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65" w:rsidRPr="00910565" w:rsidRDefault="00910565" w:rsidP="00656E8C">
      <w:pPr>
        <w:pStyle w:val="a3"/>
        <w:shd w:val="clear" w:color="auto" w:fill="FFFFFF"/>
        <w:jc w:val="center"/>
        <w:rPr>
          <w:color w:val="666666"/>
        </w:rPr>
      </w:pPr>
      <w:r w:rsidRPr="00910565">
        <w:rPr>
          <w:rStyle w:val="a4"/>
          <w:i/>
          <w:iCs/>
          <w:color w:val="666666"/>
        </w:rPr>
        <w:t>Участники итогового сочинения (изложения)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Итоговое сочинение (изложение)</w:t>
      </w:r>
      <w:r w:rsidRPr="00910565">
        <w:rPr>
          <w:rStyle w:val="apple-converted-space"/>
          <w:color w:val="666666"/>
        </w:rPr>
        <w:t> </w:t>
      </w:r>
      <w:r w:rsidRPr="00910565">
        <w:rPr>
          <w:i/>
          <w:iCs/>
          <w:color w:val="666666"/>
        </w:rPr>
        <w:t>как условие допуска</w:t>
      </w:r>
      <w:r w:rsidRPr="00910565">
        <w:rPr>
          <w:rStyle w:val="apple-converted-space"/>
          <w:color w:val="666666"/>
        </w:rPr>
        <w:t> </w:t>
      </w:r>
      <w:r w:rsidRPr="00910565">
        <w:rPr>
          <w:color w:val="666666"/>
        </w:rPr>
        <w:t>к государственной итоговой аттестации по образовательным программам среднего общего образования (далее – ГИА) проводится для обучающихся по образовательным программам среднего общего образования, в том числе для: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-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- обучающихся, получающих среднее общее образование в рамках освоения образовательных программ среднего профессионального образования (при наличии у такой организации, реализующей образовательные программы среднего общего образования, свидетельства о государственной аккредитации);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-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- обучающихся с ограниченными возможностями здоровья или для обучающихся детей-инвалидов и инвалидов, получающих среднее общее образование по образовательным программам среднего общего образования.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Итоговое сочинение в целях использования его результатов при приеме в образовательные организации высшего образования</w:t>
      </w:r>
      <w:r w:rsidRPr="00910565">
        <w:rPr>
          <w:rStyle w:val="apple-converted-space"/>
          <w:color w:val="666666"/>
        </w:rPr>
        <w:t> </w:t>
      </w:r>
      <w:r w:rsidRPr="00910565">
        <w:rPr>
          <w:i/>
          <w:iCs/>
          <w:color w:val="666666"/>
        </w:rPr>
        <w:t>по желанию</w:t>
      </w:r>
      <w:r w:rsidRPr="00910565">
        <w:rPr>
          <w:rStyle w:val="apple-converted-space"/>
          <w:color w:val="666666"/>
        </w:rPr>
        <w:t> </w:t>
      </w:r>
      <w:r w:rsidRPr="00910565">
        <w:rPr>
          <w:color w:val="666666"/>
        </w:rPr>
        <w:t>также может проводиться для: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-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(среднего (полного) общего образования);</w:t>
      </w:r>
    </w:p>
    <w:p w:rsid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- граждан, имеющих среднее общее образование, полученное в иностранных образовательных организациях.</w:t>
      </w:r>
    </w:p>
    <w:p w:rsidR="00656E8C" w:rsidRPr="00656E8C" w:rsidRDefault="00656E8C" w:rsidP="00656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E8C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Изложение вправе писать:</w:t>
      </w:r>
    </w:p>
    <w:p w:rsidR="00656E8C" w:rsidRPr="00656E8C" w:rsidRDefault="00656E8C" w:rsidP="00656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обучающиеся с ограниченными возможностями здоровья или дети - инвалиды и инвалиды;</w:t>
      </w:r>
    </w:p>
    <w:p w:rsidR="00656E8C" w:rsidRPr="00656E8C" w:rsidRDefault="00656E8C" w:rsidP="00656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56E8C" w:rsidRPr="00656E8C" w:rsidRDefault="00656E8C" w:rsidP="00656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656E8C" w:rsidRPr="00656E8C" w:rsidRDefault="00656E8C" w:rsidP="00656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Обучающиеся с ограниченными возможностями здоровья при подаче заявления на написание итогового изложения предъявляют копию рекомендаций </w:t>
      </w:r>
      <w:proofErr w:type="spellStart"/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психолого</w:t>
      </w:r>
      <w:proofErr w:type="spellEnd"/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</w:t>
      </w:r>
      <w:proofErr w:type="spellStart"/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медико</w:t>
      </w:r>
      <w:proofErr w:type="spellEnd"/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</w:t>
      </w:r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педагогической комиссии, а обучающиеся дети-инвалиды и инвалиды -оригинал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56E8C" w:rsidRPr="00656E8C" w:rsidRDefault="00656E8C" w:rsidP="00656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лиц, по медицинским показаниям не имеющих возможности прийти в образовательные организации, места проведения итогового сочинения (изложения), сочинение (изложение) организуется на дому. При этом указанная категория лиц предъявляет копию рекомендаций </w:t>
      </w:r>
      <w:proofErr w:type="spellStart"/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психолого</w:t>
      </w:r>
      <w:proofErr w:type="spellEnd"/>
      <w:r w:rsidRPr="00656E8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медико-педагогической комиссии (с указанием необходимости проведения сочинения (изложения) на дому по медицинским показаниям).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rStyle w:val="a4"/>
          <w:i/>
          <w:iCs/>
          <w:color w:val="666666"/>
        </w:rPr>
        <w:t>Сроки и продолжительность итогового сочинения (изложения)</w:t>
      </w:r>
    </w:p>
    <w:p w:rsidR="00910565" w:rsidRPr="00910565" w:rsidRDefault="00910565" w:rsidP="00910565">
      <w:pPr>
        <w:pStyle w:val="a3"/>
        <w:shd w:val="clear" w:color="auto" w:fill="FFFFFF"/>
        <w:rPr>
          <w:color w:val="666666"/>
        </w:rPr>
      </w:pPr>
      <w:r w:rsidRPr="00910565">
        <w:rPr>
          <w:color w:val="666666"/>
        </w:rPr>
        <w:t xml:space="preserve">Итоговое сочинение </w:t>
      </w:r>
      <w:r w:rsidR="00656E8C">
        <w:rPr>
          <w:color w:val="666666"/>
        </w:rPr>
        <w:t xml:space="preserve">(изложение) </w:t>
      </w:r>
      <w:r w:rsidRPr="00910565">
        <w:rPr>
          <w:color w:val="666666"/>
        </w:rPr>
        <w:t>проводится</w:t>
      </w:r>
      <w:r w:rsidRPr="00910565">
        <w:rPr>
          <w:rStyle w:val="apple-converted-space"/>
          <w:color w:val="666666"/>
        </w:rPr>
        <w:t> </w:t>
      </w:r>
      <w:r w:rsidRPr="00910565">
        <w:rPr>
          <w:i/>
          <w:iCs/>
          <w:color w:val="666666"/>
        </w:rPr>
        <w:t>03.12.2014</w:t>
      </w:r>
      <w:r w:rsidRPr="00910565">
        <w:rPr>
          <w:rStyle w:val="apple-converted-space"/>
          <w:color w:val="666666"/>
        </w:rPr>
        <w:t> </w:t>
      </w:r>
      <w:r w:rsidRPr="00910565">
        <w:rPr>
          <w:color w:val="666666"/>
        </w:rPr>
        <w:t>для обучающихся, выпускников прошлых лет. Для выпускников прошлых лет итоговое сочинение может проводиться</w:t>
      </w:r>
      <w:r w:rsidRPr="00910565">
        <w:rPr>
          <w:rStyle w:val="apple-converted-space"/>
          <w:color w:val="666666"/>
        </w:rPr>
        <w:t> </w:t>
      </w:r>
      <w:r w:rsidRPr="00910565">
        <w:rPr>
          <w:i/>
          <w:iCs/>
          <w:color w:val="666666"/>
        </w:rPr>
        <w:t>04.02.2015 </w:t>
      </w:r>
      <w:r w:rsidRPr="00910565">
        <w:rPr>
          <w:color w:val="666666"/>
        </w:rPr>
        <w:t>и</w:t>
      </w:r>
      <w:r w:rsidRPr="00910565">
        <w:rPr>
          <w:rStyle w:val="apple-converted-space"/>
          <w:color w:val="666666"/>
        </w:rPr>
        <w:t> </w:t>
      </w:r>
      <w:r w:rsidRPr="00910565">
        <w:rPr>
          <w:i/>
          <w:iCs/>
          <w:color w:val="666666"/>
        </w:rPr>
        <w:t>06.05.2015</w:t>
      </w:r>
      <w:r w:rsidRPr="00910565">
        <w:rPr>
          <w:color w:val="666666"/>
        </w:rPr>
        <w:t>.</w:t>
      </w:r>
      <w:bookmarkStart w:id="0" w:name="_GoBack"/>
      <w:bookmarkEnd w:id="0"/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Продолжительность проведения итогового сочинения (изложения) составляет 235 минут.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Для обучающихся, выпускников прошлых лет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rStyle w:val="a4"/>
          <w:i/>
          <w:iCs/>
          <w:color w:val="666666"/>
        </w:rPr>
        <w:t>Повторный допуск к сдаче итогового сочинения (изложения)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Повторно допускаются к сдаче итогового сочинения (изложения) в текущем году: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- обучающиеся, получившие по итоговому сочинению (изложению) неудовлетворительный результат («незачет»);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- 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- 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rStyle w:val="a4"/>
          <w:i/>
          <w:iCs/>
          <w:color w:val="666666"/>
        </w:rPr>
        <w:t>Места регистрации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Регистрация</w:t>
      </w:r>
      <w:r w:rsidRPr="00910565">
        <w:rPr>
          <w:rStyle w:val="apple-converted-space"/>
          <w:color w:val="666666"/>
        </w:rPr>
        <w:t> </w:t>
      </w:r>
      <w:r w:rsidRPr="00910565">
        <w:rPr>
          <w:i/>
          <w:iCs/>
          <w:color w:val="666666"/>
        </w:rPr>
        <w:t>обучающихся</w:t>
      </w:r>
      <w:r w:rsidRPr="00910565">
        <w:rPr>
          <w:rStyle w:val="apple-converted-space"/>
          <w:color w:val="666666"/>
        </w:rPr>
        <w:t> </w:t>
      </w:r>
      <w:r w:rsidRPr="00910565">
        <w:rPr>
          <w:color w:val="666666"/>
        </w:rPr>
        <w:t>для участия в итоговом сочинении (изложении) проводится в организации, осуществляющей образовательную деятельность, в которой обучающиеся осваивают образовательные программы среднего общего образования.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i/>
          <w:iCs/>
          <w:color w:val="666666"/>
        </w:rPr>
        <w:t xml:space="preserve">Другие категории лиц </w:t>
      </w:r>
      <w:r w:rsidRPr="00910565">
        <w:rPr>
          <w:color w:val="666666"/>
        </w:rPr>
        <w:t>для участия в итоговом сочинении (изложении) регистрируются в органе, осуществляющем управление в сфере образования муниципального района или городского округа Курской области (по месту прописки или проживания участника).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i/>
          <w:iCs/>
          <w:color w:val="666666"/>
        </w:rPr>
        <w:lastRenderedPageBreak/>
        <w:t>Выпускники прошлых лет</w:t>
      </w:r>
      <w:r w:rsidRPr="00910565">
        <w:rPr>
          <w:rStyle w:val="apple-converted-space"/>
          <w:color w:val="666666"/>
        </w:rPr>
        <w:t> </w:t>
      </w:r>
      <w:r w:rsidRPr="00910565">
        <w:rPr>
          <w:color w:val="666666"/>
        </w:rPr>
        <w:t>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910565" w:rsidRPr="00910565" w:rsidRDefault="00910565" w:rsidP="00910565">
      <w:pPr>
        <w:pStyle w:val="a3"/>
        <w:shd w:val="clear" w:color="auto" w:fill="FFFFFF"/>
        <w:jc w:val="both"/>
        <w:rPr>
          <w:color w:val="666666"/>
        </w:rPr>
      </w:pPr>
      <w:r w:rsidRPr="00910565">
        <w:rPr>
          <w:color w:val="666666"/>
        </w:rPr>
        <w:t> </w:t>
      </w:r>
    </w:p>
    <w:p w:rsidR="00D40AB8" w:rsidRPr="00910565" w:rsidRDefault="00D40AB8">
      <w:pPr>
        <w:rPr>
          <w:rFonts w:ascii="Times New Roman" w:hAnsi="Times New Roman" w:cs="Times New Roman"/>
          <w:sz w:val="24"/>
          <w:szCs w:val="24"/>
        </w:rPr>
      </w:pPr>
    </w:p>
    <w:sectPr w:rsidR="00D40AB8" w:rsidRPr="0091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65"/>
    <w:rsid w:val="00656E8C"/>
    <w:rsid w:val="00910565"/>
    <w:rsid w:val="00A118AB"/>
    <w:rsid w:val="00D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4418B-0B57-48F8-96B3-B1EBBE25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565"/>
    <w:rPr>
      <w:b/>
      <w:bCs/>
    </w:rPr>
  </w:style>
  <w:style w:type="character" w:customStyle="1" w:styleId="apple-converted-space">
    <w:name w:val="apple-converted-space"/>
    <w:basedOn w:val="a0"/>
    <w:rsid w:val="00910565"/>
  </w:style>
  <w:style w:type="character" w:customStyle="1" w:styleId="20">
    <w:name w:val="Заголовок 2 Знак"/>
    <w:basedOn w:val="a0"/>
    <w:link w:val="2"/>
    <w:uiPriority w:val="9"/>
    <w:rsid w:val="00910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2014-11-13T07:22:00Z</cp:lastPrinted>
  <dcterms:created xsi:type="dcterms:W3CDTF">2014-11-21T06:11:00Z</dcterms:created>
  <dcterms:modified xsi:type="dcterms:W3CDTF">2014-11-21T06:11:00Z</dcterms:modified>
</cp:coreProperties>
</file>