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F" w:rsidRDefault="0077000B" w:rsidP="00770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87F">
        <w:rPr>
          <w:rFonts w:ascii="Times New Roman" w:hAnsi="Times New Roman" w:cs="Times New Roman"/>
          <w:sz w:val="28"/>
          <w:szCs w:val="28"/>
        </w:rPr>
        <w:t>ВНИМАНИЮ ПРЕДПРИЯТИЙ И ОРГАНИЗАЦИЙ г.ЛЬГОВА!</w:t>
      </w:r>
    </w:p>
    <w:p w:rsidR="002E687F" w:rsidRDefault="002E687F" w:rsidP="00770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00B" w:rsidRPr="0077000B" w:rsidRDefault="0077000B" w:rsidP="00770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00B">
        <w:rPr>
          <w:rFonts w:ascii="Times New Roman" w:hAnsi="Times New Roman" w:cs="Times New Roman"/>
          <w:sz w:val="28"/>
          <w:szCs w:val="28"/>
        </w:rPr>
        <w:t>Министерством труда и социальной  защиты Российской Федерации издан приказ от 04.08.2014г. № 516 «О проведении Всероссийского конкурса на лучшую организацию работ в области условий и охраны труда «Успех и безопасность» (далее - Всероссийский конкурс).</w:t>
      </w:r>
    </w:p>
    <w:p w:rsidR="009A1625" w:rsidRPr="0077000B" w:rsidRDefault="0077000B" w:rsidP="009A1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00B">
        <w:rPr>
          <w:rFonts w:ascii="Times New Roman" w:hAnsi="Times New Roman" w:cs="Times New Roman"/>
          <w:sz w:val="28"/>
          <w:szCs w:val="28"/>
        </w:rPr>
        <w:tab/>
      </w:r>
      <w:r w:rsidR="009A1625">
        <w:rPr>
          <w:rFonts w:ascii="Times New Roman" w:hAnsi="Times New Roman" w:cs="Times New Roman"/>
          <w:sz w:val="28"/>
          <w:szCs w:val="28"/>
        </w:rPr>
        <w:t>К</w:t>
      </w:r>
      <w:r w:rsidRPr="0077000B">
        <w:rPr>
          <w:rFonts w:ascii="Times New Roman" w:hAnsi="Times New Roman" w:cs="Times New Roman"/>
          <w:sz w:val="28"/>
          <w:szCs w:val="28"/>
        </w:rPr>
        <w:t>онкурс проводится</w:t>
      </w:r>
      <w:r w:rsidR="009A1625" w:rsidRPr="009A1625">
        <w:rPr>
          <w:rFonts w:ascii="Times New Roman" w:hAnsi="Times New Roman" w:cs="Times New Roman"/>
          <w:sz w:val="28"/>
          <w:szCs w:val="28"/>
        </w:rPr>
        <w:t xml:space="preserve"> </w:t>
      </w:r>
      <w:r w:rsidR="009A1625" w:rsidRPr="0077000B">
        <w:rPr>
          <w:rFonts w:ascii="Times New Roman" w:hAnsi="Times New Roman" w:cs="Times New Roman"/>
          <w:sz w:val="28"/>
          <w:szCs w:val="28"/>
        </w:rPr>
        <w:t>с 1 августа по 12 декабря 2014 года</w:t>
      </w:r>
    </w:p>
    <w:p w:rsidR="009A1625" w:rsidRDefault="0077000B" w:rsidP="00770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00B">
        <w:rPr>
          <w:rFonts w:ascii="Times New Roman" w:hAnsi="Times New Roman" w:cs="Times New Roman"/>
          <w:sz w:val="28"/>
          <w:szCs w:val="28"/>
        </w:rPr>
        <w:t xml:space="preserve">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 активизации профилактической работы по предупреждению производственного травматизма и профессиональной заболеваемости, а также привлечения общественного внимания к важности </w:t>
      </w:r>
      <w:proofErr w:type="gramStart"/>
      <w:r w:rsidRPr="0077000B">
        <w:rPr>
          <w:rFonts w:ascii="Times New Roman" w:hAnsi="Times New Roman" w:cs="Times New Roman"/>
          <w:sz w:val="28"/>
          <w:szCs w:val="28"/>
        </w:rPr>
        <w:t xml:space="preserve">решения вопросов обеспечения безопасных </w:t>
      </w:r>
      <w:r w:rsidR="009A1625">
        <w:rPr>
          <w:rFonts w:ascii="Times New Roman" w:hAnsi="Times New Roman" w:cs="Times New Roman"/>
          <w:sz w:val="28"/>
          <w:szCs w:val="28"/>
        </w:rPr>
        <w:t>условий труда</w:t>
      </w:r>
      <w:proofErr w:type="gramEnd"/>
      <w:r w:rsidR="009A1625">
        <w:rPr>
          <w:rFonts w:ascii="Times New Roman" w:hAnsi="Times New Roman" w:cs="Times New Roman"/>
          <w:sz w:val="28"/>
          <w:szCs w:val="28"/>
        </w:rPr>
        <w:t xml:space="preserve"> на рабочих местах. </w:t>
      </w:r>
    </w:p>
    <w:p w:rsidR="0077000B" w:rsidRPr="0077000B" w:rsidRDefault="0077000B" w:rsidP="00770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00B">
        <w:rPr>
          <w:rFonts w:ascii="Times New Roman" w:hAnsi="Times New Roman" w:cs="Times New Roman"/>
          <w:sz w:val="28"/>
          <w:szCs w:val="28"/>
        </w:rPr>
        <w:tab/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5 номинациям, а так 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7700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000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охраны труда.</w:t>
      </w:r>
    </w:p>
    <w:p w:rsidR="0077000B" w:rsidRPr="0077000B" w:rsidRDefault="0077000B" w:rsidP="009A1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00B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</w:t>
      </w:r>
      <w:proofErr w:type="spellStart"/>
      <w:r w:rsidRPr="0077000B">
        <w:rPr>
          <w:rFonts w:ascii="Times New Roman" w:hAnsi="Times New Roman" w:cs="Times New Roman"/>
          <w:sz w:val="28"/>
          <w:szCs w:val="28"/>
        </w:rPr>
        <w:t>Новослободская</w:t>
      </w:r>
      <w:proofErr w:type="spellEnd"/>
      <w:r w:rsidRPr="0077000B">
        <w:rPr>
          <w:rFonts w:ascii="Times New Roman" w:hAnsi="Times New Roman" w:cs="Times New Roman"/>
          <w:sz w:val="28"/>
          <w:szCs w:val="28"/>
        </w:rPr>
        <w:t>, д. 26, стр. 1; web-сайт http://www.aetalon.ru, тел./факс:</w:t>
      </w:r>
      <w:r w:rsidRPr="0077000B">
        <w:rPr>
          <w:rFonts w:ascii="Times New Roman" w:hAnsi="Times New Roman" w:cs="Times New Roman"/>
          <w:sz w:val="28"/>
          <w:szCs w:val="28"/>
        </w:rPr>
        <w:tab/>
        <w:t xml:space="preserve">8 (495) 411-09-98; </w:t>
      </w:r>
      <w:proofErr w:type="spellStart"/>
      <w:r w:rsidRPr="0077000B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Pr="0077000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A1625" w:rsidRPr="000B0B45">
          <w:rPr>
            <w:rStyle w:val="a4"/>
            <w:rFonts w:ascii="Times New Roman" w:hAnsi="Times New Roman" w:cs="Times New Roman"/>
            <w:sz w:val="28"/>
            <w:szCs w:val="28"/>
          </w:rPr>
          <w:t>kot@aetalon.ru</w:t>
        </w:r>
      </w:hyperlink>
      <w:r w:rsidR="009A1625">
        <w:rPr>
          <w:rFonts w:ascii="Times New Roman" w:hAnsi="Times New Roman" w:cs="Times New Roman"/>
          <w:sz w:val="28"/>
          <w:szCs w:val="28"/>
        </w:rPr>
        <w:t xml:space="preserve">. </w:t>
      </w:r>
      <w:r w:rsidRPr="00770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0B" w:rsidRPr="0077000B" w:rsidRDefault="0077000B" w:rsidP="00770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00B">
        <w:rPr>
          <w:rFonts w:ascii="Times New Roman" w:hAnsi="Times New Roman" w:cs="Times New Roman"/>
          <w:sz w:val="28"/>
          <w:szCs w:val="28"/>
        </w:rPr>
        <w:tab/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</w:t>
      </w:r>
    </w:p>
    <w:p w:rsidR="0077000B" w:rsidRDefault="0077000B" w:rsidP="00770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00B"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пройти регистрацию на web-сайте оператора Всероссийского конкурса Ассоциации «ЭТАЛОН» http://www.aetalon.ru,  в соответствующем разделе, посвященном проведению конкурса, заполнить электронные формы заявки на участие в конкурсе и сведения об организации. Прием заявок на участие в конкурсе от организаций осуществляется до 20 ноября 2014 года включительно.</w:t>
      </w:r>
    </w:p>
    <w:p w:rsidR="008C0860" w:rsidRDefault="008C0860" w:rsidP="00770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860" w:rsidRDefault="008C0860" w:rsidP="00770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860" w:rsidRPr="008C0860" w:rsidRDefault="008C0860" w:rsidP="007700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kot@aetalon.ru</w:t>
      </w:r>
    </w:p>
    <w:p w:rsidR="0046058F" w:rsidRDefault="0046058F"/>
    <w:sectPr w:rsidR="0046058F" w:rsidSect="0002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00B"/>
    <w:rsid w:val="00026CFD"/>
    <w:rsid w:val="002E687F"/>
    <w:rsid w:val="0046058F"/>
    <w:rsid w:val="0077000B"/>
    <w:rsid w:val="008C0860"/>
    <w:rsid w:val="009A1625"/>
    <w:rsid w:val="009C4A72"/>
    <w:rsid w:val="00B0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0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A1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t@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552F-E0DF-4F77-A45C-239DD6C1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Gerdev</cp:lastModifiedBy>
  <cp:revision>5</cp:revision>
  <dcterms:created xsi:type="dcterms:W3CDTF">2014-10-31T07:07:00Z</dcterms:created>
  <dcterms:modified xsi:type="dcterms:W3CDTF">2014-11-06T12:26:00Z</dcterms:modified>
</cp:coreProperties>
</file>