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90" w:rsidRDefault="003E0190" w:rsidP="009A1479">
      <w:pPr>
        <w:spacing w:after="0" w:line="240" w:lineRule="auto"/>
        <w:jc w:val="both"/>
        <w:rPr>
          <w:rFonts w:ascii="Times New Roman" w:eastAsia="Times New Roman" w:hAnsi="Times New Roman" w:cs="Times New Roman"/>
          <w:b/>
          <w:iCs/>
          <w:color w:val="4D4D4D"/>
          <w:sz w:val="28"/>
          <w:szCs w:val="28"/>
        </w:rPr>
      </w:pPr>
      <w:r>
        <w:rPr>
          <w:rFonts w:ascii="Times New Roman" w:eastAsia="Times New Roman" w:hAnsi="Times New Roman" w:cs="Times New Roman"/>
          <w:b/>
          <w:iCs/>
          <w:color w:val="4D4D4D"/>
          <w:sz w:val="28"/>
          <w:szCs w:val="28"/>
        </w:rPr>
        <w:t>«ПРОКУРАТУРА РАЗЪЯСНЯЕТ»</w:t>
      </w:r>
    </w:p>
    <w:p w:rsidR="003E0190" w:rsidRDefault="003E0190" w:rsidP="009A1479">
      <w:pPr>
        <w:spacing w:after="0" w:line="240" w:lineRule="auto"/>
        <w:jc w:val="both"/>
        <w:rPr>
          <w:rFonts w:ascii="Times New Roman" w:eastAsia="Times New Roman" w:hAnsi="Times New Roman" w:cs="Times New Roman"/>
          <w:b/>
          <w:iCs/>
          <w:color w:val="4D4D4D"/>
          <w:sz w:val="28"/>
          <w:szCs w:val="28"/>
        </w:rPr>
      </w:pPr>
    </w:p>
    <w:p w:rsidR="003E0190" w:rsidRDefault="003E0190" w:rsidP="009A1479">
      <w:pPr>
        <w:spacing w:after="0" w:line="240" w:lineRule="auto"/>
        <w:jc w:val="both"/>
        <w:rPr>
          <w:rFonts w:ascii="Times New Roman" w:eastAsia="Times New Roman" w:hAnsi="Times New Roman" w:cs="Times New Roman"/>
          <w:b/>
          <w:iCs/>
          <w:color w:val="4D4D4D"/>
          <w:sz w:val="28"/>
          <w:szCs w:val="28"/>
        </w:rPr>
      </w:pPr>
    </w:p>
    <w:p w:rsidR="00A55445" w:rsidRPr="00A55445" w:rsidRDefault="009A1479" w:rsidP="009A1479">
      <w:pPr>
        <w:spacing w:after="0" w:line="240" w:lineRule="auto"/>
        <w:jc w:val="both"/>
        <w:rPr>
          <w:rFonts w:ascii="Times New Roman" w:eastAsia="Times New Roman" w:hAnsi="Times New Roman" w:cs="Times New Roman"/>
          <w:b/>
          <w:color w:val="4D4D4D"/>
          <w:sz w:val="28"/>
          <w:szCs w:val="28"/>
        </w:rPr>
      </w:pPr>
      <w:r w:rsidRPr="009A1479">
        <w:rPr>
          <w:rFonts w:ascii="Times New Roman" w:eastAsia="Times New Roman" w:hAnsi="Times New Roman" w:cs="Times New Roman"/>
          <w:b/>
          <w:iCs/>
          <w:color w:val="4D4D4D"/>
          <w:sz w:val="28"/>
          <w:szCs w:val="28"/>
        </w:rPr>
        <w:t xml:space="preserve">На сколько законодатель расширил </w:t>
      </w:r>
      <w:r w:rsidR="00A55445" w:rsidRPr="00A55445">
        <w:rPr>
          <w:rFonts w:ascii="Times New Roman" w:eastAsia="Times New Roman" w:hAnsi="Times New Roman" w:cs="Times New Roman"/>
          <w:b/>
          <w:iCs/>
          <w:color w:val="4D4D4D"/>
          <w:sz w:val="28"/>
          <w:szCs w:val="28"/>
        </w:rPr>
        <w:t>пол</w:t>
      </w:r>
      <w:r w:rsidRPr="009A1479">
        <w:rPr>
          <w:rFonts w:ascii="Times New Roman" w:eastAsia="Times New Roman" w:hAnsi="Times New Roman" w:cs="Times New Roman"/>
          <w:b/>
          <w:iCs/>
          <w:color w:val="4D4D4D"/>
          <w:sz w:val="28"/>
          <w:szCs w:val="28"/>
        </w:rPr>
        <w:t xml:space="preserve">номочия приставов </w:t>
      </w:r>
      <w:proofErr w:type="gramStart"/>
      <w:r w:rsidRPr="009A1479">
        <w:rPr>
          <w:rFonts w:ascii="Times New Roman" w:eastAsia="Times New Roman" w:hAnsi="Times New Roman" w:cs="Times New Roman"/>
          <w:b/>
          <w:iCs/>
          <w:color w:val="4D4D4D"/>
          <w:sz w:val="28"/>
          <w:szCs w:val="28"/>
        </w:rPr>
        <w:t>–и</w:t>
      </w:r>
      <w:proofErr w:type="gramEnd"/>
      <w:r w:rsidRPr="009A1479">
        <w:rPr>
          <w:rFonts w:ascii="Times New Roman" w:eastAsia="Times New Roman" w:hAnsi="Times New Roman" w:cs="Times New Roman"/>
          <w:b/>
          <w:iCs/>
          <w:color w:val="4D4D4D"/>
          <w:sz w:val="28"/>
          <w:szCs w:val="28"/>
        </w:rPr>
        <w:t>сполнителей?</w:t>
      </w:r>
      <w:r w:rsidR="00A55445" w:rsidRPr="00A55445">
        <w:rPr>
          <w:rFonts w:ascii="Times New Roman" w:eastAsia="Times New Roman" w:hAnsi="Times New Roman" w:cs="Times New Roman"/>
          <w:b/>
          <w:iCs/>
          <w:color w:val="4D4D4D"/>
          <w:sz w:val="28"/>
          <w:szCs w:val="28"/>
        </w:rPr>
        <w:br/>
      </w:r>
      <w:r w:rsidR="00A55445" w:rsidRPr="00A55445">
        <w:rPr>
          <w:rFonts w:ascii="Times New Roman" w:eastAsia="Times New Roman" w:hAnsi="Times New Roman" w:cs="Times New Roman"/>
          <w:b/>
          <w:iCs/>
          <w:color w:val="4D4D4D"/>
          <w:sz w:val="28"/>
          <w:szCs w:val="28"/>
        </w:rPr>
        <w:br/>
      </w:r>
    </w:p>
    <w:p w:rsidR="00A55445" w:rsidRPr="00A55445"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 xml:space="preserve"> </w:t>
      </w:r>
      <w:r w:rsidR="009A1479">
        <w:rPr>
          <w:rFonts w:ascii="Times New Roman" w:eastAsia="Times New Roman" w:hAnsi="Times New Roman" w:cs="Times New Roman"/>
          <w:color w:val="4D4D4D"/>
          <w:sz w:val="28"/>
          <w:szCs w:val="28"/>
        </w:rPr>
        <w:t xml:space="preserve">Вступивший в силу </w:t>
      </w:r>
      <w:r w:rsidRPr="00A55445">
        <w:rPr>
          <w:rFonts w:ascii="Times New Roman" w:eastAsia="Times New Roman" w:hAnsi="Times New Roman" w:cs="Times New Roman"/>
          <w:color w:val="4D4D4D"/>
          <w:sz w:val="28"/>
          <w:szCs w:val="28"/>
        </w:rPr>
        <w:t>Федеральны</w:t>
      </w:r>
      <w:r w:rsidR="009A1479">
        <w:rPr>
          <w:rFonts w:ascii="Times New Roman" w:eastAsia="Times New Roman" w:hAnsi="Times New Roman" w:cs="Times New Roman"/>
          <w:color w:val="4D4D4D"/>
          <w:sz w:val="28"/>
          <w:szCs w:val="28"/>
        </w:rPr>
        <w:t>й</w:t>
      </w:r>
      <w:r w:rsidRPr="00A55445">
        <w:rPr>
          <w:rFonts w:ascii="Times New Roman" w:eastAsia="Times New Roman" w:hAnsi="Times New Roman" w:cs="Times New Roman"/>
          <w:color w:val="4D4D4D"/>
          <w:sz w:val="28"/>
          <w:szCs w:val="28"/>
        </w:rPr>
        <w:t xml:space="preserve"> закон от 12 марта 2014 года № 34-ФЗ внес изменения в Федеральные законы «О судебных приставах» и «Об исполнительном производстве».</w:t>
      </w:r>
      <w:r w:rsidRPr="009A1479">
        <w:rPr>
          <w:rFonts w:ascii="Times New Roman" w:eastAsia="Times New Roman" w:hAnsi="Times New Roman" w:cs="Times New Roman"/>
          <w:color w:val="4D4D4D"/>
          <w:sz w:val="28"/>
          <w:szCs w:val="28"/>
        </w:rPr>
        <w:t> </w:t>
      </w:r>
    </w:p>
    <w:p w:rsidR="00A55445" w:rsidRPr="00A55445"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 xml:space="preserve"> Расширены полномочия судебных приставов-исполнителей. </w:t>
      </w:r>
      <w:r w:rsidR="009A1479">
        <w:rPr>
          <w:rFonts w:ascii="Times New Roman" w:eastAsia="Times New Roman" w:hAnsi="Times New Roman" w:cs="Times New Roman"/>
          <w:color w:val="4D4D4D"/>
          <w:sz w:val="28"/>
          <w:szCs w:val="28"/>
        </w:rPr>
        <w:t xml:space="preserve">В частности </w:t>
      </w:r>
      <w:r w:rsidRPr="00A55445">
        <w:rPr>
          <w:rFonts w:ascii="Times New Roman" w:eastAsia="Times New Roman" w:hAnsi="Times New Roman" w:cs="Times New Roman"/>
          <w:color w:val="4D4D4D"/>
          <w:sz w:val="28"/>
          <w:szCs w:val="28"/>
        </w:rPr>
        <w:t>их наделили широкими возможностями по розыску должников, их имущества, ответчиков и детей.</w:t>
      </w:r>
      <w:r w:rsidRPr="009A1479">
        <w:rPr>
          <w:rFonts w:ascii="Times New Roman" w:eastAsia="Times New Roman" w:hAnsi="Times New Roman" w:cs="Times New Roman"/>
          <w:color w:val="4D4D4D"/>
          <w:sz w:val="28"/>
          <w:szCs w:val="28"/>
        </w:rPr>
        <w:t> </w:t>
      </w:r>
    </w:p>
    <w:p w:rsidR="009A1479"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 xml:space="preserve">Приставы могут </w:t>
      </w:r>
      <w:r w:rsidR="009A1479" w:rsidRPr="00A55445">
        <w:rPr>
          <w:rFonts w:ascii="Times New Roman" w:eastAsia="Times New Roman" w:hAnsi="Times New Roman" w:cs="Times New Roman"/>
          <w:color w:val="4D4D4D"/>
          <w:sz w:val="28"/>
          <w:szCs w:val="28"/>
        </w:rPr>
        <w:t xml:space="preserve">обрабатывать необходимые персональные данные, осуществлять опрос, отождествление личности, </w:t>
      </w:r>
      <w:r w:rsidRPr="00A55445">
        <w:rPr>
          <w:rFonts w:ascii="Times New Roman" w:eastAsia="Times New Roman" w:hAnsi="Times New Roman" w:cs="Times New Roman"/>
          <w:color w:val="4D4D4D"/>
          <w:sz w:val="28"/>
          <w:szCs w:val="28"/>
        </w:rPr>
        <w:t>запрашивать сведения из банков данных оперативно-справочной, розыскной информации, наводить справки, обследовать помещения, проверять документы</w:t>
      </w:r>
      <w:r w:rsidR="009A1479">
        <w:rPr>
          <w:rFonts w:ascii="Times New Roman" w:eastAsia="Times New Roman" w:hAnsi="Times New Roman" w:cs="Times New Roman"/>
          <w:color w:val="4D4D4D"/>
          <w:sz w:val="28"/>
          <w:szCs w:val="28"/>
        </w:rPr>
        <w:t>.</w:t>
      </w:r>
    </w:p>
    <w:p w:rsidR="00A55445" w:rsidRPr="00A55445"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 xml:space="preserve"> Предусмотрена возможность выносить постановление судебного пристава-исполнителя в электронной форме. Взыскателю дано право: указывать в заявлении о возбуждении исполнительного производства известные ему сведения о должнике; прилагать документы, содержащие информацию о должнике, его имущественном положении; приводить другие данные.</w:t>
      </w:r>
      <w:r w:rsidRPr="009A1479">
        <w:rPr>
          <w:rFonts w:ascii="Times New Roman" w:eastAsia="Times New Roman" w:hAnsi="Times New Roman" w:cs="Times New Roman"/>
          <w:color w:val="4D4D4D"/>
          <w:sz w:val="28"/>
          <w:szCs w:val="28"/>
        </w:rPr>
        <w:t> </w:t>
      </w:r>
    </w:p>
    <w:p w:rsidR="00A55445" w:rsidRPr="00A55445" w:rsidRDefault="009A1479" w:rsidP="009A1479">
      <w:pPr>
        <w:spacing w:after="0" w:line="240" w:lineRule="auto"/>
        <w:ind w:firstLine="567"/>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В</w:t>
      </w:r>
      <w:r w:rsidR="00A55445" w:rsidRPr="00A55445">
        <w:rPr>
          <w:rFonts w:ascii="Times New Roman" w:eastAsia="Times New Roman" w:hAnsi="Times New Roman" w:cs="Times New Roman"/>
          <w:color w:val="4D4D4D"/>
          <w:sz w:val="28"/>
          <w:szCs w:val="28"/>
        </w:rPr>
        <w:t xml:space="preserve"> перечень требований, при исполнении которых пристав объявляет розыск должника или его имущества, включены возмещение ущерба, причиненного преступлением, и взыскание штрафа, назначенного в качестве наказания за преступление.</w:t>
      </w:r>
      <w:r w:rsidR="00A55445" w:rsidRPr="009A1479">
        <w:rPr>
          <w:rFonts w:ascii="Times New Roman" w:eastAsia="Times New Roman" w:hAnsi="Times New Roman" w:cs="Times New Roman"/>
          <w:color w:val="4D4D4D"/>
          <w:sz w:val="28"/>
          <w:szCs w:val="28"/>
        </w:rPr>
        <w:t> </w:t>
      </w:r>
    </w:p>
    <w:p w:rsidR="00A55445" w:rsidRPr="00A55445"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Уточняется порядок обращения взыскания на имущество должника. Так, запрещен его арест, если сумма взыскания не превышает 3 тыс. рублей. Однако это ограничение не касается денежных средств и заложенного имущества. Усовершенствован порядок оценки имущества должника.</w:t>
      </w:r>
      <w:r w:rsidRPr="009A1479">
        <w:rPr>
          <w:rFonts w:ascii="Times New Roman" w:eastAsia="Times New Roman" w:hAnsi="Times New Roman" w:cs="Times New Roman"/>
          <w:color w:val="4D4D4D"/>
          <w:sz w:val="28"/>
          <w:szCs w:val="28"/>
        </w:rPr>
        <w:t> </w:t>
      </w:r>
    </w:p>
    <w:p w:rsidR="00A55445" w:rsidRPr="00A55445"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Кроме того, поправки предоставляют должнику право ходатайствовать о самостоятельной реализации вещей стоимостью не более 30 тыс. руб. Продать их надо в течение 10 дней и перечислить вырученные деньги на депозит службы судебных приставов. В противном случае имущество передадут взыскателю или реализуют принудительно.</w:t>
      </w:r>
      <w:r w:rsidRPr="009A1479">
        <w:rPr>
          <w:rFonts w:ascii="Times New Roman" w:eastAsia="Times New Roman" w:hAnsi="Times New Roman" w:cs="Times New Roman"/>
          <w:color w:val="4D4D4D"/>
          <w:sz w:val="28"/>
          <w:szCs w:val="28"/>
        </w:rPr>
        <w:t> </w:t>
      </w:r>
    </w:p>
    <w:p w:rsidR="00A55445" w:rsidRPr="00A55445" w:rsidRDefault="00A55445" w:rsidP="009A1479">
      <w:pPr>
        <w:spacing w:after="0" w:line="240" w:lineRule="auto"/>
        <w:ind w:firstLine="567"/>
        <w:jc w:val="both"/>
        <w:rPr>
          <w:rFonts w:ascii="Times New Roman" w:eastAsia="Times New Roman" w:hAnsi="Times New Roman" w:cs="Times New Roman"/>
          <w:color w:val="4D4D4D"/>
          <w:sz w:val="28"/>
          <w:szCs w:val="28"/>
        </w:rPr>
      </w:pPr>
      <w:r w:rsidRPr="00A55445">
        <w:rPr>
          <w:rFonts w:ascii="Times New Roman" w:eastAsia="Times New Roman" w:hAnsi="Times New Roman" w:cs="Times New Roman"/>
          <w:color w:val="4D4D4D"/>
          <w:sz w:val="28"/>
          <w:szCs w:val="28"/>
        </w:rPr>
        <w:t>Расширен перечень оснований для прекращения приставом исполнительного производства. Он дополнен исключением организации-взыскателя (должника) из Единого государственного реестра юридических лиц.</w:t>
      </w:r>
      <w:r w:rsidRPr="009A1479">
        <w:rPr>
          <w:rFonts w:ascii="Times New Roman" w:eastAsia="Times New Roman" w:hAnsi="Times New Roman" w:cs="Times New Roman"/>
          <w:color w:val="4D4D4D"/>
          <w:sz w:val="28"/>
          <w:szCs w:val="28"/>
        </w:rPr>
        <w:t> </w:t>
      </w:r>
    </w:p>
    <w:p w:rsidR="009A1479" w:rsidRDefault="009A1479" w:rsidP="009A1479">
      <w:pPr>
        <w:spacing w:after="0" w:line="240" w:lineRule="auto"/>
        <w:ind w:firstLine="567"/>
        <w:jc w:val="both"/>
        <w:rPr>
          <w:rFonts w:ascii="Times New Roman" w:eastAsia="Times New Roman" w:hAnsi="Times New Roman" w:cs="Times New Roman"/>
          <w:color w:val="4D4D4D"/>
          <w:sz w:val="28"/>
          <w:szCs w:val="28"/>
        </w:rPr>
      </w:pPr>
    </w:p>
    <w:p w:rsidR="009A1479" w:rsidRPr="00A55445" w:rsidRDefault="009A1479" w:rsidP="009A1479">
      <w:pPr>
        <w:spacing w:after="0" w:line="240" w:lineRule="auto"/>
        <w:ind w:firstLine="567"/>
        <w:jc w:val="both"/>
        <w:rPr>
          <w:rFonts w:ascii="Times New Roman" w:eastAsia="Times New Roman" w:hAnsi="Times New Roman" w:cs="Times New Roman"/>
          <w:color w:val="4D4D4D"/>
          <w:sz w:val="28"/>
          <w:szCs w:val="28"/>
        </w:rPr>
      </w:pPr>
    </w:p>
    <w:p w:rsidR="009A1479" w:rsidRPr="009A1479" w:rsidRDefault="009A1479" w:rsidP="009A1479">
      <w:pPr>
        <w:jc w:val="both"/>
        <w:rPr>
          <w:rFonts w:ascii="Times New Roman" w:hAnsi="Times New Roman" w:cs="Times New Roman"/>
          <w:b/>
          <w:color w:val="000000"/>
          <w:sz w:val="28"/>
          <w:szCs w:val="28"/>
          <w:shd w:val="clear" w:color="auto" w:fill="FEFDFD"/>
        </w:rPr>
      </w:pPr>
      <w:r w:rsidRPr="009A1479">
        <w:rPr>
          <w:rFonts w:ascii="Times New Roman" w:hAnsi="Times New Roman" w:cs="Times New Roman"/>
          <w:b/>
          <w:color w:val="000000"/>
          <w:sz w:val="28"/>
          <w:szCs w:val="28"/>
          <w:shd w:val="clear" w:color="auto" w:fill="FEFDFD"/>
        </w:rPr>
        <w:t>Можно ли расторгнуть  срочный трудовой договор с беременной женщиной?</w:t>
      </w:r>
    </w:p>
    <w:p w:rsidR="001138EC" w:rsidRPr="00353921" w:rsidRDefault="00A55445" w:rsidP="002D182C">
      <w:pPr>
        <w:ind w:firstLine="708"/>
        <w:jc w:val="both"/>
        <w:rPr>
          <w:rFonts w:ascii="Times New Roman" w:hAnsi="Times New Roman" w:cs="Times New Roman"/>
          <w:b/>
          <w:color w:val="000000"/>
          <w:sz w:val="28"/>
          <w:szCs w:val="28"/>
          <w:shd w:val="clear" w:color="auto" w:fill="FEFDFD"/>
        </w:rPr>
      </w:pPr>
      <w:r w:rsidRPr="009A1479">
        <w:rPr>
          <w:rFonts w:ascii="Times New Roman" w:hAnsi="Times New Roman" w:cs="Times New Roman"/>
          <w:color w:val="000000"/>
          <w:sz w:val="28"/>
          <w:szCs w:val="28"/>
          <w:shd w:val="clear" w:color="auto" w:fill="FEFDFD"/>
        </w:rPr>
        <w:lastRenderedPageBreak/>
        <w:t>Срочные договоры можно заключать только в чёт</w:t>
      </w:r>
      <w:r w:rsidR="009A1479">
        <w:rPr>
          <w:rFonts w:ascii="Times New Roman" w:hAnsi="Times New Roman" w:cs="Times New Roman"/>
          <w:color w:val="000000"/>
          <w:sz w:val="28"/>
          <w:szCs w:val="28"/>
          <w:shd w:val="clear" w:color="auto" w:fill="FEFDFD"/>
        </w:rPr>
        <w:t>ко обозначенных законом случаях, предусмотренных ст.</w:t>
      </w:r>
      <w:r w:rsidRPr="009A1479">
        <w:rPr>
          <w:rFonts w:ascii="Times New Roman" w:hAnsi="Times New Roman" w:cs="Times New Roman"/>
          <w:color w:val="000000"/>
          <w:sz w:val="28"/>
          <w:szCs w:val="28"/>
          <w:shd w:val="clear" w:color="auto" w:fill="FEFDFD"/>
        </w:rPr>
        <w:t xml:space="preserve"> 58 Трудового кодекса РФ</w:t>
      </w:r>
      <w:proofErr w:type="gramStart"/>
      <w:r w:rsidRPr="009A1479">
        <w:rPr>
          <w:rFonts w:ascii="Times New Roman" w:hAnsi="Times New Roman" w:cs="Times New Roman"/>
          <w:color w:val="000000"/>
          <w:sz w:val="28"/>
          <w:szCs w:val="28"/>
          <w:shd w:val="clear" w:color="auto" w:fill="FEFDFD"/>
        </w:rPr>
        <w:t xml:space="preserve"> </w:t>
      </w:r>
      <w:r w:rsidR="009A1479">
        <w:rPr>
          <w:rFonts w:ascii="Times New Roman" w:hAnsi="Times New Roman" w:cs="Times New Roman"/>
          <w:color w:val="000000"/>
          <w:sz w:val="28"/>
          <w:szCs w:val="28"/>
          <w:shd w:val="clear" w:color="auto" w:fill="FEFDFD"/>
        </w:rPr>
        <w:t>.</w:t>
      </w:r>
      <w:proofErr w:type="gramEnd"/>
      <w:r w:rsidRPr="009A1479">
        <w:rPr>
          <w:rFonts w:ascii="Times New Roman" w:hAnsi="Times New Roman" w:cs="Times New Roman"/>
          <w:color w:val="000000"/>
          <w:sz w:val="28"/>
          <w:szCs w:val="28"/>
        </w:rPr>
        <w:br/>
      </w:r>
      <w:r w:rsidRPr="009A1479">
        <w:rPr>
          <w:rFonts w:ascii="Times New Roman" w:hAnsi="Times New Roman" w:cs="Times New Roman"/>
          <w:color w:val="000000"/>
          <w:sz w:val="28"/>
          <w:szCs w:val="28"/>
          <w:shd w:val="clear" w:color="auto" w:fill="FEFDFD"/>
        </w:rPr>
        <w:t>Согласно ст. 79 Трудового кодекса РФ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w:t>
      </w:r>
      <w:r w:rsidR="009A1479">
        <w:rPr>
          <w:rFonts w:ascii="Times New Roman" w:hAnsi="Times New Roman" w:cs="Times New Roman"/>
          <w:color w:val="000000"/>
          <w:sz w:val="28"/>
          <w:szCs w:val="28"/>
          <w:shd w:val="clear" w:color="auto" w:fill="FEFDFD"/>
        </w:rPr>
        <w:t xml:space="preserve"> </w:t>
      </w:r>
      <w:r w:rsidRPr="009A1479">
        <w:rPr>
          <w:rFonts w:ascii="Times New Roman" w:hAnsi="Times New Roman" w:cs="Times New Roman"/>
          <w:color w:val="000000"/>
          <w:sz w:val="28"/>
          <w:szCs w:val="28"/>
          <w:shd w:val="clear" w:color="auto" w:fill="FEFDFD"/>
        </w:rPr>
        <w:t>В</w:t>
      </w:r>
      <w:r w:rsidR="009A1479">
        <w:rPr>
          <w:rFonts w:ascii="Times New Roman" w:hAnsi="Times New Roman" w:cs="Times New Roman"/>
          <w:color w:val="000000"/>
          <w:sz w:val="28"/>
          <w:szCs w:val="28"/>
          <w:shd w:val="clear" w:color="auto" w:fill="FEFDFD"/>
        </w:rPr>
        <w:t>месте с тем, в</w:t>
      </w:r>
      <w:r w:rsidRPr="009A1479">
        <w:rPr>
          <w:rFonts w:ascii="Times New Roman" w:hAnsi="Times New Roman" w:cs="Times New Roman"/>
          <w:color w:val="000000"/>
          <w:sz w:val="28"/>
          <w:szCs w:val="28"/>
          <w:shd w:val="clear" w:color="auto" w:fill="FEFDFD"/>
        </w:rPr>
        <w:t xml:space="preserve"> соответствии со ст. 261 Трудового Кодекса РФ в случае истечения срочного трудового договора в период беременности женщины работодатель обязан по её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продлён до окончания беременности, обязана по запросу работодателя, но не чаще чем один раз в три месяца, </w:t>
      </w:r>
      <w:proofErr w:type="gramStart"/>
      <w:r w:rsidRPr="009A1479">
        <w:rPr>
          <w:rFonts w:ascii="Times New Roman" w:hAnsi="Times New Roman" w:cs="Times New Roman"/>
          <w:color w:val="000000"/>
          <w:sz w:val="28"/>
          <w:szCs w:val="28"/>
          <w:shd w:val="clear" w:color="auto" w:fill="FEFDFD"/>
        </w:rPr>
        <w:t>предоставлять медицинскую справку</w:t>
      </w:r>
      <w:proofErr w:type="gramEnd"/>
      <w:r w:rsidRPr="009A1479">
        <w:rPr>
          <w:rFonts w:ascii="Times New Roman" w:hAnsi="Times New Roman" w:cs="Times New Roman"/>
          <w:color w:val="000000"/>
          <w:sz w:val="28"/>
          <w:szCs w:val="28"/>
          <w:shd w:val="clear" w:color="auto" w:fill="FEFDFD"/>
        </w:rPr>
        <w:t>, подтверждающую состояние беременности.</w:t>
      </w:r>
      <w:r w:rsidRPr="009A1479">
        <w:rPr>
          <w:rFonts w:ascii="Times New Roman" w:hAnsi="Times New Roman" w:cs="Times New Roman"/>
          <w:color w:val="000000"/>
          <w:sz w:val="28"/>
          <w:szCs w:val="28"/>
        </w:rPr>
        <w:br/>
      </w:r>
      <w:r w:rsidRPr="009A1479">
        <w:rPr>
          <w:rFonts w:ascii="Times New Roman" w:hAnsi="Times New Roman" w:cs="Times New Roman"/>
          <w:color w:val="000000"/>
          <w:sz w:val="28"/>
          <w:szCs w:val="28"/>
          <w:shd w:val="clear" w:color="auto" w:fill="FEFDFD"/>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w:t>
      </w:r>
      <w:r w:rsidRPr="009A1479">
        <w:rPr>
          <w:rFonts w:ascii="Times New Roman" w:hAnsi="Times New Roman" w:cs="Times New Roman"/>
          <w:color w:val="000000"/>
          <w:sz w:val="28"/>
          <w:szCs w:val="28"/>
        </w:rPr>
        <w:br/>
      </w:r>
      <w:r w:rsidRPr="009A1479">
        <w:rPr>
          <w:rFonts w:ascii="Times New Roman" w:hAnsi="Times New Roman" w:cs="Times New Roman"/>
          <w:color w:val="000000"/>
          <w:sz w:val="28"/>
          <w:szCs w:val="28"/>
          <w:shd w:val="clear" w:color="auto" w:fill="FEFDFD"/>
        </w:rPr>
        <w:t xml:space="preserve">Срочный трудовой </w:t>
      </w:r>
      <w:proofErr w:type="gramStart"/>
      <w:r w:rsidRPr="009A1479">
        <w:rPr>
          <w:rFonts w:ascii="Times New Roman" w:hAnsi="Times New Roman" w:cs="Times New Roman"/>
          <w:color w:val="000000"/>
          <w:sz w:val="28"/>
          <w:szCs w:val="28"/>
          <w:shd w:val="clear" w:color="auto" w:fill="FEFDFD"/>
        </w:rPr>
        <w:t>договор</w:t>
      </w:r>
      <w:proofErr w:type="gramEnd"/>
      <w:r w:rsidRPr="009A1479">
        <w:rPr>
          <w:rFonts w:ascii="Times New Roman" w:hAnsi="Times New Roman" w:cs="Times New Roman"/>
          <w:color w:val="000000"/>
          <w:sz w:val="28"/>
          <w:szCs w:val="28"/>
          <w:shd w:val="clear" w:color="auto" w:fill="FEFDFD"/>
        </w:rPr>
        <w:t xml:space="preserve"> может быть расторгнут до окончания беременности только в случае если он был заключён на время исполнения обязанностей отсутствующего работника и невозможно с письменного согласия женщины перевести её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её состояния здоровья. При этом работодатель обязан предлагать ей все отвечающие указанным требованиям вакансии, имеющиеся у него в данной местности. Согласно части 4 статьи 261 Трудового кодекса РФ расторжение трудового договора с женщинами, имеющими детей в возрасте до трёх лет, одинокими матерями по инициативе работодателя не допускается.</w:t>
      </w:r>
      <w:r w:rsidRPr="009A1479">
        <w:rPr>
          <w:rFonts w:ascii="Times New Roman" w:hAnsi="Times New Roman" w:cs="Times New Roman"/>
          <w:color w:val="000000"/>
          <w:sz w:val="28"/>
          <w:szCs w:val="28"/>
        </w:rPr>
        <w:br/>
      </w:r>
      <w:r w:rsidRPr="009A1479">
        <w:rPr>
          <w:rFonts w:ascii="Times New Roman" w:hAnsi="Times New Roman" w:cs="Times New Roman"/>
          <w:color w:val="000000"/>
          <w:sz w:val="28"/>
          <w:szCs w:val="28"/>
        </w:rPr>
        <w:br/>
      </w:r>
      <w:r w:rsidR="00353921" w:rsidRPr="00353921">
        <w:rPr>
          <w:rFonts w:ascii="Times New Roman" w:hAnsi="Times New Roman" w:cs="Times New Roman"/>
          <w:b/>
          <w:color w:val="000000"/>
          <w:sz w:val="28"/>
          <w:szCs w:val="28"/>
          <w:shd w:val="clear" w:color="auto" w:fill="FEFDFD"/>
        </w:rPr>
        <w:t>Приняты дополнительные меры по защите  населения  от пожаров.</w:t>
      </w:r>
    </w:p>
    <w:p w:rsidR="00353921" w:rsidRPr="009A1479" w:rsidRDefault="00A55445" w:rsidP="002D182C">
      <w:pPr>
        <w:pStyle w:val="a3"/>
        <w:shd w:val="clear" w:color="auto" w:fill="FFFFFF"/>
        <w:spacing w:before="120" w:beforeAutospacing="0" w:after="120" w:afterAutospacing="0" w:line="234" w:lineRule="atLeast"/>
        <w:ind w:firstLine="708"/>
        <w:jc w:val="both"/>
        <w:rPr>
          <w:color w:val="2F2F2F"/>
          <w:sz w:val="28"/>
          <w:szCs w:val="28"/>
        </w:rPr>
      </w:pPr>
      <w:r w:rsidRPr="009A1479">
        <w:rPr>
          <w:color w:val="2F2F2F"/>
          <w:sz w:val="28"/>
          <w:szCs w:val="28"/>
        </w:rPr>
        <w:t>Постановлением Правительства РФ от 17.02.2014 № 113 «О внесении изменений в Правила противопожарного режима в Российской Федерации» органы местного самоуправления обязаны к началу пожароопасного сезона разработать и утвердить Паспорт населенного пункта, подверженного угрозе лесных пожаров.</w:t>
      </w:r>
      <w:r w:rsidR="00353921" w:rsidRPr="00353921">
        <w:rPr>
          <w:color w:val="2F2F2F"/>
          <w:sz w:val="28"/>
          <w:szCs w:val="28"/>
        </w:rPr>
        <w:t xml:space="preserve"> </w:t>
      </w:r>
      <w:r w:rsidR="00353921" w:rsidRPr="009A1479">
        <w:rPr>
          <w:color w:val="2F2F2F"/>
          <w:sz w:val="28"/>
          <w:szCs w:val="28"/>
        </w:rPr>
        <w:t>Собственниками жилых домов се</w:t>
      </w:r>
      <w:r w:rsidR="00353921">
        <w:rPr>
          <w:color w:val="2F2F2F"/>
          <w:sz w:val="28"/>
          <w:szCs w:val="28"/>
        </w:rPr>
        <w:t>льских поселений, садоводческих</w:t>
      </w:r>
      <w:r w:rsidR="00353921" w:rsidRPr="009A1479">
        <w:rPr>
          <w:color w:val="2F2F2F"/>
          <w:sz w:val="28"/>
          <w:szCs w:val="28"/>
        </w:rPr>
        <w:t xml:space="preserve"> и дачных некоммерческих объединений граждан к началу </w:t>
      </w:r>
      <w:r w:rsidR="00353921" w:rsidRPr="009A1479">
        <w:rPr>
          <w:color w:val="2F2F2F"/>
          <w:sz w:val="28"/>
          <w:szCs w:val="28"/>
        </w:rPr>
        <w:lastRenderedPageBreak/>
        <w:t>пожароопасного периода обеспечивается наличие емкости с водой или огнетушителя.</w:t>
      </w:r>
    </w:p>
    <w:p w:rsidR="00A55445" w:rsidRPr="009A1479" w:rsidRDefault="00A55445" w:rsidP="009A1479">
      <w:pPr>
        <w:pStyle w:val="a3"/>
        <w:shd w:val="clear" w:color="auto" w:fill="FFFFFF"/>
        <w:spacing w:before="120" w:beforeAutospacing="0" w:after="120" w:afterAutospacing="0" w:line="234" w:lineRule="atLeast"/>
        <w:jc w:val="both"/>
        <w:rPr>
          <w:color w:val="2F2F2F"/>
          <w:sz w:val="28"/>
          <w:szCs w:val="28"/>
        </w:rPr>
      </w:pPr>
    </w:p>
    <w:p w:rsidR="00A55445" w:rsidRDefault="00A55445" w:rsidP="009A1479">
      <w:pPr>
        <w:pStyle w:val="a3"/>
        <w:shd w:val="clear" w:color="auto" w:fill="FFFFFF"/>
        <w:spacing w:before="120" w:beforeAutospacing="0" w:after="120" w:afterAutospacing="0" w:line="234" w:lineRule="atLeast"/>
        <w:jc w:val="both"/>
        <w:rPr>
          <w:color w:val="2F2F2F"/>
          <w:sz w:val="28"/>
          <w:szCs w:val="28"/>
        </w:rPr>
      </w:pPr>
      <w:r w:rsidRPr="009A1479">
        <w:rPr>
          <w:color w:val="2F2F2F"/>
          <w:sz w:val="28"/>
          <w:szCs w:val="28"/>
        </w:rPr>
        <w:t>Запрещается на территории поселений и городских округов, на расстоянии менее 100 метров от лесных массивов запускать неуправляемые изделия из горючих материалов, принцип подъема на высоту которых, основан на нагревании воздуха внутри конструкции с помощью открытого огня (например, китайские фонарики). Утверждены правила выжигания сухой травы.</w:t>
      </w:r>
    </w:p>
    <w:p w:rsidR="00353921" w:rsidRPr="00353921" w:rsidRDefault="00353921" w:rsidP="009A1479">
      <w:pPr>
        <w:pStyle w:val="a3"/>
        <w:shd w:val="clear" w:color="auto" w:fill="FFFFFF"/>
        <w:spacing w:before="120" w:beforeAutospacing="0" w:after="120" w:afterAutospacing="0" w:line="234" w:lineRule="atLeast"/>
        <w:jc w:val="both"/>
        <w:rPr>
          <w:b/>
          <w:color w:val="2F2F2F"/>
          <w:sz w:val="28"/>
          <w:szCs w:val="28"/>
        </w:rPr>
      </w:pPr>
      <w:r>
        <w:rPr>
          <w:b/>
          <w:color w:val="2F2F2F"/>
          <w:sz w:val="28"/>
          <w:szCs w:val="28"/>
        </w:rPr>
        <w:t>Законодатель п</w:t>
      </w:r>
      <w:r w:rsidRPr="00353921">
        <w:rPr>
          <w:b/>
          <w:color w:val="2F2F2F"/>
          <w:sz w:val="28"/>
          <w:szCs w:val="28"/>
        </w:rPr>
        <w:t>риня</w:t>
      </w:r>
      <w:r>
        <w:rPr>
          <w:b/>
          <w:color w:val="2F2F2F"/>
          <w:sz w:val="28"/>
          <w:szCs w:val="28"/>
        </w:rPr>
        <w:t>л</w:t>
      </w:r>
      <w:r w:rsidRPr="00353921">
        <w:rPr>
          <w:b/>
          <w:color w:val="2F2F2F"/>
          <w:sz w:val="28"/>
          <w:szCs w:val="28"/>
        </w:rPr>
        <w:t xml:space="preserve"> дополнительные основания для внеплановых проверок некоммерческих организаций?</w:t>
      </w:r>
    </w:p>
    <w:p w:rsidR="00A55445" w:rsidRPr="009A1479" w:rsidRDefault="00A55445" w:rsidP="002D182C">
      <w:pPr>
        <w:pStyle w:val="a3"/>
        <w:shd w:val="clear" w:color="auto" w:fill="FFFFFF"/>
        <w:spacing w:before="120" w:beforeAutospacing="0" w:after="120" w:afterAutospacing="0" w:line="234" w:lineRule="atLeast"/>
        <w:ind w:firstLine="708"/>
        <w:jc w:val="both"/>
        <w:rPr>
          <w:color w:val="2F2F2F"/>
          <w:sz w:val="28"/>
          <w:szCs w:val="28"/>
        </w:rPr>
      </w:pPr>
      <w:r w:rsidRPr="009A1479">
        <w:rPr>
          <w:color w:val="2F2F2F"/>
          <w:sz w:val="28"/>
          <w:szCs w:val="28"/>
        </w:rPr>
        <w:t>Федеральным законом от 21.02.2014 N 18-ФЗ "О внесении изменений в статью 32 Федерального закона "О некоммерческих организациях" устанавливаются дополнительные основания для проведения внеплановых проверок некоммерческих организаций, в отношении которых имеются сведения о нарушении ими законодательства Российской Федерации.</w:t>
      </w:r>
    </w:p>
    <w:p w:rsidR="00A55445" w:rsidRDefault="00353921" w:rsidP="009A1479">
      <w:pPr>
        <w:pStyle w:val="a3"/>
        <w:shd w:val="clear" w:color="auto" w:fill="FFFFFF"/>
        <w:spacing w:before="120" w:beforeAutospacing="0" w:after="120" w:afterAutospacing="0" w:line="234" w:lineRule="atLeast"/>
        <w:jc w:val="both"/>
        <w:rPr>
          <w:color w:val="2F2F2F"/>
          <w:sz w:val="28"/>
          <w:szCs w:val="28"/>
        </w:rPr>
      </w:pPr>
      <w:r>
        <w:rPr>
          <w:color w:val="2F2F2F"/>
          <w:sz w:val="28"/>
          <w:szCs w:val="28"/>
        </w:rPr>
        <w:t xml:space="preserve">К таким основаниям относятся - </w:t>
      </w:r>
      <w:r w:rsidR="00A55445" w:rsidRPr="009A1479">
        <w:rPr>
          <w:color w:val="2F2F2F"/>
          <w:sz w:val="28"/>
          <w:szCs w:val="28"/>
        </w:rPr>
        <w:t xml:space="preserve"> истечение срока устранения нарушения, выявленного уполномоченным органом; поступление в уполномоченный орган информации от государственных органов и органов местного самоуправления о нарушении некоммерческой организацией законодательства Российской Федерации в сфере её деятельности или о наличии в её деятельности признаков экстремизма; приказ руководителя уполномоченного органа,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2F2F2F"/>
          <w:sz w:val="28"/>
          <w:szCs w:val="28"/>
        </w:rPr>
        <w:t xml:space="preserve"> Данные </w:t>
      </w:r>
      <w:r w:rsidR="00A55445" w:rsidRPr="009A1479">
        <w:rPr>
          <w:color w:val="2F2F2F"/>
          <w:sz w:val="28"/>
          <w:szCs w:val="28"/>
        </w:rPr>
        <w:t>основания соответствуют основаниям для проведения внеплановых проверок в отношении субъектов предпринимательской деятельности, предусмотренным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w:t>
      </w:r>
      <w:r>
        <w:rPr>
          <w:color w:val="2F2F2F"/>
          <w:sz w:val="28"/>
          <w:szCs w:val="28"/>
        </w:rPr>
        <w:t>нтроля».</w:t>
      </w:r>
    </w:p>
    <w:p w:rsidR="00353921" w:rsidRPr="009A1479" w:rsidRDefault="00353921" w:rsidP="009A1479">
      <w:pPr>
        <w:pStyle w:val="a3"/>
        <w:shd w:val="clear" w:color="auto" w:fill="FFFFFF"/>
        <w:spacing w:before="120" w:beforeAutospacing="0" w:after="120" w:afterAutospacing="0" w:line="234" w:lineRule="atLeast"/>
        <w:jc w:val="both"/>
        <w:rPr>
          <w:color w:val="2F2F2F"/>
          <w:sz w:val="28"/>
          <w:szCs w:val="28"/>
        </w:rPr>
      </w:pPr>
      <w:r w:rsidRPr="00353921">
        <w:rPr>
          <w:b/>
          <w:color w:val="2F2F2F"/>
          <w:sz w:val="28"/>
          <w:szCs w:val="28"/>
        </w:rPr>
        <w:t>Новые обязанности для работодателя</w:t>
      </w:r>
      <w:r>
        <w:rPr>
          <w:b/>
          <w:color w:val="2F2F2F"/>
          <w:sz w:val="28"/>
          <w:szCs w:val="28"/>
        </w:rPr>
        <w:t>.</w:t>
      </w:r>
    </w:p>
    <w:p w:rsidR="00353921" w:rsidRDefault="00353921" w:rsidP="009A1479">
      <w:pPr>
        <w:pStyle w:val="a3"/>
        <w:shd w:val="clear" w:color="auto" w:fill="FFFFFF"/>
        <w:spacing w:before="120" w:beforeAutospacing="0" w:after="120" w:afterAutospacing="0" w:line="234" w:lineRule="atLeast"/>
        <w:jc w:val="both"/>
        <w:rPr>
          <w:color w:val="2F2F2F"/>
          <w:sz w:val="28"/>
          <w:szCs w:val="28"/>
        </w:rPr>
      </w:pPr>
      <w:r>
        <w:rPr>
          <w:color w:val="2F2F2F"/>
          <w:sz w:val="28"/>
          <w:szCs w:val="28"/>
        </w:rPr>
        <w:t xml:space="preserve">         </w:t>
      </w:r>
      <w:r w:rsidR="00A55445" w:rsidRPr="009A1479">
        <w:rPr>
          <w:color w:val="2F2F2F"/>
          <w:sz w:val="28"/>
          <w:szCs w:val="28"/>
        </w:rPr>
        <w:t>С  января 2014 г. работодатели обязаны проводить специальную оценку условий труда (ранее по законодательству требовалась аттестация рабочих мест). Для этого им необходимо заключить договор с соответствующей организацией, которая должна отвечать определенным требованиям. Данные новеллы содержит Федеральный закон от 28.12.2013 № 426-ФЗ «О специальной оценке условий труда».</w:t>
      </w:r>
      <w:r w:rsidRPr="00353921">
        <w:rPr>
          <w:color w:val="2F2F2F"/>
          <w:sz w:val="28"/>
          <w:szCs w:val="28"/>
        </w:rPr>
        <w:t xml:space="preserve"> </w:t>
      </w:r>
      <w:r w:rsidRPr="009A1479">
        <w:rPr>
          <w:color w:val="2F2F2F"/>
          <w:sz w:val="28"/>
          <w:szCs w:val="28"/>
        </w:rPr>
        <w:t xml:space="preserve">Основным положением закона является то, что </w:t>
      </w:r>
      <w:proofErr w:type="spellStart"/>
      <w:r w:rsidRPr="009A1479">
        <w:rPr>
          <w:color w:val="2F2F2F"/>
          <w:sz w:val="28"/>
          <w:szCs w:val="28"/>
        </w:rPr>
        <w:t>спецоценка</w:t>
      </w:r>
      <w:proofErr w:type="spellEnd"/>
      <w:r w:rsidRPr="009A1479">
        <w:rPr>
          <w:color w:val="2F2F2F"/>
          <w:sz w:val="28"/>
          <w:szCs w:val="28"/>
        </w:rPr>
        <w:t xml:space="preserve"> должна проводиться в отношении всех рабочих мест, исключение составляет только труд надомных и дистанционных работников. Она включает мероприятия, направленные на выявление на рабочих местах </w:t>
      </w:r>
      <w:r w:rsidRPr="009A1479">
        <w:rPr>
          <w:color w:val="2F2F2F"/>
          <w:sz w:val="28"/>
          <w:szCs w:val="28"/>
        </w:rPr>
        <w:lastRenderedPageBreak/>
        <w:t>потенциально опасных и вредных факторов и определение уровня их воздействия на работников. По итогам ее проведения будет устанавливаться соответствующий класс (подкласс) условий труда (условия труда по степени вредности и (</w:t>
      </w:r>
      <w:proofErr w:type="gramStart"/>
      <w:r w:rsidRPr="009A1479">
        <w:rPr>
          <w:color w:val="2F2F2F"/>
          <w:sz w:val="28"/>
          <w:szCs w:val="28"/>
        </w:rPr>
        <w:t xml:space="preserve">или) </w:t>
      </w:r>
      <w:proofErr w:type="gramEnd"/>
      <w:r w:rsidRPr="009A1479">
        <w:rPr>
          <w:color w:val="2F2F2F"/>
          <w:sz w:val="28"/>
          <w:szCs w:val="28"/>
        </w:rPr>
        <w:t>опасности подразделяются на четыре класса - оптимальные, допустимые, вредные и опасные условия труда).</w:t>
      </w:r>
    </w:p>
    <w:p w:rsidR="00A55445" w:rsidRDefault="00353921" w:rsidP="009A1479">
      <w:pPr>
        <w:pStyle w:val="a3"/>
        <w:shd w:val="clear" w:color="auto" w:fill="FFFFFF"/>
        <w:spacing w:before="120" w:beforeAutospacing="0" w:after="120" w:afterAutospacing="0" w:line="234" w:lineRule="atLeast"/>
        <w:jc w:val="both"/>
        <w:rPr>
          <w:color w:val="2F2F2F"/>
          <w:sz w:val="28"/>
          <w:szCs w:val="28"/>
        </w:rPr>
      </w:pPr>
      <w:r>
        <w:rPr>
          <w:color w:val="2F2F2F"/>
          <w:sz w:val="28"/>
          <w:szCs w:val="28"/>
        </w:rPr>
        <w:t>Закон также предусмотрел административную ответственность работодателя за нарушение  этих требований. Е</w:t>
      </w:r>
      <w:r w:rsidR="00A55445" w:rsidRPr="009A1479">
        <w:rPr>
          <w:color w:val="2F2F2F"/>
          <w:sz w:val="28"/>
          <w:szCs w:val="28"/>
        </w:rPr>
        <w:t xml:space="preserve">сли </w:t>
      </w:r>
      <w:proofErr w:type="spellStart"/>
      <w:r w:rsidR="00A55445" w:rsidRPr="009A1479">
        <w:rPr>
          <w:color w:val="2F2F2F"/>
          <w:sz w:val="28"/>
          <w:szCs w:val="28"/>
        </w:rPr>
        <w:t>спецоценка</w:t>
      </w:r>
      <w:proofErr w:type="spellEnd"/>
      <w:r w:rsidR="00A55445" w:rsidRPr="009A1479">
        <w:rPr>
          <w:color w:val="2F2F2F"/>
          <w:sz w:val="28"/>
          <w:szCs w:val="28"/>
        </w:rPr>
        <w:t xml:space="preserve"> не проведена или нарушены правила ее проведения, работодателю организации грозит штраф на сумму от 60 до 80 тыс. руб., а индивидуальному предпринимателю - от 5 до 10 тыс. руб. Кроме того, административная ответственность установлена и для организаций, которые проводят </w:t>
      </w:r>
      <w:proofErr w:type="spellStart"/>
      <w:r w:rsidR="00A55445" w:rsidRPr="009A1479">
        <w:rPr>
          <w:color w:val="2F2F2F"/>
          <w:sz w:val="28"/>
          <w:szCs w:val="28"/>
        </w:rPr>
        <w:t>спецоценку</w:t>
      </w:r>
      <w:proofErr w:type="spellEnd"/>
      <w:r w:rsidR="00A55445" w:rsidRPr="009A1479">
        <w:rPr>
          <w:color w:val="2F2F2F"/>
          <w:sz w:val="28"/>
          <w:szCs w:val="28"/>
        </w:rPr>
        <w:t xml:space="preserve"> на основании гражданско-правового договора с работодателем. Штраф за нарушение порядка ее проведения для таких организаций составляет от 70 до 100 тыс. руб.</w:t>
      </w:r>
    </w:p>
    <w:p w:rsidR="00353921" w:rsidRPr="003B5B1A" w:rsidRDefault="003B5B1A" w:rsidP="009A1479">
      <w:pPr>
        <w:pStyle w:val="a3"/>
        <w:shd w:val="clear" w:color="auto" w:fill="FFFFFF"/>
        <w:spacing w:before="120" w:beforeAutospacing="0" w:after="120" w:afterAutospacing="0" w:line="234" w:lineRule="atLeast"/>
        <w:jc w:val="both"/>
        <w:rPr>
          <w:b/>
          <w:color w:val="2F2F2F"/>
          <w:sz w:val="28"/>
          <w:szCs w:val="28"/>
        </w:rPr>
      </w:pPr>
      <w:r w:rsidRPr="003B5B1A">
        <w:rPr>
          <w:b/>
          <w:color w:val="2F2F2F"/>
          <w:sz w:val="28"/>
          <w:szCs w:val="28"/>
        </w:rPr>
        <w:t>Медали для выпускников  школ будут вручаться.</w:t>
      </w:r>
    </w:p>
    <w:p w:rsidR="00A55445" w:rsidRPr="009A1479" w:rsidRDefault="00A55445" w:rsidP="002D182C">
      <w:pPr>
        <w:pStyle w:val="a3"/>
        <w:shd w:val="clear" w:color="auto" w:fill="FFFFFF"/>
        <w:spacing w:before="120" w:beforeAutospacing="0" w:after="120" w:afterAutospacing="0" w:line="234" w:lineRule="atLeast"/>
        <w:ind w:firstLine="708"/>
        <w:jc w:val="both"/>
        <w:rPr>
          <w:color w:val="2F2F2F"/>
          <w:sz w:val="28"/>
          <w:szCs w:val="28"/>
        </w:rPr>
      </w:pPr>
      <w:r w:rsidRPr="009A1479">
        <w:rPr>
          <w:color w:val="2F2F2F"/>
          <w:sz w:val="28"/>
          <w:szCs w:val="28"/>
        </w:rPr>
        <w:t>Федеральным законом от 27.05.2014 N 135-ФЗ «О внесении изменений в статьи 28 и 34 Федерального закона «Об образовании в Российской Федерации» установлено, что выпускникам школ, успешно прошедшим государственную итоговую аттестацию и имеющим итоговые оценки "отлично" по всем предметам, одновременно с выдачей диплома вручается медаль "За особые успехи в учении". Закон начинает свое действие с 7 июня 2014 года.</w:t>
      </w:r>
    </w:p>
    <w:p w:rsidR="00A55445" w:rsidRDefault="00A55445" w:rsidP="009A1479">
      <w:pPr>
        <w:pStyle w:val="a3"/>
        <w:shd w:val="clear" w:color="auto" w:fill="FFFFFF"/>
        <w:spacing w:before="120" w:beforeAutospacing="0" w:after="120" w:afterAutospacing="0" w:line="234" w:lineRule="atLeast"/>
        <w:jc w:val="both"/>
        <w:rPr>
          <w:color w:val="2F2F2F"/>
          <w:sz w:val="28"/>
          <w:szCs w:val="28"/>
        </w:rPr>
      </w:pPr>
      <w:r w:rsidRPr="009A1479">
        <w:rPr>
          <w:color w:val="2F2F2F"/>
          <w:sz w:val="28"/>
          <w:szCs w:val="28"/>
        </w:rPr>
        <w:t xml:space="preserve">К компетенции образовательной организации отнесли поощрение </w:t>
      </w:r>
      <w:proofErr w:type="gramStart"/>
      <w:r w:rsidRPr="009A1479">
        <w:rPr>
          <w:color w:val="2F2F2F"/>
          <w:sz w:val="28"/>
          <w:szCs w:val="28"/>
        </w:rPr>
        <w:t>обучающихся</w:t>
      </w:r>
      <w:proofErr w:type="gramEnd"/>
      <w:r w:rsidRPr="009A1479">
        <w:rPr>
          <w:color w:val="2F2F2F"/>
          <w:sz w:val="28"/>
          <w:szCs w:val="28"/>
        </w:rPr>
        <w:t xml:space="preserve"> за успехи в учебной, физкультурной, спор</w:t>
      </w:r>
      <w:r w:rsidRPr="009A1479">
        <w:rPr>
          <w:color w:val="2F2F2F"/>
          <w:sz w:val="28"/>
          <w:szCs w:val="28"/>
        </w:rPr>
        <w:softHyphen/>
        <w:t>тивной, общественной, научной, научно-технической, творческой экспериментальной и инновационной деятельности.</w:t>
      </w:r>
      <w:r w:rsidR="003B5B1A">
        <w:rPr>
          <w:color w:val="2F2F2F"/>
          <w:sz w:val="28"/>
          <w:szCs w:val="28"/>
        </w:rPr>
        <w:t xml:space="preserve"> П</w:t>
      </w:r>
      <w:r w:rsidRPr="009A1479">
        <w:rPr>
          <w:color w:val="2F2F2F"/>
          <w:sz w:val="28"/>
          <w:szCs w:val="28"/>
        </w:rPr>
        <w:t xml:space="preserve">ланируемые к утверждению образ и описание медали для выпускников школ аналогичны старым. </w:t>
      </w:r>
      <w:r w:rsidR="003B5B1A" w:rsidRPr="009A1479">
        <w:rPr>
          <w:color w:val="2F2F2F"/>
          <w:sz w:val="28"/>
          <w:szCs w:val="28"/>
        </w:rPr>
        <w:t xml:space="preserve">В соответствии с письмом </w:t>
      </w:r>
      <w:proofErr w:type="spellStart"/>
      <w:r w:rsidR="003B5B1A" w:rsidRPr="009A1479">
        <w:rPr>
          <w:color w:val="2F2F2F"/>
          <w:sz w:val="28"/>
          <w:szCs w:val="28"/>
        </w:rPr>
        <w:t>Минобрнауки</w:t>
      </w:r>
      <w:proofErr w:type="spellEnd"/>
      <w:r w:rsidR="003B5B1A" w:rsidRPr="009A1479">
        <w:rPr>
          <w:color w:val="2F2F2F"/>
          <w:sz w:val="28"/>
          <w:szCs w:val="28"/>
        </w:rPr>
        <w:t xml:space="preserve"> России от 22.05.2014 № НТ-531/08 «О медали «За особые успехи в учении» </w:t>
      </w:r>
      <w:r w:rsidR="003B5B1A">
        <w:rPr>
          <w:color w:val="2F2F2F"/>
          <w:sz w:val="28"/>
          <w:szCs w:val="28"/>
        </w:rPr>
        <w:t>п</w:t>
      </w:r>
      <w:r w:rsidRPr="009A1479">
        <w:rPr>
          <w:color w:val="2F2F2F"/>
          <w:sz w:val="28"/>
          <w:szCs w:val="28"/>
        </w:rPr>
        <w:t xml:space="preserve">редлагается использовать золотые медали, закупленные ранее. </w:t>
      </w:r>
    </w:p>
    <w:p w:rsidR="003B5B1A" w:rsidRPr="003B5B1A" w:rsidRDefault="003B5B1A" w:rsidP="009A1479">
      <w:pPr>
        <w:pStyle w:val="a3"/>
        <w:shd w:val="clear" w:color="auto" w:fill="FFFFFF"/>
        <w:spacing w:before="120" w:beforeAutospacing="0" w:after="120" w:afterAutospacing="0" w:line="234" w:lineRule="atLeast"/>
        <w:jc w:val="both"/>
        <w:rPr>
          <w:b/>
          <w:color w:val="2F2F2F"/>
          <w:sz w:val="28"/>
          <w:szCs w:val="28"/>
        </w:rPr>
      </w:pPr>
      <w:r w:rsidRPr="003B5B1A">
        <w:rPr>
          <w:b/>
          <w:color w:val="2F2F2F"/>
          <w:sz w:val="28"/>
          <w:szCs w:val="28"/>
        </w:rPr>
        <w:t xml:space="preserve">Борьба с </w:t>
      </w:r>
      <w:proofErr w:type="spellStart"/>
      <w:r w:rsidRPr="003B5B1A">
        <w:rPr>
          <w:b/>
          <w:color w:val="2F2F2F"/>
          <w:sz w:val="28"/>
          <w:szCs w:val="28"/>
        </w:rPr>
        <w:t>табакокурением</w:t>
      </w:r>
      <w:proofErr w:type="spellEnd"/>
      <w:r w:rsidRPr="003B5B1A">
        <w:rPr>
          <w:b/>
          <w:color w:val="2F2F2F"/>
          <w:sz w:val="28"/>
          <w:szCs w:val="28"/>
        </w:rPr>
        <w:t xml:space="preserve">   усилена.</w:t>
      </w:r>
    </w:p>
    <w:p w:rsidR="009A3F7B" w:rsidRPr="009A1479" w:rsidRDefault="009A3F7B" w:rsidP="003B5B1A">
      <w:pPr>
        <w:pStyle w:val="a3"/>
        <w:shd w:val="clear" w:color="auto" w:fill="FFFFFF"/>
        <w:spacing w:before="0" w:beforeAutospacing="0" w:after="150" w:afterAutospacing="0" w:line="234" w:lineRule="atLeast"/>
        <w:ind w:firstLine="708"/>
        <w:jc w:val="both"/>
        <w:textAlignment w:val="baseline"/>
        <w:rPr>
          <w:color w:val="3C3C3C"/>
          <w:sz w:val="28"/>
          <w:szCs w:val="28"/>
        </w:rPr>
      </w:pPr>
      <w:r w:rsidRPr="009A1479">
        <w:rPr>
          <w:color w:val="3C3C3C"/>
          <w:sz w:val="28"/>
          <w:szCs w:val="28"/>
        </w:rPr>
        <w:t>С 1 июня 2014 года вступают в действие положения Федерального закона «Об охране здоровья граждан от воздействия окружающего табачного дыма и последствий потребления табака» ранее не вступившие в силу, предусматривающие дополнительные запреты на курение табака:</w:t>
      </w:r>
    </w:p>
    <w:p w:rsidR="003B5B1A" w:rsidRPr="009A1479" w:rsidRDefault="003B5B1A" w:rsidP="003B5B1A">
      <w:pPr>
        <w:pStyle w:val="a3"/>
        <w:shd w:val="clear" w:color="auto" w:fill="FFFFFF"/>
        <w:spacing w:before="0" w:beforeAutospacing="0" w:after="150" w:afterAutospacing="0" w:line="234" w:lineRule="atLeast"/>
        <w:jc w:val="both"/>
        <w:textAlignment w:val="baseline"/>
        <w:rPr>
          <w:color w:val="3C3C3C"/>
          <w:sz w:val="28"/>
          <w:szCs w:val="28"/>
        </w:rPr>
      </w:pPr>
      <w:r w:rsidRPr="009A1479">
        <w:rPr>
          <w:color w:val="3C3C3C"/>
          <w:sz w:val="28"/>
          <w:szCs w:val="28"/>
        </w:rPr>
        <w:t>-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A3F7B" w:rsidRPr="009A1479" w:rsidRDefault="009A3F7B" w:rsidP="009A1479">
      <w:pPr>
        <w:pStyle w:val="a3"/>
        <w:shd w:val="clear" w:color="auto" w:fill="FFFFFF"/>
        <w:spacing w:before="0" w:beforeAutospacing="0" w:after="150" w:afterAutospacing="0" w:line="234" w:lineRule="atLeast"/>
        <w:jc w:val="both"/>
        <w:textAlignment w:val="baseline"/>
        <w:rPr>
          <w:color w:val="3C3C3C"/>
          <w:sz w:val="28"/>
          <w:szCs w:val="28"/>
        </w:rPr>
      </w:pPr>
      <w:r w:rsidRPr="009A1479">
        <w:rPr>
          <w:color w:val="3C3C3C"/>
          <w:sz w:val="28"/>
          <w:szCs w:val="28"/>
        </w:rPr>
        <w:t>- в поездах дальнего следования, на судах, находящихся в дальнем плавании, при оказании услуг по перевозкам пассажиров;</w:t>
      </w:r>
    </w:p>
    <w:p w:rsidR="003B5B1A" w:rsidRPr="009A1479" w:rsidRDefault="003B5B1A" w:rsidP="003B5B1A">
      <w:pPr>
        <w:pStyle w:val="a3"/>
        <w:shd w:val="clear" w:color="auto" w:fill="FFFFFF"/>
        <w:spacing w:before="0" w:beforeAutospacing="0" w:after="150" w:afterAutospacing="0" w:line="234" w:lineRule="atLeast"/>
        <w:jc w:val="both"/>
        <w:textAlignment w:val="baseline"/>
        <w:rPr>
          <w:color w:val="3C3C3C"/>
          <w:sz w:val="28"/>
          <w:szCs w:val="28"/>
        </w:rPr>
      </w:pPr>
      <w:r w:rsidRPr="009A1479">
        <w:rPr>
          <w:color w:val="3C3C3C"/>
          <w:sz w:val="28"/>
          <w:szCs w:val="28"/>
        </w:rPr>
        <w:lastRenderedPageBreak/>
        <w:t>-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9A3F7B" w:rsidRPr="009A1479" w:rsidRDefault="009A3F7B" w:rsidP="009A1479">
      <w:pPr>
        <w:pStyle w:val="a3"/>
        <w:shd w:val="clear" w:color="auto" w:fill="FFFFFF"/>
        <w:spacing w:before="0" w:beforeAutospacing="0" w:after="150" w:afterAutospacing="0" w:line="234" w:lineRule="atLeast"/>
        <w:jc w:val="both"/>
        <w:textAlignment w:val="baseline"/>
        <w:rPr>
          <w:color w:val="3C3C3C"/>
          <w:sz w:val="28"/>
          <w:szCs w:val="28"/>
        </w:rPr>
      </w:pPr>
      <w:r w:rsidRPr="009A1479">
        <w:rPr>
          <w:color w:val="3C3C3C"/>
          <w:sz w:val="28"/>
          <w:szCs w:val="28"/>
        </w:rPr>
        <w:t>-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3B5B1A" w:rsidRPr="009A1479" w:rsidRDefault="009A3F7B" w:rsidP="009A1479">
      <w:pPr>
        <w:pStyle w:val="a3"/>
        <w:shd w:val="clear" w:color="auto" w:fill="FFFFFF"/>
        <w:spacing w:before="0" w:beforeAutospacing="0" w:after="150" w:afterAutospacing="0" w:line="234" w:lineRule="atLeast"/>
        <w:jc w:val="both"/>
        <w:textAlignment w:val="baseline"/>
        <w:rPr>
          <w:color w:val="3C3C3C"/>
          <w:sz w:val="28"/>
          <w:szCs w:val="28"/>
        </w:rPr>
      </w:pPr>
      <w:r w:rsidRPr="009A1479">
        <w:rPr>
          <w:color w:val="3C3C3C"/>
          <w:sz w:val="28"/>
          <w:szCs w:val="28"/>
        </w:rPr>
        <w:t>Лица, не соблюдающие требования вышеуказанных пунктов Закона, будут привлекаться к административной ответственность по части 1 статьи 6.24 Кодекса Российской Федерации об административных правонарушениях, которая предусматривает наложение штрафа от 500 до 1500 рублей.</w:t>
      </w:r>
    </w:p>
    <w:p w:rsidR="009A3F7B" w:rsidRPr="009A1479" w:rsidRDefault="003B5B1A" w:rsidP="009A1479">
      <w:pPr>
        <w:pStyle w:val="a3"/>
        <w:shd w:val="clear" w:color="auto" w:fill="FFFFFF"/>
        <w:spacing w:before="0" w:beforeAutospacing="0" w:after="150" w:afterAutospacing="0" w:line="234" w:lineRule="atLeast"/>
        <w:jc w:val="both"/>
        <w:textAlignment w:val="baseline"/>
        <w:rPr>
          <w:color w:val="3C3C3C"/>
          <w:sz w:val="28"/>
          <w:szCs w:val="28"/>
        </w:rPr>
      </w:pPr>
      <w:proofErr w:type="gramStart"/>
      <w:r>
        <w:rPr>
          <w:color w:val="3C3C3C"/>
          <w:sz w:val="28"/>
          <w:szCs w:val="28"/>
        </w:rPr>
        <w:t xml:space="preserve">С этого же времени </w:t>
      </w:r>
      <w:r w:rsidR="009A3F7B" w:rsidRPr="009A1479">
        <w:rPr>
          <w:color w:val="3C3C3C"/>
          <w:sz w:val="28"/>
          <w:szCs w:val="28"/>
        </w:rPr>
        <w:t xml:space="preserve"> вступает в силу положения Закона, предусматривающие запрет на продажу табачных изделий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w:t>
      </w:r>
      <w:proofErr w:type="gramEnd"/>
      <w:r w:rsidR="009A3F7B" w:rsidRPr="009A1479">
        <w:rPr>
          <w:color w:val="3C3C3C"/>
          <w:sz w:val="28"/>
          <w:szCs w:val="28"/>
        </w:rPr>
        <w:t xml:space="preserve"> проживания, бытовых услуг.</w:t>
      </w:r>
    </w:p>
    <w:p w:rsidR="009A3F7B" w:rsidRPr="009A1479" w:rsidRDefault="009A3F7B" w:rsidP="009A1479">
      <w:pPr>
        <w:pStyle w:val="a3"/>
        <w:shd w:val="clear" w:color="auto" w:fill="FFFFFF"/>
        <w:spacing w:before="0" w:beforeAutospacing="0" w:after="150" w:afterAutospacing="0" w:line="234" w:lineRule="atLeast"/>
        <w:jc w:val="both"/>
        <w:textAlignment w:val="baseline"/>
        <w:rPr>
          <w:color w:val="3C3C3C"/>
          <w:sz w:val="28"/>
          <w:szCs w:val="28"/>
        </w:rPr>
      </w:pPr>
      <w:r w:rsidRPr="009A1479">
        <w:rPr>
          <w:color w:val="3C3C3C"/>
          <w:sz w:val="28"/>
          <w:szCs w:val="28"/>
        </w:rPr>
        <w:t>За нарушение данного запрета частью 1 статьи 14.53 Кодекса Российской Федерации об административных правонарушениях предусмотрено наказание в виде административного штрафа – для граждан в размере от двух тысяч до трех тысяч рублей; для юридических лиц – от тридцати тысяч до пятидесяти тысяч рублей.</w:t>
      </w:r>
    </w:p>
    <w:p w:rsidR="003B5B1A" w:rsidRPr="003B5B1A" w:rsidRDefault="003B5B1A" w:rsidP="003B5B1A">
      <w:pPr>
        <w:rPr>
          <w:rFonts w:ascii="Times New Roman" w:hAnsi="Times New Roman" w:cs="Times New Roman"/>
          <w:b/>
          <w:sz w:val="28"/>
          <w:szCs w:val="28"/>
        </w:rPr>
      </w:pPr>
      <w:r w:rsidRPr="003B5B1A">
        <w:rPr>
          <w:rFonts w:ascii="Times New Roman" w:hAnsi="Times New Roman" w:cs="Times New Roman"/>
          <w:b/>
          <w:sz w:val="28"/>
          <w:szCs w:val="28"/>
        </w:rPr>
        <w:t>Досудебный порядок обжалования актов налоговых органов обязателен.</w:t>
      </w:r>
    </w:p>
    <w:p w:rsidR="009A3F7B" w:rsidRPr="009A1479" w:rsidRDefault="009A3F7B" w:rsidP="002D182C">
      <w:pPr>
        <w:pStyle w:val="a3"/>
        <w:spacing w:before="0" w:beforeAutospacing="0" w:after="150" w:afterAutospacing="0" w:line="234" w:lineRule="atLeast"/>
        <w:ind w:firstLine="708"/>
        <w:jc w:val="both"/>
        <w:textAlignment w:val="baseline"/>
        <w:rPr>
          <w:color w:val="3C3C3C"/>
          <w:sz w:val="28"/>
          <w:szCs w:val="28"/>
        </w:rPr>
      </w:pPr>
      <w:r w:rsidRPr="009A1479">
        <w:rPr>
          <w:color w:val="3C3C3C"/>
          <w:sz w:val="28"/>
          <w:szCs w:val="28"/>
        </w:rPr>
        <w:t>С 01 января 2014 года в силу изменений, внесенных в ст. 138 Налогового кодекса РФ, применяется обязательный досудебный порядок обжалования любых ненормативных актов налоговых органов, а также действий (бездействий) должностных лиц названной службы.</w:t>
      </w:r>
    </w:p>
    <w:p w:rsidR="009A3F7B" w:rsidRPr="009A1479" w:rsidRDefault="009A3F7B" w:rsidP="009A1479">
      <w:pPr>
        <w:pStyle w:val="a3"/>
        <w:spacing w:before="0" w:beforeAutospacing="0" w:after="150" w:afterAutospacing="0" w:line="234" w:lineRule="atLeast"/>
        <w:jc w:val="both"/>
        <w:textAlignment w:val="baseline"/>
        <w:rPr>
          <w:color w:val="3C3C3C"/>
          <w:sz w:val="28"/>
          <w:szCs w:val="28"/>
        </w:rPr>
      </w:pPr>
      <w:r w:rsidRPr="009A1479">
        <w:rPr>
          <w:color w:val="3C3C3C"/>
          <w:sz w:val="28"/>
          <w:szCs w:val="28"/>
        </w:rPr>
        <w:t>Исключение составляют ненормативные акты налоговых органов, принятые по итогам рассмотрения жалоб, в том числе апелляционных, которые могут быть обжалованы как в вышестоящий орган, так и в суд, и ненормативные акты Федеральной Налоговой Службы и действия (бездействия) ее должностных лиц, которые могут быть обжалованы только в суд.</w:t>
      </w:r>
    </w:p>
    <w:p w:rsidR="00A55445" w:rsidRPr="00276032" w:rsidRDefault="009A3F7B" w:rsidP="009A1479">
      <w:pPr>
        <w:jc w:val="both"/>
        <w:rPr>
          <w:rFonts w:ascii="Times New Roman" w:hAnsi="Times New Roman" w:cs="Times New Roman"/>
          <w:color w:val="3C3C3C"/>
          <w:sz w:val="28"/>
          <w:szCs w:val="28"/>
        </w:rPr>
      </w:pPr>
      <w:r w:rsidRPr="009A1479">
        <w:rPr>
          <w:rFonts w:ascii="Times New Roman" w:hAnsi="Times New Roman" w:cs="Times New Roman"/>
          <w:color w:val="3C3C3C"/>
          <w:sz w:val="28"/>
          <w:szCs w:val="28"/>
        </w:rPr>
        <w:t>Досудебный порядок считается соблюденным налогоплательщиком в случае, если в установленный срок налоговым органом не было принято решение по его жалобе.</w:t>
      </w:r>
    </w:p>
    <w:p w:rsidR="009A3F7B" w:rsidRPr="00EC12C1" w:rsidRDefault="00EC12C1" w:rsidP="009A1479">
      <w:pPr>
        <w:jc w:val="both"/>
        <w:rPr>
          <w:rFonts w:ascii="Times New Roman" w:hAnsi="Times New Roman" w:cs="Times New Roman"/>
          <w:b/>
          <w:color w:val="3C3C3C"/>
          <w:sz w:val="28"/>
          <w:szCs w:val="28"/>
        </w:rPr>
      </w:pPr>
      <w:r w:rsidRPr="00EC12C1">
        <w:rPr>
          <w:rFonts w:ascii="Times New Roman" w:hAnsi="Times New Roman" w:cs="Times New Roman"/>
          <w:b/>
          <w:color w:val="3C3C3C"/>
          <w:sz w:val="28"/>
          <w:szCs w:val="28"/>
        </w:rPr>
        <w:t xml:space="preserve">Для </w:t>
      </w:r>
      <w:proofErr w:type="spellStart"/>
      <w:r w:rsidRPr="00EC12C1">
        <w:rPr>
          <w:rFonts w:ascii="Times New Roman" w:hAnsi="Times New Roman" w:cs="Times New Roman"/>
          <w:b/>
          <w:color w:val="3C3C3C"/>
          <w:sz w:val="28"/>
          <w:szCs w:val="28"/>
        </w:rPr>
        <w:t>блогеров</w:t>
      </w:r>
      <w:proofErr w:type="spellEnd"/>
      <w:r w:rsidRPr="00EC12C1">
        <w:rPr>
          <w:rFonts w:ascii="Times New Roman" w:hAnsi="Times New Roman" w:cs="Times New Roman"/>
          <w:b/>
          <w:color w:val="3C3C3C"/>
          <w:sz w:val="28"/>
          <w:szCs w:val="28"/>
        </w:rPr>
        <w:t xml:space="preserve"> Закон  установил ограничения. </w:t>
      </w:r>
    </w:p>
    <w:p w:rsidR="009A3F7B" w:rsidRPr="009A1479" w:rsidRDefault="00EC12C1" w:rsidP="002D182C">
      <w:pPr>
        <w:pStyle w:val="a3"/>
        <w:shd w:val="clear" w:color="auto" w:fill="FFFFFF"/>
        <w:spacing w:before="0" w:beforeAutospacing="0" w:after="150" w:afterAutospacing="0" w:line="234" w:lineRule="atLeast"/>
        <w:ind w:firstLine="708"/>
        <w:jc w:val="both"/>
        <w:textAlignment w:val="baseline"/>
        <w:rPr>
          <w:color w:val="3C3C3C"/>
          <w:sz w:val="28"/>
          <w:szCs w:val="28"/>
        </w:rPr>
      </w:pPr>
      <w:r>
        <w:rPr>
          <w:color w:val="3C3C3C"/>
          <w:sz w:val="28"/>
          <w:szCs w:val="28"/>
        </w:rPr>
        <w:t xml:space="preserve">На территории Российской Федерации  с 1 августа 2014 г. вступит в силу </w:t>
      </w:r>
      <w:r w:rsidRPr="009A1479">
        <w:rPr>
          <w:color w:val="3C3C3C"/>
          <w:sz w:val="28"/>
          <w:szCs w:val="28"/>
        </w:rPr>
        <w:t xml:space="preserve">Федеральный закон от 05.05.2014 № 97-ФЗ "О внесении изменений в </w:t>
      </w:r>
      <w:r w:rsidRPr="009A1479">
        <w:rPr>
          <w:color w:val="3C3C3C"/>
          <w:sz w:val="28"/>
          <w:szCs w:val="28"/>
        </w:rPr>
        <w:lastRenderedPageBreak/>
        <w:t>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009A3F7B" w:rsidRPr="009A1479">
        <w:rPr>
          <w:color w:val="3C3C3C"/>
          <w:sz w:val="28"/>
          <w:szCs w:val="28"/>
        </w:rPr>
        <w:t xml:space="preserve"> </w:t>
      </w:r>
    </w:p>
    <w:p w:rsidR="009A3F7B" w:rsidRPr="009A1479" w:rsidRDefault="00EC12C1" w:rsidP="009A1479">
      <w:pPr>
        <w:pStyle w:val="a3"/>
        <w:shd w:val="clear" w:color="auto" w:fill="FFFFFF"/>
        <w:spacing w:before="0" w:beforeAutospacing="0" w:after="150" w:afterAutospacing="0" w:line="234" w:lineRule="atLeast"/>
        <w:jc w:val="both"/>
        <w:textAlignment w:val="baseline"/>
        <w:rPr>
          <w:color w:val="3C3C3C"/>
          <w:sz w:val="28"/>
          <w:szCs w:val="28"/>
        </w:rPr>
      </w:pPr>
      <w:r>
        <w:rPr>
          <w:color w:val="3C3C3C"/>
          <w:sz w:val="28"/>
          <w:szCs w:val="28"/>
        </w:rPr>
        <w:t xml:space="preserve"> </w:t>
      </w:r>
      <w:proofErr w:type="spellStart"/>
      <w:r w:rsidR="009A3F7B" w:rsidRPr="009A1479">
        <w:rPr>
          <w:color w:val="3C3C3C"/>
          <w:sz w:val="28"/>
          <w:szCs w:val="28"/>
        </w:rPr>
        <w:t>Блогер</w:t>
      </w:r>
      <w:r>
        <w:rPr>
          <w:color w:val="3C3C3C"/>
          <w:sz w:val="28"/>
          <w:szCs w:val="28"/>
        </w:rPr>
        <w:t>ом</w:t>
      </w:r>
      <w:proofErr w:type="spellEnd"/>
      <w:r w:rsidR="009A3F7B" w:rsidRPr="009A1479">
        <w:rPr>
          <w:color w:val="3C3C3C"/>
          <w:sz w:val="28"/>
          <w:szCs w:val="28"/>
        </w:rPr>
        <w:t xml:space="preserve"> считается владелец Интернет-сайта или страницы Интернет-сайта, на которых размещается общедоступная </w:t>
      </w:r>
      <w:proofErr w:type="gramStart"/>
      <w:r w:rsidR="009A3F7B" w:rsidRPr="009A1479">
        <w:rPr>
          <w:color w:val="3C3C3C"/>
          <w:sz w:val="28"/>
          <w:szCs w:val="28"/>
        </w:rPr>
        <w:t>информация</w:t>
      </w:r>
      <w:proofErr w:type="gramEnd"/>
      <w:r w:rsidR="009A3F7B" w:rsidRPr="009A1479">
        <w:rPr>
          <w:color w:val="3C3C3C"/>
          <w:sz w:val="28"/>
          <w:szCs w:val="28"/>
        </w:rPr>
        <w:t xml:space="preserve"> и доступ к которым в течение суток составляет более трех тысяч пользователей.</w:t>
      </w:r>
      <w:r>
        <w:rPr>
          <w:color w:val="3C3C3C"/>
          <w:sz w:val="28"/>
          <w:szCs w:val="28"/>
        </w:rPr>
        <w:t xml:space="preserve"> </w:t>
      </w:r>
      <w:proofErr w:type="gramStart"/>
      <w:r>
        <w:rPr>
          <w:color w:val="3C3C3C"/>
          <w:sz w:val="28"/>
          <w:szCs w:val="28"/>
        </w:rPr>
        <w:t xml:space="preserve">Эти лица </w:t>
      </w:r>
      <w:r w:rsidR="009A3F7B" w:rsidRPr="009A1479">
        <w:rPr>
          <w:color w:val="3C3C3C"/>
          <w:sz w:val="28"/>
          <w:szCs w:val="28"/>
        </w:rPr>
        <w:t xml:space="preserve"> обязаны:</w:t>
      </w:r>
      <w:r w:rsidRPr="00EC12C1">
        <w:rPr>
          <w:color w:val="3C3C3C"/>
          <w:sz w:val="28"/>
          <w:szCs w:val="28"/>
        </w:rPr>
        <w:t xml:space="preserve"> </w:t>
      </w:r>
      <w:r>
        <w:rPr>
          <w:color w:val="3C3C3C"/>
          <w:sz w:val="28"/>
          <w:szCs w:val="28"/>
        </w:rPr>
        <w:t xml:space="preserve"> не только </w:t>
      </w:r>
      <w:r w:rsidRPr="009A1479">
        <w:rPr>
          <w:color w:val="3C3C3C"/>
          <w:sz w:val="28"/>
          <w:szCs w:val="28"/>
        </w:rPr>
        <w:t>проверять достоверность размещаемой общедоступной информации до ее размещения и незамедлительно удалять размещенну</w:t>
      </w:r>
      <w:r>
        <w:rPr>
          <w:color w:val="3C3C3C"/>
          <w:sz w:val="28"/>
          <w:szCs w:val="28"/>
        </w:rPr>
        <w:t xml:space="preserve">ю недостоверную информацию, а также </w:t>
      </w:r>
      <w:r w:rsidR="009A3F7B" w:rsidRPr="009A1479">
        <w:rPr>
          <w:color w:val="3C3C3C"/>
          <w:sz w:val="28"/>
          <w:szCs w:val="28"/>
        </w:rPr>
        <w:t>соблюдать требования законодательства РФ, регулирующие порядок расп</w:t>
      </w:r>
      <w:r>
        <w:rPr>
          <w:color w:val="3C3C3C"/>
          <w:sz w:val="28"/>
          <w:szCs w:val="28"/>
        </w:rPr>
        <w:t>ространения массовой информации.</w:t>
      </w:r>
      <w:proofErr w:type="gramEnd"/>
      <w:r>
        <w:rPr>
          <w:color w:val="3C3C3C"/>
          <w:sz w:val="28"/>
          <w:szCs w:val="28"/>
        </w:rPr>
        <w:t xml:space="preserve"> </w:t>
      </w:r>
      <w:proofErr w:type="gramStart"/>
      <w:r>
        <w:rPr>
          <w:color w:val="3C3C3C"/>
          <w:sz w:val="28"/>
          <w:szCs w:val="28"/>
        </w:rPr>
        <w:t xml:space="preserve">Кроме того, </w:t>
      </w:r>
      <w:r w:rsidR="009A3F7B" w:rsidRPr="009A1479">
        <w:rPr>
          <w:color w:val="3C3C3C"/>
          <w:sz w:val="28"/>
          <w:szCs w:val="28"/>
        </w:rPr>
        <w:t xml:space="preserve"> не допускать использование сайта или страницы сайта в сети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w:t>
      </w:r>
      <w:r>
        <w:rPr>
          <w:color w:val="3C3C3C"/>
          <w:sz w:val="28"/>
          <w:szCs w:val="28"/>
        </w:rPr>
        <w:t>ржащих нецензурную брань,</w:t>
      </w:r>
      <w:r w:rsidR="009A3F7B" w:rsidRPr="009A1479">
        <w:rPr>
          <w:color w:val="3C3C3C"/>
          <w:sz w:val="28"/>
          <w:szCs w:val="28"/>
        </w:rPr>
        <w:t xml:space="preserve"> не</w:t>
      </w:r>
      <w:proofErr w:type="gramEnd"/>
      <w:r w:rsidR="009A3F7B" w:rsidRPr="009A1479">
        <w:rPr>
          <w:color w:val="3C3C3C"/>
          <w:sz w:val="28"/>
          <w:szCs w:val="28"/>
        </w:rPr>
        <w:t xml:space="preserve"> допускать распространение информации о частной жизни гражданина с нарушением гражданского законодательства, а также соблюдать честь, достоинство и деловую репутацию граждан и организаций.</w:t>
      </w:r>
      <w:r w:rsidR="009A3F7B" w:rsidRPr="009A1479">
        <w:rPr>
          <w:color w:val="3C3C3C"/>
          <w:sz w:val="28"/>
          <w:szCs w:val="28"/>
        </w:rPr>
        <w:br/>
      </w:r>
      <w:r>
        <w:rPr>
          <w:color w:val="3C3C3C"/>
          <w:sz w:val="28"/>
          <w:szCs w:val="28"/>
        </w:rPr>
        <w:t xml:space="preserve">Обязательным условием для </w:t>
      </w:r>
      <w:proofErr w:type="spellStart"/>
      <w:r>
        <w:rPr>
          <w:color w:val="3C3C3C"/>
          <w:sz w:val="28"/>
          <w:szCs w:val="28"/>
        </w:rPr>
        <w:t>блогеров</w:t>
      </w:r>
      <w:proofErr w:type="spellEnd"/>
      <w:r>
        <w:rPr>
          <w:color w:val="3C3C3C"/>
          <w:sz w:val="28"/>
          <w:szCs w:val="28"/>
        </w:rPr>
        <w:t xml:space="preserve"> является обязанность </w:t>
      </w:r>
      <w:r w:rsidR="009A3F7B" w:rsidRPr="009A1479">
        <w:rPr>
          <w:color w:val="3C3C3C"/>
          <w:sz w:val="28"/>
          <w:szCs w:val="28"/>
        </w:rPr>
        <w:t xml:space="preserve"> размещать свою фамилию и инициалы, а также электронный адрес для направления юридически значимых сообщений.</w:t>
      </w:r>
    </w:p>
    <w:p w:rsidR="009A3F7B" w:rsidRDefault="009A3F7B" w:rsidP="009A1479">
      <w:pPr>
        <w:pStyle w:val="a3"/>
        <w:shd w:val="clear" w:color="auto" w:fill="FFFFFF"/>
        <w:spacing w:before="0" w:beforeAutospacing="0" w:after="150" w:afterAutospacing="0" w:line="234" w:lineRule="atLeast"/>
        <w:jc w:val="both"/>
        <w:textAlignment w:val="baseline"/>
        <w:rPr>
          <w:color w:val="3C3C3C"/>
          <w:sz w:val="28"/>
          <w:szCs w:val="28"/>
        </w:rPr>
      </w:pPr>
      <w:proofErr w:type="spellStart"/>
      <w:r w:rsidRPr="009A1479">
        <w:rPr>
          <w:color w:val="3C3C3C"/>
          <w:sz w:val="28"/>
          <w:szCs w:val="28"/>
        </w:rPr>
        <w:t>Роскомнадзор</w:t>
      </w:r>
      <w:proofErr w:type="spellEnd"/>
      <w:r w:rsidRPr="009A1479">
        <w:rPr>
          <w:color w:val="3C3C3C"/>
          <w:sz w:val="28"/>
          <w:szCs w:val="28"/>
        </w:rPr>
        <w:t xml:space="preserve"> </w:t>
      </w:r>
      <w:r w:rsidR="00EC12C1">
        <w:rPr>
          <w:color w:val="3C3C3C"/>
          <w:sz w:val="28"/>
          <w:szCs w:val="28"/>
        </w:rPr>
        <w:t xml:space="preserve">орган, который </w:t>
      </w:r>
      <w:r w:rsidRPr="009A1479">
        <w:rPr>
          <w:color w:val="3C3C3C"/>
          <w:sz w:val="28"/>
          <w:szCs w:val="28"/>
        </w:rPr>
        <w:t xml:space="preserve">будет вести реестр </w:t>
      </w:r>
      <w:proofErr w:type="spellStart"/>
      <w:r w:rsidRPr="009A1479">
        <w:rPr>
          <w:color w:val="3C3C3C"/>
          <w:sz w:val="28"/>
          <w:szCs w:val="28"/>
        </w:rPr>
        <w:t>блогов</w:t>
      </w:r>
      <w:proofErr w:type="spellEnd"/>
      <w:r w:rsidRPr="009A1479">
        <w:rPr>
          <w:color w:val="3C3C3C"/>
          <w:sz w:val="28"/>
          <w:szCs w:val="28"/>
        </w:rPr>
        <w:t xml:space="preserve">, доступ к которым в течение суток составляет более трех тысяч пользователей. </w:t>
      </w:r>
      <w:proofErr w:type="spellStart"/>
      <w:r w:rsidRPr="009A1479">
        <w:rPr>
          <w:color w:val="3C3C3C"/>
          <w:sz w:val="28"/>
          <w:szCs w:val="28"/>
        </w:rPr>
        <w:t>Роскомнадзор</w:t>
      </w:r>
      <w:proofErr w:type="spellEnd"/>
      <w:r w:rsidRPr="009A1479">
        <w:rPr>
          <w:color w:val="3C3C3C"/>
          <w:sz w:val="28"/>
          <w:szCs w:val="28"/>
        </w:rPr>
        <w:t xml:space="preserve"> имеет право определить провайдера </w:t>
      </w:r>
      <w:proofErr w:type="spellStart"/>
      <w:r w:rsidRPr="009A1479">
        <w:rPr>
          <w:color w:val="3C3C3C"/>
          <w:sz w:val="28"/>
          <w:szCs w:val="28"/>
        </w:rPr>
        <w:t>хостинга</w:t>
      </w:r>
      <w:proofErr w:type="spellEnd"/>
      <w:r w:rsidRPr="009A1479">
        <w:rPr>
          <w:color w:val="3C3C3C"/>
          <w:sz w:val="28"/>
          <w:szCs w:val="28"/>
        </w:rPr>
        <w:t xml:space="preserve"> или иное обеспечивающее размещение сайта лицо и направить такому лицу уведомление о необходимости предоставления данных, позволяющих идентифицировать </w:t>
      </w:r>
      <w:proofErr w:type="spellStart"/>
      <w:r w:rsidRPr="009A1479">
        <w:rPr>
          <w:color w:val="3C3C3C"/>
          <w:sz w:val="28"/>
          <w:szCs w:val="28"/>
        </w:rPr>
        <w:t>блогера</w:t>
      </w:r>
      <w:proofErr w:type="spellEnd"/>
      <w:r w:rsidRPr="009A1479">
        <w:rPr>
          <w:color w:val="3C3C3C"/>
          <w:sz w:val="28"/>
          <w:szCs w:val="28"/>
        </w:rPr>
        <w:t>.</w:t>
      </w:r>
    </w:p>
    <w:p w:rsidR="004152F9" w:rsidRPr="00203629" w:rsidRDefault="004152F9" w:rsidP="009A1479">
      <w:pPr>
        <w:pStyle w:val="a3"/>
        <w:shd w:val="clear" w:color="auto" w:fill="FFFFFF"/>
        <w:spacing w:before="0" w:beforeAutospacing="0" w:after="150" w:afterAutospacing="0" w:line="234" w:lineRule="atLeast"/>
        <w:jc w:val="both"/>
        <w:textAlignment w:val="baseline"/>
        <w:rPr>
          <w:b/>
          <w:color w:val="3C3C3C"/>
          <w:sz w:val="28"/>
          <w:szCs w:val="28"/>
        </w:rPr>
      </w:pPr>
      <w:r w:rsidRPr="00203629">
        <w:rPr>
          <w:b/>
          <w:color w:val="3C3C3C"/>
          <w:sz w:val="28"/>
          <w:szCs w:val="28"/>
        </w:rPr>
        <w:t>Установлена ответственность за невыполнение требований народных дружинников.</w:t>
      </w:r>
    </w:p>
    <w:p w:rsidR="00F262B7" w:rsidRPr="00B0395C" w:rsidRDefault="004152F9" w:rsidP="00203629">
      <w:pPr>
        <w:pStyle w:val="a3"/>
        <w:shd w:val="clear" w:color="auto" w:fill="FFFFFF"/>
        <w:spacing w:before="0" w:beforeAutospacing="0" w:after="150" w:afterAutospacing="0" w:line="234" w:lineRule="atLeast"/>
        <w:jc w:val="both"/>
        <w:textAlignment w:val="baseline"/>
        <w:rPr>
          <w:color w:val="444444"/>
          <w:sz w:val="28"/>
          <w:szCs w:val="28"/>
        </w:rPr>
      </w:pPr>
      <w:r>
        <w:rPr>
          <w:color w:val="3C3C3C"/>
          <w:sz w:val="28"/>
          <w:szCs w:val="28"/>
        </w:rPr>
        <w:tab/>
        <w:t>Ф</w:t>
      </w:r>
      <w:r w:rsidR="00F262B7" w:rsidRPr="00B0395C">
        <w:rPr>
          <w:color w:val="444444"/>
          <w:sz w:val="28"/>
          <w:szCs w:val="28"/>
        </w:rPr>
        <w:t>едеральным законом  от 02.04.2014 № 70-ФЗ «О внесении изменений в отдельные  законодательные акты  Российской Федерации по вопросам  участия  граждан в охране  общественного порядка» установлена административная ответственность в виде штрафа за невыполнение требований народных дружинников.</w:t>
      </w:r>
      <w:r w:rsidR="00203629">
        <w:rPr>
          <w:color w:val="444444"/>
          <w:sz w:val="28"/>
          <w:szCs w:val="28"/>
        </w:rPr>
        <w:t xml:space="preserve"> П</w:t>
      </w:r>
      <w:r w:rsidR="00F262B7" w:rsidRPr="00B0395C">
        <w:rPr>
          <w:color w:val="444444"/>
          <w:sz w:val="28"/>
          <w:szCs w:val="28"/>
        </w:rPr>
        <w:t xml:space="preserve">оправками в </w:t>
      </w:r>
      <w:proofErr w:type="spellStart"/>
      <w:r w:rsidR="00F262B7" w:rsidRPr="00B0395C">
        <w:rPr>
          <w:color w:val="444444"/>
          <w:sz w:val="28"/>
          <w:szCs w:val="28"/>
        </w:rPr>
        <w:t>КоАП</w:t>
      </w:r>
      <w:proofErr w:type="spellEnd"/>
      <w:r w:rsidR="00F262B7" w:rsidRPr="00B0395C">
        <w:rPr>
          <w:color w:val="444444"/>
          <w:sz w:val="28"/>
          <w:szCs w:val="28"/>
        </w:rPr>
        <w:t xml:space="preserve"> РФ введен штраф за воспрепятствование деятельности народного дружинника и внештатного сотрудника полиции, а также невыполнение их законных требований прекратить противоправные действия. Штраф установлен в размере от 500 до 2500 рублей.</w:t>
      </w:r>
      <w:r w:rsidR="00203629">
        <w:rPr>
          <w:color w:val="444444"/>
          <w:sz w:val="28"/>
          <w:szCs w:val="28"/>
        </w:rPr>
        <w:t xml:space="preserve"> Но надо помнить, что законом</w:t>
      </w:r>
      <w:r w:rsidR="00F262B7" w:rsidRPr="00B0395C">
        <w:rPr>
          <w:color w:val="444444"/>
          <w:sz w:val="28"/>
          <w:szCs w:val="28"/>
        </w:rPr>
        <w:t xml:space="preserve"> установлена ответственность самих народных дружинников и внештатных сотрудников полиции: если при </w:t>
      </w:r>
      <w:r w:rsidR="00F262B7" w:rsidRPr="00B0395C">
        <w:rPr>
          <w:color w:val="444444"/>
          <w:sz w:val="28"/>
          <w:szCs w:val="28"/>
        </w:rPr>
        <w:lastRenderedPageBreak/>
        <w:t>охране общественного порядка они нарушат права и законные интересы граждан или организаций, им придется заплатить штраф в размере от 1000 до 3000 рублей.</w:t>
      </w:r>
    </w:p>
    <w:p w:rsidR="00F262B7" w:rsidRPr="00B0395C" w:rsidRDefault="00F262B7" w:rsidP="00F262B7">
      <w:pPr>
        <w:shd w:val="clear" w:color="auto" w:fill="FFFFFF"/>
        <w:spacing w:before="120" w:after="120" w:line="336" w:lineRule="atLeast"/>
        <w:jc w:val="both"/>
        <w:rPr>
          <w:rFonts w:ascii="Times New Roman" w:eastAsia="Times New Roman" w:hAnsi="Times New Roman" w:cs="Times New Roman"/>
          <w:color w:val="444444"/>
          <w:sz w:val="28"/>
          <w:szCs w:val="28"/>
        </w:rPr>
      </w:pPr>
      <w:r w:rsidRPr="00B0395C">
        <w:rPr>
          <w:rFonts w:ascii="Times New Roman" w:eastAsia="Times New Roman" w:hAnsi="Times New Roman" w:cs="Times New Roman"/>
          <w:color w:val="444444"/>
          <w:sz w:val="28"/>
          <w:szCs w:val="28"/>
        </w:rPr>
        <w:t> </w:t>
      </w:r>
    </w:p>
    <w:p w:rsidR="00EC4764" w:rsidRPr="00203629" w:rsidRDefault="00203629" w:rsidP="009A1479">
      <w:pPr>
        <w:pStyle w:val="a3"/>
        <w:shd w:val="clear" w:color="auto" w:fill="FFFFFF"/>
        <w:spacing w:before="0" w:beforeAutospacing="0" w:after="150" w:afterAutospacing="0" w:line="234" w:lineRule="atLeast"/>
        <w:jc w:val="both"/>
        <w:textAlignment w:val="baseline"/>
        <w:rPr>
          <w:b/>
          <w:color w:val="3C3C3C"/>
          <w:sz w:val="28"/>
          <w:szCs w:val="28"/>
        </w:rPr>
      </w:pPr>
      <w:r w:rsidRPr="00203629">
        <w:rPr>
          <w:b/>
          <w:color w:val="3C3C3C"/>
          <w:sz w:val="28"/>
          <w:szCs w:val="28"/>
        </w:rPr>
        <w:t xml:space="preserve">Введены новые ограничения для лиц </w:t>
      </w:r>
      <w:r>
        <w:rPr>
          <w:b/>
          <w:color w:val="3C3C3C"/>
          <w:sz w:val="28"/>
          <w:szCs w:val="28"/>
        </w:rPr>
        <w:t>при получении</w:t>
      </w:r>
      <w:r w:rsidRPr="00203629">
        <w:rPr>
          <w:b/>
          <w:color w:val="3C3C3C"/>
          <w:sz w:val="28"/>
          <w:szCs w:val="28"/>
        </w:rPr>
        <w:t xml:space="preserve"> лицензии на оружие.</w:t>
      </w:r>
    </w:p>
    <w:p w:rsidR="00B0395C" w:rsidRPr="00B0395C" w:rsidRDefault="00B0395C" w:rsidP="002D182C">
      <w:pPr>
        <w:shd w:val="clear" w:color="auto" w:fill="FFFFFF"/>
        <w:spacing w:before="120" w:after="120" w:line="336" w:lineRule="atLeast"/>
        <w:ind w:firstLine="708"/>
        <w:jc w:val="both"/>
        <w:rPr>
          <w:rFonts w:ascii="Times New Roman" w:eastAsia="Times New Roman" w:hAnsi="Times New Roman" w:cs="Times New Roman"/>
          <w:color w:val="444444"/>
          <w:sz w:val="28"/>
          <w:szCs w:val="28"/>
        </w:rPr>
      </w:pPr>
      <w:r w:rsidRPr="00B0395C">
        <w:rPr>
          <w:rFonts w:ascii="Times New Roman" w:eastAsia="Times New Roman" w:hAnsi="Times New Roman" w:cs="Times New Roman"/>
          <w:color w:val="444444"/>
          <w:sz w:val="28"/>
          <w:szCs w:val="28"/>
        </w:rPr>
        <w:t>Федеральным законом  от 02.04.2014 № 63-ФЗ «О внесении  изменений в статью 13 Федерального закона  «Об оружии» установлено, что запрещена выдача лицензий на оружие лицам, имеющим снятую или погашенную судимость за тяжкие или особо тяжкие преступления, совершенные с применением оружия.</w:t>
      </w:r>
    </w:p>
    <w:p w:rsidR="00B0395C" w:rsidRPr="00B0395C" w:rsidRDefault="00B0395C"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r w:rsidRPr="00B0395C">
        <w:rPr>
          <w:rFonts w:ascii="Times New Roman" w:eastAsia="Times New Roman" w:hAnsi="Times New Roman" w:cs="Times New Roman"/>
          <w:color w:val="444444"/>
          <w:sz w:val="28"/>
          <w:szCs w:val="28"/>
        </w:rPr>
        <w:t>Аналогичный запрет установлен для лиц, которые совершили повторно в течение года административное правонарушение, связанное с нарушением общественного порядка, порядка управления, правил охоты или незаконным оборотом наркотиков. Запрет будет действовать до окончания срока, в течение которого лицо считается подвергнутым наказанию.</w:t>
      </w:r>
    </w:p>
    <w:p w:rsidR="00B0395C" w:rsidRDefault="00B0395C"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r w:rsidRPr="00B0395C">
        <w:rPr>
          <w:rFonts w:ascii="Times New Roman" w:eastAsia="Times New Roman" w:hAnsi="Times New Roman" w:cs="Times New Roman"/>
          <w:color w:val="444444"/>
          <w:sz w:val="28"/>
          <w:szCs w:val="28"/>
        </w:rPr>
        <w:t> </w:t>
      </w:r>
      <w:r w:rsidR="00203629">
        <w:rPr>
          <w:rFonts w:ascii="Times New Roman" w:eastAsia="Times New Roman" w:hAnsi="Times New Roman" w:cs="Times New Roman"/>
          <w:color w:val="444444"/>
          <w:sz w:val="28"/>
          <w:szCs w:val="28"/>
        </w:rPr>
        <w:t xml:space="preserve">Наряду с этим, из части 10 </w:t>
      </w:r>
      <w:r w:rsidRPr="00B0395C">
        <w:rPr>
          <w:rFonts w:ascii="Times New Roman" w:eastAsia="Times New Roman" w:hAnsi="Times New Roman" w:cs="Times New Roman"/>
          <w:color w:val="444444"/>
          <w:sz w:val="28"/>
          <w:szCs w:val="28"/>
        </w:rPr>
        <w:t xml:space="preserve"> статьи 13 Закона </w:t>
      </w:r>
      <w:r w:rsidR="00203629">
        <w:rPr>
          <w:rFonts w:ascii="Times New Roman" w:eastAsia="Times New Roman" w:hAnsi="Times New Roman" w:cs="Times New Roman"/>
          <w:color w:val="444444"/>
          <w:sz w:val="28"/>
          <w:szCs w:val="28"/>
        </w:rPr>
        <w:t xml:space="preserve">был </w:t>
      </w:r>
      <w:r w:rsidRPr="00B0395C">
        <w:rPr>
          <w:rFonts w:ascii="Times New Roman" w:eastAsia="Times New Roman" w:hAnsi="Times New Roman" w:cs="Times New Roman"/>
          <w:color w:val="444444"/>
          <w:sz w:val="28"/>
          <w:szCs w:val="28"/>
        </w:rPr>
        <w:t xml:space="preserve">исключен запрет на приобретение охотничьего и спортивного огнестрельного оружия с нарезным стволом гражданами, которые ранее совершали правонарушения в сфере оборота оружия. </w:t>
      </w:r>
      <w:r w:rsidR="00203629">
        <w:rPr>
          <w:rFonts w:ascii="Times New Roman" w:eastAsia="Times New Roman" w:hAnsi="Times New Roman" w:cs="Times New Roman"/>
          <w:color w:val="444444"/>
          <w:sz w:val="28"/>
          <w:szCs w:val="28"/>
        </w:rPr>
        <w:t xml:space="preserve">Эти нормы </w:t>
      </w:r>
      <w:r w:rsidRPr="00B0395C">
        <w:rPr>
          <w:rFonts w:ascii="Times New Roman" w:eastAsia="Times New Roman" w:hAnsi="Times New Roman" w:cs="Times New Roman"/>
          <w:color w:val="444444"/>
          <w:sz w:val="28"/>
          <w:szCs w:val="28"/>
        </w:rPr>
        <w:t xml:space="preserve"> был</w:t>
      </w:r>
      <w:r w:rsidR="00203629">
        <w:rPr>
          <w:rFonts w:ascii="Times New Roman" w:eastAsia="Times New Roman" w:hAnsi="Times New Roman" w:cs="Times New Roman"/>
          <w:color w:val="444444"/>
          <w:sz w:val="28"/>
          <w:szCs w:val="28"/>
        </w:rPr>
        <w:t>и</w:t>
      </w:r>
      <w:r w:rsidRPr="00B0395C">
        <w:rPr>
          <w:rFonts w:ascii="Times New Roman" w:eastAsia="Times New Roman" w:hAnsi="Times New Roman" w:cs="Times New Roman"/>
          <w:color w:val="444444"/>
          <w:sz w:val="28"/>
          <w:szCs w:val="28"/>
        </w:rPr>
        <w:t xml:space="preserve"> признан</w:t>
      </w:r>
      <w:r w:rsidR="00203629">
        <w:rPr>
          <w:rFonts w:ascii="Times New Roman" w:eastAsia="Times New Roman" w:hAnsi="Times New Roman" w:cs="Times New Roman"/>
          <w:color w:val="444444"/>
          <w:sz w:val="28"/>
          <w:szCs w:val="28"/>
        </w:rPr>
        <w:t>ы</w:t>
      </w:r>
      <w:r w:rsidR="006A175C">
        <w:rPr>
          <w:rFonts w:ascii="Times New Roman" w:eastAsia="Times New Roman" w:hAnsi="Times New Roman" w:cs="Times New Roman"/>
          <w:color w:val="444444"/>
          <w:sz w:val="28"/>
          <w:szCs w:val="28"/>
        </w:rPr>
        <w:t xml:space="preserve"> неконституционными </w:t>
      </w:r>
      <w:r w:rsidRPr="00B0395C">
        <w:rPr>
          <w:rFonts w:ascii="Times New Roman" w:eastAsia="Times New Roman" w:hAnsi="Times New Roman" w:cs="Times New Roman"/>
          <w:color w:val="444444"/>
          <w:sz w:val="28"/>
          <w:szCs w:val="28"/>
        </w:rPr>
        <w:t xml:space="preserve">Постановлением Конституционного Суда РФ от 29.06.2012 N 16-П, </w:t>
      </w:r>
      <w:r w:rsidR="006A175C">
        <w:rPr>
          <w:rFonts w:ascii="Times New Roman" w:eastAsia="Times New Roman" w:hAnsi="Times New Roman" w:cs="Times New Roman"/>
          <w:color w:val="444444"/>
          <w:sz w:val="28"/>
          <w:szCs w:val="28"/>
        </w:rPr>
        <w:t xml:space="preserve">поскольку они </w:t>
      </w:r>
      <w:r w:rsidRPr="00B0395C">
        <w:rPr>
          <w:rFonts w:ascii="Times New Roman" w:eastAsia="Times New Roman" w:hAnsi="Times New Roman" w:cs="Times New Roman"/>
          <w:color w:val="444444"/>
          <w:sz w:val="28"/>
          <w:szCs w:val="28"/>
        </w:rPr>
        <w:t xml:space="preserve"> не конкретизировал</w:t>
      </w:r>
      <w:r w:rsidR="006A175C">
        <w:rPr>
          <w:rFonts w:ascii="Times New Roman" w:eastAsia="Times New Roman" w:hAnsi="Times New Roman" w:cs="Times New Roman"/>
          <w:color w:val="444444"/>
          <w:sz w:val="28"/>
          <w:szCs w:val="28"/>
        </w:rPr>
        <w:t>и</w:t>
      </w:r>
      <w:r w:rsidRPr="00B0395C">
        <w:rPr>
          <w:rFonts w:ascii="Times New Roman" w:eastAsia="Times New Roman" w:hAnsi="Times New Roman" w:cs="Times New Roman"/>
          <w:color w:val="444444"/>
          <w:sz w:val="28"/>
          <w:szCs w:val="28"/>
        </w:rPr>
        <w:t xml:space="preserve"> срок запрета и вид юридической ответственности, в связи с которой установлен запрет, и позволял рассматривать его как установленный бессрочно.</w:t>
      </w:r>
    </w:p>
    <w:p w:rsidR="00203629" w:rsidRPr="00B0395C" w:rsidRDefault="00AF4877" w:rsidP="009A1479">
      <w:pPr>
        <w:shd w:val="clear" w:color="auto" w:fill="FFFFFF"/>
        <w:spacing w:before="120" w:after="120" w:line="336" w:lineRule="atLeast"/>
        <w:jc w:val="both"/>
        <w:rPr>
          <w:rFonts w:ascii="Times New Roman" w:eastAsia="Times New Roman" w:hAnsi="Times New Roman" w:cs="Times New Roman"/>
          <w:b/>
          <w:color w:val="444444"/>
          <w:sz w:val="28"/>
          <w:szCs w:val="28"/>
        </w:rPr>
      </w:pPr>
      <w:r w:rsidRPr="00AF4877">
        <w:rPr>
          <w:rFonts w:ascii="Times New Roman" w:eastAsia="Times New Roman" w:hAnsi="Times New Roman" w:cs="Times New Roman"/>
          <w:b/>
          <w:color w:val="444444"/>
          <w:sz w:val="28"/>
          <w:szCs w:val="28"/>
        </w:rPr>
        <w:t xml:space="preserve">Внесены изменения  касающиеся вопросов участия </w:t>
      </w:r>
      <w:r>
        <w:rPr>
          <w:rFonts w:ascii="Times New Roman" w:eastAsia="Times New Roman" w:hAnsi="Times New Roman" w:cs="Times New Roman"/>
          <w:b/>
          <w:color w:val="444444"/>
          <w:sz w:val="28"/>
          <w:szCs w:val="28"/>
        </w:rPr>
        <w:t xml:space="preserve">граждан </w:t>
      </w:r>
      <w:r w:rsidRPr="00AF4877">
        <w:rPr>
          <w:rFonts w:ascii="Times New Roman" w:eastAsia="Times New Roman" w:hAnsi="Times New Roman" w:cs="Times New Roman"/>
          <w:b/>
          <w:color w:val="444444"/>
          <w:sz w:val="28"/>
          <w:szCs w:val="28"/>
        </w:rPr>
        <w:t>в референдуме и выбора</w:t>
      </w:r>
      <w:r>
        <w:rPr>
          <w:rFonts w:ascii="Times New Roman" w:eastAsia="Times New Roman" w:hAnsi="Times New Roman" w:cs="Times New Roman"/>
          <w:b/>
          <w:color w:val="444444"/>
          <w:sz w:val="28"/>
          <w:szCs w:val="28"/>
        </w:rPr>
        <w:t>х</w:t>
      </w:r>
      <w:r w:rsidRPr="00AF4877">
        <w:rPr>
          <w:rFonts w:ascii="Times New Roman" w:eastAsia="Times New Roman" w:hAnsi="Times New Roman" w:cs="Times New Roman"/>
          <w:b/>
          <w:color w:val="444444"/>
          <w:sz w:val="28"/>
          <w:szCs w:val="28"/>
        </w:rPr>
        <w:t xml:space="preserve"> Президента  РФ</w:t>
      </w:r>
      <w:r>
        <w:rPr>
          <w:rFonts w:ascii="Times New Roman" w:eastAsia="Times New Roman" w:hAnsi="Times New Roman" w:cs="Times New Roman"/>
          <w:b/>
          <w:color w:val="444444"/>
          <w:sz w:val="28"/>
          <w:szCs w:val="28"/>
        </w:rPr>
        <w:t>.</w:t>
      </w:r>
    </w:p>
    <w:p w:rsidR="00D607C4" w:rsidRPr="00D607C4" w:rsidRDefault="00AF4877" w:rsidP="002D182C">
      <w:pPr>
        <w:shd w:val="clear" w:color="auto" w:fill="FFFFFF"/>
        <w:spacing w:before="120" w:after="120" w:line="336" w:lineRule="atLeast"/>
        <w:ind w:firstLine="708"/>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В ф</w:t>
      </w:r>
      <w:r w:rsidR="00D607C4" w:rsidRPr="00D607C4">
        <w:rPr>
          <w:rFonts w:ascii="Times New Roman" w:eastAsia="Times New Roman" w:hAnsi="Times New Roman" w:cs="Times New Roman"/>
          <w:color w:val="444444"/>
          <w:sz w:val="28"/>
          <w:szCs w:val="28"/>
        </w:rPr>
        <w:t xml:space="preserve">едеральные законы "Об основных гарантиях избирательных прав и права на участие в референдуме граждан Российской Федерации", "О выборах Президента Российской Федерации", </w:t>
      </w:r>
      <w:r>
        <w:rPr>
          <w:rFonts w:ascii="Times New Roman" w:eastAsia="Times New Roman" w:hAnsi="Times New Roman" w:cs="Times New Roman"/>
          <w:color w:val="444444"/>
          <w:sz w:val="28"/>
          <w:szCs w:val="28"/>
        </w:rPr>
        <w:t xml:space="preserve">внесены изменения </w:t>
      </w:r>
      <w:r w:rsidRPr="00D607C4">
        <w:rPr>
          <w:rFonts w:ascii="Times New Roman" w:eastAsia="Times New Roman" w:hAnsi="Times New Roman" w:cs="Times New Roman"/>
          <w:color w:val="444444"/>
          <w:sz w:val="28"/>
          <w:szCs w:val="28"/>
        </w:rPr>
        <w:t xml:space="preserve">  </w:t>
      </w:r>
      <w:r w:rsidR="00D607C4" w:rsidRPr="00D607C4">
        <w:rPr>
          <w:rFonts w:ascii="Times New Roman" w:eastAsia="Times New Roman" w:hAnsi="Times New Roman" w:cs="Times New Roman"/>
          <w:color w:val="444444"/>
          <w:sz w:val="28"/>
          <w:szCs w:val="28"/>
        </w:rPr>
        <w:t xml:space="preserve">касающиеся вопросов ограничения пассивного избирательного права граждан, имеющих неснятую и непогашенную судимость за совершение тяжких или особо тяжких </w:t>
      </w:r>
      <w:proofErr w:type="spellStart"/>
      <w:r w:rsidR="00D607C4" w:rsidRPr="00D607C4">
        <w:rPr>
          <w:rFonts w:ascii="Times New Roman" w:eastAsia="Times New Roman" w:hAnsi="Times New Roman" w:cs="Times New Roman"/>
          <w:color w:val="444444"/>
          <w:sz w:val="28"/>
          <w:szCs w:val="28"/>
        </w:rPr>
        <w:t>преступлений</w:t>
      </w:r>
      <w:proofErr w:type="gramStart"/>
      <w:r w:rsidR="00D607C4" w:rsidRPr="00D607C4">
        <w:rPr>
          <w:rFonts w:ascii="Times New Roman" w:eastAsia="Times New Roman" w:hAnsi="Times New Roman" w:cs="Times New Roman"/>
          <w:color w:val="444444"/>
          <w:sz w:val="28"/>
          <w:szCs w:val="28"/>
        </w:rPr>
        <w:t>.</w:t>
      </w:r>
      <w:r>
        <w:rPr>
          <w:rFonts w:ascii="Times New Roman" w:eastAsia="Times New Roman" w:hAnsi="Times New Roman" w:cs="Times New Roman"/>
          <w:color w:val="444444"/>
          <w:sz w:val="28"/>
          <w:szCs w:val="28"/>
        </w:rPr>
        <w:t>Т</w:t>
      </w:r>
      <w:proofErr w:type="gramEnd"/>
      <w:r>
        <w:rPr>
          <w:rFonts w:ascii="Times New Roman" w:eastAsia="Times New Roman" w:hAnsi="Times New Roman" w:cs="Times New Roman"/>
          <w:color w:val="444444"/>
          <w:sz w:val="28"/>
          <w:szCs w:val="28"/>
        </w:rPr>
        <w:t>ак</w:t>
      </w:r>
      <w:proofErr w:type="spellEnd"/>
      <w:r>
        <w:rPr>
          <w:rFonts w:ascii="Times New Roman" w:eastAsia="Times New Roman" w:hAnsi="Times New Roman" w:cs="Times New Roman"/>
          <w:color w:val="444444"/>
          <w:sz w:val="28"/>
          <w:szCs w:val="28"/>
        </w:rPr>
        <w:t xml:space="preserve">, </w:t>
      </w:r>
      <w:r w:rsidR="00D607C4" w:rsidRPr="00D607C4">
        <w:rPr>
          <w:rFonts w:ascii="Times New Roman" w:eastAsia="Times New Roman" w:hAnsi="Times New Roman" w:cs="Times New Roman"/>
          <w:color w:val="444444"/>
          <w:sz w:val="28"/>
          <w:szCs w:val="28"/>
        </w:rPr>
        <w:t xml:space="preserve">граждане, осужденные к лишению свободы за совершение тяжких преступлений, не имеют права быть избранными в органы государственной власти и органы местного самоуправления до истечения 10 лет со дня снятия или погашения судимости, а осужденные к лишению свободы за совершение особо тяжких преступлений - до истечения 15 лет со дня снятия или погашения </w:t>
      </w:r>
      <w:proofErr w:type="spellStart"/>
      <w:r w:rsidR="00D607C4" w:rsidRPr="00D607C4">
        <w:rPr>
          <w:rFonts w:ascii="Times New Roman" w:eastAsia="Times New Roman" w:hAnsi="Times New Roman" w:cs="Times New Roman"/>
          <w:color w:val="444444"/>
          <w:sz w:val="28"/>
          <w:szCs w:val="28"/>
        </w:rPr>
        <w:t>судимости</w:t>
      </w:r>
      <w:proofErr w:type="gramStart"/>
      <w:r w:rsidR="00D607C4" w:rsidRPr="00D607C4">
        <w:rPr>
          <w:rFonts w:ascii="Times New Roman" w:eastAsia="Times New Roman" w:hAnsi="Times New Roman" w:cs="Times New Roman"/>
          <w:color w:val="444444"/>
          <w:sz w:val="28"/>
          <w:szCs w:val="28"/>
        </w:rPr>
        <w:t>.Е</w:t>
      </w:r>
      <w:proofErr w:type="gramEnd"/>
      <w:r w:rsidR="00D607C4" w:rsidRPr="00D607C4">
        <w:rPr>
          <w:rFonts w:ascii="Times New Roman" w:eastAsia="Times New Roman" w:hAnsi="Times New Roman" w:cs="Times New Roman"/>
          <w:color w:val="444444"/>
          <w:sz w:val="28"/>
          <w:szCs w:val="28"/>
        </w:rPr>
        <w:t>сли</w:t>
      </w:r>
      <w:proofErr w:type="spellEnd"/>
      <w:r w:rsidR="00D607C4" w:rsidRPr="00D607C4">
        <w:rPr>
          <w:rFonts w:ascii="Times New Roman" w:eastAsia="Times New Roman" w:hAnsi="Times New Roman" w:cs="Times New Roman"/>
          <w:color w:val="444444"/>
          <w:sz w:val="28"/>
          <w:szCs w:val="28"/>
        </w:rPr>
        <w:t xml:space="preserve"> в соответствии с новым уголовным законом деяние, за совершение которого был осужден гражданин, не признается тяжким или особо тяжким преступлением, действие ограничения пассивного </w:t>
      </w:r>
      <w:r w:rsidR="00D607C4" w:rsidRPr="00D607C4">
        <w:rPr>
          <w:rFonts w:ascii="Times New Roman" w:eastAsia="Times New Roman" w:hAnsi="Times New Roman" w:cs="Times New Roman"/>
          <w:color w:val="444444"/>
          <w:sz w:val="28"/>
          <w:szCs w:val="28"/>
        </w:rPr>
        <w:lastRenderedPageBreak/>
        <w:t>избирательного права прекращается со дня вступления в силу этого уголовного закона.</w:t>
      </w:r>
    </w:p>
    <w:p w:rsidR="00D607C4" w:rsidRPr="00D607C4" w:rsidRDefault="00D607C4"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r w:rsidRPr="00D607C4">
        <w:rPr>
          <w:rFonts w:ascii="Times New Roman" w:eastAsia="Times New Roman" w:hAnsi="Times New Roman" w:cs="Times New Roman"/>
          <w:color w:val="444444"/>
          <w:sz w:val="28"/>
          <w:szCs w:val="28"/>
        </w:rPr>
        <w:t>Если в соответствии с новым уголовным законом тяжкое преступление, за совершение которого был осужден гражданин, признается особо тяжким преступлением или особо тяжкое преступление, за совершение которого был осужден гражданин, признается тяжким преступлением, ограничения пассивного избирательного права действуют до истечения 10 лет со дня снятия или погашения судимости. </w:t>
      </w:r>
    </w:p>
    <w:p w:rsidR="00D607C4" w:rsidRDefault="00AF4877"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Кроме того </w:t>
      </w:r>
      <w:r w:rsidR="00D607C4" w:rsidRPr="00D607C4">
        <w:rPr>
          <w:rFonts w:ascii="Times New Roman" w:eastAsia="Times New Roman" w:hAnsi="Times New Roman" w:cs="Times New Roman"/>
          <w:color w:val="444444"/>
          <w:sz w:val="28"/>
          <w:szCs w:val="28"/>
        </w:rPr>
        <w:t>установлено, что в избирательных документах указываются сведения не только о наличии у кандидата неснятой и непогашенной судимости, но и о когда-либо имевшейся у него судимости.</w:t>
      </w:r>
    </w:p>
    <w:p w:rsidR="00AF4877" w:rsidRPr="00D607C4" w:rsidRDefault="00AF4877" w:rsidP="00AF4877">
      <w:pPr>
        <w:shd w:val="clear" w:color="auto" w:fill="FFFFFF"/>
        <w:spacing w:before="120" w:after="120" w:line="336" w:lineRule="atLeast"/>
        <w:jc w:val="both"/>
        <w:rPr>
          <w:rFonts w:ascii="Times New Roman" w:eastAsia="Times New Roman" w:hAnsi="Times New Roman" w:cs="Times New Roman"/>
          <w:b/>
          <w:color w:val="444444"/>
          <w:sz w:val="28"/>
          <w:szCs w:val="28"/>
        </w:rPr>
      </w:pPr>
      <w:r w:rsidRPr="00AF4877">
        <w:rPr>
          <w:rFonts w:ascii="Times New Roman" w:eastAsia="Times New Roman" w:hAnsi="Times New Roman" w:cs="Times New Roman"/>
          <w:b/>
          <w:color w:val="444444"/>
          <w:sz w:val="28"/>
          <w:szCs w:val="28"/>
        </w:rPr>
        <w:t>Адвокат, назначенный</w:t>
      </w:r>
      <w:r w:rsidRPr="00D607C4">
        <w:rPr>
          <w:rFonts w:ascii="Times New Roman" w:eastAsia="Times New Roman" w:hAnsi="Times New Roman" w:cs="Times New Roman"/>
          <w:b/>
          <w:color w:val="444444"/>
          <w:sz w:val="28"/>
          <w:szCs w:val="28"/>
        </w:rPr>
        <w:t xml:space="preserve"> судом в качестве представителя ответчика, </w:t>
      </w:r>
      <w:r w:rsidRPr="00AF4877">
        <w:rPr>
          <w:rFonts w:ascii="Times New Roman" w:eastAsia="Times New Roman" w:hAnsi="Times New Roman" w:cs="Times New Roman"/>
          <w:b/>
          <w:color w:val="444444"/>
          <w:sz w:val="28"/>
          <w:szCs w:val="28"/>
        </w:rPr>
        <w:t xml:space="preserve">имеет право </w:t>
      </w:r>
      <w:r w:rsidRPr="00D607C4">
        <w:rPr>
          <w:rFonts w:ascii="Times New Roman" w:eastAsia="Times New Roman" w:hAnsi="Times New Roman" w:cs="Times New Roman"/>
          <w:b/>
          <w:color w:val="444444"/>
          <w:sz w:val="28"/>
          <w:szCs w:val="28"/>
        </w:rPr>
        <w:t>обжаловать судебные постановления по  гражданскому делу.</w:t>
      </w:r>
    </w:p>
    <w:p w:rsidR="00AF4877" w:rsidRPr="00D607C4" w:rsidRDefault="00AF4877"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p>
    <w:p w:rsidR="00D607C4" w:rsidRPr="00D607C4" w:rsidRDefault="00AF4877"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D607C4" w:rsidRPr="00D607C4">
        <w:rPr>
          <w:rFonts w:ascii="Times New Roman" w:eastAsia="Times New Roman" w:hAnsi="Times New Roman" w:cs="Times New Roman"/>
          <w:color w:val="444444"/>
          <w:sz w:val="28"/>
          <w:szCs w:val="28"/>
        </w:rPr>
        <w:t xml:space="preserve">Федеральным законом от 05.05.2014 N 93-ФЗ </w:t>
      </w:r>
      <w:r>
        <w:rPr>
          <w:rFonts w:ascii="Times New Roman" w:eastAsia="Times New Roman" w:hAnsi="Times New Roman" w:cs="Times New Roman"/>
          <w:color w:val="444444"/>
          <w:sz w:val="28"/>
          <w:szCs w:val="28"/>
        </w:rPr>
        <w:t xml:space="preserve">были внесены </w:t>
      </w:r>
      <w:r w:rsidR="00D607C4" w:rsidRPr="00D607C4">
        <w:rPr>
          <w:rFonts w:ascii="Times New Roman" w:eastAsia="Times New Roman" w:hAnsi="Times New Roman" w:cs="Times New Roman"/>
          <w:color w:val="444444"/>
          <w:sz w:val="28"/>
          <w:szCs w:val="28"/>
        </w:rPr>
        <w:t xml:space="preserve"> изменения в статью 50 Гражданского процессуального кодекса Российской Федерации"</w:t>
      </w:r>
      <w:proofErr w:type="gramStart"/>
      <w:r w:rsidR="00D607C4" w:rsidRPr="00D607C4">
        <w:rPr>
          <w:rFonts w:ascii="Times New Roman" w:eastAsia="Times New Roman" w:hAnsi="Times New Roman" w:cs="Times New Roman"/>
          <w:color w:val="444444"/>
          <w:sz w:val="28"/>
          <w:szCs w:val="28"/>
        </w:rPr>
        <w:t> </w:t>
      </w:r>
      <w:r>
        <w:rPr>
          <w:rFonts w:ascii="Times New Roman" w:eastAsia="Times New Roman" w:hAnsi="Times New Roman" w:cs="Times New Roman"/>
          <w:color w:val="444444"/>
          <w:sz w:val="28"/>
          <w:szCs w:val="28"/>
        </w:rPr>
        <w:t>.</w:t>
      </w:r>
      <w:proofErr w:type="gramEnd"/>
      <w:r>
        <w:rPr>
          <w:rFonts w:ascii="Times New Roman" w:eastAsia="Times New Roman" w:hAnsi="Times New Roman" w:cs="Times New Roman"/>
          <w:color w:val="444444"/>
          <w:sz w:val="28"/>
          <w:szCs w:val="28"/>
        </w:rPr>
        <w:t xml:space="preserve"> Теперь положениями этой статьи </w:t>
      </w:r>
      <w:r w:rsidR="00D607C4" w:rsidRPr="00D607C4">
        <w:rPr>
          <w:rFonts w:ascii="Times New Roman" w:eastAsia="Times New Roman" w:hAnsi="Times New Roman" w:cs="Times New Roman"/>
          <w:color w:val="444444"/>
          <w:sz w:val="28"/>
          <w:szCs w:val="28"/>
        </w:rPr>
        <w:t xml:space="preserve"> закреплено право адвоката, назначенного судом в качестве представителя ответчика, обжаловать судебные постановления по  гражданскому делу.</w:t>
      </w:r>
    </w:p>
    <w:p w:rsidR="00D607C4" w:rsidRDefault="00D607C4"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r w:rsidRPr="00D607C4">
        <w:rPr>
          <w:rFonts w:ascii="Times New Roman" w:eastAsia="Times New Roman" w:hAnsi="Times New Roman" w:cs="Times New Roman"/>
          <w:color w:val="444444"/>
          <w:sz w:val="28"/>
          <w:szCs w:val="28"/>
        </w:rPr>
        <w:t>Согласно статье 50 Гражданского процессуального кодекса РФ 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w:t>
      </w:r>
      <w:r w:rsidR="00AF4877">
        <w:rPr>
          <w:rFonts w:ascii="Times New Roman" w:eastAsia="Times New Roman" w:hAnsi="Times New Roman" w:cs="Times New Roman"/>
          <w:color w:val="444444"/>
          <w:sz w:val="28"/>
          <w:szCs w:val="28"/>
        </w:rPr>
        <w:t xml:space="preserve"> В силу </w:t>
      </w:r>
      <w:r w:rsidRPr="00D607C4">
        <w:rPr>
          <w:rFonts w:ascii="Times New Roman" w:eastAsia="Times New Roman" w:hAnsi="Times New Roman" w:cs="Times New Roman"/>
          <w:color w:val="444444"/>
          <w:sz w:val="28"/>
          <w:szCs w:val="28"/>
        </w:rPr>
        <w:t xml:space="preserve"> статьи 54 ГПК РФ, право представителя на обжалование судебного постановления должно быть специально оговорено в доверенности, выданной представляемым лицом.</w:t>
      </w:r>
      <w:r w:rsidR="00AF4877">
        <w:rPr>
          <w:rFonts w:ascii="Times New Roman" w:eastAsia="Times New Roman" w:hAnsi="Times New Roman" w:cs="Times New Roman"/>
          <w:color w:val="444444"/>
          <w:sz w:val="28"/>
          <w:szCs w:val="28"/>
        </w:rPr>
        <w:t xml:space="preserve"> Так как </w:t>
      </w:r>
      <w:r w:rsidRPr="00D607C4">
        <w:rPr>
          <w:rFonts w:ascii="Times New Roman" w:eastAsia="Times New Roman" w:hAnsi="Times New Roman" w:cs="Times New Roman"/>
          <w:color w:val="444444"/>
          <w:sz w:val="28"/>
          <w:szCs w:val="28"/>
        </w:rPr>
        <w:t xml:space="preserve"> в данном случае представитель назначается в силу закона, а не договора, у него отсутствует возможность получить от представляемого лица доверенность, подтверждающую право обжаловать судебные постановления, вынесенные по делу. </w:t>
      </w:r>
      <w:r w:rsidR="00AF4877">
        <w:rPr>
          <w:rFonts w:ascii="Times New Roman" w:eastAsia="Times New Roman" w:hAnsi="Times New Roman" w:cs="Times New Roman"/>
          <w:color w:val="444444"/>
          <w:sz w:val="28"/>
          <w:szCs w:val="28"/>
        </w:rPr>
        <w:t xml:space="preserve">В настоящее время </w:t>
      </w:r>
      <w:r w:rsidRPr="00D607C4">
        <w:rPr>
          <w:rFonts w:ascii="Times New Roman" w:eastAsia="Times New Roman" w:hAnsi="Times New Roman" w:cs="Times New Roman"/>
          <w:color w:val="444444"/>
          <w:sz w:val="28"/>
          <w:szCs w:val="28"/>
        </w:rPr>
        <w:t xml:space="preserve"> </w:t>
      </w:r>
      <w:r w:rsidR="00AF4877">
        <w:rPr>
          <w:rFonts w:ascii="Times New Roman" w:eastAsia="Times New Roman" w:hAnsi="Times New Roman" w:cs="Times New Roman"/>
          <w:color w:val="444444"/>
          <w:sz w:val="28"/>
          <w:szCs w:val="28"/>
        </w:rPr>
        <w:t xml:space="preserve">данное </w:t>
      </w:r>
      <w:r w:rsidRPr="00D607C4">
        <w:rPr>
          <w:rFonts w:ascii="Times New Roman" w:eastAsia="Times New Roman" w:hAnsi="Times New Roman" w:cs="Times New Roman"/>
          <w:color w:val="444444"/>
          <w:sz w:val="28"/>
          <w:szCs w:val="28"/>
        </w:rPr>
        <w:t>право предусмотрено законом.</w:t>
      </w:r>
    </w:p>
    <w:p w:rsidR="003E0190" w:rsidRPr="00D607C4" w:rsidRDefault="003E0190" w:rsidP="009A1479">
      <w:pPr>
        <w:shd w:val="clear" w:color="auto" w:fill="FFFFFF"/>
        <w:spacing w:before="120" w:after="120" w:line="336" w:lineRule="atLeast"/>
        <w:jc w:val="both"/>
        <w:rPr>
          <w:rFonts w:ascii="Times New Roman" w:eastAsia="Times New Roman" w:hAnsi="Times New Roman" w:cs="Times New Roman"/>
          <w:color w:val="444444"/>
          <w:sz w:val="28"/>
          <w:szCs w:val="28"/>
        </w:rPr>
      </w:pPr>
    </w:p>
    <w:p w:rsidR="00276032" w:rsidRPr="003E0190" w:rsidRDefault="003E0190" w:rsidP="003E0190">
      <w:pPr>
        <w:spacing w:line="240" w:lineRule="exact"/>
        <w:jc w:val="center"/>
        <w:rPr>
          <w:b/>
          <w:sz w:val="32"/>
          <w:szCs w:val="32"/>
        </w:rPr>
      </w:pPr>
      <w:r w:rsidRPr="003E0190">
        <w:rPr>
          <w:b/>
          <w:sz w:val="32"/>
          <w:szCs w:val="32"/>
        </w:rPr>
        <w:t>О РАБОТЕ ЛЬГОВСКОЙ МЕЖРАЙПРОКУРАТУРЫ</w:t>
      </w:r>
    </w:p>
    <w:p w:rsidR="00276032" w:rsidRPr="003E0190" w:rsidRDefault="00276032" w:rsidP="003E0190">
      <w:pPr>
        <w:spacing w:line="240" w:lineRule="exact"/>
        <w:ind w:right="535"/>
        <w:jc w:val="both"/>
        <w:rPr>
          <w:sz w:val="28"/>
          <w:szCs w:val="28"/>
        </w:rPr>
      </w:pPr>
    </w:p>
    <w:p w:rsidR="00276032" w:rsidRPr="00780FF8" w:rsidRDefault="00276032" w:rsidP="00276032">
      <w:pPr>
        <w:spacing w:line="240" w:lineRule="exact"/>
        <w:ind w:right="535"/>
        <w:rPr>
          <w:b/>
          <w:sz w:val="28"/>
          <w:szCs w:val="28"/>
        </w:rPr>
      </w:pPr>
      <w:r w:rsidRPr="00780FF8">
        <w:rPr>
          <w:b/>
          <w:sz w:val="28"/>
          <w:szCs w:val="28"/>
        </w:rPr>
        <w:t>«Понуждать клиентов заключать договора незаконно»</w:t>
      </w:r>
    </w:p>
    <w:p w:rsidR="00276032" w:rsidRPr="00780FF8" w:rsidRDefault="00276032" w:rsidP="00276032">
      <w:pPr>
        <w:spacing w:line="240" w:lineRule="exact"/>
        <w:ind w:right="535"/>
        <w:rPr>
          <w:sz w:val="28"/>
          <w:szCs w:val="28"/>
        </w:rPr>
      </w:pPr>
    </w:p>
    <w:p w:rsidR="00276032" w:rsidRPr="00BB1CAE" w:rsidRDefault="00276032" w:rsidP="00BB1CAE">
      <w:pPr>
        <w:jc w:val="both"/>
        <w:rPr>
          <w:rFonts w:ascii="Times New Roman" w:hAnsi="Times New Roman" w:cs="Times New Roman"/>
          <w:sz w:val="28"/>
          <w:szCs w:val="28"/>
        </w:rPr>
      </w:pPr>
      <w:r w:rsidRPr="00BB1CAE">
        <w:rPr>
          <w:rFonts w:ascii="Times New Roman" w:hAnsi="Times New Roman" w:cs="Times New Roman"/>
          <w:sz w:val="28"/>
          <w:szCs w:val="28"/>
        </w:rPr>
        <w:t xml:space="preserve">         </w:t>
      </w:r>
      <w:proofErr w:type="spellStart"/>
      <w:r w:rsidRPr="00BB1CAE">
        <w:rPr>
          <w:rFonts w:ascii="Times New Roman" w:hAnsi="Times New Roman" w:cs="Times New Roman"/>
          <w:sz w:val="28"/>
          <w:szCs w:val="28"/>
        </w:rPr>
        <w:t>Льговской</w:t>
      </w:r>
      <w:proofErr w:type="spellEnd"/>
      <w:r w:rsidRPr="00BB1CAE">
        <w:rPr>
          <w:rFonts w:ascii="Times New Roman" w:hAnsi="Times New Roman" w:cs="Times New Roman"/>
          <w:sz w:val="28"/>
          <w:szCs w:val="28"/>
        </w:rPr>
        <w:t xml:space="preserve"> межрайонной прокуратурой Курской области по поступившей жалобе проведена проверка исполнения законодательства об обязательном страховании гражданской ответственности владельцев транспортных средств.</w:t>
      </w:r>
    </w:p>
    <w:p w:rsidR="00276032" w:rsidRPr="00BB1CAE" w:rsidRDefault="00276032" w:rsidP="00BB1CAE">
      <w:pPr>
        <w:jc w:val="both"/>
        <w:rPr>
          <w:rFonts w:ascii="Times New Roman" w:hAnsi="Times New Roman" w:cs="Times New Roman"/>
          <w:sz w:val="28"/>
          <w:szCs w:val="28"/>
        </w:rPr>
      </w:pPr>
      <w:r w:rsidRPr="00BB1CAE">
        <w:rPr>
          <w:rFonts w:ascii="Times New Roman" w:hAnsi="Times New Roman" w:cs="Times New Roman"/>
          <w:sz w:val="28"/>
          <w:szCs w:val="28"/>
        </w:rPr>
        <w:lastRenderedPageBreak/>
        <w:tab/>
        <w:t>Заявитель указал, что 21.04.2014 она обратилась в офис продаж филиала ООО «</w:t>
      </w:r>
      <w:proofErr w:type="spellStart"/>
      <w:r w:rsidRPr="00BB1CAE">
        <w:rPr>
          <w:rFonts w:ascii="Times New Roman" w:hAnsi="Times New Roman" w:cs="Times New Roman"/>
          <w:sz w:val="28"/>
          <w:szCs w:val="28"/>
        </w:rPr>
        <w:t>Росгосстрах</w:t>
      </w:r>
      <w:proofErr w:type="spellEnd"/>
      <w:r w:rsidRPr="00BB1CAE">
        <w:rPr>
          <w:rFonts w:ascii="Times New Roman" w:hAnsi="Times New Roman" w:cs="Times New Roman"/>
          <w:sz w:val="28"/>
          <w:szCs w:val="28"/>
        </w:rPr>
        <w:t xml:space="preserve">» в Курской области по адресу: </w:t>
      </w:r>
      <w:proofErr w:type="gramStart"/>
      <w:r w:rsidRPr="00BB1CAE">
        <w:rPr>
          <w:rFonts w:ascii="Times New Roman" w:hAnsi="Times New Roman" w:cs="Times New Roman"/>
          <w:sz w:val="28"/>
          <w:szCs w:val="28"/>
        </w:rPr>
        <w:t>г</w:t>
      </w:r>
      <w:proofErr w:type="gramEnd"/>
      <w:r w:rsidRPr="00BB1CAE">
        <w:rPr>
          <w:rFonts w:ascii="Times New Roman" w:hAnsi="Times New Roman" w:cs="Times New Roman"/>
          <w:sz w:val="28"/>
          <w:szCs w:val="28"/>
        </w:rPr>
        <w:t>. Льгов, ул. К.Площадь, д. 7а, с целью заключения договора ОСАГО, автомобиля принадлежащего ей ВАЗ 2109. При оформлении полиса ОСАГО сотрудник ООО «</w:t>
      </w:r>
      <w:proofErr w:type="spellStart"/>
      <w:r w:rsidRPr="00BB1CAE">
        <w:rPr>
          <w:rFonts w:ascii="Times New Roman" w:hAnsi="Times New Roman" w:cs="Times New Roman"/>
          <w:sz w:val="28"/>
          <w:szCs w:val="28"/>
        </w:rPr>
        <w:t>Росгосстрах</w:t>
      </w:r>
      <w:proofErr w:type="spellEnd"/>
      <w:r w:rsidRPr="00BB1CAE">
        <w:rPr>
          <w:rFonts w:ascii="Times New Roman" w:hAnsi="Times New Roman" w:cs="Times New Roman"/>
          <w:sz w:val="28"/>
          <w:szCs w:val="28"/>
        </w:rPr>
        <w:t>» отказала Головачевой В.И. в заключени</w:t>
      </w:r>
      <w:proofErr w:type="gramStart"/>
      <w:r w:rsidRPr="00BB1CAE">
        <w:rPr>
          <w:rFonts w:ascii="Times New Roman" w:hAnsi="Times New Roman" w:cs="Times New Roman"/>
          <w:sz w:val="28"/>
          <w:szCs w:val="28"/>
        </w:rPr>
        <w:t>и</w:t>
      </w:r>
      <w:proofErr w:type="gramEnd"/>
      <w:r w:rsidRPr="00BB1CAE">
        <w:rPr>
          <w:rFonts w:ascii="Times New Roman" w:hAnsi="Times New Roman" w:cs="Times New Roman"/>
          <w:sz w:val="28"/>
          <w:szCs w:val="28"/>
        </w:rPr>
        <w:t xml:space="preserve"> договора, указав на необходимость заключения индивидуального страхования от несчастных случаев (РГС- Фортуна «Авто») на дополнительную сумму в размере 2000 рублей.</w:t>
      </w:r>
    </w:p>
    <w:p w:rsidR="00276032" w:rsidRPr="00BB1CAE" w:rsidRDefault="00276032" w:rsidP="00BB1CAE">
      <w:pPr>
        <w:jc w:val="both"/>
        <w:rPr>
          <w:rFonts w:ascii="Times New Roman" w:hAnsi="Times New Roman" w:cs="Times New Roman"/>
          <w:sz w:val="28"/>
          <w:szCs w:val="28"/>
        </w:rPr>
      </w:pPr>
      <w:r w:rsidRPr="00BB1CAE">
        <w:rPr>
          <w:rFonts w:ascii="Times New Roman" w:hAnsi="Times New Roman" w:cs="Times New Roman"/>
          <w:sz w:val="28"/>
          <w:szCs w:val="28"/>
        </w:rPr>
        <w:tab/>
        <w:t>22.04.2014 Головачева В.И. повторно обратилась в офис продаж ООО «</w:t>
      </w:r>
      <w:proofErr w:type="spellStart"/>
      <w:r w:rsidRPr="00BB1CAE">
        <w:rPr>
          <w:rFonts w:ascii="Times New Roman" w:hAnsi="Times New Roman" w:cs="Times New Roman"/>
          <w:sz w:val="28"/>
          <w:szCs w:val="28"/>
        </w:rPr>
        <w:t>Росгосстрах</w:t>
      </w:r>
      <w:proofErr w:type="spellEnd"/>
      <w:r w:rsidRPr="00BB1CAE">
        <w:rPr>
          <w:rFonts w:ascii="Times New Roman" w:hAnsi="Times New Roman" w:cs="Times New Roman"/>
          <w:sz w:val="28"/>
          <w:szCs w:val="28"/>
        </w:rPr>
        <w:t>», расположенный по вышеуказанному адресу, ссылаясь на нормы ст. 395 ГК РФ, согласно которой, закреплен принцип добровольности личного страхования жизни и здоровья граждан. Страховой агент вновь отказала в оформлении полиса ОСАГО без дополнительного страхования в размере 2000 рублей.</w:t>
      </w:r>
    </w:p>
    <w:p w:rsidR="00276032" w:rsidRPr="00BB1CAE" w:rsidRDefault="00276032" w:rsidP="00BB1CAE">
      <w:pPr>
        <w:jc w:val="both"/>
        <w:rPr>
          <w:rFonts w:ascii="Times New Roman" w:hAnsi="Times New Roman" w:cs="Times New Roman"/>
          <w:sz w:val="28"/>
          <w:szCs w:val="28"/>
        </w:rPr>
      </w:pPr>
      <w:r w:rsidRPr="00BB1CAE">
        <w:rPr>
          <w:rFonts w:ascii="Times New Roman" w:hAnsi="Times New Roman" w:cs="Times New Roman"/>
          <w:sz w:val="28"/>
          <w:szCs w:val="28"/>
        </w:rPr>
        <w:tab/>
        <w:t>В ходе разговора с куратором офиса продаж ООО «</w:t>
      </w:r>
      <w:proofErr w:type="spellStart"/>
      <w:r w:rsidRPr="00BB1CAE">
        <w:rPr>
          <w:rFonts w:ascii="Times New Roman" w:hAnsi="Times New Roman" w:cs="Times New Roman"/>
          <w:sz w:val="28"/>
          <w:szCs w:val="28"/>
        </w:rPr>
        <w:t>Росгосстрах</w:t>
      </w:r>
      <w:proofErr w:type="spellEnd"/>
      <w:r w:rsidRPr="00BB1CAE">
        <w:rPr>
          <w:rFonts w:ascii="Times New Roman" w:hAnsi="Times New Roman" w:cs="Times New Roman"/>
          <w:sz w:val="28"/>
          <w:szCs w:val="28"/>
        </w:rPr>
        <w:t>» в г. Льгове страховому агенту было дано указание на запрет в выдаче полиса ОСАГО без дополнительного страхования от несчастных случаев (РГ</w:t>
      </w:r>
      <w:proofErr w:type="gramStart"/>
      <w:r w:rsidRPr="00BB1CAE">
        <w:rPr>
          <w:rFonts w:ascii="Times New Roman" w:hAnsi="Times New Roman" w:cs="Times New Roman"/>
          <w:sz w:val="28"/>
          <w:szCs w:val="28"/>
        </w:rPr>
        <w:t>С-</w:t>
      </w:r>
      <w:proofErr w:type="gramEnd"/>
      <w:r w:rsidRPr="00BB1CAE">
        <w:rPr>
          <w:rFonts w:ascii="Times New Roman" w:hAnsi="Times New Roman" w:cs="Times New Roman"/>
          <w:sz w:val="28"/>
          <w:szCs w:val="28"/>
        </w:rPr>
        <w:t xml:space="preserve"> Фортуна «Авто»).</w:t>
      </w:r>
    </w:p>
    <w:p w:rsidR="00276032" w:rsidRPr="00BB1CAE" w:rsidRDefault="00276032"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В связи с навязыванием дополнительного страхования от несчастных случаев,</w:t>
      </w:r>
      <w:r w:rsidR="00BB1CAE" w:rsidRPr="00BB1CAE">
        <w:rPr>
          <w:rFonts w:ascii="Times New Roman" w:hAnsi="Times New Roman" w:cs="Times New Roman"/>
          <w:sz w:val="28"/>
          <w:szCs w:val="28"/>
        </w:rPr>
        <w:t xml:space="preserve"> заявителю </w:t>
      </w:r>
      <w:r w:rsidRPr="00BB1CAE">
        <w:rPr>
          <w:rFonts w:ascii="Times New Roman" w:hAnsi="Times New Roman" w:cs="Times New Roman"/>
          <w:sz w:val="28"/>
          <w:szCs w:val="28"/>
        </w:rPr>
        <w:t xml:space="preserve"> пришлось обратиться к агенту иной страховой компании.</w:t>
      </w:r>
    </w:p>
    <w:p w:rsidR="00276032" w:rsidRPr="00BB1CAE" w:rsidRDefault="00276032" w:rsidP="00BB1CAE">
      <w:pPr>
        <w:ind w:firstLine="540"/>
        <w:jc w:val="both"/>
        <w:rPr>
          <w:rFonts w:ascii="Times New Roman" w:hAnsi="Times New Roman" w:cs="Times New Roman"/>
          <w:sz w:val="28"/>
          <w:szCs w:val="28"/>
        </w:rPr>
      </w:pPr>
      <w:r w:rsidRPr="00BB1CAE">
        <w:rPr>
          <w:rFonts w:ascii="Times New Roman" w:hAnsi="Times New Roman" w:cs="Times New Roman"/>
          <w:sz w:val="28"/>
          <w:szCs w:val="28"/>
        </w:rPr>
        <w:t>Вместе с тем, в соответствии с Федеральным Законом от 27.11.1992 № 4015-1 «Об организации страхового дела в Российской Федерации» ООО «</w:t>
      </w:r>
      <w:proofErr w:type="spellStart"/>
      <w:r w:rsidRPr="00BB1CAE">
        <w:rPr>
          <w:rFonts w:ascii="Times New Roman" w:hAnsi="Times New Roman" w:cs="Times New Roman"/>
          <w:sz w:val="28"/>
          <w:szCs w:val="28"/>
        </w:rPr>
        <w:t>Росгосстрах</w:t>
      </w:r>
      <w:proofErr w:type="spellEnd"/>
      <w:r w:rsidRPr="00BB1CAE">
        <w:rPr>
          <w:rFonts w:ascii="Times New Roman" w:hAnsi="Times New Roman" w:cs="Times New Roman"/>
          <w:sz w:val="28"/>
          <w:szCs w:val="28"/>
        </w:rPr>
        <w:t>» имеет лицензии Федеральной службы страхового надзора на осуществление страхования</w:t>
      </w:r>
      <w:proofErr w:type="gramStart"/>
      <w:r w:rsidRPr="00BB1CAE">
        <w:rPr>
          <w:rFonts w:ascii="Times New Roman" w:hAnsi="Times New Roman" w:cs="Times New Roman"/>
          <w:sz w:val="28"/>
          <w:szCs w:val="28"/>
        </w:rPr>
        <w:t xml:space="preserve"> С</w:t>
      </w:r>
      <w:proofErr w:type="gramEnd"/>
      <w:r w:rsidRPr="00BB1CAE">
        <w:rPr>
          <w:rFonts w:ascii="Times New Roman" w:hAnsi="Times New Roman" w:cs="Times New Roman"/>
          <w:sz w:val="28"/>
          <w:szCs w:val="28"/>
        </w:rPr>
        <w:t>№ 0977 50-04. С№0977 50-06, С№0977 50-14.</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hAnsi="Times New Roman" w:cs="Times New Roman"/>
          <w:sz w:val="28"/>
          <w:szCs w:val="28"/>
        </w:rPr>
        <w:tab/>
        <w:t xml:space="preserve"> Согласно </w:t>
      </w:r>
      <w:proofErr w:type="gramStart"/>
      <w:r w:rsidRPr="00BB1CAE">
        <w:rPr>
          <w:rFonts w:ascii="Times New Roman" w:hAnsi="Times New Roman" w:cs="Times New Roman"/>
          <w:sz w:val="28"/>
          <w:szCs w:val="28"/>
        </w:rPr>
        <w:t>ч</w:t>
      </w:r>
      <w:proofErr w:type="gramEnd"/>
      <w:r w:rsidRPr="00BB1CAE">
        <w:rPr>
          <w:rFonts w:ascii="Times New Roman" w:hAnsi="Times New Roman" w:cs="Times New Roman"/>
          <w:sz w:val="28"/>
          <w:szCs w:val="28"/>
        </w:rPr>
        <w:t xml:space="preserve">.1 ст. 21 Федерального закона от 25.04.2003 № 40-ФЗ «Об обязательном страховании гражданской ответственности владельцев транспортных средств» </w:t>
      </w:r>
      <w:r w:rsidRPr="00BB1CAE">
        <w:rPr>
          <w:rFonts w:ascii="Times New Roman" w:eastAsia="Calibri" w:hAnsi="Times New Roman" w:cs="Times New Roman"/>
          <w:sz w:val="28"/>
          <w:szCs w:val="28"/>
          <w:lang w:eastAsia="en-US"/>
        </w:rPr>
        <w:t>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на осуществление страховых выплат.</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Представитель страховщика в субъекте Р</w:t>
      </w:r>
      <w:proofErr w:type="gramStart"/>
      <w:r w:rsidRPr="00BB1CAE">
        <w:rPr>
          <w:rFonts w:ascii="Times New Roman" w:eastAsia="Calibri" w:hAnsi="Times New Roman" w:cs="Times New Roman"/>
          <w:sz w:val="28"/>
          <w:szCs w:val="28"/>
          <w:lang w:eastAsia="en-US"/>
        </w:rPr>
        <w:t>Ф-</w:t>
      </w:r>
      <w:proofErr w:type="gramEnd"/>
      <w:r w:rsidRPr="00BB1CAE">
        <w:rPr>
          <w:rFonts w:ascii="Times New Roman" w:eastAsia="Calibri" w:hAnsi="Times New Roman" w:cs="Times New Roman"/>
          <w:sz w:val="28"/>
          <w:szCs w:val="28"/>
          <w:lang w:eastAsia="en-US"/>
        </w:rPr>
        <w:t xml:space="preserve"> обособленное подразделение страховщика (филиал) в субъекте РФ, выполняющее в предусмотренных гражданским законодательством пределах полномочия страховщика по рассмотрению требований потерпевших о страховых выплатах и их осуществлению, или другой страховщик, выполняющий </w:t>
      </w:r>
      <w:r w:rsidRPr="00BB1CAE">
        <w:rPr>
          <w:rFonts w:ascii="Times New Roman" w:eastAsia="Calibri" w:hAnsi="Times New Roman" w:cs="Times New Roman"/>
          <w:sz w:val="28"/>
          <w:szCs w:val="28"/>
          <w:lang w:eastAsia="en-US"/>
        </w:rPr>
        <w:lastRenderedPageBreak/>
        <w:t>указанные полномочия за счет заключившего договор обязательного страхования страховщика на основании договора со страховщиком.</w:t>
      </w:r>
    </w:p>
    <w:p w:rsidR="00276032" w:rsidRPr="00BB1CAE" w:rsidRDefault="00276032" w:rsidP="00BB1CAE">
      <w:pPr>
        <w:autoSpaceDE w:val="0"/>
        <w:autoSpaceDN w:val="0"/>
        <w:adjustRightInd w:val="0"/>
        <w:ind w:firstLine="539"/>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ООО «</w:t>
      </w:r>
      <w:proofErr w:type="spellStart"/>
      <w:r w:rsidRPr="00BB1CAE">
        <w:rPr>
          <w:rFonts w:ascii="Times New Roman" w:eastAsia="Calibri" w:hAnsi="Times New Roman" w:cs="Times New Roman"/>
          <w:sz w:val="28"/>
          <w:szCs w:val="28"/>
          <w:lang w:eastAsia="en-US"/>
        </w:rPr>
        <w:t>Росгосстрах</w:t>
      </w:r>
      <w:proofErr w:type="spellEnd"/>
      <w:r w:rsidRPr="00BB1CAE">
        <w:rPr>
          <w:rFonts w:ascii="Times New Roman" w:eastAsia="Calibri" w:hAnsi="Times New Roman" w:cs="Times New Roman"/>
          <w:sz w:val="28"/>
          <w:szCs w:val="28"/>
          <w:lang w:eastAsia="en-US"/>
        </w:rPr>
        <w:t>» имеет действующий филиал ООО «</w:t>
      </w:r>
      <w:proofErr w:type="spellStart"/>
      <w:r w:rsidRPr="00BB1CAE">
        <w:rPr>
          <w:rFonts w:ascii="Times New Roman" w:eastAsia="Calibri" w:hAnsi="Times New Roman" w:cs="Times New Roman"/>
          <w:sz w:val="28"/>
          <w:szCs w:val="28"/>
          <w:lang w:eastAsia="en-US"/>
        </w:rPr>
        <w:t>Росгосстрах</w:t>
      </w:r>
      <w:proofErr w:type="spellEnd"/>
      <w:r w:rsidRPr="00BB1CAE">
        <w:rPr>
          <w:rFonts w:ascii="Times New Roman" w:eastAsia="Calibri" w:hAnsi="Times New Roman" w:cs="Times New Roman"/>
          <w:sz w:val="28"/>
          <w:szCs w:val="28"/>
          <w:lang w:eastAsia="en-US"/>
        </w:rPr>
        <w:t>» в Курской области (положение о филиале ООО «</w:t>
      </w:r>
      <w:proofErr w:type="spellStart"/>
      <w:r w:rsidRPr="00BB1CAE">
        <w:rPr>
          <w:rFonts w:ascii="Times New Roman" w:eastAsia="Calibri" w:hAnsi="Times New Roman" w:cs="Times New Roman"/>
          <w:sz w:val="28"/>
          <w:szCs w:val="28"/>
          <w:lang w:eastAsia="en-US"/>
        </w:rPr>
        <w:t>Росгосстрах</w:t>
      </w:r>
      <w:proofErr w:type="spellEnd"/>
      <w:r w:rsidRPr="00BB1CAE">
        <w:rPr>
          <w:rFonts w:ascii="Times New Roman" w:eastAsia="Calibri" w:hAnsi="Times New Roman" w:cs="Times New Roman"/>
          <w:sz w:val="28"/>
          <w:szCs w:val="28"/>
          <w:lang w:eastAsia="en-US"/>
        </w:rPr>
        <w:t>» в Курской области (приказ от 11.01.2010 №4ХК)), который осуществляет страховую деятельность на территории Курской области.</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proofErr w:type="gramStart"/>
      <w:r w:rsidRPr="00BB1CAE">
        <w:rPr>
          <w:rFonts w:ascii="Times New Roman" w:eastAsia="Calibri" w:hAnsi="Times New Roman" w:cs="Times New Roman"/>
          <w:sz w:val="28"/>
          <w:szCs w:val="28"/>
          <w:lang w:eastAsia="en-US"/>
        </w:rPr>
        <w:t>В соответствии со ст. 2 Закон РФ от 27.11.1992 N 4015-1"Об организации страхового дела в Российской Федерации"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roofErr w:type="gramEnd"/>
      <w:r w:rsidRPr="00BB1CAE">
        <w:rPr>
          <w:rFonts w:ascii="Times New Roman" w:eastAsia="Calibri" w:hAnsi="Times New Roman" w:cs="Times New Roman"/>
          <w:sz w:val="28"/>
          <w:szCs w:val="28"/>
          <w:lang w:eastAsia="en-US"/>
        </w:rPr>
        <w:t xml:space="preserve">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Согласно ст. 3 Закона страхование осуществляется в форме добровольного страхования и обязательного страхования.</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Страхование гражданской ответственности владельцев автотранспортных сре</w:t>
      </w:r>
      <w:proofErr w:type="gramStart"/>
      <w:r w:rsidRPr="00BB1CAE">
        <w:rPr>
          <w:rFonts w:ascii="Times New Roman" w:eastAsia="Calibri" w:hAnsi="Times New Roman" w:cs="Times New Roman"/>
          <w:sz w:val="28"/>
          <w:szCs w:val="28"/>
          <w:lang w:eastAsia="en-US"/>
        </w:rPr>
        <w:t>дств в с</w:t>
      </w:r>
      <w:proofErr w:type="gramEnd"/>
      <w:r w:rsidRPr="00BB1CAE">
        <w:rPr>
          <w:rFonts w:ascii="Times New Roman" w:eastAsia="Calibri" w:hAnsi="Times New Roman" w:cs="Times New Roman"/>
          <w:sz w:val="28"/>
          <w:szCs w:val="28"/>
          <w:lang w:eastAsia="en-US"/>
        </w:rPr>
        <w:t>оответствии с Классификацией видов страхования (ст. 32.9 закона) является особым видом страхования.</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Согласно ст. 421 ГК РФ граждане и юридические лица свободны в заключени</w:t>
      </w:r>
      <w:proofErr w:type="gramStart"/>
      <w:r w:rsidRPr="00BB1CAE">
        <w:rPr>
          <w:rFonts w:ascii="Times New Roman" w:eastAsia="Calibri" w:hAnsi="Times New Roman" w:cs="Times New Roman"/>
          <w:sz w:val="28"/>
          <w:szCs w:val="28"/>
          <w:lang w:eastAsia="en-US"/>
        </w:rPr>
        <w:t>и</w:t>
      </w:r>
      <w:proofErr w:type="gramEnd"/>
      <w:r w:rsidRPr="00BB1CAE">
        <w:rPr>
          <w:rFonts w:ascii="Times New Roman" w:eastAsia="Calibri" w:hAnsi="Times New Roman" w:cs="Times New Roman"/>
          <w:sz w:val="28"/>
          <w:szCs w:val="28"/>
          <w:lang w:eastAsia="en-US"/>
        </w:rPr>
        <w:t xml:space="preserve"> договора. 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В соответствии со ст. 4 ФЗ об ОСАГО владельцы транспортных средств обязаны на условиях и в порядке, которые установлены указанным Федеральным законом,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 xml:space="preserve">Обязанность по страхованию гражданской ответственности распространяется на владельцев всех используемых на территории </w:t>
      </w:r>
      <w:r w:rsidRPr="00BB1CAE">
        <w:rPr>
          <w:rFonts w:ascii="Times New Roman" w:eastAsia="Calibri" w:hAnsi="Times New Roman" w:cs="Times New Roman"/>
          <w:sz w:val="28"/>
          <w:szCs w:val="28"/>
          <w:lang w:eastAsia="en-US"/>
        </w:rPr>
        <w:lastRenderedPageBreak/>
        <w:t>Российской Федерации транспортных средств, за исключением, предусмотренных пунктами 3 и 4 указанной статьи.</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Нормы действующего законодательства, в том числе страхового, не содержат иных требований к владельцу транспортного средства по обязательному страхованию. Таким образом, обязательным условием для владельца транспортного средства является заключение только договора ОСАГО.</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В соответствии с п. 5 ст. 4 ФЗ об ОСАГО владельцы транспортных средств, застраховавшие свою гражданскую ответственность в обязательном порядке (ОСАГО),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w:t>
      </w:r>
    </w:p>
    <w:p w:rsidR="00276032" w:rsidRPr="00BB1CAE" w:rsidRDefault="00276032" w:rsidP="00BB1CAE">
      <w:pPr>
        <w:autoSpaceDE w:val="0"/>
        <w:autoSpaceDN w:val="0"/>
        <w:adjustRightInd w:val="0"/>
        <w:ind w:firstLine="540"/>
        <w:jc w:val="both"/>
        <w:rPr>
          <w:rFonts w:ascii="Times New Roman" w:eastAsia="Calibri" w:hAnsi="Times New Roman" w:cs="Times New Roman"/>
          <w:sz w:val="28"/>
          <w:szCs w:val="28"/>
          <w:lang w:eastAsia="en-US"/>
        </w:rPr>
      </w:pPr>
      <w:r w:rsidRPr="00BB1CAE">
        <w:rPr>
          <w:rFonts w:ascii="Times New Roman" w:eastAsia="Calibri" w:hAnsi="Times New Roman" w:cs="Times New Roman"/>
          <w:sz w:val="28"/>
          <w:szCs w:val="28"/>
          <w:lang w:eastAsia="en-US"/>
        </w:rPr>
        <w:t>Таким образом, навязывание физическим лицам индивидуального страхования от несчастных случаев (РГ</w:t>
      </w:r>
      <w:proofErr w:type="gramStart"/>
      <w:r w:rsidRPr="00BB1CAE">
        <w:rPr>
          <w:rFonts w:ascii="Times New Roman" w:eastAsia="Calibri" w:hAnsi="Times New Roman" w:cs="Times New Roman"/>
          <w:sz w:val="28"/>
          <w:szCs w:val="28"/>
          <w:lang w:eastAsia="en-US"/>
        </w:rPr>
        <w:t>С-</w:t>
      </w:r>
      <w:proofErr w:type="gramEnd"/>
      <w:r w:rsidRPr="00BB1CAE">
        <w:rPr>
          <w:rFonts w:ascii="Times New Roman" w:eastAsia="Calibri" w:hAnsi="Times New Roman" w:cs="Times New Roman"/>
          <w:sz w:val="28"/>
          <w:szCs w:val="28"/>
          <w:lang w:eastAsia="en-US"/>
        </w:rPr>
        <w:t xml:space="preserve"> Фортуна «Авто») со стороны ООО «</w:t>
      </w:r>
      <w:proofErr w:type="spellStart"/>
      <w:r w:rsidRPr="00BB1CAE">
        <w:rPr>
          <w:rFonts w:ascii="Times New Roman" w:eastAsia="Calibri" w:hAnsi="Times New Roman" w:cs="Times New Roman"/>
          <w:sz w:val="28"/>
          <w:szCs w:val="28"/>
          <w:lang w:eastAsia="en-US"/>
        </w:rPr>
        <w:t>Росгосстрах</w:t>
      </w:r>
      <w:proofErr w:type="spellEnd"/>
      <w:r w:rsidRPr="00BB1CAE">
        <w:rPr>
          <w:rFonts w:ascii="Times New Roman" w:eastAsia="Calibri" w:hAnsi="Times New Roman" w:cs="Times New Roman"/>
          <w:sz w:val="28"/>
          <w:szCs w:val="28"/>
          <w:lang w:eastAsia="en-US"/>
        </w:rPr>
        <w:t>» в Курской области, противоречит действующему законодательству.</w:t>
      </w:r>
    </w:p>
    <w:p w:rsidR="00276032" w:rsidRPr="00BB1CAE" w:rsidRDefault="00276032" w:rsidP="00BB1CAE">
      <w:pPr>
        <w:pStyle w:val="3"/>
        <w:spacing w:after="0"/>
        <w:ind w:left="0" w:firstLine="540"/>
        <w:jc w:val="both"/>
        <w:rPr>
          <w:sz w:val="28"/>
          <w:szCs w:val="28"/>
        </w:rPr>
      </w:pPr>
      <w:r w:rsidRPr="00BB1CAE">
        <w:rPr>
          <w:bCs/>
          <w:sz w:val="28"/>
          <w:szCs w:val="28"/>
        </w:rPr>
        <w:t xml:space="preserve">Ввиду выявленных нарушений, Льговским </w:t>
      </w:r>
      <w:proofErr w:type="spellStart"/>
      <w:r w:rsidRPr="00BB1CAE">
        <w:rPr>
          <w:bCs/>
          <w:sz w:val="28"/>
          <w:szCs w:val="28"/>
        </w:rPr>
        <w:t>межрайпрокурором</w:t>
      </w:r>
      <w:proofErr w:type="spellEnd"/>
      <w:r w:rsidRPr="00BB1CAE">
        <w:rPr>
          <w:bCs/>
          <w:sz w:val="28"/>
          <w:szCs w:val="28"/>
        </w:rPr>
        <w:t xml:space="preserve"> было внесено представление с требованием </w:t>
      </w:r>
      <w:r w:rsidRPr="00BB1CAE">
        <w:rPr>
          <w:sz w:val="28"/>
          <w:szCs w:val="28"/>
        </w:rPr>
        <w:t xml:space="preserve"> </w:t>
      </w:r>
      <w:proofErr w:type="gramStart"/>
      <w:r w:rsidRPr="00BB1CAE">
        <w:rPr>
          <w:sz w:val="28"/>
          <w:szCs w:val="28"/>
        </w:rPr>
        <w:t>принять</w:t>
      </w:r>
      <w:proofErr w:type="gramEnd"/>
      <w:r w:rsidRPr="00BB1CAE">
        <w:rPr>
          <w:sz w:val="28"/>
          <w:szCs w:val="28"/>
        </w:rPr>
        <w:t xml:space="preserve"> меры по устранению допущенных нарушений законов, их причин и условий, им способствующих и недопущению их в последующем, а также привлечь к дисциплинарной ответственности  виновных лиц.</w:t>
      </w:r>
    </w:p>
    <w:p w:rsidR="00276032" w:rsidRPr="00BB1CAE" w:rsidRDefault="00276032" w:rsidP="00BB1CAE">
      <w:pPr>
        <w:widowControl w:val="0"/>
        <w:ind w:firstLine="567"/>
        <w:jc w:val="both"/>
        <w:rPr>
          <w:rFonts w:ascii="Times New Roman" w:hAnsi="Times New Roman" w:cs="Times New Roman"/>
          <w:szCs w:val="28"/>
        </w:rPr>
      </w:pPr>
    </w:p>
    <w:p w:rsidR="00276032" w:rsidRPr="00BE0D03" w:rsidRDefault="00BB1CAE" w:rsidP="00276032">
      <w:pPr>
        <w:widowControl w:val="0"/>
        <w:ind w:firstLine="567"/>
        <w:rPr>
          <w:b/>
          <w:sz w:val="28"/>
          <w:szCs w:val="28"/>
        </w:rPr>
      </w:pPr>
      <w:r>
        <w:rPr>
          <w:b/>
          <w:sz w:val="28"/>
          <w:szCs w:val="28"/>
        </w:rPr>
        <w:t>«</w:t>
      </w:r>
      <w:r w:rsidR="00276032" w:rsidRPr="00BE0D03">
        <w:rPr>
          <w:b/>
          <w:sz w:val="28"/>
          <w:szCs w:val="28"/>
        </w:rPr>
        <w:t>Вознаграждение за труд должно быть обеспечено</w:t>
      </w:r>
      <w:proofErr w:type="gramStart"/>
      <w:r w:rsidR="00276032" w:rsidRPr="00BE0D03">
        <w:rPr>
          <w:b/>
          <w:sz w:val="28"/>
          <w:szCs w:val="28"/>
        </w:rPr>
        <w:t>.</w:t>
      </w:r>
      <w:r>
        <w:rPr>
          <w:b/>
          <w:sz w:val="28"/>
          <w:szCs w:val="28"/>
        </w:rPr>
        <w:t>»</w:t>
      </w:r>
      <w:proofErr w:type="gramEnd"/>
    </w:p>
    <w:p w:rsidR="00276032" w:rsidRPr="00BE0D03" w:rsidRDefault="00276032" w:rsidP="00276032">
      <w:pPr>
        <w:widowControl w:val="0"/>
        <w:ind w:firstLine="567"/>
        <w:rPr>
          <w:b/>
          <w:sz w:val="28"/>
          <w:szCs w:val="28"/>
        </w:rPr>
      </w:pPr>
    </w:p>
    <w:p w:rsidR="00276032" w:rsidRPr="00BB1CAE" w:rsidRDefault="00276032" w:rsidP="00BB1CAE">
      <w:pPr>
        <w:widowControl w:val="0"/>
        <w:ind w:firstLine="567"/>
        <w:jc w:val="both"/>
        <w:rPr>
          <w:rFonts w:ascii="Times New Roman" w:hAnsi="Times New Roman" w:cs="Times New Roman"/>
          <w:sz w:val="28"/>
          <w:szCs w:val="28"/>
        </w:rPr>
      </w:pPr>
      <w:proofErr w:type="gramStart"/>
      <w:r w:rsidRPr="00BB1CAE">
        <w:rPr>
          <w:rFonts w:ascii="Times New Roman" w:hAnsi="Times New Roman" w:cs="Times New Roman"/>
          <w:sz w:val="28"/>
          <w:szCs w:val="28"/>
        </w:rPr>
        <w:t xml:space="preserve">Во исполнение решения совместного совещания при Генеральном прокуроре Российской Федерации и полномочном представителе президента Российской Федерации в ЦФО от 16.07.2009 "О повышении эффективности взаимодействия и совершенствования работы органов государственной власти и органов прокуратуры Российской Федерации в сфере соблюдения трудового законодательства, в том числе оплаты труда в регионах ЦФО"  </w:t>
      </w:r>
      <w:proofErr w:type="spellStart"/>
      <w:r w:rsidRPr="00BB1CAE">
        <w:rPr>
          <w:rFonts w:ascii="Times New Roman" w:hAnsi="Times New Roman" w:cs="Times New Roman"/>
          <w:sz w:val="28"/>
          <w:szCs w:val="28"/>
        </w:rPr>
        <w:t>Льговской</w:t>
      </w:r>
      <w:proofErr w:type="spellEnd"/>
      <w:r w:rsidRPr="00BB1CAE">
        <w:rPr>
          <w:rFonts w:ascii="Times New Roman" w:hAnsi="Times New Roman" w:cs="Times New Roman"/>
          <w:sz w:val="28"/>
          <w:szCs w:val="28"/>
        </w:rPr>
        <w:t xml:space="preserve"> </w:t>
      </w:r>
      <w:proofErr w:type="spellStart"/>
      <w:r w:rsidRPr="00BB1CAE">
        <w:rPr>
          <w:rFonts w:ascii="Times New Roman" w:hAnsi="Times New Roman" w:cs="Times New Roman"/>
          <w:sz w:val="28"/>
          <w:szCs w:val="28"/>
        </w:rPr>
        <w:t>межрайпрокуратурой</w:t>
      </w:r>
      <w:proofErr w:type="spellEnd"/>
      <w:r w:rsidRPr="00BB1CAE">
        <w:rPr>
          <w:rFonts w:ascii="Times New Roman" w:hAnsi="Times New Roman" w:cs="Times New Roman"/>
          <w:sz w:val="28"/>
          <w:szCs w:val="28"/>
        </w:rPr>
        <w:t xml:space="preserve"> систематически осуществляется надзор за соблюдением законодательства в сфере оплаты труда.</w:t>
      </w:r>
      <w:proofErr w:type="gramEnd"/>
    </w:p>
    <w:p w:rsidR="00276032" w:rsidRPr="00BB1CAE" w:rsidRDefault="00276032" w:rsidP="00BB1CAE">
      <w:pPr>
        <w:widowControl w:val="0"/>
        <w:ind w:firstLine="567"/>
        <w:jc w:val="both"/>
        <w:rPr>
          <w:rFonts w:ascii="Times New Roman" w:hAnsi="Times New Roman" w:cs="Times New Roman"/>
          <w:sz w:val="28"/>
          <w:szCs w:val="28"/>
        </w:rPr>
      </w:pPr>
      <w:r w:rsidRPr="00BB1CAE">
        <w:rPr>
          <w:rFonts w:ascii="Times New Roman" w:hAnsi="Times New Roman" w:cs="Times New Roman"/>
          <w:sz w:val="28"/>
          <w:szCs w:val="28"/>
        </w:rPr>
        <w:t xml:space="preserve">В текущем периоде 2014 </w:t>
      </w:r>
      <w:proofErr w:type="spellStart"/>
      <w:r w:rsidRPr="00BB1CAE">
        <w:rPr>
          <w:rFonts w:ascii="Times New Roman" w:hAnsi="Times New Roman" w:cs="Times New Roman"/>
          <w:sz w:val="28"/>
          <w:szCs w:val="28"/>
        </w:rPr>
        <w:t>Льговской</w:t>
      </w:r>
      <w:proofErr w:type="spellEnd"/>
      <w:r w:rsidRPr="00BB1CAE">
        <w:rPr>
          <w:rFonts w:ascii="Times New Roman" w:hAnsi="Times New Roman" w:cs="Times New Roman"/>
          <w:sz w:val="28"/>
          <w:szCs w:val="28"/>
        </w:rPr>
        <w:t xml:space="preserve"> межрайонной прокуратурой в указанной сфере предъявлено 52 исковых заявлений (заявлений) о вынесении </w:t>
      </w:r>
      <w:r w:rsidRPr="00BB1CAE">
        <w:rPr>
          <w:rFonts w:ascii="Times New Roman" w:hAnsi="Times New Roman" w:cs="Times New Roman"/>
          <w:sz w:val="28"/>
          <w:szCs w:val="28"/>
        </w:rPr>
        <w:lastRenderedPageBreak/>
        <w:t>судебного приказа о взыскании начисленной, но невыплаченной заработной платы на общую сумму 129966 рублей.</w:t>
      </w:r>
    </w:p>
    <w:p w:rsidR="00276032" w:rsidRPr="00BB1CAE" w:rsidRDefault="00276032" w:rsidP="00BB1CAE">
      <w:pPr>
        <w:widowControl w:val="0"/>
        <w:ind w:firstLine="567"/>
        <w:jc w:val="both"/>
        <w:rPr>
          <w:rFonts w:ascii="Times New Roman" w:hAnsi="Times New Roman" w:cs="Times New Roman"/>
          <w:sz w:val="28"/>
          <w:szCs w:val="28"/>
        </w:rPr>
      </w:pPr>
      <w:r w:rsidRPr="00BB1CAE">
        <w:rPr>
          <w:rFonts w:ascii="Times New Roman" w:hAnsi="Times New Roman" w:cs="Times New Roman"/>
          <w:sz w:val="28"/>
          <w:szCs w:val="28"/>
        </w:rPr>
        <w:t xml:space="preserve">В настоящее время реально исполнено 32 исковых заявления, реальное исполнение по искам Льговского </w:t>
      </w:r>
      <w:proofErr w:type="spellStart"/>
      <w:r w:rsidRPr="00BB1CAE">
        <w:rPr>
          <w:rFonts w:ascii="Times New Roman" w:hAnsi="Times New Roman" w:cs="Times New Roman"/>
          <w:sz w:val="28"/>
          <w:szCs w:val="28"/>
        </w:rPr>
        <w:t>межрайпрокурора</w:t>
      </w:r>
      <w:proofErr w:type="spellEnd"/>
      <w:r w:rsidRPr="00BB1CAE">
        <w:rPr>
          <w:rFonts w:ascii="Times New Roman" w:hAnsi="Times New Roman" w:cs="Times New Roman"/>
          <w:sz w:val="28"/>
          <w:szCs w:val="28"/>
        </w:rPr>
        <w:t xml:space="preserve">  по заработной плате, рассмотренным в 2014 году составляет 71639 рублей, то есть 55 % от общей суммы рассмотренных заявлений. Кроме того, виновное лицо привлечено к дисциплинарной ответственности по представлению прокурора. Также выявлен случай нарушения порядка выплаты заработной платы. В </w:t>
      </w:r>
      <w:proofErr w:type="gramStart"/>
      <w:r w:rsidRPr="00BB1CAE">
        <w:rPr>
          <w:rFonts w:ascii="Times New Roman" w:hAnsi="Times New Roman" w:cs="Times New Roman"/>
          <w:sz w:val="28"/>
          <w:szCs w:val="28"/>
        </w:rPr>
        <w:t>связи</w:t>
      </w:r>
      <w:proofErr w:type="gramEnd"/>
      <w:r w:rsidRPr="00BB1CAE">
        <w:rPr>
          <w:rFonts w:ascii="Times New Roman" w:hAnsi="Times New Roman" w:cs="Times New Roman"/>
          <w:sz w:val="28"/>
          <w:szCs w:val="28"/>
        </w:rPr>
        <w:t xml:space="preserve"> с чем к административной ответственности было привлечено 2  руководителя организаций.  </w:t>
      </w:r>
    </w:p>
    <w:p w:rsidR="00276032" w:rsidRDefault="00276032" w:rsidP="00276032">
      <w:pPr>
        <w:jc w:val="both"/>
        <w:rPr>
          <w:rFonts w:ascii="Calibri" w:eastAsia="Times New Roman" w:hAnsi="Calibri" w:cs="Times New Roman"/>
          <w:b/>
          <w:sz w:val="28"/>
          <w:szCs w:val="28"/>
        </w:rPr>
      </w:pPr>
      <w:r w:rsidRPr="00060577">
        <w:rPr>
          <w:rFonts w:ascii="Calibri" w:eastAsia="Times New Roman" w:hAnsi="Calibri" w:cs="Times New Roman"/>
          <w:b/>
          <w:sz w:val="28"/>
          <w:szCs w:val="28"/>
        </w:rPr>
        <w:t>«Родители  обязаны  надлежаще исполнять свои обязанности»</w:t>
      </w:r>
    </w:p>
    <w:p w:rsidR="00276032" w:rsidRPr="00060577" w:rsidRDefault="00BB1CAE" w:rsidP="00BB1CAE">
      <w:pPr>
        <w:tabs>
          <w:tab w:val="left" w:pos="2445"/>
        </w:tabs>
        <w:jc w:val="both"/>
        <w:rPr>
          <w:rFonts w:ascii="Calibri" w:eastAsia="Times New Roman" w:hAnsi="Calibri" w:cs="Times New Roman"/>
          <w:b/>
          <w:sz w:val="28"/>
          <w:szCs w:val="28"/>
        </w:rPr>
      </w:pPr>
      <w:r>
        <w:rPr>
          <w:rFonts w:ascii="Calibri" w:eastAsia="Times New Roman" w:hAnsi="Calibri" w:cs="Times New Roman"/>
          <w:b/>
          <w:sz w:val="28"/>
          <w:szCs w:val="28"/>
        </w:rPr>
        <w:tab/>
      </w:r>
    </w:p>
    <w:p w:rsidR="00276032" w:rsidRPr="00BB1CAE" w:rsidRDefault="00276032" w:rsidP="00276032">
      <w:pPr>
        <w:jc w:val="both"/>
        <w:rPr>
          <w:rFonts w:ascii="Times New Roman" w:eastAsia="Times New Roman" w:hAnsi="Times New Roman" w:cs="Times New Roman"/>
          <w:sz w:val="28"/>
          <w:szCs w:val="28"/>
        </w:rPr>
      </w:pPr>
      <w:r w:rsidRPr="00BB1CAE">
        <w:rPr>
          <w:rFonts w:ascii="Times New Roman" w:eastAsia="Times New Roman" w:hAnsi="Times New Roman" w:cs="Times New Roman"/>
          <w:sz w:val="28"/>
          <w:szCs w:val="28"/>
        </w:rPr>
        <w:t xml:space="preserve">      </w:t>
      </w:r>
      <w:proofErr w:type="spellStart"/>
      <w:r w:rsidRPr="00BB1CAE">
        <w:rPr>
          <w:rFonts w:ascii="Times New Roman" w:eastAsia="Times New Roman" w:hAnsi="Times New Roman" w:cs="Times New Roman"/>
          <w:sz w:val="28"/>
          <w:szCs w:val="28"/>
        </w:rPr>
        <w:t>Льговской</w:t>
      </w:r>
      <w:proofErr w:type="spellEnd"/>
      <w:r w:rsidRPr="00BB1CAE">
        <w:rPr>
          <w:rFonts w:ascii="Times New Roman" w:eastAsia="Times New Roman" w:hAnsi="Times New Roman" w:cs="Times New Roman"/>
          <w:sz w:val="28"/>
          <w:szCs w:val="28"/>
        </w:rPr>
        <w:t xml:space="preserve">  </w:t>
      </w:r>
      <w:proofErr w:type="spellStart"/>
      <w:r w:rsidRPr="00BB1CAE">
        <w:rPr>
          <w:rFonts w:ascii="Times New Roman" w:eastAsia="Times New Roman" w:hAnsi="Times New Roman" w:cs="Times New Roman"/>
          <w:sz w:val="28"/>
          <w:szCs w:val="28"/>
        </w:rPr>
        <w:t>межрайпрокуратурой</w:t>
      </w:r>
      <w:proofErr w:type="spellEnd"/>
      <w:r w:rsidRPr="00BB1CAE">
        <w:rPr>
          <w:rFonts w:ascii="Times New Roman" w:eastAsia="Times New Roman" w:hAnsi="Times New Roman" w:cs="Times New Roman"/>
          <w:sz w:val="28"/>
          <w:szCs w:val="28"/>
        </w:rPr>
        <w:t xml:space="preserve">  систематически осуществляется надзор   в сфере соблюдения  законодательства  профилактики правонарушений среди несовершеннолетних.</w:t>
      </w:r>
    </w:p>
    <w:p w:rsidR="00276032" w:rsidRPr="00BB1CAE" w:rsidRDefault="00276032" w:rsidP="00276032">
      <w:pPr>
        <w:jc w:val="both"/>
        <w:rPr>
          <w:rFonts w:ascii="Times New Roman" w:eastAsia="Times New Roman" w:hAnsi="Times New Roman" w:cs="Times New Roman"/>
          <w:sz w:val="28"/>
          <w:szCs w:val="28"/>
        </w:rPr>
      </w:pPr>
      <w:r w:rsidRPr="00BB1CAE">
        <w:rPr>
          <w:rFonts w:ascii="Times New Roman" w:eastAsia="Times New Roman" w:hAnsi="Times New Roman" w:cs="Times New Roman"/>
          <w:sz w:val="28"/>
          <w:szCs w:val="28"/>
        </w:rPr>
        <w:tab/>
        <w:t>Как показала проверка,  причиной совершения преступлений несовершеннолетними зачастую становилось отсутствие надлежащего надзора со стороны  родителей.</w:t>
      </w:r>
    </w:p>
    <w:p w:rsidR="00276032" w:rsidRPr="00BB1CAE" w:rsidRDefault="00276032" w:rsidP="00276032">
      <w:pPr>
        <w:jc w:val="both"/>
        <w:rPr>
          <w:rFonts w:ascii="Times New Roman" w:eastAsia="Times New Roman" w:hAnsi="Times New Roman" w:cs="Times New Roman"/>
          <w:sz w:val="28"/>
          <w:szCs w:val="28"/>
        </w:rPr>
      </w:pPr>
      <w:r w:rsidRPr="00BB1CAE">
        <w:rPr>
          <w:rFonts w:ascii="Times New Roman" w:eastAsia="Times New Roman" w:hAnsi="Times New Roman" w:cs="Times New Roman"/>
          <w:sz w:val="28"/>
          <w:szCs w:val="28"/>
        </w:rPr>
        <w:tab/>
        <w:t xml:space="preserve">К примеру, как следует из материалов  уголовного дела сотрудниками МО МВД РФ «Льговский» было установлено, что 01 марта </w:t>
      </w:r>
      <w:smartTag w:uri="urn:schemas-microsoft-com:office:smarttags" w:element="metricconverter">
        <w:smartTagPr>
          <w:attr w:name="ProductID" w:val="2014 г"/>
        </w:smartTagPr>
        <w:r w:rsidRPr="00BB1CAE">
          <w:rPr>
            <w:rFonts w:ascii="Times New Roman" w:eastAsia="Times New Roman" w:hAnsi="Times New Roman" w:cs="Times New Roman"/>
            <w:sz w:val="28"/>
            <w:szCs w:val="28"/>
          </w:rPr>
          <w:t>2014 г</w:t>
        </w:r>
      </w:smartTag>
      <w:r w:rsidRPr="00BB1CAE">
        <w:rPr>
          <w:rFonts w:ascii="Times New Roman" w:eastAsia="Times New Roman" w:hAnsi="Times New Roman" w:cs="Times New Roman"/>
          <w:sz w:val="28"/>
          <w:szCs w:val="28"/>
        </w:rPr>
        <w:t>. около 22 часов 00 минут на ул</w:t>
      </w:r>
      <w:proofErr w:type="gramStart"/>
      <w:r w:rsidRPr="00BB1CAE">
        <w:rPr>
          <w:rFonts w:ascii="Times New Roman" w:eastAsia="Times New Roman" w:hAnsi="Times New Roman" w:cs="Times New Roman"/>
          <w:sz w:val="28"/>
          <w:szCs w:val="28"/>
        </w:rPr>
        <w:t>.К</w:t>
      </w:r>
      <w:proofErr w:type="gramEnd"/>
      <w:r w:rsidRPr="00BB1CAE">
        <w:rPr>
          <w:rFonts w:ascii="Times New Roman" w:eastAsia="Times New Roman" w:hAnsi="Times New Roman" w:cs="Times New Roman"/>
          <w:sz w:val="28"/>
          <w:szCs w:val="28"/>
        </w:rPr>
        <w:t xml:space="preserve">расная Площадь г.Льгова несовершеннолетний  Г….1999 г.рождения нанес несовершеннолетнему В…..1997 г.рождения один удар рукой, сжатой в кулак в область носа последнего, в результате чего  В. получил телесное повреждение в </w:t>
      </w:r>
      <w:proofErr w:type="gramStart"/>
      <w:r w:rsidRPr="00BB1CAE">
        <w:rPr>
          <w:rFonts w:ascii="Times New Roman" w:eastAsia="Times New Roman" w:hAnsi="Times New Roman" w:cs="Times New Roman"/>
          <w:sz w:val="28"/>
          <w:szCs w:val="28"/>
        </w:rPr>
        <w:t>виде</w:t>
      </w:r>
      <w:proofErr w:type="gramEnd"/>
      <w:r w:rsidRPr="00BB1CAE">
        <w:rPr>
          <w:rFonts w:ascii="Times New Roman" w:eastAsia="Times New Roman" w:hAnsi="Times New Roman" w:cs="Times New Roman"/>
          <w:sz w:val="28"/>
          <w:szCs w:val="28"/>
        </w:rPr>
        <w:t xml:space="preserve"> перелома костей носа.</w:t>
      </w:r>
    </w:p>
    <w:p w:rsidR="00276032" w:rsidRPr="00BB1CAE" w:rsidRDefault="00276032" w:rsidP="00276032">
      <w:pPr>
        <w:ind w:firstLine="540"/>
        <w:jc w:val="both"/>
        <w:rPr>
          <w:rFonts w:ascii="Times New Roman" w:eastAsia="Times New Roman" w:hAnsi="Times New Roman" w:cs="Times New Roman"/>
          <w:sz w:val="28"/>
          <w:szCs w:val="28"/>
        </w:rPr>
      </w:pPr>
      <w:r w:rsidRPr="00BB1CAE">
        <w:rPr>
          <w:rFonts w:ascii="Times New Roman" w:eastAsia="Times New Roman" w:hAnsi="Times New Roman" w:cs="Times New Roman"/>
          <w:sz w:val="28"/>
          <w:szCs w:val="28"/>
        </w:rPr>
        <w:t>По результатам проведенной проверки сотрудниками МО МВД РФ «Льговский» в действиях Г…. были усмотрены признаки состава преступления, предусмотренного ч.1 ст.115 УК РФ.</w:t>
      </w:r>
    </w:p>
    <w:p w:rsidR="00276032" w:rsidRPr="00BB1CAE" w:rsidRDefault="00276032" w:rsidP="00276032">
      <w:pPr>
        <w:ind w:firstLine="540"/>
        <w:jc w:val="both"/>
        <w:rPr>
          <w:rFonts w:ascii="Times New Roman" w:eastAsia="Times New Roman" w:hAnsi="Times New Roman" w:cs="Times New Roman"/>
          <w:sz w:val="28"/>
          <w:szCs w:val="28"/>
        </w:rPr>
      </w:pPr>
      <w:r w:rsidRPr="00BB1CAE">
        <w:rPr>
          <w:rFonts w:ascii="Times New Roman" w:eastAsia="Times New Roman" w:hAnsi="Times New Roman" w:cs="Times New Roman"/>
          <w:sz w:val="28"/>
          <w:szCs w:val="28"/>
        </w:rPr>
        <w:t xml:space="preserve">Вместе с тем, уголовное преследование в отношении Гапеева Д.А. было прекращено, в связи с </w:t>
      </w:r>
      <w:proofErr w:type="spellStart"/>
      <w:r w:rsidRPr="00BB1CAE">
        <w:rPr>
          <w:rFonts w:ascii="Times New Roman" w:eastAsia="Times New Roman" w:hAnsi="Times New Roman" w:cs="Times New Roman"/>
          <w:sz w:val="28"/>
          <w:szCs w:val="28"/>
        </w:rPr>
        <w:t>недостижением</w:t>
      </w:r>
      <w:proofErr w:type="spellEnd"/>
      <w:r w:rsidRPr="00BB1CAE">
        <w:rPr>
          <w:rFonts w:ascii="Times New Roman" w:eastAsia="Times New Roman" w:hAnsi="Times New Roman" w:cs="Times New Roman"/>
          <w:sz w:val="28"/>
          <w:szCs w:val="28"/>
        </w:rPr>
        <w:t xml:space="preserve"> возраста привлечения к уголовной ответственности.</w:t>
      </w:r>
    </w:p>
    <w:p w:rsidR="00276032" w:rsidRPr="00BB1CAE" w:rsidRDefault="00276032" w:rsidP="00276032">
      <w:pPr>
        <w:pStyle w:val="ConsNonformat"/>
        <w:widowControl/>
        <w:spacing w:before="120" w:after="120"/>
        <w:ind w:firstLine="540"/>
        <w:jc w:val="both"/>
        <w:rPr>
          <w:rFonts w:ascii="Times New Roman" w:hAnsi="Times New Roman" w:cs="Times New Roman"/>
          <w:sz w:val="28"/>
          <w:szCs w:val="28"/>
        </w:rPr>
      </w:pPr>
      <w:r w:rsidRPr="00BB1CAE">
        <w:rPr>
          <w:rFonts w:ascii="Times New Roman" w:hAnsi="Times New Roman" w:cs="Times New Roman"/>
          <w:sz w:val="28"/>
          <w:szCs w:val="28"/>
        </w:rPr>
        <w:t>Указанные факты свидетельствует об отсутствии контроля со стороны матери за проведением  ее сыном свободного времени и о ненадлежащем исполнении ею своих обязанностей по воспитанию ребенка.</w:t>
      </w:r>
    </w:p>
    <w:p w:rsidR="00276032" w:rsidRPr="00BB1CAE" w:rsidRDefault="00276032" w:rsidP="00276032">
      <w:pPr>
        <w:pStyle w:val="ConsNonformat"/>
        <w:widowControl/>
        <w:spacing w:before="120" w:after="120"/>
        <w:ind w:firstLine="540"/>
        <w:jc w:val="both"/>
        <w:rPr>
          <w:rFonts w:ascii="Times New Roman" w:hAnsi="Times New Roman" w:cs="Times New Roman"/>
          <w:sz w:val="28"/>
          <w:szCs w:val="28"/>
        </w:rPr>
      </w:pPr>
      <w:r w:rsidRPr="00BB1CAE">
        <w:rPr>
          <w:rFonts w:ascii="Times New Roman" w:hAnsi="Times New Roman" w:cs="Times New Roman"/>
          <w:sz w:val="28"/>
          <w:szCs w:val="28"/>
        </w:rPr>
        <w:lastRenderedPageBreak/>
        <w:t xml:space="preserve">Кроме того, данный факт подтверждается характеристиками на Гапеева Д.А., данной директором и социальным педагогом образовательной организации. В связи с чем, в действиях  матери был  усмотрен состав административного правонарушения, предусмотренного </w:t>
      </w:r>
      <w:proofErr w:type="gramStart"/>
      <w:r w:rsidRPr="00BB1CAE">
        <w:rPr>
          <w:rFonts w:ascii="Times New Roman" w:hAnsi="Times New Roman" w:cs="Times New Roman"/>
          <w:sz w:val="28"/>
          <w:szCs w:val="28"/>
        </w:rPr>
        <w:t>ч</w:t>
      </w:r>
      <w:proofErr w:type="gramEnd"/>
      <w:r w:rsidRPr="00BB1CAE">
        <w:rPr>
          <w:rFonts w:ascii="Times New Roman" w:hAnsi="Times New Roman" w:cs="Times New Roman"/>
          <w:sz w:val="28"/>
          <w:szCs w:val="28"/>
        </w:rPr>
        <w:t>.1 ст. 5.35 Кодекса Российской Федерации об административных правонарушениях  – ненадлежащее  исполнение  родителями  несовершеннолетних  обязанностей  по  содержанию, воспитанию, обучению, защите  прав  и  интересов  несовершеннолетних.</w:t>
      </w:r>
    </w:p>
    <w:p w:rsidR="00276032" w:rsidRPr="00BB1CAE" w:rsidRDefault="00276032" w:rsidP="00276032">
      <w:pPr>
        <w:jc w:val="both"/>
        <w:rPr>
          <w:rFonts w:ascii="Times New Roman" w:eastAsia="Times New Roman" w:hAnsi="Times New Roman" w:cs="Times New Roman"/>
          <w:sz w:val="28"/>
          <w:szCs w:val="28"/>
        </w:rPr>
      </w:pPr>
      <w:r w:rsidRPr="00BB1CAE">
        <w:rPr>
          <w:rFonts w:ascii="Times New Roman" w:eastAsia="Times New Roman" w:hAnsi="Times New Roman" w:cs="Times New Roman"/>
          <w:sz w:val="28"/>
          <w:szCs w:val="28"/>
        </w:rPr>
        <w:tab/>
        <w:t xml:space="preserve">В связи с чем, руководствуясь ст. ст.22, 25 ФЗ «О прокуратуре Российской Федерации», ст.28.4 Кодекса Российской Федерации об административных правонарушениях, Льговским </w:t>
      </w:r>
      <w:proofErr w:type="spellStart"/>
      <w:r w:rsidRPr="00BB1CAE">
        <w:rPr>
          <w:rFonts w:ascii="Times New Roman" w:eastAsia="Times New Roman" w:hAnsi="Times New Roman" w:cs="Times New Roman"/>
          <w:sz w:val="28"/>
          <w:szCs w:val="28"/>
        </w:rPr>
        <w:t>межрайпрокурором</w:t>
      </w:r>
      <w:proofErr w:type="spellEnd"/>
      <w:r w:rsidRPr="00BB1CAE">
        <w:rPr>
          <w:rFonts w:ascii="Times New Roman" w:eastAsia="Times New Roman" w:hAnsi="Times New Roman" w:cs="Times New Roman"/>
          <w:sz w:val="28"/>
          <w:szCs w:val="28"/>
        </w:rPr>
        <w:t xml:space="preserve"> было возбуждено дело об административном правонарушении по ч.1 ст. 5.35  Кодекса Российской Федерации об административных правонарушениях.</w:t>
      </w:r>
      <w:r w:rsidRPr="00BB1CAE">
        <w:rPr>
          <w:rFonts w:ascii="Times New Roman" w:eastAsia="Times New Roman" w:hAnsi="Times New Roman" w:cs="Times New Roman"/>
          <w:sz w:val="28"/>
          <w:szCs w:val="28"/>
        </w:rPr>
        <w:tab/>
        <w:t>Дело об административном правонарушении было рассмотрено  комиссией по делам несовершеннолетних и  защите  их  прав Администрации г</w:t>
      </w:r>
      <w:proofErr w:type="gramStart"/>
      <w:r w:rsidRPr="00BB1CAE">
        <w:rPr>
          <w:rFonts w:ascii="Times New Roman" w:eastAsia="Times New Roman" w:hAnsi="Times New Roman" w:cs="Times New Roman"/>
          <w:sz w:val="28"/>
          <w:szCs w:val="28"/>
        </w:rPr>
        <w:t>.Л</w:t>
      </w:r>
      <w:proofErr w:type="gramEnd"/>
      <w:r w:rsidRPr="00BB1CAE">
        <w:rPr>
          <w:rFonts w:ascii="Times New Roman" w:eastAsia="Times New Roman" w:hAnsi="Times New Roman" w:cs="Times New Roman"/>
          <w:sz w:val="28"/>
          <w:szCs w:val="28"/>
        </w:rPr>
        <w:t>ьгова. По итогам рассмотрения виновному лицу вынесено административное взыскание в виде предупреждения.</w:t>
      </w:r>
    </w:p>
    <w:p w:rsidR="00276032" w:rsidRPr="007B44D8" w:rsidRDefault="00BB1CAE" w:rsidP="00276032">
      <w:pPr>
        <w:rPr>
          <w:b/>
          <w:sz w:val="28"/>
          <w:szCs w:val="28"/>
        </w:rPr>
      </w:pPr>
      <w:r>
        <w:rPr>
          <w:b/>
          <w:sz w:val="28"/>
          <w:szCs w:val="28"/>
        </w:rPr>
        <w:t>«</w:t>
      </w:r>
      <w:r w:rsidR="00276032" w:rsidRPr="007B44D8">
        <w:rPr>
          <w:b/>
          <w:sz w:val="28"/>
          <w:szCs w:val="28"/>
        </w:rPr>
        <w:t>Соседей оскорблять нельзя</w:t>
      </w:r>
      <w:proofErr w:type="gramStart"/>
      <w:r w:rsidR="00276032" w:rsidRPr="007B44D8">
        <w:rPr>
          <w:b/>
          <w:sz w:val="28"/>
          <w:szCs w:val="28"/>
        </w:rPr>
        <w:t>.</w:t>
      </w:r>
      <w:r>
        <w:rPr>
          <w:b/>
          <w:sz w:val="28"/>
          <w:szCs w:val="28"/>
        </w:rPr>
        <w:t>»</w:t>
      </w:r>
      <w:proofErr w:type="gramEnd"/>
    </w:p>
    <w:p w:rsidR="00276032" w:rsidRPr="007B44D8" w:rsidRDefault="00276032" w:rsidP="00276032">
      <w:pPr>
        <w:rPr>
          <w:b/>
          <w:sz w:val="28"/>
          <w:szCs w:val="28"/>
        </w:rPr>
      </w:pPr>
    </w:p>
    <w:p w:rsidR="00276032" w:rsidRPr="00BB1CAE" w:rsidRDefault="00276032" w:rsidP="00276032">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В </w:t>
      </w:r>
      <w:proofErr w:type="spellStart"/>
      <w:r w:rsidRPr="00BB1CAE">
        <w:rPr>
          <w:rFonts w:ascii="Times New Roman" w:hAnsi="Times New Roman" w:cs="Times New Roman"/>
          <w:sz w:val="28"/>
          <w:szCs w:val="28"/>
        </w:rPr>
        <w:t>Льговскую</w:t>
      </w:r>
      <w:proofErr w:type="spellEnd"/>
      <w:r w:rsidRPr="00BB1CAE">
        <w:rPr>
          <w:rFonts w:ascii="Times New Roman" w:hAnsi="Times New Roman" w:cs="Times New Roman"/>
          <w:sz w:val="28"/>
          <w:szCs w:val="28"/>
        </w:rPr>
        <w:t xml:space="preserve">  </w:t>
      </w:r>
      <w:proofErr w:type="spellStart"/>
      <w:r w:rsidRPr="00BB1CAE">
        <w:rPr>
          <w:rFonts w:ascii="Times New Roman" w:hAnsi="Times New Roman" w:cs="Times New Roman"/>
          <w:sz w:val="28"/>
          <w:szCs w:val="28"/>
        </w:rPr>
        <w:t>межрайпрокуратуру</w:t>
      </w:r>
      <w:proofErr w:type="spellEnd"/>
      <w:r w:rsidRPr="00BB1CAE">
        <w:rPr>
          <w:rFonts w:ascii="Times New Roman" w:hAnsi="Times New Roman" w:cs="Times New Roman"/>
          <w:sz w:val="28"/>
          <w:szCs w:val="28"/>
        </w:rPr>
        <w:t xml:space="preserve">  обратилась гр</w:t>
      </w:r>
      <w:r w:rsidR="00BB1CAE">
        <w:rPr>
          <w:rFonts w:ascii="Times New Roman" w:hAnsi="Times New Roman" w:cs="Times New Roman"/>
          <w:sz w:val="28"/>
          <w:szCs w:val="28"/>
        </w:rPr>
        <w:t xml:space="preserve">ажданка </w:t>
      </w:r>
      <w:r w:rsidRPr="00BB1CAE">
        <w:rPr>
          <w:rFonts w:ascii="Times New Roman" w:hAnsi="Times New Roman" w:cs="Times New Roman"/>
          <w:sz w:val="28"/>
          <w:szCs w:val="28"/>
        </w:rPr>
        <w:t>Р</w:t>
      </w:r>
      <w:r w:rsidR="00BB1CAE">
        <w:rPr>
          <w:rFonts w:ascii="Times New Roman" w:hAnsi="Times New Roman" w:cs="Times New Roman"/>
          <w:sz w:val="28"/>
          <w:szCs w:val="28"/>
        </w:rPr>
        <w:t>.  и</w:t>
      </w:r>
      <w:r w:rsidRPr="00BB1CAE">
        <w:rPr>
          <w:rFonts w:ascii="Times New Roman" w:hAnsi="Times New Roman" w:cs="Times New Roman"/>
          <w:sz w:val="28"/>
          <w:szCs w:val="28"/>
        </w:rPr>
        <w:t xml:space="preserve"> просила  защитить ее от оскорблений соседки.</w:t>
      </w:r>
    </w:p>
    <w:p w:rsidR="00276032" w:rsidRPr="00BB1CAE" w:rsidRDefault="00276032" w:rsidP="00276032">
      <w:pPr>
        <w:pStyle w:val="ConsPlusNormal"/>
        <w:ind w:firstLine="540"/>
        <w:jc w:val="both"/>
        <w:outlineLvl w:val="2"/>
        <w:rPr>
          <w:rFonts w:ascii="Times New Roman" w:hAnsi="Times New Roman" w:cs="Times New Roman"/>
          <w:sz w:val="28"/>
          <w:szCs w:val="28"/>
        </w:rPr>
      </w:pPr>
      <w:r w:rsidRPr="00BB1CAE">
        <w:rPr>
          <w:rFonts w:ascii="Times New Roman" w:hAnsi="Times New Roman" w:cs="Times New Roman"/>
          <w:sz w:val="28"/>
          <w:szCs w:val="28"/>
        </w:rPr>
        <w:t xml:space="preserve">Проверка показала, что  </w:t>
      </w:r>
      <w:proofErr w:type="spellStart"/>
      <w:r w:rsidRPr="00BB1CAE">
        <w:rPr>
          <w:rFonts w:ascii="Times New Roman" w:hAnsi="Times New Roman" w:cs="Times New Roman"/>
          <w:sz w:val="28"/>
          <w:szCs w:val="28"/>
        </w:rPr>
        <w:t>Заулина</w:t>
      </w:r>
      <w:proofErr w:type="spellEnd"/>
      <w:r w:rsidRPr="00BB1CAE">
        <w:rPr>
          <w:rFonts w:ascii="Times New Roman" w:hAnsi="Times New Roman" w:cs="Times New Roman"/>
          <w:sz w:val="28"/>
          <w:szCs w:val="28"/>
        </w:rPr>
        <w:t xml:space="preserve"> А.А., находясь на улице Курская г</w:t>
      </w:r>
      <w:proofErr w:type="gramStart"/>
      <w:r w:rsidRPr="00BB1CAE">
        <w:rPr>
          <w:rFonts w:ascii="Times New Roman" w:hAnsi="Times New Roman" w:cs="Times New Roman"/>
          <w:sz w:val="28"/>
          <w:szCs w:val="28"/>
        </w:rPr>
        <w:t>.Л</w:t>
      </w:r>
      <w:proofErr w:type="gramEnd"/>
      <w:r w:rsidRPr="00BB1CAE">
        <w:rPr>
          <w:rFonts w:ascii="Times New Roman" w:hAnsi="Times New Roman" w:cs="Times New Roman"/>
          <w:sz w:val="28"/>
          <w:szCs w:val="28"/>
        </w:rPr>
        <w:t>ьгова в районе дома № 3, на почве ранее сложившихся неприязненных отношений, оскорбила Романову Л.В. нецензурными словами и другими словами, высказанными в неприличной форме, то есть унизила честь и достоинство Романовой Л.В.</w:t>
      </w:r>
    </w:p>
    <w:p w:rsidR="00BB1CAE" w:rsidRDefault="00276032" w:rsidP="00BB1CAE">
      <w:pPr>
        <w:ind w:firstLine="540"/>
        <w:jc w:val="both"/>
        <w:rPr>
          <w:rFonts w:ascii="Times New Roman" w:hAnsi="Times New Roman" w:cs="Times New Roman"/>
          <w:sz w:val="28"/>
          <w:szCs w:val="28"/>
        </w:rPr>
      </w:pPr>
      <w:r w:rsidRPr="00BB1CAE">
        <w:rPr>
          <w:rFonts w:ascii="Times New Roman" w:hAnsi="Times New Roman" w:cs="Times New Roman"/>
          <w:sz w:val="28"/>
          <w:szCs w:val="28"/>
        </w:rPr>
        <w:t xml:space="preserve">Данное обстоятельство подтверждается  </w:t>
      </w:r>
      <w:proofErr w:type="gramStart"/>
      <w:r w:rsidRPr="00BB1CAE">
        <w:rPr>
          <w:rFonts w:ascii="Times New Roman" w:hAnsi="Times New Roman" w:cs="Times New Roman"/>
          <w:sz w:val="28"/>
          <w:szCs w:val="28"/>
        </w:rPr>
        <w:t>объяснением</w:t>
      </w:r>
      <w:proofErr w:type="gramEnd"/>
      <w:r w:rsidRPr="00BB1CAE">
        <w:rPr>
          <w:rFonts w:ascii="Times New Roman" w:hAnsi="Times New Roman" w:cs="Times New Roman"/>
          <w:sz w:val="28"/>
          <w:szCs w:val="28"/>
        </w:rPr>
        <w:t xml:space="preserve"> </w:t>
      </w:r>
      <w:r w:rsidR="00BB1CAE">
        <w:rPr>
          <w:rFonts w:ascii="Times New Roman" w:hAnsi="Times New Roman" w:cs="Times New Roman"/>
          <w:sz w:val="28"/>
          <w:szCs w:val="28"/>
        </w:rPr>
        <w:t xml:space="preserve">как заявителя, так и </w:t>
      </w:r>
      <w:r w:rsidRPr="00BB1CAE">
        <w:rPr>
          <w:rFonts w:ascii="Times New Roman" w:hAnsi="Times New Roman" w:cs="Times New Roman"/>
          <w:sz w:val="28"/>
          <w:szCs w:val="28"/>
        </w:rPr>
        <w:t xml:space="preserve"> собственным объяснением </w:t>
      </w:r>
      <w:proofErr w:type="spellStart"/>
      <w:r w:rsidRPr="00BB1CAE">
        <w:rPr>
          <w:rFonts w:ascii="Times New Roman" w:hAnsi="Times New Roman" w:cs="Times New Roman"/>
          <w:sz w:val="28"/>
          <w:szCs w:val="28"/>
        </w:rPr>
        <w:t>Заулиной</w:t>
      </w:r>
      <w:proofErr w:type="spellEnd"/>
      <w:r w:rsidRPr="00BB1CAE">
        <w:rPr>
          <w:rFonts w:ascii="Times New Roman" w:hAnsi="Times New Roman" w:cs="Times New Roman"/>
          <w:sz w:val="28"/>
          <w:szCs w:val="28"/>
        </w:rPr>
        <w:t xml:space="preserve"> А.А</w:t>
      </w:r>
    </w:p>
    <w:p w:rsidR="00276032" w:rsidRPr="00BB1CAE" w:rsidRDefault="00276032" w:rsidP="00BB1CAE">
      <w:pPr>
        <w:ind w:firstLine="540"/>
        <w:jc w:val="both"/>
        <w:rPr>
          <w:rFonts w:ascii="Times New Roman" w:hAnsi="Times New Roman" w:cs="Times New Roman"/>
          <w:sz w:val="28"/>
          <w:szCs w:val="28"/>
        </w:rPr>
      </w:pPr>
      <w:proofErr w:type="gramStart"/>
      <w:r w:rsidRPr="00BB1CAE">
        <w:rPr>
          <w:rFonts w:ascii="Times New Roman" w:hAnsi="Times New Roman" w:cs="Times New Roman"/>
          <w:sz w:val="28"/>
          <w:szCs w:val="28"/>
        </w:rPr>
        <w:t>Согласно заключения</w:t>
      </w:r>
      <w:proofErr w:type="gramEnd"/>
      <w:r w:rsidRPr="00BB1CAE">
        <w:rPr>
          <w:rFonts w:ascii="Times New Roman" w:hAnsi="Times New Roman" w:cs="Times New Roman"/>
          <w:sz w:val="28"/>
          <w:szCs w:val="28"/>
        </w:rPr>
        <w:t xml:space="preserve"> специалиста-филолога  слова, высказанные </w:t>
      </w:r>
      <w:proofErr w:type="spellStart"/>
      <w:r w:rsidRPr="00BB1CAE">
        <w:rPr>
          <w:rFonts w:ascii="Times New Roman" w:hAnsi="Times New Roman" w:cs="Times New Roman"/>
          <w:sz w:val="28"/>
          <w:szCs w:val="28"/>
        </w:rPr>
        <w:t>Заулиной</w:t>
      </w:r>
      <w:proofErr w:type="spellEnd"/>
      <w:r w:rsidRPr="00BB1CAE">
        <w:rPr>
          <w:rFonts w:ascii="Times New Roman" w:hAnsi="Times New Roman" w:cs="Times New Roman"/>
          <w:sz w:val="28"/>
          <w:szCs w:val="28"/>
        </w:rPr>
        <w:t xml:space="preserve"> А.А. в адрес Романовой Л.В., рассматриваются в качестве </w:t>
      </w:r>
      <w:proofErr w:type="spellStart"/>
      <w:r w:rsidRPr="00BB1CAE">
        <w:rPr>
          <w:rFonts w:ascii="Times New Roman" w:hAnsi="Times New Roman" w:cs="Times New Roman"/>
          <w:sz w:val="28"/>
          <w:szCs w:val="28"/>
        </w:rPr>
        <w:t>абсценизмов</w:t>
      </w:r>
      <w:proofErr w:type="spellEnd"/>
      <w:r w:rsidRPr="00BB1CAE">
        <w:rPr>
          <w:rFonts w:ascii="Times New Roman" w:hAnsi="Times New Roman" w:cs="Times New Roman"/>
          <w:sz w:val="28"/>
          <w:szCs w:val="28"/>
        </w:rPr>
        <w:t>, носят оскорбительный характер.</w:t>
      </w:r>
    </w:p>
    <w:p w:rsidR="00276032" w:rsidRPr="00BB1CAE" w:rsidRDefault="00276032" w:rsidP="00276032">
      <w:pPr>
        <w:pStyle w:val="ConsPlusNormal"/>
        <w:ind w:firstLine="540"/>
        <w:jc w:val="both"/>
        <w:outlineLvl w:val="2"/>
        <w:rPr>
          <w:rFonts w:ascii="Times New Roman" w:hAnsi="Times New Roman" w:cs="Times New Roman"/>
          <w:sz w:val="28"/>
          <w:szCs w:val="28"/>
        </w:rPr>
      </w:pPr>
      <w:r w:rsidRPr="00BB1CAE">
        <w:rPr>
          <w:rFonts w:ascii="Times New Roman" w:hAnsi="Times New Roman" w:cs="Times New Roman"/>
          <w:sz w:val="28"/>
          <w:szCs w:val="28"/>
        </w:rPr>
        <w:t xml:space="preserve">На основании вышеизложенного, в действиях  </w:t>
      </w:r>
      <w:proofErr w:type="spellStart"/>
      <w:r w:rsidRPr="00BB1CAE">
        <w:rPr>
          <w:rFonts w:ascii="Times New Roman" w:hAnsi="Times New Roman" w:cs="Times New Roman"/>
          <w:sz w:val="28"/>
          <w:szCs w:val="28"/>
        </w:rPr>
        <w:t>Заулиной</w:t>
      </w:r>
      <w:proofErr w:type="spellEnd"/>
      <w:r w:rsidRPr="00BB1CAE">
        <w:rPr>
          <w:rFonts w:ascii="Times New Roman" w:hAnsi="Times New Roman" w:cs="Times New Roman"/>
          <w:sz w:val="28"/>
          <w:szCs w:val="28"/>
        </w:rPr>
        <w:t xml:space="preserve"> А</w:t>
      </w:r>
      <w:r w:rsidR="00BB1CAE">
        <w:rPr>
          <w:rFonts w:ascii="Times New Roman" w:hAnsi="Times New Roman" w:cs="Times New Roman"/>
          <w:sz w:val="28"/>
          <w:szCs w:val="28"/>
        </w:rPr>
        <w:t>. А.</w:t>
      </w:r>
      <w:r w:rsidRPr="00BB1CAE">
        <w:rPr>
          <w:rFonts w:ascii="Times New Roman" w:hAnsi="Times New Roman" w:cs="Times New Roman"/>
          <w:sz w:val="28"/>
          <w:szCs w:val="28"/>
        </w:rPr>
        <w:t xml:space="preserve"> усм</w:t>
      </w:r>
      <w:r w:rsidR="00BB1CAE">
        <w:rPr>
          <w:rFonts w:ascii="Times New Roman" w:hAnsi="Times New Roman" w:cs="Times New Roman"/>
          <w:sz w:val="28"/>
          <w:szCs w:val="28"/>
        </w:rPr>
        <w:t xml:space="preserve">отрен состав административного </w:t>
      </w:r>
      <w:r w:rsidRPr="00BB1CAE">
        <w:rPr>
          <w:rFonts w:ascii="Times New Roman" w:hAnsi="Times New Roman" w:cs="Times New Roman"/>
          <w:sz w:val="28"/>
          <w:szCs w:val="28"/>
        </w:rPr>
        <w:t xml:space="preserve"> правонарушения, предусмотренного ч. 1 ст. 5.61 Кодекса Российской Федерации об административных правонарушениях</w:t>
      </w:r>
      <w:proofErr w:type="gramStart"/>
      <w:r w:rsidRPr="00BB1CAE">
        <w:rPr>
          <w:rFonts w:ascii="Times New Roman" w:hAnsi="Times New Roman" w:cs="Times New Roman"/>
          <w:sz w:val="28"/>
          <w:szCs w:val="28"/>
        </w:rPr>
        <w:t xml:space="preserve"> </w:t>
      </w:r>
      <w:r w:rsidR="00BB1CAE">
        <w:rPr>
          <w:rFonts w:ascii="Times New Roman" w:hAnsi="Times New Roman" w:cs="Times New Roman"/>
          <w:sz w:val="28"/>
          <w:szCs w:val="28"/>
        </w:rPr>
        <w:t>.</w:t>
      </w:r>
      <w:proofErr w:type="gramEnd"/>
    </w:p>
    <w:p w:rsidR="00276032" w:rsidRDefault="00276032" w:rsidP="00276032">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В связи с чем, прокурором  было возбуждено  дело об административном правонарушении по ч.1 ст. 5.61 </w:t>
      </w:r>
      <w:proofErr w:type="spellStart"/>
      <w:r w:rsidRPr="00BB1CAE">
        <w:rPr>
          <w:rFonts w:ascii="Times New Roman" w:hAnsi="Times New Roman" w:cs="Times New Roman"/>
          <w:sz w:val="28"/>
          <w:szCs w:val="28"/>
        </w:rPr>
        <w:t>КоАП</w:t>
      </w:r>
      <w:proofErr w:type="spellEnd"/>
      <w:r w:rsidRPr="00BB1CAE">
        <w:rPr>
          <w:rFonts w:ascii="Times New Roman" w:hAnsi="Times New Roman" w:cs="Times New Roman"/>
          <w:sz w:val="28"/>
          <w:szCs w:val="28"/>
        </w:rPr>
        <w:t xml:space="preserve"> РФ</w:t>
      </w:r>
      <w:proofErr w:type="gramStart"/>
      <w:r w:rsidRPr="00BB1CAE">
        <w:rPr>
          <w:rFonts w:ascii="Times New Roman" w:hAnsi="Times New Roman" w:cs="Times New Roman"/>
          <w:sz w:val="28"/>
          <w:szCs w:val="28"/>
        </w:rPr>
        <w:t xml:space="preserve"> .</w:t>
      </w:r>
      <w:proofErr w:type="gramEnd"/>
      <w:r w:rsidRPr="00BB1CAE">
        <w:rPr>
          <w:rFonts w:ascii="Times New Roman" w:hAnsi="Times New Roman" w:cs="Times New Roman"/>
          <w:sz w:val="28"/>
          <w:szCs w:val="28"/>
        </w:rPr>
        <w:t xml:space="preserve"> </w:t>
      </w:r>
      <w:r w:rsidRPr="00BB1CAE">
        <w:rPr>
          <w:rFonts w:ascii="Times New Roman" w:hAnsi="Times New Roman" w:cs="Times New Roman"/>
          <w:sz w:val="28"/>
          <w:szCs w:val="28"/>
        </w:rPr>
        <w:lastRenderedPageBreak/>
        <w:t xml:space="preserve">Постановлением суда  </w:t>
      </w:r>
      <w:proofErr w:type="spellStart"/>
      <w:r w:rsidRPr="00BB1CAE">
        <w:rPr>
          <w:rFonts w:ascii="Times New Roman" w:hAnsi="Times New Roman" w:cs="Times New Roman"/>
          <w:sz w:val="28"/>
          <w:szCs w:val="28"/>
        </w:rPr>
        <w:t>Заулина</w:t>
      </w:r>
      <w:proofErr w:type="spellEnd"/>
      <w:r w:rsidRPr="00BB1CAE">
        <w:rPr>
          <w:rFonts w:ascii="Times New Roman" w:hAnsi="Times New Roman" w:cs="Times New Roman"/>
          <w:sz w:val="28"/>
          <w:szCs w:val="28"/>
        </w:rPr>
        <w:t xml:space="preserve"> А.Д.    была признана виновной и ей определен штраф в размере 1 т.р.</w:t>
      </w:r>
    </w:p>
    <w:p w:rsidR="00BB1CAE" w:rsidRPr="00BB1CAE" w:rsidRDefault="00BB1CAE" w:rsidP="00276032">
      <w:pPr>
        <w:ind w:firstLine="708"/>
        <w:jc w:val="both"/>
        <w:rPr>
          <w:rFonts w:ascii="Times New Roman" w:hAnsi="Times New Roman" w:cs="Times New Roman"/>
          <w:b/>
          <w:sz w:val="28"/>
          <w:szCs w:val="28"/>
        </w:rPr>
      </w:pPr>
      <w:r>
        <w:rPr>
          <w:rFonts w:ascii="Times New Roman" w:hAnsi="Times New Roman" w:cs="Times New Roman"/>
          <w:b/>
          <w:sz w:val="28"/>
          <w:szCs w:val="28"/>
        </w:rPr>
        <w:t>«</w:t>
      </w:r>
      <w:r w:rsidRPr="00BB1CAE">
        <w:rPr>
          <w:rFonts w:ascii="Times New Roman" w:hAnsi="Times New Roman" w:cs="Times New Roman"/>
          <w:b/>
          <w:sz w:val="28"/>
          <w:szCs w:val="28"/>
        </w:rPr>
        <w:t>Законодательства об охране недр должно исполняться всеми</w:t>
      </w:r>
      <w:proofErr w:type="gramStart"/>
      <w:r w:rsidRPr="00BB1CAE">
        <w:rPr>
          <w:rFonts w:ascii="Times New Roman" w:hAnsi="Times New Roman" w:cs="Times New Roman"/>
          <w:b/>
          <w:sz w:val="28"/>
          <w:szCs w:val="28"/>
        </w:rPr>
        <w:t>.</w:t>
      </w:r>
      <w:r>
        <w:rPr>
          <w:rFonts w:ascii="Times New Roman" w:hAnsi="Times New Roman" w:cs="Times New Roman"/>
          <w:b/>
          <w:sz w:val="28"/>
          <w:szCs w:val="28"/>
        </w:rPr>
        <w:t>»</w:t>
      </w:r>
      <w:proofErr w:type="gramEnd"/>
    </w:p>
    <w:p w:rsidR="00276032" w:rsidRPr="00BB1CAE" w:rsidRDefault="00276032" w:rsidP="00276032">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Льговским  межрайонным прокурором  </w:t>
      </w:r>
      <w:proofErr w:type="spellStart"/>
      <w:r w:rsidRPr="00BB1CAE">
        <w:rPr>
          <w:rFonts w:ascii="Times New Roman" w:hAnsi="Times New Roman" w:cs="Times New Roman"/>
          <w:sz w:val="28"/>
          <w:szCs w:val="28"/>
        </w:rPr>
        <w:t>Кореневым</w:t>
      </w:r>
      <w:proofErr w:type="spellEnd"/>
      <w:r w:rsidRPr="00BB1CAE">
        <w:rPr>
          <w:rFonts w:ascii="Times New Roman" w:hAnsi="Times New Roman" w:cs="Times New Roman"/>
          <w:sz w:val="28"/>
          <w:szCs w:val="28"/>
        </w:rPr>
        <w:t xml:space="preserve"> А.А. в апреле сего года  было вынесено постановление о возбуждении  административного производства в отношении  генерального директора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w:t>
      </w:r>
    </w:p>
    <w:p w:rsidR="00276032" w:rsidRPr="00BB1CAE" w:rsidRDefault="00276032" w:rsidP="00276032">
      <w:pPr>
        <w:ind w:firstLine="708"/>
        <w:jc w:val="both"/>
        <w:rPr>
          <w:rFonts w:ascii="Times New Roman" w:hAnsi="Times New Roman" w:cs="Times New Roman"/>
          <w:sz w:val="28"/>
          <w:szCs w:val="28"/>
        </w:rPr>
      </w:pPr>
      <w:r w:rsidRPr="00BB1CAE">
        <w:rPr>
          <w:rFonts w:ascii="Times New Roman" w:hAnsi="Times New Roman" w:cs="Times New Roman"/>
          <w:sz w:val="28"/>
          <w:szCs w:val="28"/>
        </w:rPr>
        <w:t>Основанием для  принятия акта прокурорского реагирования явился тот факт, что 21.04.2014, в связи с проведением проверки по заявлению Рязанцева Е.А. был обследован участок местности в с</w:t>
      </w:r>
      <w:proofErr w:type="gramStart"/>
      <w:r w:rsidRPr="00BB1CAE">
        <w:rPr>
          <w:rFonts w:ascii="Times New Roman" w:hAnsi="Times New Roman" w:cs="Times New Roman"/>
          <w:sz w:val="28"/>
          <w:szCs w:val="28"/>
        </w:rPr>
        <w:t>.М</w:t>
      </w:r>
      <w:proofErr w:type="gramEnd"/>
      <w:r w:rsidRPr="00BB1CAE">
        <w:rPr>
          <w:rFonts w:ascii="Times New Roman" w:hAnsi="Times New Roman" w:cs="Times New Roman"/>
          <w:sz w:val="28"/>
          <w:szCs w:val="28"/>
        </w:rPr>
        <w:t>алые Угоны Льговского района Курской области, на котором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ведется добыча песка. </w:t>
      </w:r>
      <w:proofErr w:type="gramStart"/>
      <w:r w:rsidRPr="00BB1CAE">
        <w:rPr>
          <w:rFonts w:ascii="Times New Roman" w:hAnsi="Times New Roman" w:cs="Times New Roman"/>
          <w:sz w:val="28"/>
          <w:szCs w:val="28"/>
        </w:rPr>
        <w:t>Как установлено, разработка песчаного карьера ведется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с </w:t>
      </w:r>
      <w:smartTag w:uri="urn:schemas-microsoft-com:office:smarttags" w:element="metricconverter">
        <w:smartTagPr>
          <w:attr w:name="ProductID" w:val="2009 г"/>
        </w:smartTagPr>
        <w:r w:rsidRPr="00BB1CAE">
          <w:rPr>
            <w:rFonts w:ascii="Times New Roman" w:hAnsi="Times New Roman" w:cs="Times New Roman"/>
            <w:sz w:val="28"/>
            <w:szCs w:val="28"/>
          </w:rPr>
          <w:t>2009 г</w:t>
        </w:r>
      </w:smartTag>
      <w:r w:rsidRPr="00BB1CAE">
        <w:rPr>
          <w:rFonts w:ascii="Times New Roman" w:hAnsi="Times New Roman" w:cs="Times New Roman"/>
          <w:sz w:val="28"/>
          <w:szCs w:val="28"/>
        </w:rPr>
        <w:t xml:space="preserve">. на основании имеющейся лицензии на право пользования недрами от 25.12.2009 г. сроком до 24.12.2015 г. Земельный участок представлен в аренду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Администрацией Льговского района на основании распоряжения № 430-р от 08.10.2013 г. 10 октября </w:t>
      </w:r>
      <w:smartTag w:uri="urn:schemas-microsoft-com:office:smarttags" w:element="metricconverter">
        <w:smartTagPr>
          <w:attr w:name="ProductID" w:val="2010 г"/>
        </w:smartTagPr>
        <w:r w:rsidRPr="00BB1CAE">
          <w:rPr>
            <w:rFonts w:ascii="Times New Roman" w:hAnsi="Times New Roman" w:cs="Times New Roman"/>
            <w:sz w:val="28"/>
            <w:szCs w:val="28"/>
          </w:rPr>
          <w:t>2010 г</w:t>
        </w:r>
      </w:smartTag>
      <w:r w:rsidRPr="00BB1CAE">
        <w:rPr>
          <w:rFonts w:ascii="Times New Roman" w:hAnsi="Times New Roman" w:cs="Times New Roman"/>
          <w:sz w:val="28"/>
          <w:szCs w:val="28"/>
        </w:rPr>
        <w:t xml:space="preserve">.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и Администрацией Льговского района был заключен договор аренды</w:t>
      </w:r>
      <w:proofErr w:type="gramEnd"/>
      <w:r w:rsidRPr="00BB1CAE">
        <w:rPr>
          <w:rFonts w:ascii="Times New Roman" w:hAnsi="Times New Roman" w:cs="Times New Roman"/>
          <w:sz w:val="28"/>
          <w:szCs w:val="28"/>
        </w:rPr>
        <w:t xml:space="preserve"> земельного участка сроком с 11.05.2013 по 09.05.2014 г.</w:t>
      </w:r>
    </w:p>
    <w:p w:rsidR="00276032" w:rsidRPr="00BB1CAE" w:rsidRDefault="00276032" w:rsidP="00276032">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Как выяснилось,  разрабатываемый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участок расположен на землях поселений и землях сельскохозяйственного назначения. Общая площадь карьера, расположенного на землях сельскохозяйственного назначения, на котором ведется добыча </w:t>
      </w:r>
      <w:proofErr w:type="gramStart"/>
      <w:r w:rsidRPr="00BB1CAE">
        <w:rPr>
          <w:rFonts w:ascii="Times New Roman" w:hAnsi="Times New Roman" w:cs="Times New Roman"/>
          <w:sz w:val="28"/>
          <w:szCs w:val="28"/>
        </w:rPr>
        <w:t>песка</w:t>
      </w:r>
      <w:proofErr w:type="gramEnd"/>
      <w:r w:rsidRPr="00BB1CAE">
        <w:rPr>
          <w:rFonts w:ascii="Times New Roman" w:hAnsi="Times New Roman" w:cs="Times New Roman"/>
          <w:sz w:val="28"/>
          <w:szCs w:val="28"/>
        </w:rPr>
        <w:t xml:space="preserve"> составляет 6500 кв.м., вместо положенных  2500 кв.м.</w:t>
      </w:r>
    </w:p>
    <w:p w:rsidR="00276032" w:rsidRPr="00BB1CAE" w:rsidRDefault="00276032" w:rsidP="00276032">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Осмотренный участок расположен в </w:t>
      </w:r>
      <w:smartTag w:uri="urn:schemas-microsoft-com:office:smarttags" w:element="metricconverter">
        <w:smartTagPr>
          <w:attr w:name="ProductID" w:val="70 м"/>
        </w:smartTagPr>
        <w:r w:rsidRPr="00BB1CAE">
          <w:rPr>
            <w:rFonts w:ascii="Times New Roman" w:hAnsi="Times New Roman" w:cs="Times New Roman"/>
            <w:sz w:val="28"/>
            <w:szCs w:val="28"/>
          </w:rPr>
          <w:t>70 м</w:t>
        </w:r>
      </w:smartTag>
      <w:r w:rsidRPr="00BB1CAE">
        <w:rPr>
          <w:rFonts w:ascii="Times New Roman" w:hAnsi="Times New Roman" w:cs="Times New Roman"/>
          <w:sz w:val="28"/>
          <w:szCs w:val="28"/>
        </w:rPr>
        <w:t>. восточнее с</w:t>
      </w:r>
      <w:proofErr w:type="gramStart"/>
      <w:r w:rsidRPr="00BB1CAE">
        <w:rPr>
          <w:rFonts w:ascii="Times New Roman" w:hAnsi="Times New Roman" w:cs="Times New Roman"/>
          <w:sz w:val="28"/>
          <w:szCs w:val="28"/>
        </w:rPr>
        <w:t>.М</w:t>
      </w:r>
      <w:proofErr w:type="gramEnd"/>
      <w:r w:rsidRPr="00BB1CAE">
        <w:rPr>
          <w:rFonts w:ascii="Times New Roman" w:hAnsi="Times New Roman" w:cs="Times New Roman"/>
          <w:sz w:val="28"/>
          <w:szCs w:val="28"/>
        </w:rPr>
        <w:t xml:space="preserve">алые Угоны Льговского района Курской области на расстоянии от 51 до </w:t>
      </w:r>
      <w:smartTag w:uri="urn:schemas-microsoft-com:office:smarttags" w:element="metricconverter">
        <w:smartTagPr>
          <w:attr w:name="ProductID" w:val="131,5 метров"/>
        </w:smartTagPr>
        <w:r w:rsidRPr="00BB1CAE">
          <w:rPr>
            <w:rFonts w:ascii="Times New Roman" w:hAnsi="Times New Roman" w:cs="Times New Roman"/>
            <w:sz w:val="28"/>
            <w:szCs w:val="28"/>
          </w:rPr>
          <w:t>131,5 метров</w:t>
        </w:r>
      </w:smartTag>
      <w:r w:rsidRPr="00BB1CAE">
        <w:rPr>
          <w:rFonts w:ascii="Times New Roman" w:hAnsi="Times New Roman" w:cs="Times New Roman"/>
          <w:sz w:val="28"/>
          <w:szCs w:val="28"/>
        </w:rPr>
        <w:t xml:space="preserve"> севернее затона р.Сейм. о ЗАО «</w:t>
      </w:r>
      <w:proofErr w:type="spellStart"/>
      <w:r w:rsidRPr="00BB1CAE">
        <w:rPr>
          <w:rFonts w:ascii="Times New Roman" w:hAnsi="Times New Roman" w:cs="Times New Roman"/>
          <w:sz w:val="28"/>
          <w:szCs w:val="28"/>
        </w:rPr>
        <w:t>Льговское</w:t>
      </w:r>
      <w:proofErr w:type="spellEnd"/>
      <w:r w:rsidRPr="00BB1CAE">
        <w:rPr>
          <w:rFonts w:ascii="Times New Roman" w:hAnsi="Times New Roman" w:cs="Times New Roman"/>
          <w:sz w:val="28"/>
          <w:szCs w:val="28"/>
        </w:rPr>
        <w:t xml:space="preserve"> ДЭП» в ходе изыскательных работ по добыче песка для разработки карьера осуществило самовольное снятие плодородного слоя почвы на участке, относящемся к землям сельскохозяйственного назначения на территории муниципального образования «</w:t>
      </w:r>
      <w:proofErr w:type="spellStart"/>
      <w:r w:rsidRPr="00BB1CAE">
        <w:rPr>
          <w:rFonts w:ascii="Times New Roman" w:hAnsi="Times New Roman" w:cs="Times New Roman"/>
          <w:sz w:val="28"/>
          <w:szCs w:val="28"/>
        </w:rPr>
        <w:t>Большеугонский</w:t>
      </w:r>
      <w:proofErr w:type="spellEnd"/>
      <w:r w:rsidRPr="00BB1CAE">
        <w:rPr>
          <w:rFonts w:ascii="Times New Roman" w:hAnsi="Times New Roman" w:cs="Times New Roman"/>
          <w:sz w:val="28"/>
          <w:szCs w:val="28"/>
        </w:rPr>
        <w:t xml:space="preserve"> сельсовет» Льговского района Курской области.</w:t>
      </w:r>
    </w:p>
    <w:p w:rsidR="00276032" w:rsidRPr="00BB1CAE" w:rsidRDefault="00276032" w:rsidP="00276032">
      <w:pPr>
        <w:pStyle w:val="21"/>
        <w:ind w:firstLine="708"/>
        <w:rPr>
          <w:bCs/>
          <w:sz w:val="28"/>
          <w:szCs w:val="28"/>
        </w:rPr>
      </w:pPr>
      <w:r w:rsidRPr="00BB1CAE">
        <w:rPr>
          <w:sz w:val="28"/>
          <w:szCs w:val="28"/>
        </w:rPr>
        <w:t>Однако вопреки с ч. 2 ст. 36 Конституции РФ</w:t>
      </w:r>
      <w:proofErr w:type="gramStart"/>
      <w:r w:rsidRPr="00BB1CAE">
        <w:rPr>
          <w:sz w:val="28"/>
          <w:szCs w:val="28"/>
        </w:rPr>
        <w:t xml:space="preserve"> ,</w:t>
      </w:r>
      <w:proofErr w:type="gramEnd"/>
      <w:r w:rsidRPr="00BB1CAE">
        <w:rPr>
          <w:sz w:val="28"/>
          <w:szCs w:val="28"/>
        </w:rPr>
        <w:t xml:space="preserve">  ч.3 ст. 11 Федерального закона «Об охране окружающей среды» от 10.01.2002 №7-ФЗ , ст.12,13, 42 ,77,78 Земельного кодекса РФ установлено, что директор ЗАО «</w:t>
      </w:r>
      <w:proofErr w:type="spellStart"/>
      <w:r w:rsidRPr="00BB1CAE">
        <w:rPr>
          <w:sz w:val="28"/>
          <w:szCs w:val="28"/>
        </w:rPr>
        <w:t>Льговское</w:t>
      </w:r>
      <w:proofErr w:type="spellEnd"/>
      <w:r w:rsidRPr="00BB1CAE">
        <w:rPr>
          <w:sz w:val="28"/>
          <w:szCs w:val="28"/>
        </w:rPr>
        <w:t xml:space="preserve"> ДЭП» допустил в период с декабря </w:t>
      </w:r>
      <w:smartTag w:uri="urn:schemas-microsoft-com:office:smarttags" w:element="metricconverter">
        <w:smartTagPr>
          <w:attr w:name="ProductID" w:val="2009 г"/>
        </w:smartTagPr>
        <w:r w:rsidRPr="00BB1CAE">
          <w:rPr>
            <w:sz w:val="28"/>
            <w:szCs w:val="28"/>
          </w:rPr>
          <w:t>2009 г</w:t>
        </w:r>
      </w:smartTag>
      <w:r w:rsidRPr="00BB1CAE">
        <w:rPr>
          <w:sz w:val="28"/>
          <w:szCs w:val="28"/>
        </w:rPr>
        <w:t xml:space="preserve">. по июнь </w:t>
      </w:r>
      <w:smartTag w:uri="urn:schemas-microsoft-com:office:smarttags" w:element="metricconverter">
        <w:smartTagPr>
          <w:attr w:name="ProductID" w:val="2013 г"/>
        </w:smartTagPr>
        <w:r w:rsidRPr="00BB1CAE">
          <w:rPr>
            <w:sz w:val="28"/>
            <w:szCs w:val="28"/>
          </w:rPr>
          <w:t>2013 г</w:t>
        </w:r>
      </w:smartTag>
      <w:r w:rsidRPr="00BB1CAE">
        <w:rPr>
          <w:sz w:val="28"/>
          <w:szCs w:val="28"/>
        </w:rPr>
        <w:t xml:space="preserve">. самовольное снятие плодородного слоя почвы в процессе добычи общераспространенного </w:t>
      </w:r>
      <w:r w:rsidRPr="00BB1CAE">
        <w:rPr>
          <w:sz w:val="28"/>
          <w:szCs w:val="28"/>
        </w:rPr>
        <w:lastRenderedPageBreak/>
        <w:t xml:space="preserve">полезного ископаемого (песка) на земельном </w:t>
      </w:r>
      <w:proofErr w:type="gramStart"/>
      <w:r w:rsidRPr="00BB1CAE">
        <w:rPr>
          <w:sz w:val="28"/>
          <w:szCs w:val="28"/>
        </w:rPr>
        <w:t>участке</w:t>
      </w:r>
      <w:proofErr w:type="gramEnd"/>
      <w:r w:rsidRPr="00BB1CAE">
        <w:rPr>
          <w:sz w:val="28"/>
          <w:szCs w:val="28"/>
        </w:rPr>
        <w:t xml:space="preserve"> сельскохозяйственного назначения, расположенном на территории муниципального образования «</w:t>
      </w:r>
      <w:proofErr w:type="spellStart"/>
      <w:r w:rsidRPr="00BB1CAE">
        <w:rPr>
          <w:sz w:val="28"/>
          <w:szCs w:val="28"/>
        </w:rPr>
        <w:t>Большеугонский</w:t>
      </w:r>
      <w:proofErr w:type="spellEnd"/>
      <w:r w:rsidRPr="00BB1CAE">
        <w:rPr>
          <w:sz w:val="28"/>
          <w:szCs w:val="28"/>
        </w:rPr>
        <w:t xml:space="preserve"> сельсовет» Льговского района Курской области.</w:t>
      </w:r>
    </w:p>
    <w:p w:rsidR="00276032" w:rsidRPr="00BB1CAE" w:rsidRDefault="00276032" w:rsidP="00276032">
      <w:pPr>
        <w:tabs>
          <w:tab w:val="left" w:pos="0"/>
          <w:tab w:val="left" w:pos="720"/>
        </w:tabs>
        <w:jc w:val="both"/>
        <w:rPr>
          <w:rFonts w:ascii="Times New Roman" w:hAnsi="Times New Roman" w:cs="Times New Roman"/>
          <w:bCs/>
          <w:sz w:val="28"/>
          <w:szCs w:val="28"/>
        </w:rPr>
      </w:pPr>
      <w:r w:rsidRPr="00BB1CAE">
        <w:rPr>
          <w:rFonts w:ascii="Times New Roman" w:hAnsi="Times New Roman" w:cs="Times New Roman"/>
          <w:bCs/>
          <w:sz w:val="28"/>
          <w:szCs w:val="28"/>
        </w:rPr>
        <w:tab/>
        <w:t xml:space="preserve">Выявленные нарушения подтверждаются актом проверки, объяснением генерального директора ЗАО </w:t>
      </w:r>
      <w:proofErr w:type="spellStart"/>
      <w:r w:rsidRPr="00BB1CAE">
        <w:rPr>
          <w:rFonts w:ascii="Times New Roman" w:hAnsi="Times New Roman" w:cs="Times New Roman"/>
          <w:bCs/>
          <w:sz w:val="28"/>
          <w:szCs w:val="28"/>
        </w:rPr>
        <w:t>ЛЬговское</w:t>
      </w:r>
      <w:proofErr w:type="spellEnd"/>
      <w:r w:rsidRPr="00BB1CAE">
        <w:rPr>
          <w:rFonts w:ascii="Times New Roman" w:hAnsi="Times New Roman" w:cs="Times New Roman"/>
          <w:bCs/>
          <w:sz w:val="28"/>
          <w:szCs w:val="28"/>
        </w:rPr>
        <w:t xml:space="preserve"> ДЭП Коростелева, материалом проверки.</w:t>
      </w:r>
    </w:p>
    <w:p w:rsidR="00276032" w:rsidRPr="00BB1CAE" w:rsidRDefault="00276032" w:rsidP="00276032">
      <w:pPr>
        <w:tabs>
          <w:tab w:val="left" w:pos="0"/>
          <w:tab w:val="left" w:pos="720"/>
          <w:tab w:val="left" w:pos="1335"/>
        </w:tabs>
        <w:jc w:val="both"/>
        <w:rPr>
          <w:rFonts w:ascii="Times New Roman" w:hAnsi="Times New Roman" w:cs="Times New Roman"/>
          <w:sz w:val="28"/>
          <w:szCs w:val="28"/>
        </w:rPr>
      </w:pPr>
      <w:r w:rsidRPr="00BB1CAE">
        <w:rPr>
          <w:rFonts w:ascii="Times New Roman" w:hAnsi="Times New Roman" w:cs="Times New Roman"/>
          <w:bCs/>
          <w:sz w:val="28"/>
          <w:szCs w:val="28"/>
        </w:rPr>
        <w:t xml:space="preserve">            Ответственность за указанное правонарушение предусмотрена </w:t>
      </w:r>
      <w:proofErr w:type="gramStart"/>
      <w:r w:rsidRPr="00BB1CAE">
        <w:rPr>
          <w:rFonts w:ascii="Times New Roman" w:hAnsi="Times New Roman" w:cs="Times New Roman"/>
          <w:bCs/>
          <w:sz w:val="28"/>
          <w:szCs w:val="28"/>
        </w:rPr>
        <w:t>ч</w:t>
      </w:r>
      <w:proofErr w:type="gramEnd"/>
      <w:r w:rsidRPr="00BB1CAE">
        <w:rPr>
          <w:rFonts w:ascii="Times New Roman" w:hAnsi="Times New Roman" w:cs="Times New Roman"/>
          <w:bCs/>
          <w:sz w:val="28"/>
          <w:szCs w:val="28"/>
        </w:rPr>
        <w:t xml:space="preserve">. 1. ст. 8.6. </w:t>
      </w:r>
      <w:proofErr w:type="spellStart"/>
      <w:r w:rsidRPr="00BB1CAE">
        <w:rPr>
          <w:rFonts w:ascii="Times New Roman" w:hAnsi="Times New Roman" w:cs="Times New Roman"/>
          <w:bCs/>
          <w:sz w:val="28"/>
          <w:szCs w:val="28"/>
        </w:rPr>
        <w:t>КоАП</w:t>
      </w:r>
      <w:proofErr w:type="spellEnd"/>
      <w:r w:rsidRPr="00BB1CAE">
        <w:rPr>
          <w:rFonts w:ascii="Times New Roman" w:hAnsi="Times New Roman" w:cs="Times New Roman"/>
          <w:bCs/>
          <w:sz w:val="28"/>
          <w:szCs w:val="28"/>
        </w:rPr>
        <w:t xml:space="preserve"> РФ «Самовольное снятие и перемещение плодородного слоя почвы».</w:t>
      </w:r>
      <w:r w:rsidRPr="00BB1CAE">
        <w:rPr>
          <w:rFonts w:ascii="Times New Roman" w:hAnsi="Times New Roman" w:cs="Times New Roman"/>
          <w:bCs/>
          <w:sz w:val="28"/>
          <w:szCs w:val="28"/>
        </w:rPr>
        <w:br/>
      </w:r>
      <w:r w:rsidRPr="00BB1CAE">
        <w:rPr>
          <w:rFonts w:ascii="Times New Roman" w:hAnsi="Times New Roman" w:cs="Times New Roman"/>
          <w:sz w:val="28"/>
          <w:szCs w:val="28"/>
        </w:rPr>
        <w:tab/>
        <w:t xml:space="preserve">В связи с чем, Льговским </w:t>
      </w:r>
      <w:proofErr w:type="spellStart"/>
      <w:r w:rsidRPr="00BB1CAE">
        <w:rPr>
          <w:rFonts w:ascii="Times New Roman" w:hAnsi="Times New Roman" w:cs="Times New Roman"/>
          <w:sz w:val="28"/>
          <w:szCs w:val="28"/>
        </w:rPr>
        <w:t>межрайпрокурором</w:t>
      </w:r>
      <w:proofErr w:type="spellEnd"/>
      <w:r w:rsidRPr="00BB1CAE">
        <w:rPr>
          <w:rFonts w:ascii="Times New Roman" w:hAnsi="Times New Roman" w:cs="Times New Roman"/>
          <w:sz w:val="28"/>
          <w:szCs w:val="28"/>
        </w:rPr>
        <w:t xml:space="preserve"> было возбуждено дело об административном правонарушении по ч.1 ст. 8.6 </w:t>
      </w:r>
      <w:proofErr w:type="spellStart"/>
      <w:r w:rsidRPr="00BB1CAE">
        <w:rPr>
          <w:rFonts w:ascii="Times New Roman" w:hAnsi="Times New Roman" w:cs="Times New Roman"/>
          <w:sz w:val="28"/>
          <w:szCs w:val="28"/>
        </w:rPr>
        <w:t>КоАП</w:t>
      </w:r>
      <w:proofErr w:type="spellEnd"/>
      <w:r w:rsidRPr="00BB1CAE">
        <w:rPr>
          <w:rFonts w:ascii="Times New Roman" w:hAnsi="Times New Roman" w:cs="Times New Roman"/>
          <w:sz w:val="28"/>
          <w:szCs w:val="28"/>
        </w:rPr>
        <w:t xml:space="preserve"> РФ</w:t>
      </w:r>
      <w:proofErr w:type="gramStart"/>
      <w:r w:rsidRPr="00BB1CAE">
        <w:rPr>
          <w:rFonts w:ascii="Times New Roman" w:hAnsi="Times New Roman" w:cs="Times New Roman"/>
          <w:sz w:val="28"/>
          <w:szCs w:val="28"/>
        </w:rPr>
        <w:t xml:space="preserve"> ,</w:t>
      </w:r>
      <w:proofErr w:type="gramEnd"/>
      <w:r w:rsidRPr="00BB1CAE">
        <w:rPr>
          <w:rFonts w:ascii="Times New Roman" w:hAnsi="Times New Roman" w:cs="Times New Roman"/>
          <w:sz w:val="28"/>
          <w:szCs w:val="28"/>
        </w:rPr>
        <w:t xml:space="preserve"> виновное лицо было привлечено к ответственности и ему назначено наказание в виде штрафа.</w:t>
      </w:r>
    </w:p>
    <w:p w:rsidR="00BB1CAE" w:rsidRPr="00BB1CAE" w:rsidRDefault="00BB1CAE" w:rsidP="00BB1CAE">
      <w:pPr>
        <w:ind w:firstLine="708"/>
        <w:jc w:val="both"/>
        <w:rPr>
          <w:rFonts w:ascii="Times New Roman" w:hAnsi="Times New Roman" w:cs="Times New Roman"/>
          <w:b/>
          <w:sz w:val="28"/>
          <w:szCs w:val="28"/>
        </w:rPr>
      </w:pPr>
      <w:r w:rsidRPr="00BB1CAE">
        <w:rPr>
          <w:rFonts w:ascii="Times New Roman" w:hAnsi="Times New Roman" w:cs="Times New Roman"/>
          <w:b/>
          <w:sz w:val="28"/>
          <w:szCs w:val="28"/>
        </w:rPr>
        <w:t>«Конституционное право гражданина должно быть защищено</w:t>
      </w:r>
      <w:proofErr w:type="gramStart"/>
      <w:r w:rsidRPr="00BB1CAE">
        <w:rPr>
          <w:rFonts w:ascii="Times New Roman" w:hAnsi="Times New Roman" w:cs="Times New Roman"/>
          <w:b/>
          <w:sz w:val="28"/>
          <w:szCs w:val="28"/>
        </w:rPr>
        <w:t>.</w:t>
      </w:r>
      <w:r>
        <w:rPr>
          <w:rFonts w:ascii="Times New Roman" w:hAnsi="Times New Roman" w:cs="Times New Roman"/>
          <w:b/>
          <w:sz w:val="28"/>
          <w:szCs w:val="28"/>
        </w:rPr>
        <w:t>»</w:t>
      </w:r>
      <w:proofErr w:type="gramEnd"/>
    </w:p>
    <w:p w:rsidR="00BB1CAE" w:rsidRPr="00BB1CAE" w:rsidRDefault="00BB1CAE"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В </w:t>
      </w:r>
      <w:proofErr w:type="spellStart"/>
      <w:r w:rsidRPr="00BB1CAE">
        <w:rPr>
          <w:rFonts w:ascii="Times New Roman" w:hAnsi="Times New Roman" w:cs="Times New Roman"/>
          <w:sz w:val="28"/>
          <w:szCs w:val="28"/>
        </w:rPr>
        <w:t>Льговскую</w:t>
      </w:r>
      <w:proofErr w:type="spellEnd"/>
      <w:r w:rsidRPr="00BB1CAE">
        <w:rPr>
          <w:rFonts w:ascii="Times New Roman" w:hAnsi="Times New Roman" w:cs="Times New Roman"/>
          <w:sz w:val="28"/>
          <w:szCs w:val="28"/>
        </w:rPr>
        <w:t xml:space="preserve">  </w:t>
      </w:r>
      <w:proofErr w:type="spellStart"/>
      <w:r w:rsidRPr="00BB1CAE">
        <w:rPr>
          <w:rFonts w:ascii="Times New Roman" w:hAnsi="Times New Roman" w:cs="Times New Roman"/>
          <w:sz w:val="28"/>
          <w:szCs w:val="28"/>
        </w:rPr>
        <w:t>межрайпрокуратуру</w:t>
      </w:r>
      <w:proofErr w:type="spellEnd"/>
      <w:r w:rsidRPr="00BB1CAE">
        <w:rPr>
          <w:rFonts w:ascii="Times New Roman" w:hAnsi="Times New Roman" w:cs="Times New Roman"/>
          <w:sz w:val="28"/>
          <w:szCs w:val="28"/>
        </w:rPr>
        <w:t xml:space="preserve">  обратился гражданин, который просил  защитить его от оскорблений сына.</w:t>
      </w:r>
    </w:p>
    <w:p w:rsidR="00BB1CAE" w:rsidRPr="00BB1CAE" w:rsidRDefault="00BB1CAE"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Проверка показала, что 26.04.2014 года в квартире, в которой проживает Мельников А.Г. между ним и его отцом</w:t>
      </w:r>
      <w:proofErr w:type="gramStart"/>
      <w:r w:rsidRPr="00BB1CAE">
        <w:rPr>
          <w:rFonts w:ascii="Times New Roman" w:hAnsi="Times New Roman" w:cs="Times New Roman"/>
          <w:sz w:val="28"/>
          <w:szCs w:val="28"/>
        </w:rPr>
        <w:t xml:space="preserve"> ,</w:t>
      </w:r>
      <w:proofErr w:type="gramEnd"/>
      <w:r w:rsidRPr="00BB1CAE">
        <w:rPr>
          <w:rFonts w:ascii="Times New Roman" w:hAnsi="Times New Roman" w:cs="Times New Roman"/>
          <w:sz w:val="28"/>
          <w:szCs w:val="28"/>
        </w:rPr>
        <w:t xml:space="preserve"> проживающим по этому же адресу, возникла ссора, в ходе которой Мельников А.Г., находясь в состоянии алкогольного опьянения оскорбил </w:t>
      </w:r>
      <w:r>
        <w:rPr>
          <w:rFonts w:ascii="Times New Roman" w:hAnsi="Times New Roman" w:cs="Times New Roman"/>
          <w:sz w:val="28"/>
          <w:szCs w:val="28"/>
        </w:rPr>
        <w:t>заявителя</w:t>
      </w:r>
      <w:r w:rsidRPr="00BB1CAE">
        <w:rPr>
          <w:rFonts w:ascii="Times New Roman" w:hAnsi="Times New Roman" w:cs="Times New Roman"/>
          <w:sz w:val="28"/>
          <w:szCs w:val="28"/>
        </w:rPr>
        <w:t xml:space="preserve"> нецензурными словами и другими словами, высказанными в неприличной форме, то есть его унизил честь и достоинство.</w:t>
      </w:r>
    </w:p>
    <w:p w:rsidR="00BB1CAE" w:rsidRPr="00BB1CAE" w:rsidRDefault="00BB1CAE" w:rsidP="00BB1CAE">
      <w:pPr>
        <w:ind w:firstLine="540"/>
        <w:jc w:val="both"/>
        <w:rPr>
          <w:rFonts w:ascii="Times New Roman" w:hAnsi="Times New Roman" w:cs="Times New Roman"/>
          <w:sz w:val="28"/>
          <w:szCs w:val="28"/>
        </w:rPr>
      </w:pPr>
      <w:r w:rsidRPr="00BB1CAE">
        <w:rPr>
          <w:rFonts w:ascii="Times New Roman" w:hAnsi="Times New Roman" w:cs="Times New Roman"/>
          <w:sz w:val="28"/>
          <w:szCs w:val="28"/>
        </w:rPr>
        <w:t>Данное обстоятельство подтверждается собственным объяснением Мельникова А.Г., а</w:t>
      </w:r>
      <w:r>
        <w:rPr>
          <w:rFonts w:ascii="Times New Roman" w:hAnsi="Times New Roman" w:cs="Times New Roman"/>
          <w:sz w:val="28"/>
          <w:szCs w:val="28"/>
        </w:rPr>
        <w:t xml:space="preserve"> также иными материалами проверки.</w:t>
      </w:r>
    </w:p>
    <w:p w:rsidR="00BB1CAE" w:rsidRPr="00BB1CAE" w:rsidRDefault="00BB1CAE" w:rsidP="00BB1CAE">
      <w:pPr>
        <w:ind w:firstLine="540"/>
        <w:jc w:val="both"/>
        <w:rPr>
          <w:rFonts w:ascii="Times New Roman" w:hAnsi="Times New Roman" w:cs="Times New Roman"/>
          <w:sz w:val="28"/>
          <w:szCs w:val="28"/>
        </w:rPr>
      </w:pPr>
      <w:r w:rsidRPr="00BB1CAE">
        <w:rPr>
          <w:rFonts w:ascii="Times New Roman" w:hAnsi="Times New Roman" w:cs="Times New Roman"/>
          <w:sz w:val="28"/>
          <w:szCs w:val="28"/>
        </w:rPr>
        <w:t xml:space="preserve">Опрошенный по факту оскорбления Мельников А.Г. пояснил, что оскорбил </w:t>
      </w:r>
      <w:r>
        <w:rPr>
          <w:rFonts w:ascii="Times New Roman" w:hAnsi="Times New Roman" w:cs="Times New Roman"/>
          <w:sz w:val="28"/>
          <w:szCs w:val="28"/>
        </w:rPr>
        <w:t>отца</w:t>
      </w:r>
      <w:r w:rsidRPr="00BB1CAE">
        <w:rPr>
          <w:rFonts w:ascii="Times New Roman" w:hAnsi="Times New Roman" w:cs="Times New Roman"/>
          <w:sz w:val="28"/>
          <w:szCs w:val="28"/>
        </w:rPr>
        <w:t xml:space="preserve"> оскорбительными словами, находясь в состоянии алкогольного опьянения. </w:t>
      </w:r>
    </w:p>
    <w:p w:rsidR="00BB1CAE" w:rsidRPr="00BB1CAE" w:rsidRDefault="00BB1CAE" w:rsidP="00BB1CAE">
      <w:pPr>
        <w:pStyle w:val="ConsPlusNormal"/>
        <w:ind w:firstLine="540"/>
        <w:jc w:val="both"/>
        <w:outlineLvl w:val="2"/>
        <w:rPr>
          <w:rFonts w:ascii="Times New Roman" w:hAnsi="Times New Roman" w:cs="Times New Roman"/>
          <w:sz w:val="28"/>
          <w:szCs w:val="28"/>
        </w:rPr>
      </w:pPr>
      <w:proofErr w:type="gramStart"/>
      <w:r w:rsidRPr="00BB1CAE">
        <w:rPr>
          <w:rFonts w:ascii="Times New Roman" w:hAnsi="Times New Roman" w:cs="Times New Roman"/>
          <w:sz w:val="28"/>
          <w:szCs w:val="28"/>
        </w:rPr>
        <w:t>Согласно заключения</w:t>
      </w:r>
      <w:proofErr w:type="gramEnd"/>
      <w:r w:rsidRPr="00BB1CAE">
        <w:rPr>
          <w:rFonts w:ascii="Times New Roman" w:hAnsi="Times New Roman" w:cs="Times New Roman"/>
          <w:sz w:val="28"/>
          <w:szCs w:val="28"/>
        </w:rPr>
        <w:t xml:space="preserve"> специалиста-филолога от 21.05.2014 года слова, высказанные Мельниковым А.Г. в адрес Мельникова Г.А., рассматриваются в качестве </w:t>
      </w:r>
      <w:proofErr w:type="spellStart"/>
      <w:r w:rsidRPr="00BB1CAE">
        <w:rPr>
          <w:rFonts w:ascii="Times New Roman" w:hAnsi="Times New Roman" w:cs="Times New Roman"/>
          <w:sz w:val="28"/>
          <w:szCs w:val="28"/>
        </w:rPr>
        <w:t>абсценизмов</w:t>
      </w:r>
      <w:proofErr w:type="spellEnd"/>
      <w:r w:rsidRPr="00BB1CAE">
        <w:rPr>
          <w:rFonts w:ascii="Times New Roman" w:hAnsi="Times New Roman" w:cs="Times New Roman"/>
          <w:sz w:val="28"/>
          <w:szCs w:val="28"/>
        </w:rPr>
        <w:t>, носят оскорбительный характер.</w:t>
      </w:r>
    </w:p>
    <w:p w:rsidR="00BB1CAE" w:rsidRPr="00BB1CAE" w:rsidRDefault="00BB1CAE" w:rsidP="00BB1CAE">
      <w:pPr>
        <w:pStyle w:val="ConsPlusNormal"/>
        <w:ind w:firstLine="540"/>
        <w:jc w:val="both"/>
        <w:outlineLvl w:val="2"/>
        <w:rPr>
          <w:rFonts w:ascii="Times New Roman" w:hAnsi="Times New Roman" w:cs="Times New Roman"/>
          <w:sz w:val="28"/>
          <w:szCs w:val="28"/>
        </w:rPr>
      </w:pPr>
      <w:r w:rsidRPr="00BB1CAE">
        <w:rPr>
          <w:rFonts w:ascii="Times New Roman" w:hAnsi="Times New Roman" w:cs="Times New Roman"/>
          <w:sz w:val="28"/>
          <w:szCs w:val="28"/>
        </w:rPr>
        <w:t xml:space="preserve">На основании вышеизложенного, в действиях  сына был усмотрен признак административного правонарушения, предусмотренного </w:t>
      </w:r>
      <w:proofErr w:type="gramStart"/>
      <w:r w:rsidRPr="00BB1CAE">
        <w:rPr>
          <w:rFonts w:ascii="Times New Roman" w:hAnsi="Times New Roman" w:cs="Times New Roman"/>
          <w:sz w:val="28"/>
          <w:szCs w:val="28"/>
        </w:rPr>
        <w:t>ч</w:t>
      </w:r>
      <w:proofErr w:type="gramEnd"/>
      <w:r w:rsidRPr="00BB1CAE">
        <w:rPr>
          <w:rFonts w:ascii="Times New Roman" w:hAnsi="Times New Roman" w:cs="Times New Roman"/>
          <w:sz w:val="28"/>
          <w:szCs w:val="28"/>
        </w:rPr>
        <w:t>. 1 ст. 5.61 Кодекса Российской Федерации об административных правонарушениях – оскорбление, то есть унижение чести и достоинства другого лица, выраженное в неприличной форме.</w:t>
      </w:r>
    </w:p>
    <w:p w:rsidR="00BB1CAE" w:rsidRPr="00BB1CAE" w:rsidRDefault="00BB1CAE"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В связи с чем, прокурором  было возбуждено  дело об административном правонарушении по ч.1 ст. 5.61 </w:t>
      </w:r>
      <w:proofErr w:type="spellStart"/>
      <w:r w:rsidRPr="00BB1CAE">
        <w:rPr>
          <w:rFonts w:ascii="Times New Roman" w:hAnsi="Times New Roman" w:cs="Times New Roman"/>
          <w:sz w:val="28"/>
          <w:szCs w:val="28"/>
        </w:rPr>
        <w:t>КоАП</w:t>
      </w:r>
      <w:proofErr w:type="spellEnd"/>
      <w:r w:rsidRPr="00BB1CAE">
        <w:rPr>
          <w:rFonts w:ascii="Times New Roman" w:hAnsi="Times New Roman" w:cs="Times New Roman"/>
          <w:sz w:val="28"/>
          <w:szCs w:val="28"/>
        </w:rPr>
        <w:t xml:space="preserve"> РФ</w:t>
      </w:r>
      <w:proofErr w:type="gramStart"/>
      <w:r w:rsidRPr="00BB1CAE">
        <w:rPr>
          <w:rFonts w:ascii="Times New Roman" w:hAnsi="Times New Roman" w:cs="Times New Roman"/>
          <w:sz w:val="28"/>
          <w:szCs w:val="28"/>
        </w:rPr>
        <w:t xml:space="preserve"> .</w:t>
      </w:r>
      <w:proofErr w:type="gramEnd"/>
      <w:r w:rsidRPr="00BB1CAE">
        <w:rPr>
          <w:rFonts w:ascii="Times New Roman" w:hAnsi="Times New Roman" w:cs="Times New Roman"/>
          <w:sz w:val="28"/>
          <w:szCs w:val="28"/>
        </w:rPr>
        <w:t xml:space="preserve"> </w:t>
      </w:r>
      <w:r w:rsidRPr="00BB1CAE">
        <w:rPr>
          <w:rFonts w:ascii="Times New Roman" w:hAnsi="Times New Roman" w:cs="Times New Roman"/>
          <w:sz w:val="28"/>
          <w:szCs w:val="28"/>
        </w:rPr>
        <w:lastRenderedPageBreak/>
        <w:t>Постановлением суда  виновное лицо было  признано виновным  и ему определен штраф в размере 1 т.р.</w:t>
      </w:r>
    </w:p>
    <w:p w:rsidR="00BB1CAE" w:rsidRDefault="00BB1CAE" w:rsidP="00276032">
      <w:pPr>
        <w:tabs>
          <w:tab w:val="left" w:pos="0"/>
          <w:tab w:val="left" w:pos="720"/>
          <w:tab w:val="left" w:pos="1335"/>
        </w:tabs>
        <w:jc w:val="both"/>
      </w:pPr>
    </w:p>
    <w:p w:rsidR="00BB1CAE" w:rsidRPr="00BB1CAE" w:rsidRDefault="00BB1CAE" w:rsidP="00276032">
      <w:pPr>
        <w:ind w:firstLine="708"/>
        <w:rPr>
          <w:rFonts w:ascii="Times New Roman" w:hAnsi="Times New Roman" w:cs="Times New Roman"/>
          <w:b/>
          <w:sz w:val="28"/>
          <w:szCs w:val="28"/>
        </w:rPr>
      </w:pPr>
      <w:r w:rsidRPr="00BB1CAE">
        <w:rPr>
          <w:rFonts w:ascii="Times New Roman" w:hAnsi="Times New Roman" w:cs="Times New Roman"/>
          <w:b/>
          <w:sz w:val="28"/>
          <w:szCs w:val="28"/>
        </w:rPr>
        <w:t>«</w:t>
      </w:r>
      <w:proofErr w:type="gramStart"/>
      <w:r w:rsidRPr="00BB1CAE">
        <w:rPr>
          <w:rFonts w:ascii="Times New Roman" w:hAnsi="Times New Roman" w:cs="Times New Roman"/>
          <w:b/>
          <w:sz w:val="28"/>
          <w:szCs w:val="28"/>
        </w:rPr>
        <w:t>Выявлена</w:t>
      </w:r>
      <w:proofErr w:type="gramEnd"/>
      <w:r w:rsidRPr="00BB1CAE">
        <w:rPr>
          <w:rFonts w:ascii="Times New Roman" w:hAnsi="Times New Roman" w:cs="Times New Roman"/>
          <w:b/>
          <w:sz w:val="28"/>
          <w:szCs w:val="28"/>
        </w:rPr>
        <w:t xml:space="preserve"> нарушения в  ходе реализации ПНП «Образование»</w:t>
      </w:r>
    </w:p>
    <w:p w:rsidR="00276032" w:rsidRPr="00BB1CAE" w:rsidRDefault="00276032" w:rsidP="00BB1CAE">
      <w:pPr>
        <w:ind w:firstLine="708"/>
        <w:jc w:val="both"/>
        <w:rPr>
          <w:rFonts w:ascii="Times New Roman" w:hAnsi="Times New Roman" w:cs="Times New Roman"/>
          <w:sz w:val="28"/>
          <w:szCs w:val="28"/>
        </w:rPr>
      </w:pPr>
      <w:proofErr w:type="spellStart"/>
      <w:r w:rsidRPr="00BB1CAE">
        <w:rPr>
          <w:rFonts w:ascii="Times New Roman" w:hAnsi="Times New Roman" w:cs="Times New Roman"/>
          <w:sz w:val="28"/>
          <w:szCs w:val="28"/>
        </w:rPr>
        <w:t>Льговской</w:t>
      </w:r>
      <w:proofErr w:type="spellEnd"/>
      <w:r w:rsidRPr="00BB1CAE">
        <w:rPr>
          <w:rFonts w:ascii="Times New Roman" w:hAnsi="Times New Roman" w:cs="Times New Roman"/>
          <w:sz w:val="28"/>
          <w:szCs w:val="28"/>
        </w:rPr>
        <w:t xml:space="preserve"> межрайонной прокуратурой проведена проверка соблюдения требований законодательства РФ  при реализации национального проекта «Образование» образовательными учреждениями Льговского района.</w:t>
      </w:r>
    </w:p>
    <w:p w:rsidR="00276032" w:rsidRPr="00BB1CAE" w:rsidRDefault="00276032"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Проверка показала следующее:</w:t>
      </w:r>
    </w:p>
    <w:p w:rsidR="00276032" w:rsidRPr="00BB1CAE" w:rsidRDefault="00276032"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В соответствии со ст. 3 Федерального Закона «Об образовании в Российской Федерации» Российская Федерация провозглашает область образования приоритетной.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 Федеральная целевая программа развития образования разрабатывается и утверждается Правительством Российской Федерации.</w:t>
      </w:r>
    </w:p>
    <w:p w:rsidR="00276032" w:rsidRPr="00BB1CAE" w:rsidRDefault="00276032" w:rsidP="00BB1CAE">
      <w:pPr>
        <w:ind w:firstLine="708"/>
        <w:jc w:val="both"/>
        <w:rPr>
          <w:rFonts w:ascii="Times New Roman" w:hAnsi="Times New Roman" w:cs="Times New Roman"/>
          <w:sz w:val="28"/>
          <w:szCs w:val="28"/>
        </w:rPr>
      </w:pPr>
      <w:r w:rsidRPr="00BB1CAE">
        <w:rPr>
          <w:rFonts w:ascii="Times New Roman" w:hAnsi="Times New Roman" w:cs="Times New Roman"/>
          <w:sz w:val="28"/>
          <w:szCs w:val="28"/>
        </w:rPr>
        <w:t xml:space="preserve">В целях реализации приоритетных направлений развития образовательной системы Российской Федерации, совершенствования содержания и технологий образования, развития системы обеспечения качества образовательных услуг, повышения эффективности управления и совершенствования </w:t>
      </w:r>
      <w:proofErr w:type="gramStart"/>
      <w:r w:rsidRPr="00BB1CAE">
        <w:rPr>
          <w:rFonts w:ascii="Times New Roman" w:hAnsi="Times New Roman" w:cs="Times New Roman"/>
          <w:sz w:val="28"/>
          <w:szCs w:val="28"/>
        </w:rPr>
        <w:t>экономических механизмов</w:t>
      </w:r>
      <w:proofErr w:type="gramEnd"/>
      <w:r w:rsidRPr="00BB1CAE">
        <w:rPr>
          <w:rFonts w:ascii="Times New Roman" w:hAnsi="Times New Roman" w:cs="Times New Roman"/>
          <w:sz w:val="28"/>
          <w:szCs w:val="28"/>
        </w:rPr>
        <w:t xml:space="preserve"> в сфере образования,  Постановлением Правительства РФ от 07.02.2011  N 61 утверждена федеральная целевая программа развития образования на 2011-2015 годы.</w:t>
      </w:r>
    </w:p>
    <w:p w:rsidR="00276032" w:rsidRPr="00BB1CAE" w:rsidRDefault="00276032" w:rsidP="00BB1CAE">
      <w:pPr>
        <w:autoSpaceDE w:val="0"/>
        <w:autoSpaceDN w:val="0"/>
        <w:adjustRightInd w:val="0"/>
        <w:ind w:firstLine="600"/>
        <w:jc w:val="both"/>
        <w:outlineLvl w:val="1"/>
        <w:rPr>
          <w:rFonts w:ascii="Times New Roman" w:hAnsi="Times New Roman" w:cs="Times New Roman"/>
          <w:sz w:val="28"/>
          <w:szCs w:val="28"/>
        </w:rPr>
      </w:pPr>
      <w:r w:rsidRPr="00BB1CAE">
        <w:rPr>
          <w:rFonts w:ascii="Times New Roman" w:hAnsi="Times New Roman" w:cs="Times New Roman"/>
          <w:sz w:val="28"/>
          <w:szCs w:val="28"/>
        </w:rPr>
        <w:t>В Концепции долгосрочного социально-экономического развития Российской Федерации на период до 2020 года определена стратегическая цель государственной политики в области образования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w:t>
      </w:r>
    </w:p>
    <w:p w:rsidR="0016610C" w:rsidRDefault="00276032" w:rsidP="0016610C">
      <w:pPr>
        <w:widowControl w:val="0"/>
        <w:autoSpaceDE w:val="0"/>
        <w:autoSpaceDN w:val="0"/>
        <w:adjustRightInd w:val="0"/>
        <w:ind w:left="-100" w:firstLine="600"/>
        <w:jc w:val="both"/>
        <w:outlineLvl w:val="0"/>
        <w:rPr>
          <w:rFonts w:ascii="Times New Roman" w:hAnsi="Times New Roman" w:cs="Times New Roman"/>
          <w:sz w:val="28"/>
          <w:szCs w:val="28"/>
        </w:rPr>
      </w:pPr>
      <w:r w:rsidRPr="00BB1CAE">
        <w:rPr>
          <w:rFonts w:ascii="Times New Roman" w:hAnsi="Times New Roman" w:cs="Times New Roman"/>
          <w:sz w:val="28"/>
          <w:szCs w:val="28"/>
        </w:rPr>
        <w:t>В</w:t>
      </w:r>
      <w:r w:rsidR="0016610C">
        <w:rPr>
          <w:rFonts w:ascii="Times New Roman" w:hAnsi="Times New Roman" w:cs="Times New Roman"/>
          <w:sz w:val="28"/>
          <w:szCs w:val="28"/>
        </w:rPr>
        <w:t xml:space="preserve">месте с тем, были выявлены нарушения  </w:t>
      </w:r>
      <w:r w:rsidRPr="00BB1CAE">
        <w:rPr>
          <w:rFonts w:ascii="Times New Roman" w:hAnsi="Times New Roman" w:cs="Times New Roman"/>
          <w:sz w:val="28"/>
          <w:szCs w:val="28"/>
        </w:rPr>
        <w:t xml:space="preserve"> ст. 28 п.4 ч.2 ст.34</w:t>
      </w:r>
      <w:r w:rsidR="0016610C">
        <w:rPr>
          <w:rFonts w:ascii="Times New Roman" w:hAnsi="Times New Roman" w:cs="Times New Roman"/>
          <w:sz w:val="28"/>
          <w:szCs w:val="28"/>
        </w:rPr>
        <w:t>, 40, 51</w:t>
      </w:r>
      <w:r w:rsidRPr="00BB1CAE">
        <w:rPr>
          <w:rFonts w:ascii="Times New Roman" w:hAnsi="Times New Roman" w:cs="Times New Roman"/>
          <w:sz w:val="28"/>
          <w:szCs w:val="28"/>
        </w:rPr>
        <w:t xml:space="preserve"> Федерального закона № 273 –ФЗ от 29.12.2012 г. «Об образовании в Российской Федерации» </w:t>
      </w:r>
      <w:r w:rsidR="0016610C">
        <w:rPr>
          <w:rFonts w:ascii="Times New Roman" w:hAnsi="Times New Roman" w:cs="Times New Roman"/>
          <w:sz w:val="28"/>
          <w:szCs w:val="28"/>
        </w:rPr>
        <w:t>при следующих обстоятельствах:</w:t>
      </w:r>
    </w:p>
    <w:p w:rsidR="00276032" w:rsidRPr="00BB1CAE" w:rsidRDefault="00276032" w:rsidP="0016610C">
      <w:pPr>
        <w:widowControl w:val="0"/>
        <w:autoSpaceDE w:val="0"/>
        <w:autoSpaceDN w:val="0"/>
        <w:adjustRightInd w:val="0"/>
        <w:ind w:left="-100" w:firstLine="600"/>
        <w:jc w:val="both"/>
        <w:outlineLvl w:val="0"/>
        <w:rPr>
          <w:rFonts w:ascii="Times New Roman" w:hAnsi="Times New Roman" w:cs="Times New Roman"/>
          <w:sz w:val="28"/>
          <w:szCs w:val="28"/>
        </w:rPr>
      </w:pPr>
      <w:r w:rsidRPr="00BB1CAE">
        <w:rPr>
          <w:rFonts w:ascii="Times New Roman" w:hAnsi="Times New Roman" w:cs="Times New Roman"/>
          <w:sz w:val="28"/>
          <w:szCs w:val="28"/>
        </w:rPr>
        <w:t xml:space="preserve"> МБОУ «</w:t>
      </w:r>
      <w:proofErr w:type="gramStart"/>
      <w:r w:rsidRPr="00BB1CAE">
        <w:rPr>
          <w:rFonts w:ascii="Times New Roman" w:hAnsi="Times New Roman" w:cs="Times New Roman"/>
          <w:sz w:val="28"/>
          <w:szCs w:val="28"/>
        </w:rPr>
        <w:t>Селекционная</w:t>
      </w:r>
      <w:proofErr w:type="gramEnd"/>
      <w:r w:rsidRPr="00BB1CAE">
        <w:rPr>
          <w:rFonts w:ascii="Times New Roman" w:hAnsi="Times New Roman" w:cs="Times New Roman"/>
          <w:sz w:val="28"/>
          <w:szCs w:val="28"/>
        </w:rPr>
        <w:t xml:space="preserve"> СОШ» в рамках национального проекта «Образование» был выделен автобус ПАЗ-32053-70 для перевозки </w:t>
      </w:r>
      <w:r w:rsidRPr="00BB1CAE">
        <w:rPr>
          <w:rFonts w:ascii="Times New Roman" w:hAnsi="Times New Roman" w:cs="Times New Roman"/>
          <w:sz w:val="28"/>
          <w:szCs w:val="28"/>
        </w:rPr>
        <w:lastRenderedPageBreak/>
        <w:t>обучающихся, который был принят учреждением  на баланс.</w:t>
      </w:r>
    </w:p>
    <w:p w:rsidR="00276032" w:rsidRPr="00BB1CAE" w:rsidRDefault="00276032" w:rsidP="00BB1CAE">
      <w:pPr>
        <w:pStyle w:val="11"/>
        <w:ind w:firstLine="540"/>
        <w:jc w:val="both"/>
        <w:rPr>
          <w:rFonts w:ascii="Times New Roman" w:hAnsi="Times New Roman"/>
          <w:sz w:val="28"/>
          <w:szCs w:val="28"/>
        </w:rPr>
      </w:pPr>
      <w:r w:rsidRPr="00BB1CAE">
        <w:rPr>
          <w:rFonts w:ascii="Times New Roman" w:hAnsi="Times New Roman"/>
          <w:sz w:val="28"/>
          <w:szCs w:val="28"/>
        </w:rPr>
        <w:t>Директором МБОУ 18.10.2013 были разработаны паспорта автобусных маршрутов №№ 1, 2, 3 которые были утверждены главой Администрации Льговского района и согласованы с ОГИБДД Льговского района и отделом образования Администрации Льговского района.</w:t>
      </w:r>
    </w:p>
    <w:p w:rsidR="00276032" w:rsidRPr="00BB1CAE" w:rsidRDefault="00276032" w:rsidP="00BB1CAE">
      <w:pPr>
        <w:pStyle w:val="11"/>
        <w:ind w:firstLine="540"/>
        <w:jc w:val="both"/>
        <w:rPr>
          <w:rFonts w:ascii="Times New Roman" w:hAnsi="Times New Roman"/>
          <w:sz w:val="28"/>
          <w:szCs w:val="28"/>
        </w:rPr>
      </w:pPr>
      <w:r w:rsidRPr="00BB1CAE">
        <w:rPr>
          <w:rFonts w:ascii="Times New Roman" w:hAnsi="Times New Roman"/>
          <w:sz w:val="28"/>
          <w:szCs w:val="28"/>
        </w:rPr>
        <w:t>В целях организации образовательного процесса, обеспечения  безопасности  детей, 18.10.2013 г. директором МБОУ «</w:t>
      </w:r>
      <w:proofErr w:type="gramStart"/>
      <w:r w:rsidRPr="00BB1CAE">
        <w:rPr>
          <w:rFonts w:ascii="Times New Roman" w:hAnsi="Times New Roman"/>
          <w:sz w:val="28"/>
          <w:szCs w:val="28"/>
        </w:rPr>
        <w:t>Селекционная</w:t>
      </w:r>
      <w:proofErr w:type="gramEnd"/>
      <w:r w:rsidRPr="00BB1CAE">
        <w:rPr>
          <w:rFonts w:ascii="Times New Roman" w:hAnsi="Times New Roman"/>
          <w:sz w:val="28"/>
          <w:szCs w:val="28"/>
        </w:rPr>
        <w:t xml:space="preserve"> СОШ» были утверждены графики движения школьного автобуса с указанием  остановки, время выезда и  время пребывания в пути.</w:t>
      </w:r>
    </w:p>
    <w:p w:rsidR="00276032" w:rsidRPr="00BB1CAE" w:rsidRDefault="00276032" w:rsidP="00BB1CAE">
      <w:pPr>
        <w:pStyle w:val="11"/>
        <w:ind w:firstLine="540"/>
        <w:jc w:val="both"/>
        <w:rPr>
          <w:rFonts w:ascii="Times New Roman" w:hAnsi="Times New Roman"/>
          <w:sz w:val="28"/>
          <w:szCs w:val="28"/>
        </w:rPr>
      </w:pPr>
      <w:r w:rsidRPr="00BB1CAE">
        <w:rPr>
          <w:rFonts w:ascii="Times New Roman" w:hAnsi="Times New Roman"/>
          <w:sz w:val="28"/>
          <w:szCs w:val="28"/>
        </w:rPr>
        <w:t xml:space="preserve">Вместе с тем, проверка показала, что образовательным учреждением использование автобуса осуществляется в нарушение действующего законодательства, контроль со стороны руководителя за соблюдением прав детей  отсутствует.  </w:t>
      </w:r>
    </w:p>
    <w:p w:rsidR="00276032" w:rsidRPr="00BB1CAE" w:rsidRDefault="00276032" w:rsidP="00BB1CAE">
      <w:pPr>
        <w:widowControl w:val="0"/>
        <w:autoSpaceDE w:val="0"/>
        <w:autoSpaceDN w:val="0"/>
        <w:adjustRightInd w:val="0"/>
        <w:ind w:firstLine="600"/>
        <w:jc w:val="both"/>
        <w:rPr>
          <w:rFonts w:ascii="Times New Roman" w:hAnsi="Times New Roman" w:cs="Times New Roman"/>
          <w:sz w:val="28"/>
          <w:szCs w:val="28"/>
        </w:rPr>
      </w:pPr>
      <w:r w:rsidRPr="00BB1CAE">
        <w:rPr>
          <w:rFonts w:ascii="Times New Roman" w:hAnsi="Times New Roman" w:cs="Times New Roman"/>
          <w:sz w:val="28"/>
          <w:szCs w:val="28"/>
        </w:rPr>
        <w:t xml:space="preserve">В силу </w:t>
      </w:r>
      <w:proofErr w:type="gramStart"/>
      <w:r w:rsidRPr="00BB1CAE">
        <w:rPr>
          <w:rFonts w:ascii="Times New Roman" w:hAnsi="Times New Roman" w:cs="Times New Roman"/>
          <w:sz w:val="28"/>
          <w:szCs w:val="28"/>
        </w:rPr>
        <w:t>ч</w:t>
      </w:r>
      <w:proofErr w:type="gramEnd"/>
      <w:r w:rsidRPr="00BB1CAE">
        <w:rPr>
          <w:rFonts w:ascii="Times New Roman" w:hAnsi="Times New Roman" w:cs="Times New Roman"/>
          <w:sz w:val="28"/>
          <w:szCs w:val="28"/>
        </w:rPr>
        <w:t>.ч. 2,4 ст. 41 Закона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76032" w:rsidRPr="00BB1CAE" w:rsidRDefault="00276032" w:rsidP="00BB1CAE">
      <w:pPr>
        <w:widowControl w:val="0"/>
        <w:autoSpaceDE w:val="0"/>
        <w:autoSpaceDN w:val="0"/>
        <w:adjustRightInd w:val="0"/>
        <w:ind w:firstLine="600"/>
        <w:jc w:val="both"/>
        <w:rPr>
          <w:rFonts w:ascii="Times New Roman" w:hAnsi="Times New Roman" w:cs="Times New Roman"/>
          <w:sz w:val="28"/>
          <w:szCs w:val="28"/>
        </w:rPr>
      </w:pPr>
      <w:r w:rsidRPr="00BB1CAE">
        <w:rPr>
          <w:rFonts w:ascii="Times New Roman" w:hAnsi="Times New Roman" w:cs="Times New Roman"/>
          <w:sz w:val="28"/>
          <w:szCs w:val="28"/>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w:t>
      </w:r>
    </w:p>
    <w:p w:rsidR="00276032" w:rsidRPr="00BB1CAE" w:rsidRDefault="00276032" w:rsidP="00BB1CAE">
      <w:pPr>
        <w:pStyle w:val="11"/>
        <w:ind w:firstLine="540"/>
        <w:jc w:val="both"/>
        <w:rPr>
          <w:rFonts w:ascii="Times New Roman" w:hAnsi="Times New Roman"/>
          <w:sz w:val="28"/>
          <w:szCs w:val="28"/>
        </w:rPr>
      </w:pPr>
      <w:r w:rsidRPr="00BB1CAE">
        <w:rPr>
          <w:rFonts w:ascii="Times New Roman" w:hAnsi="Times New Roman"/>
          <w:sz w:val="28"/>
          <w:szCs w:val="28"/>
        </w:rPr>
        <w:t xml:space="preserve">Было установлено, что перевозка </w:t>
      </w:r>
      <w:proofErr w:type="gramStart"/>
      <w:r w:rsidRPr="00BB1CAE">
        <w:rPr>
          <w:rFonts w:ascii="Times New Roman" w:hAnsi="Times New Roman"/>
          <w:sz w:val="28"/>
          <w:szCs w:val="28"/>
        </w:rPr>
        <w:t>обучающихся</w:t>
      </w:r>
      <w:proofErr w:type="gramEnd"/>
      <w:r w:rsidRPr="00BB1CAE">
        <w:rPr>
          <w:rFonts w:ascii="Times New Roman" w:hAnsi="Times New Roman"/>
          <w:sz w:val="28"/>
          <w:szCs w:val="28"/>
        </w:rPr>
        <w:t xml:space="preserve"> в МБОУ «Селекционная СОШ» осуществляется водителем Киселевым В.М., которым  ежедневно заполняются путевые листы автобуса.</w:t>
      </w:r>
    </w:p>
    <w:p w:rsidR="00276032" w:rsidRPr="00BB1CAE" w:rsidRDefault="00276032" w:rsidP="00BB1CAE">
      <w:pPr>
        <w:ind w:firstLine="700"/>
        <w:jc w:val="both"/>
        <w:rPr>
          <w:rFonts w:ascii="Times New Roman" w:hAnsi="Times New Roman" w:cs="Times New Roman"/>
          <w:sz w:val="28"/>
          <w:szCs w:val="28"/>
        </w:rPr>
      </w:pPr>
      <w:r w:rsidRPr="00BB1CAE">
        <w:rPr>
          <w:rFonts w:ascii="Times New Roman" w:hAnsi="Times New Roman" w:cs="Times New Roman"/>
          <w:sz w:val="28"/>
          <w:szCs w:val="28"/>
        </w:rPr>
        <w:t xml:space="preserve">Анализ путевых листов показал, что их форма не соответствует Типовой форме, утвержденной постановлением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t>
      </w:r>
    </w:p>
    <w:p w:rsidR="00276032" w:rsidRPr="00BB1CAE" w:rsidRDefault="00276032" w:rsidP="00BB1CAE">
      <w:pPr>
        <w:ind w:firstLine="700"/>
        <w:jc w:val="both"/>
        <w:rPr>
          <w:rFonts w:ascii="Times New Roman" w:hAnsi="Times New Roman" w:cs="Times New Roman"/>
          <w:sz w:val="28"/>
          <w:szCs w:val="28"/>
        </w:rPr>
      </w:pPr>
      <w:r w:rsidRPr="00BB1CAE">
        <w:rPr>
          <w:rFonts w:ascii="Times New Roman" w:hAnsi="Times New Roman" w:cs="Times New Roman"/>
          <w:sz w:val="28"/>
          <w:szCs w:val="28"/>
        </w:rPr>
        <w:t xml:space="preserve">К примеру,  на оборотной стороне путевых листов № 80 от 05.05.2014, № 94 от 21.05.2014, № 95 от 22.05.2014 г. не заполнены графы «время отправления»: «по графику» и «фактически». Имеющиеся  недостатки в их заполнении лишают возможности  надлежаще организовать перевозку детей,  образовательный процесс  и использование школьного автобуса по назначению, а также осуществлять  </w:t>
      </w:r>
      <w:proofErr w:type="gramStart"/>
      <w:r w:rsidRPr="00BB1CAE">
        <w:rPr>
          <w:rFonts w:ascii="Times New Roman" w:hAnsi="Times New Roman" w:cs="Times New Roman"/>
          <w:sz w:val="28"/>
          <w:szCs w:val="28"/>
        </w:rPr>
        <w:t>контроль  за</w:t>
      </w:r>
      <w:proofErr w:type="gramEnd"/>
      <w:r w:rsidRPr="00BB1CAE">
        <w:rPr>
          <w:rFonts w:ascii="Times New Roman" w:hAnsi="Times New Roman" w:cs="Times New Roman"/>
          <w:sz w:val="28"/>
          <w:szCs w:val="28"/>
        </w:rPr>
        <w:t xml:space="preserve"> соблюдением  прав детей  руководителем. </w:t>
      </w:r>
    </w:p>
    <w:p w:rsidR="00276032" w:rsidRPr="00BB1CAE" w:rsidRDefault="00276032" w:rsidP="00BB1CAE">
      <w:pPr>
        <w:ind w:firstLine="700"/>
        <w:jc w:val="both"/>
        <w:rPr>
          <w:rFonts w:ascii="Times New Roman" w:hAnsi="Times New Roman" w:cs="Times New Roman"/>
          <w:sz w:val="28"/>
          <w:szCs w:val="28"/>
        </w:rPr>
      </w:pPr>
      <w:r w:rsidRPr="00BB1CAE">
        <w:rPr>
          <w:rFonts w:ascii="Times New Roman" w:hAnsi="Times New Roman" w:cs="Times New Roman"/>
          <w:sz w:val="28"/>
          <w:szCs w:val="28"/>
        </w:rPr>
        <w:t xml:space="preserve">Также в ходе проверки было установлено, что в образовательном учреждении имеется класс информатики, который оснащен компьютерами, </w:t>
      </w:r>
      <w:r w:rsidRPr="00BB1CAE">
        <w:rPr>
          <w:rFonts w:ascii="Times New Roman" w:hAnsi="Times New Roman" w:cs="Times New Roman"/>
          <w:sz w:val="28"/>
          <w:szCs w:val="28"/>
        </w:rPr>
        <w:lastRenderedPageBreak/>
        <w:t>приобретенными в рамках национального проекта «Образование». В классе для организации обучения детей установлена и используется сеть «Интернет». Помещение  класса имеет возможность разместить  и использовать компьютеры в соответствии с требованиями законодательства.</w:t>
      </w:r>
    </w:p>
    <w:p w:rsidR="00276032" w:rsidRPr="00BB1CAE" w:rsidRDefault="00276032" w:rsidP="00BB1CAE">
      <w:pPr>
        <w:widowControl w:val="0"/>
        <w:autoSpaceDE w:val="0"/>
        <w:autoSpaceDN w:val="0"/>
        <w:adjustRightInd w:val="0"/>
        <w:ind w:firstLine="600"/>
        <w:jc w:val="both"/>
        <w:rPr>
          <w:rFonts w:ascii="Times New Roman" w:hAnsi="Times New Roman" w:cs="Times New Roman"/>
          <w:sz w:val="28"/>
          <w:szCs w:val="28"/>
        </w:rPr>
      </w:pPr>
      <w:r w:rsidRPr="00BB1CAE">
        <w:rPr>
          <w:rFonts w:ascii="Times New Roman" w:hAnsi="Times New Roman" w:cs="Times New Roman"/>
          <w:sz w:val="28"/>
          <w:szCs w:val="28"/>
        </w:rPr>
        <w:t xml:space="preserve">Вместе с тем, в ходе проверки было выявлено  использование компьютеров  класса вопреки п.9.1 Постановления Главного государственного санитарного врача РФ от 03.06.2003 N 118 (ред. от 03.09.2010) "О введении в действие санитарно- эпидемиологических правил и нормативов </w:t>
      </w:r>
      <w:proofErr w:type="spellStart"/>
      <w:r w:rsidRPr="00BB1CAE">
        <w:rPr>
          <w:rFonts w:ascii="Times New Roman" w:hAnsi="Times New Roman" w:cs="Times New Roman"/>
          <w:sz w:val="28"/>
          <w:szCs w:val="28"/>
        </w:rPr>
        <w:t>СанПиН</w:t>
      </w:r>
      <w:proofErr w:type="spellEnd"/>
      <w:r w:rsidRPr="00BB1CAE">
        <w:rPr>
          <w:rFonts w:ascii="Times New Roman" w:hAnsi="Times New Roman" w:cs="Times New Roman"/>
          <w:sz w:val="28"/>
          <w:szCs w:val="28"/>
        </w:rPr>
        <w:t xml:space="preserve"> 2.2.2/2.4.1340-03при размещении рабочих мест с ПЭВМ в классе информатики</w:t>
      </w:r>
      <w:proofErr w:type="gramStart"/>
      <w:r w:rsidRPr="00BB1CAE">
        <w:rPr>
          <w:rFonts w:ascii="Times New Roman" w:hAnsi="Times New Roman" w:cs="Times New Roman"/>
          <w:sz w:val="28"/>
          <w:szCs w:val="28"/>
        </w:rPr>
        <w:t>.</w:t>
      </w:r>
      <w:proofErr w:type="gramEnd"/>
      <w:r w:rsidRPr="00BB1CAE">
        <w:rPr>
          <w:rFonts w:ascii="Times New Roman" w:hAnsi="Times New Roman" w:cs="Times New Roman"/>
          <w:sz w:val="28"/>
          <w:szCs w:val="28"/>
        </w:rPr>
        <w:t xml:space="preserve"> (</w:t>
      </w:r>
      <w:proofErr w:type="gramStart"/>
      <w:r w:rsidRPr="00BB1CAE">
        <w:rPr>
          <w:rFonts w:ascii="Times New Roman" w:hAnsi="Times New Roman" w:cs="Times New Roman"/>
          <w:sz w:val="28"/>
          <w:szCs w:val="28"/>
        </w:rPr>
        <w:t>п</w:t>
      </w:r>
      <w:proofErr w:type="gramEnd"/>
      <w:r w:rsidRPr="00BB1CAE">
        <w:rPr>
          <w:rFonts w:ascii="Times New Roman" w:hAnsi="Times New Roman" w:cs="Times New Roman"/>
          <w:sz w:val="28"/>
          <w:szCs w:val="28"/>
        </w:rPr>
        <w:t xml:space="preserve">ри размещении рабочих мест с ПЭВМ расстояние между боковыми поверхностями видеомониторов  составили  менее </w:t>
      </w:r>
      <w:smartTag w:uri="urn:schemas-microsoft-com:office:smarttags" w:element="metricconverter">
        <w:smartTagPr>
          <w:attr w:name="ProductID" w:val="1,2 м"/>
        </w:smartTagPr>
        <w:r w:rsidRPr="00BB1CAE">
          <w:rPr>
            <w:rFonts w:ascii="Times New Roman" w:hAnsi="Times New Roman" w:cs="Times New Roman"/>
            <w:sz w:val="28"/>
            <w:szCs w:val="28"/>
          </w:rPr>
          <w:t>1,2 м</w:t>
        </w:r>
      </w:smartTag>
      <w:r w:rsidRPr="00BB1CAE">
        <w:rPr>
          <w:rFonts w:ascii="Times New Roman" w:hAnsi="Times New Roman" w:cs="Times New Roman"/>
          <w:sz w:val="28"/>
          <w:szCs w:val="28"/>
        </w:rPr>
        <w:t>. Конструкция одноместного стола для работы с ПЭВМ  не  предусматривала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не совмещено с подставкой для ног.</w:t>
      </w:r>
    </w:p>
    <w:p w:rsidR="00276032" w:rsidRPr="00BB1CAE" w:rsidRDefault="00276032" w:rsidP="00BB1CAE">
      <w:pPr>
        <w:widowControl w:val="0"/>
        <w:autoSpaceDE w:val="0"/>
        <w:autoSpaceDN w:val="0"/>
        <w:adjustRightInd w:val="0"/>
        <w:ind w:firstLine="600"/>
        <w:jc w:val="both"/>
        <w:rPr>
          <w:rFonts w:ascii="Times New Roman" w:hAnsi="Times New Roman" w:cs="Times New Roman"/>
          <w:sz w:val="28"/>
          <w:szCs w:val="28"/>
        </w:rPr>
      </w:pPr>
      <w:r w:rsidRPr="00BB1CAE">
        <w:rPr>
          <w:rFonts w:ascii="Times New Roman" w:hAnsi="Times New Roman" w:cs="Times New Roman"/>
          <w:sz w:val="28"/>
          <w:szCs w:val="28"/>
        </w:rPr>
        <w:t>Подобная ситуация стала возможна ввиду ненадлежащего исполнения подчиненными Вам сотрудниками своих должностных обязанностей и отсутствием контроля с Вашей стороны, что  влечет   нарушение прав детей на получение качественного образования   и охрану здоровья.</w:t>
      </w:r>
    </w:p>
    <w:p w:rsidR="00276032" w:rsidRPr="00BB1CAE" w:rsidRDefault="00276032" w:rsidP="00BB1CAE">
      <w:pPr>
        <w:ind w:firstLine="700"/>
        <w:jc w:val="both"/>
        <w:rPr>
          <w:rFonts w:ascii="Times New Roman" w:hAnsi="Times New Roman" w:cs="Times New Roman"/>
          <w:sz w:val="28"/>
          <w:szCs w:val="28"/>
        </w:rPr>
      </w:pPr>
      <w:r w:rsidRPr="00BB1CAE">
        <w:rPr>
          <w:rFonts w:ascii="Times New Roman" w:hAnsi="Times New Roman" w:cs="Times New Roman"/>
          <w:sz w:val="28"/>
          <w:szCs w:val="28"/>
        </w:rPr>
        <w:t>Принимая во внимание, что указанные нарушения федерального законодательства должны быть устранены, руководствуясь ст.ст. 22 и 24 Федерального закона «О прокуратуре Российской Федерации»</w:t>
      </w:r>
      <w:proofErr w:type="gramStart"/>
      <w:r w:rsidRPr="00BB1CAE">
        <w:rPr>
          <w:rFonts w:ascii="Times New Roman" w:hAnsi="Times New Roman" w:cs="Times New Roman"/>
          <w:sz w:val="28"/>
          <w:szCs w:val="28"/>
        </w:rPr>
        <w:t>,Л</w:t>
      </w:r>
      <w:proofErr w:type="gramEnd"/>
      <w:r w:rsidRPr="00BB1CAE">
        <w:rPr>
          <w:rFonts w:ascii="Times New Roman" w:hAnsi="Times New Roman" w:cs="Times New Roman"/>
          <w:sz w:val="28"/>
          <w:szCs w:val="28"/>
        </w:rPr>
        <w:t xml:space="preserve">ьговским </w:t>
      </w:r>
      <w:proofErr w:type="spellStart"/>
      <w:r w:rsidRPr="00BB1CAE">
        <w:rPr>
          <w:rFonts w:ascii="Times New Roman" w:hAnsi="Times New Roman" w:cs="Times New Roman"/>
          <w:sz w:val="28"/>
          <w:szCs w:val="28"/>
        </w:rPr>
        <w:t>межрайпрокурором</w:t>
      </w:r>
      <w:proofErr w:type="spellEnd"/>
      <w:r w:rsidRPr="00BB1CAE">
        <w:rPr>
          <w:rFonts w:ascii="Times New Roman" w:hAnsi="Times New Roman" w:cs="Times New Roman"/>
          <w:sz w:val="28"/>
          <w:szCs w:val="28"/>
        </w:rPr>
        <w:t xml:space="preserve"> было внесено представление с требованием об устранении выявленных нарушений действующего законодательства в установленные законом сроки, причин и условий им способствующих.</w:t>
      </w:r>
    </w:p>
    <w:p w:rsidR="00276032" w:rsidRPr="00BB1CAE" w:rsidRDefault="00276032" w:rsidP="00BB1CAE">
      <w:pPr>
        <w:ind w:left="200" w:firstLine="600"/>
        <w:jc w:val="both"/>
        <w:rPr>
          <w:rFonts w:ascii="Times New Roman" w:hAnsi="Times New Roman" w:cs="Times New Roman"/>
          <w:sz w:val="28"/>
          <w:szCs w:val="28"/>
        </w:rPr>
      </w:pPr>
      <w:r w:rsidRPr="00BB1CAE">
        <w:rPr>
          <w:rFonts w:ascii="Times New Roman" w:hAnsi="Times New Roman" w:cs="Times New Roman"/>
          <w:sz w:val="28"/>
          <w:szCs w:val="28"/>
        </w:rPr>
        <w:t>Представление безотлагательно было рассмотрено и удовлетв</w:t>
      </w:r>
      <w:r w:rsidR="0016610C">
        <w:rPr>
          <w:rFonts w:ascii="Times New Roman" w:hAnsi="Times New Roman" w:cs="Times New Roman"/>
          <w:sz w:val="28"/>
          <w:szCs w:val="28"/>
        </w:rPr>
        <w:t>о</w:t>
      </w:r>
      <w:r w:rsidRPr="00BB1CAE">
        <w:rPr>
          <w:rFonts w:ascii="Times New Roman" w:hAnsi="Times New Roman" w:cs="Times New Roman"/>
          <w:sz w:val="28"/>
          <w:szCs w:val="28"/>
        </w:rPr>
        <w:t>рено, приняты меры к устранению нарушений.</w:t>
      </w:r>
    </w:p>
    <w:p w:rsidR="00C621C6" w:rsidRPr="004835DE" w:rsidRDefault="00C621C6" w:rsidP="00C621C6">
      <w:pPr>
        <w:jc w:val="both"/>
        <w:rPr>
          <w:sz w:val="24"/>
          <w:szCs w:val="24"/>
        </w:rPr>
      </w:pPr>
    </w:p>
    <w:p w:rsidR="00C621C6" w:rsidRDefault="00C621C6" w:rsidP="00C621C6">
      <w:pPr>
        <w:ind w:firstLine="708"/>
        <w:jc w:val="both"/>
        <w:rPr>
          <w:b/>
          <w:sz w:val="28"/>
          <w:szCs w:val="28"/>
        </w:rPr>
      </w:pPr>
      <w:r w:rsidRPr="00C765CF">
        <w:rPr>
          <w:b/>
          <w:sz w:val="28"/>
          <w:szCs w:val="28"/>
        </w:rPr>
        <w:t>«Прокуратура обязала принять меры к обеспечению промышленной безопасности»</w:t>
      </w:r>
    </w:p>
    <w:p w:rsidR="00C621C6" w:rsidRPr="00C765CF" w:rsidRDefault="00C621C6" w:rsidP="00C621C6">
      <w:pPr>
        <w:ind w:firstLine="708"/>
        <w:jc w:val="both"/>
        <w:rPr>
          <w:b/>
          <w:sz w:val="28"/>
          <w:szCs w:val="28"/>
        </w:rPr>
      </w:pPr>
    </w:p>
    <w:p w:rsidR="00C621C6" w:rsidRPr="0016610C" w:rsidRDefault="00C621C6" w:rsidP="00C621C6">
      <w:pPr>
        <w:ind w:firstLine="708"/>
        <w:jc w:val="both"/>
        <w:rPr>
          <w:rFonts w:ascii="Times New Roman" w:hAnsi="Times New Roman" w:cs="Times New Roman"/>
          <w:sz w:val="28"/>
          <w:szCs w:val="28"/>
        </w:rPr>
      </w:pPr>
      <w:r w:rsidRPr="0016610C">
        <w:rPr>
          <w:rFonts w:ascii="Times New Roman" w:hAnsi="Times New Roman" w:cs="Times New Roman"/>
          <w:sz w:val="28"/>
          <w:szCs w:val="28"/>
        </w:rPr>
        <w:t xml:space="preserve">В апреле   2014 г. </w:t>
      </w:r>
      <w:proofErr w:type="spellStart"/>
      <w:r w:rsidRPr="0016610C">
        <w:rPr>
          <w:rFonts w:ascii="Times New Roman" w:hAnsi="Times New Roman" w:cs="Times New Roman"/>
          <w:sz w:val="28"/>
          <w:szCs w:val="28"/>
        </w:rPr>
        <w:t>Льговской</w:t>
      </w:r>
      <w:proofErr w:type="spellEnd"/>
      <w:r w:rsidRPr="0016610C">
        <w:rPr>
          <w:rFonts w:ascii="Times New Roman" w:hAnsi="Times New Roman" w:cs="Times New Roman"/>
          <w:sz w:val="28"/>
          <w:szCs w:val="28"/>
        </w:rPr>
        <w:t xml:space="preserve"> межрайонной прокуратурой   проведена проверка соблюдения требований законодательства о промышленной безопасности опасных производственных объектов в обособленном </w:t>
      </w:r>
      <w:r w:rsidRPr="0016610C">
        <w:rPr>
          <w:rFonts w:ascii="Times New Roman" w:hAnsi="Times New Roman" w:cs="Times New Roman"/>
          <w:sz w:val="28"/>
          <w:szCs w:val="28"/>
        </w:rPr>
        <w:lastRenderedPageBreak/>
        <w:t xml:space="preserve">подразделении ООО  «ПК </w:t>
      </w:r>
      <w:proofErr w:type="spellStart"/>
      <w:r w:rsidRPr="0016610C">
        <w:rPr>
          <w:rFonts w:ascii="Times New Roman" w:hAnsi="Times New Roman" w:cs="Times New Roman"/>
          <w:sz w:val="28"/>
          <w:szCs w:val="28"/>
        </w:rPr>
        <w:t>РосВторМет</w:t>
      </w:r>
      <w:proofErr w:type="spellEnd"/>
      <w:r w:rsidRPr="0016610C">
        <w:rPr>
          <w:rFonts w:ascii="Times New Roman" w:hAnsi="Times New Roman" w:cs="Times New Roman"/>
          <w:sz w:val="28"/>
          <w:szCs w:val="28"/>
        </w:rPr>
        <w:t>» - Льговском ПЗУ, расположенном по адресу</w:t>
      </w:r>
      <w:proofErr w:type="gramStart"/>
      <w:r w:rsidRPr="0016610C">
        <w:rPr>
          <w:rFonts w:ascii="Times New Roman" w:hAnsi="Times New Roman" w:cs="Times New Roman"/>
          <w:sz w:val="28"/>
          <w:szCs w:val="28"/>
        </w:rPr>
        <w:t xml:space="preserve"> :</w:t>
      </w:r>
      <w:proofErr w:type="gramEnd"/>
      <w:r w:rsidRPr="0016610C">
        <w:rPr>
          <w:rFonts w:ascii="Times New Roman" w:hAnsi="Times New Roman" w:cs="Times New Roman"/>
          <w:sz w:val="28"/>
          <w:szCs w:val="28"/>
        </w:rPr>
        <w:t xml:space="preserve"> Курская область, ул. Примакова д. 113 «В». </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При проверке обособленного подразделения  Льговский ПЗУ осуществляющего приема лома черного металла проверкой выявлены нарушения законодательства о промышленной безопасности. </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 xml:space="preserve">Так, вопреки  Федерального закона «О промышленной безопасности опасных производственных объектов», пункту 145 ФНП, </w:t>
      </w:r>
      <w:hyperlink r:id="rId5" w:history="1">
        <w:r w:rsidRPr="0016610C">
          <w:rPr>
            <w:rFonts w:ascii="Times New Roman" w:hAnsi="Times New Roman" w:cs="Times New Roman"/>
            <w:color w:val="0000FF"/>
            <w:sz w:val="28"/>
            <w:szCs w:val="28"/>
          </w:rPr>
          <w:t>Правилам</w:t>
        </w:r>
      </w:hyperlink>
      <w:r w:rsidRPr="0016610C">
        <w:rPr>
          <w:rFonts w:ascii="Times New Roman" w:hAnsi="Times New Roman" w:cs="Times New Roman"/>
          <w:sz w:val="28"/>
          <w:szCs w:val="28"/>
        </w:rPr>
        <w:t xml:space="preserve">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РФ от 24 ноября 1998 г. N 1371 (Собрание законодательства Российской Федерации, 1998, N 48, ст. 5938; 2005, N 7, ст. 560; 2009, N 18, ст. 2248;</w:t>
      </w:r>
      <w:proofErr w:type="gramEnd"/>
      <w:r w:rsidRPr="0016610C">
        <w:rPr>
          <w:rFonts w:ascii="Times New Roman" w:hAnsi="Times New Roman" w:cs="Times New Roman"/>
          <w:sz w:val="28"/>
          <w:szCs w:val="28"/>
        </w:rPr>
        <w:t xml:space="preserve"> </w:t>
      </w:r>
      <w:proofErr w:type="gramStart"/>
      <w:r w:rsidRPr="0016610C">
        <w:rPr>
          <w:rFonts w:ascii="Times New Roman" w:hAnsi="Times New Roman" w:cs="Times New Roman"/>
          <w:sz w:val="28"/>
          <w:szCs w:val="28"/>
        </w:rPr>
        <w:t xml:space="preserve">2011, N 7, ст. 979; N 48, ст. 6942; 2013, N 24, ст. 3009), и Федеральным </w:t>
      </w:r>
      <w:hyperlink r:id="rId6" w:history="1">
        <w:r w:rsidRPr="0016610C">
          <w:rPr>
            <w:rFonts w:ascii="Times New Roman" w:hAnsi="Times New Roman" w:cs="Times New Roman"/>
            <w:color w:val="0000FF"/>
            <w:sz w:val="28"/>
            <w:szCs w:val="28"/>
          </w:rPr>
          <w:t>законом</w:t>
        </w:r>
      </w:hyperlink>
      <w:r w:rsidRPr="0016610C">
        <w:rPr>
          <w:rFonts w:ascii="Times New Roman" w:hAnsi="Times New Roman" w:cs="Times New Roman"/>
          <w:sz w:val="28"/>
          <w:szCs w:val="28"/>
        </w:rPr>
        <w:t xml:space="preserve"> N 116-ФЗ, используемый обособленном подразделении ООО  «ПК </w:t>
      </w:r>
      <w:proofErr w:type="spellStart"/>
      <w:r w:rsidRPr="0016610C">
        <w:rPr>
          <w:rFonts w:ascii="Times New Roman" w:hAnsi="Times New Roman" w:cs="Times New Roman"/>
          <w:sz w:val="28"/>
          <w:szCs w:val="28"/>
        </w:rPr>
        <w:t>РосВторМет</w:t>
      </w:r>
      <w:proofErr w:type="spellEnd"/>
      <w:r w:rsidRPr="0016610C">
        <w:rPr>
          <w:rFonts w:ascii="Times New Roman" w:hAnsi="Times New Roman" w:cs="Times New Roman"/>
          <w:sz w:val="28"/>
          <w:szCs w:val="28"/>
        </w:rPr>
        <w:t xml:space="preserve">» - Льговском ПЗУ подъемное сооружение не входит в перечень сооружений указанных в пункте 146 ФНП. </w:t>
      </w:r>
      <w:proofErr w:type="gramEnd"/>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 xml:space="preserve">В нарушение требований ст. 2 Федерального закона «О промышленной безопасности опасных производственных объектов», пункта 145 ФНП, утвержденных Приказом Федеральной службы по экологическому, технологическому и атомному надзору от 12 ноября 2013 г. № 533 ООО «ПК </w:t>
      </w:r>
      <w:proofErr w:type="spellStart"/>
      <w:r w:rsidRPr="0016610C">
        <w:rPr>
          <w:rFonts w:ascii="Times New Roman" w:hAnsi="Times New Roman" w:cs="Times New Roman"/>
          <w:sz w:val="28"/>
          <w:szCs w:val="28"/>
        </w:rPr>
        <w:t>РосВторМет</w:t>
      </w:r>
      <w:proofErr w:type="spellEnd"/>
      <w:r w:rsidRPr="0016610C">
        <w:rPr>
          <w:rFonts w:ascii="Times New Roman" w:hAnsi="Times New Roman" w:cs="Times New Roman"/>
          <w:sz w:val="28"/>
          <w:szCs w:val="28"/>
        </w:rPr>
        <w:t xml:space="preserve">» эксплуатирует мостовой кран не имея свидетельства о его регистрации в Управлении </w:t>
      </w:r>
      <w:proofErr w:type="spellStart"/>
      <w:r w:rsidRPr="0016610C">
        <w:rPr>
          <w:rFonts w:ascii="Times New Roman" w:hAnsi="Times New Roman" w:cs="Times New Roman"/>
          <w:sz w:val="28"/>
          <w:szCs w:val="28"/>
        </w:rPr>
        <w:t>Ростехнадзора</w:t>
      </w:r>
      <w:proofErr w:type="spellEnd"/>
      <w:r w:rsidRPr="0016610C">
        <w:rPr>
          <w:rFonts w:ascii="Times New Roman" w:hAnsi="Times New Roman" w:cs="Times New Roman"/>
          <w:sz w:val="28"/>
          <w:szCs w:val="28"/>
        </w:rPr>
        <w:t xml:space="preserve"> как опасного производственного объекта.</w:t>
      </w:r>
      <w:proofErr w:type="gramEnd"/>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Согласно ст.212 ГПК РФ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Эксплуатация мостового крана, как опасного производственного объекта, без надлежащих, предусмотренных законом оснований, может привести к трагическим последствиям в отношении значительного круга лиц, таких как работников организации, так и лиц сдающих лом металла. </w:t>
      </w:r>
    </w:p>
    <w:p w:rsidR="00C621C6" w:rsidRPr="0016610C" w:rsidRDefault="00C621C6" w:rsidP="00C621C6">
      <w:pPr>
        <w:widowControl w:val="0"/>
        <w:autoSpaceDE w:val="0"/>
        <w:autoSpaceDN w:val="0"/>
        <w:adjustRightInd w:val="0"/>
        <w:ind w:firstLine="540"/>
        <w:jc w:val="both"/>
        <w:rPr>
          <w:rFonts w:ascii="Times New Roman" w:hAnsi="Times New Roman" w:cs="Times New Roman"/>
          <w:b/>
          <w:sz w:val="28"/>
          <w:szCs w:val="28"/>
        </w:rPr>
      </w:pPr>
      <w:r w:rsidRPr="0016610C">
        <w:rPr>
          <w:rFonts w:ascii="Times New Roman" w:hAnsi="Times New Roman" w:cs="Times New Roman"/>
          <w:sz w:val="28"/>
          <w:szCs w:val="28"/>
        </w:rPr>
        <w:t xml:space="preserve">В связи с чем, Льговский </w:t>
      </w:r>
      <w:proofErr w:type="spellStart"/>
      <w:r w:rsidRPr="0016610C">
        <w:rPr>
          <w:rFonts w:ascii="Times New Roman" w:hAnsi="Times New Roman" w:cs="Times New Roman"/>
          <w:sz w:val="28"/>
          <w:szCs w:val="28"/>
        </w:rPr>
        <w:t>межрайпрокурор</w:t>
      </w:r>
      <w:proofErr w:type="spellEnd"/>
      <w:r w:rsidRPr="0016610C">
        <w:rPr>
          <w:rFonts w:ascii="Times New Roman" w:hAnsi="Times New Roman" w:cs="Times New Roman"/>
          <w:sz w:val="28"/>
          <w:szCs w:val="28"/>
        </w:rPr>
        <w:t xml:space="preserve"> обратился в суд  с требованием запретить ООО  «ПК </w:t>
      </w:r>
      <w:proofErr w:type="spellStart"/>
      <w:r w:rsidRPr="0016610C">
        <w:rPr>
          <w:rFonts w:ascii="Times New Roman" w:hAnsi="Times New Roman" w:cs="Times New Roman"/>
          <w:sz w:val="28"/>
          <w:szCs w:val="28"/>
        </w:rPr>
        <w:t>РосВторМет</w:t>
      </w:r>
      <w:proofErr w:type="spellEnd"/>
      <w:r w:rsidRPr="0016610C">
        <w:rPr>
          <w:rFonts w:ascii="Times New Roman" w:hAnsi="Times New Roman" w:cs="Times New Roman"/>
          <w:sz w:val="28"/>
          <w:szCs w:val="28"/>
        </w:rPr>
        <w:t>» эксплуатацию мостового крана расположенного на территории его обособленного подразделения по адресу</w:t>
      </w:r>
      <w:proofErr w:type="gramStart"/>
      <w:r w:rsidRPr="0016610C">
        <w:rPr>
          <w:rFonts w:ascii="Times New Roman" w:hAnsi="Times New Roman" w:cs="Times New Roman"/>
          <w:sz w:val="28"/>
          <w:szCs w:val="28"/>
        </w:rPr>
        <w:t xml:space="preserve"> :</w:t>
      </w:r>
      <w:proofErr w:type="gramEnd"/>
      <w:r w:rsidRPr="0016610C">
        <w:rPr>
          <w:rFonts w:ascii="Times New Roman" w:hAnsi="Times New Roman" w:cs="Times New Roman"/>
          <w:sz w:val="28"/>
          <w:szCs w:val="28"/>
        </w:rPr>
        <w:t xml:space="preserve"> Курская область, </w:t>
      </w:r>
      <w:proofErr w:type="gramStart"/>
      <w:r w:rsidRPr="0016610C">
        <w:rPr>
          <w:rFonts w:ascii="Times New Roman" w:hAnsi="Times New Roman" w:cs="Times New Roman"/>
          <w:sz w:val="28"/>
          <w:szCs w:val="28"/>
        </w:rPr>
        <w:t>г</w:t>
      </w:r>
      <w:proofErr w:type="gramEnd"/>
      <w:r w:rsidRPr="0016610C">
        <w:rPr>
          <w:rFonts w:ascii="Times New Roman" w:hAnsi="Times New Roman" w:cs="Times New Roman"/>
          <w:sz w:val="28"/>
          <w:szCs w:val="28"/>
        </w:rPr>
        <w:t xml:space="preserve">. Льгов ул. Примакова д. 113 «В» до  его регистрации в органах </w:t>
      </w:r>
      <w:proofErr w:type="spellStart"/>
      <w:r w:rsidRPr="0016610C">
        <w:rPr>
          <w:rFonts w:ascii="Times New Roman" w:hAnsi="Times New Roman" w:cs="Times New Roman"/>
          <w:sz w:val="28"/>
          <w:szCs w:val="28"/>
        </w:rPr>
        <w:t>Ростехнадзора</w:t>
      </w:r>
      <w:proofErr w:type="spellEnd"/>
      <w:r w:rsidRPr="0016610C">
        <w:rPr>
          <w:rFonts w:ascii="Times New Roman" w:hAnsi="Times New Roman" w:cs="Times New Roman"/>
          <w:sz w:val="28"/>
          <w:szCs w:val="28"/>
        </w:rPr>
        <w:t>.</w:t>
      </w:r>
    </w:p>
    <w:p w:rsidR="00276032" w:rsidRPr="0016610C" w:rsidRDefault="0016610C" w:rsidP="00276032">
      <w:pPr>
        <w:ind w:left="200" w:firstLine="600"/>
        <w:rPr>
          <w:rFonts w:ascii="Times New Roman" w:hAnsi="Times New Roman" w:cs="Times New Roman"/>
          <w:b/>
          <w:sz w:val="28"/>
          <w:szCs w:val="28"/>
        </w:rPr>
      </w:pPr>
      <w:r>
        <w:rPr>
          <w:rFonts w:ascii="Times New Roman" w:hAnsi="Times New Roman" w:cs="Times New Roman"/>
          <w:b/>
          <w:sz w:val="28"/>
          <w:szCs w:val="28"/>
        </w:rPr>
        <w:lastRenderedPageBreak/>
        <w:t>«</w:t>
      </w:r>
      <w:r w:rsidR="00C621C6" w:rsidRPr="0016610C">
        <w:rPr>
          <w:rFonts w:ascii="Times New Roman" w:hAnsi="Times New Roman" w:cs="Times New Roman"/>
          <w:b/>
          <w:sz w:val="28"/>
          <w:szCs w:val="28"/>
        </w:rPr>
        <w:t>Прокуратурой приняты меры к противодействию экстремизму и терроризму</w:t>
      </w:r>
      <w:r>
        <w:rPr>
          <w:rFonts w:ascii="Times New Roman" w:hAnsi="Times New Roman" w:cs="Times New Roman"/>
          <w:b/>
          <w:sz w:val="28"/>
          <w:szCs w:val="28"/>
        </w:rPr>
        <w:t>»</w:t>
      </w:r>
    </w:p>
    <w:p w:rsidR="00C621C6" w:rsidRPr="0016610C" w:rsidRDefault="00C621C6" w:rsidP="00C621C6">
      <w:pPr>
        <w:ind w:firstLine="540"/>
        <w:jc w:val="both"/>
        <w:rPr>
          <w:rFonts w:ascii="Times New Roman" w:hAnsi="Times New Roman" w:cs="Times New Roman"/>
          <w:sz w:val="28"/>
          <w:szCs w:val="28"/>
        </w:rPr>
      </w:pPr>
      <w:r>
        <w:tab/>
      </w:r>
      <w:proofErr w:type="spellStart"/>
      <w:r w:rsidRPr="0016610C">
        <w:rPr>
          <w:rFonts w:ascii="Times New Roman" w:hAnsi="Times New Roman" w:cs="Times New Roman"/>
          <w:sz w:val="28"/>
          <w:szCs w:val="28"/>
        </w:rPr>
        <w:t>Льговской</w:t>
      </w:r>
      <w:proofErr w:type="spellEnd"/>
      <w:r w:rsidRPr="0016610C">
        <w:rPr>
          <w:rFonts w:ascii="Times New Roman" w:hAnsi="Times New Roman" w:cs="Times New Roman"/>
          <w:sz w:val="28"/>
          <w:szCs w:val="28"/>
        </w:rPr>
        <w:t xml:space="preserve"> межрайонной прокуратурой на систематической основе осуществляется надзор за исполнением законодательства о противодействии терроризму. </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Как установлено проверкой в ООО «ЖЭУ г</w:t>
      </w:r>
      <w:proofErr w:type="gramStart"/>
      <w:r w:rsidRPr="0016610C">
        <w:rPr>
          <w:rFonts w:ascii="Times New Roman" w:hAnsi="Times New Roman" w:cs="Times New Roman"/>
          <w:sz w:val="28"/>
          <w:szCs w:val="28"/>
        </w:rPr>
        <w:t>.Л</w:t>
      </w:r>
      <w:proofErr w:type="gramEnd"/>
      <w:r w:rsidRPr="0016610C">
        <w:rPr>
          <w:rFonts w:ascii="Times New Roman" w:hAnsi="Times New Roman" w:cs="Times New Roman"/>
          <w:sz w:val="28"/>
          <w:szCs w:val="28"/>
        </w:rPr>
        <w:t>ьгова»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Основными задачами противодействия терроризму являются: а) выявление и устранение причин и условий, способствующих возникновению и распространению терроризма; </w:t>
      </w:r>
      <w:proofErr w:type="spellStart"/>
      <w:r w:rsidRPr="0016610C">
        <w:rPr>
          <w:rFonts w:ascii="Times New Roman" w:hAnsi="Times New Roman" w:cs="Times New Roman"/>
          <w:sz w:val="28"/>
          <w:szCs w:val="28"/>
        </w:rPr>
        <w:t>д</w:t>
      </w:r>
      <w:proofErr w:type="spellEnd"/>
      <w:r w:rsidRPr="0016610C">
        <w:rPr>
          <w:rFonts w:ascii="Times New Roman" w:hAnsi="Times New Roman" w:cs="Times New Roman"/>
          <w:sz w:val="28"/>
          <w:szCs w:val="28"/>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В соответствии со статьей 2 ФЗ РФ «О противодействии терроризму» от 06.03.2006 № 35-ФЗ противодействие терроризму в Российской Федерации основывается на следующих основных принципах</w:t>
      </w:r>
      <w:proofErr w:type="gramStart"/>
      <w:r w:rsidRPr="0016610C">
        <w:rPr>
          <w:rFonts w:ascii="Times New Roman" w:hAnsi="Times New Roman" w:cs="Times New Roman"/>
          <w:sz w:val="28"/>
          <w:szCs w:val="28"/>
        </w:rPr>
        <w:t xml:space="preserve"> :</w:t>
      </w:r>
      <w:proofErr w:type="gramEnd"/>
      <w:r w:rsidRPr="0016610C">
        <w:rPr>
          <w:rFonts w:ascii="Times New Roman" w:hAnsi="Times New Roman" w:cs="Times New Roman"/>
          <w:sz w:val="28"/>
          <w:szCs w:val="28"/>
        </w:rPr>
        <w:t xml:space="preserve">  обеспечение и защита основных прав и свобод человека и гражданина;  приоритет защиты прав и законных интересов лиц, подвергающихся террористической опасности; приоритет мер предупреждения терроризма. </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Согласно ст. 161 ч. 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В силу пункта 3.3.5. </w:t>
      </w:r>
      <w:proofErr w:type="gramStart"/>
      <w:r w:rsidRPr="0016610C">
        <w:rPr>
          <w:rFonts w:ascii="Times New Roman" w:hAnsi="Times New Roman" w:cs="Times New Roman"/>
          <w:sz w:val="28"/>
          <w:szCs w:val="28"/>
        </w:rPr>
        <w:t xml:space="preserve">Правил и норм технической эксплуатации жилищного фонда, утвержденных Постановлением Госстроя РФ от 27.09.2003 N 170, входные двери или люки (для чердачных помещений с запасными, напорными и расширительными баками) выхода на кровлю </w:t>
      </w:r>
      <w:r w:rsidRPr="0016610C">
        <w:rPr>
          <w:rFonts w:ascii="Times New Roman" w:hAnsi="Times New Roman" w:cs="Times New Roman"/>
          <w:sz w:val="28"/>
          <w:szCs w:val="28"/>
        </w:rPr>
        <w:lastRenderedPageBreak/>
        <w:t>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w:t>
      </w:r>
      <w:proofErr w:type="gramEnd"/>
      <w:r w:rsidRPr="0016610C">
        <w:rPr>
          <w:rFonts w:ascii="Times New Roman" w:hAnsi="Times New Roman" w:cs="Times New Roman"/>
          <w:sz w:val="28"/>
          <w:szCs w:val="28"/>
        </w:rPr>
        <w:t xml:space="preserve"> фонда, а второй - в одной из ближайших квартир верхнего этажа), о чем делается соответствующая надпись на люке.</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Проверкой проведенной прокуратурой района совместно с управляющей компанией ООО ЖЭУ выявлены нарушения </w:t>
      </w:r>
      <w:r w:rsidRPr="0016610C">
        <w:rPr>
          <w:rFonts w:ascii="Times New Roman" w:hAnsi="Times New Roman" w:cs="Times New Roman"/>
          <w:color w:val="333333"/>
          <w:sz w:val="28"/>
          <w:szCs w:val="28"/>
        </w:rPr>
        <w:t>законодательства, регулирующего содержание жилых зданий в рамках законодательства о терроризме.</w:t>
      </w:r>
    </w:p>
    <w:p w:rsidR="00C621C6" w:rsidRPr="0016610C" w:rsidRDefault="00C621C6" w:rsidP="00C621C6">
      <w:pPr>
        <w:widowControl w:val="0"/>
        <w:autoSpaceDE w:val="0"/>
        <w:autoSpaceDN w:val="0"/>
        <w:adjustRightInd w:val="0"/>
        <w:ind w:firstLine="540"/>
        <w:jc w:val="both"/>
        <w:rPr>
          <w:rStyle w:val="nomer2"/>
          <w:rFonts w:ascii="Times New Roman" w:hAnsi="Times New Roman" w:cs="Times New Roman"/>
          <w:color w:val="333333"/>
          <w:sz w:val="28"/>
          <w:szCs w:val="28"/>
        </w:rPr>
      </w:pPr>
      <w:r w:rsidRPr="0016610C">
        <w:rPr>
          <w:rFonts w:ascii="Times New Roman" w:hAnsi="Times New Roman" w:cs="Times New Roman"/>
          <w:sz w:val="28"/>
          <w:szCs w:val="28"/>
        </w:rPr>
        <w:t xml:space="preserve">Так, 13.05.2014 в 14.30 установлено, что   дверь чердачного помещения в жилом </w:t>
      </w:r>
      <w:r w:rsidRPr="0016610C">
        <w:rPr>
          <w:rStyle w:val="address2"/>
          <w:rFonts w:ascii="Times New Roman" w:hAnsi="Times New Roman" w:cs="Times New Roman"/>
          <w:color w:val="333333"/>
          <w:sz w:val="28"/>
          <w:szCs w:val="28"/>
        </w:rPr>
        <w:t xml:space="preserve">доме № </w:t>
      </w:r>
      <w:proofErr w:type="gramStart"/>
      <w:r w:rsidRPr="0016610C">
        <w:rPr>
          <w:rStyle w:val="address2"/>
          <w:rFonts w:ascii="Times New Roman" w:hAnsi="Times New Roman" w:cs="Times New Roman"/>
          <w:color w:val="333333"/>
          <w:sz w:val="28"/>
          <w:szCs w:val="28"/>
        </w:rPr>
        <w:t>56</w:t>
      </w:r>
      <w:proofErr w:type="gramEnd"/>
      <w:r w:rsidRPr="0016610C">
        <w:rPr>
          <w:rStyle w:val="address2"/>
          <w:rFonts w:ascii="Times New Roman" w:hAnsi="Times New Roman" w:cs="Times New Roman"/>
          <w:color w:val="333333"/>
          <w:sz w:val="28"/>
          <w:szCs w:val="28"/>
        </w:rPr>
        <w:t xml:space="preserve"> а по ул. </w:t>
      </w:r>
      <w:proofErr w:type="spellStart"/>
      <w:r w:rsidRPr="0016610C">
        <w:rPr>
          <w:rStyle w:val="address2"/>
          <w:rFonts w:ascii="Times New Roman" w:hAnsi="Times New Roman" w:cs="Times New Roman"/>
          <w:color w:val="333333"/>
          <w:sz w:val="28"/>
          <w:szCs w:val="28"/>
        </w:rPr>
        <w:t>Непиющего</w:t>
      </w:r>
      <w:proofErr w:type="spellEnd"/>
      <w:r w:rsidRPr="0016610C">
        <w:rPr>
          <w:rStyle w:val="address2"/>
          <w:rFonts w:ascii="Times New Roman" w:hAnsi="Times New Roman" w:cs="Times New Roman"/>
          <w:color w:val="333333"/>
          <w:sz w:val="28"/>
          <w:szCs w:val="28"/>
        </w:rPr>
        <w:t xml:space="preserve"> г. Льгова Курской области,   в отношении которого ООО ЖЭУ является управляющей компанией на основании протокола № 162 от 24.10.2008 года, </w:t>
      </w:r>
      <w:r w:rsidRPr="0016610C">
        <w:rPr>
          <w:rStyle w:val="nomer2"/>
          <w:rFonts w:ascii="Times New Roman" w:hAnsi="Times New Roman" w:cs="Times New Roman"/>
          <w:color w:val="333333"/>
          <w:sz w:val="28"/>
          <w:szCs w:val="28"/>
        </w:rPr>
        <w:t xml:space="preserve"> не закрыта на замок, то есть она не оборудована техническим средством охраны, при этом на чердачном помещении и кровле,   отсутствуют какие-либо люди, проводящие работы, чт</w:t>
      </w:r>
      <w:proofErr w:type="gramStart"/>
      <w:r w:rsidRPr="0016610C">
        <w:rPr>
          <w:rStyle w:val="nomer2"/>
          <w:rFonts w:ascii="Times New Roman" w:hAnsi="Times New Roman" w:cs="Times New Roman"/>
          <w:color w:val="333333"/>
          <w:sz w:val="28"/>
          <w:szCs w:val="28"/>
        </w:rPr>
        <w:t>о ООО</w:t>
      </w:r>
      <w:proofErr w:type="gramEnd"/>
      <w:r w:rsidRPr="0016610C">
        <w:rPr>
          <w:rStyle w:val="nomer2"/>
          <w:rFonts w:ascii="Times New Roman" w:hAnsi="Times New Roman" w:cs="Times New Roman"/>
          <w:color w:val="333333"/>
          <w:sz w:val="28"/>
          <w:szCs w:val="28"/>
        </w:rPr>
        <w:t xml:space="preserve"> ЖЭУ не оспаривалось. </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 xml:space="preserve">Таким образом, директором ООО ЖЭУ Моргуновой С.В.,  которая является уполномоченным должностным лицом  управляющей компании, не принято достаточных и необходимых мер к созданию условий, препятствующих доступу посторонних лиц в чердачное  помещение многоквартирного жилого дома, что создало угрозу безопасности проживания граждан и, само по себе, является предпосылкой к возникновению разного рода чрезвычайных ситуаций.  </w:t>
      </w:r>
      <w:proofErr w:type="gramEnd"/>
    </w:p>
    <w:p w:rsidR="00C621C6" w:rsidRDefault="00C621C6" w:rsidP="00C621C6">
      <w:pPr>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 xml:space="preserve">Таким образом, в действиях  директора ООО ЖЭУ Моргуновой С.В. был </w:t>
      </w:r>
      <w:r w:rsidRPr="0016610C">
        <w:rPr>
          <w:rFonts w:ascii="Times New Roman" w:hAnsi="Times New Roman" w:cs="Times New Roman"/>
          <w:color w:val="000000"/>
          <w:spacing w:val="1"/>
          <w:sz w:val="28"/>
          <w:szCs w:val="28"/>
        </w:rPr>
        <w:t xml:space="preserve"> </w:t>
      </w:r>
      <w:proofErr w:type="spellStart"/>
      <w:r w:rsidRPr="0016610C">
        <w:rPr>
          <w:rFonts w:ascii="Times New Roman" w:hAnsi="Times New Roman" w:cs="Times New Roman"/>
          <w:sz w:val="28"/>
          <w:szCs w:val="28"/>
        </w:rPr>
        <w:t>усматрен</w:t>
      </w:r>
      <w:proofErr w:type="spellEnd"/>
      <w:r w:rsidRPr="0016610C">
        <w:rPr>
          <w:rFonts w:ascii="Times New Roman" w:hAnsi="Times New Roman" w:cs="Times New Roman"/>
          <w:sz w:val="28"/>
          <w:szCs w:val="28"/>
        </w:rPr>
        <w:t xml:space="preserve"> состав административного правонарушения, предусмотренного ст. 51.1 ЗКО 04.01.2003 № 1-ЗКО (ред. от 29.10.2013)  «Об административных правонарушениях в Курской области»    – непринятие мер по ограничению доступа посторонних лиц в подвалы, на чердаки зданий и в другие подсобные помещения лицами, ответственными за содержание указанных объектов.</w:t>
      </w:r>
      <w:proofErr w:type="gramEnd"/>
      <w:r w:rsidR="0016610C">
        <w:rPr>
          <w:rFonts w:ascii="Times New Roman" w:hAnsi="Times New Roman" w:cs="Times New Roman"/>
          <w:sz w:val="28"/>
          <w:szCs w:val="28"/>
        </w:rPr>
        <w:t xml:space="preserve"> Виновное лицо привлечено к административной </w:t>
      </w:r>
      <w:r w:rsidRPr="0016610C">
        <w:rPr>
          <w:rFonts w:ascii="Times New Roman" w:hAnsi="Times New Roman" w:cs="Times New Roman"/>
          <w:sz w:val="28"/>
          <w:szCs w:val="28"/>
        </w:rPr>
        <w:t xml:space="preserve"> ответственности.</w:t>
      </w:r>
    </w:p>
    <w:p w:rsidR="0016610C" w:rsidRPr="0016610C" w:rsidRDefault="0016610C" w:rsidP="00C621C6">
      <w:pPr>
        <w:ind w:firstLine="540"/>
        <w:jc w:val="both"/>
        <w:rPr>
          <w:rFonts w:ascii="Times New Roman" w:hAnsi="Times New Roman" w:cs="Times New Roman"/>
          <w:sz w:val="28"/>
          <w:szCs w:val="28"/>
        </w:rPr>
      </w:pPr>
    </w:p>
    <w:p w:rsidR="00C621C6" w:rsidRPr="0016610C" w:rsidRDefault="00C621C6" w:rsidP="00276032">
      <w:pPr>
        <w:ind w:left="200" w:firstLine="600"/>
        <w:rPr>
          <w:b/>
          <w:sz w:val="28"/>
          <w:szCs w:val="28"/>
        </w:rPr>
      </w:pPr>
      <w:r w:rsidRPr="0016610C">
        <w:rPr>
          <w:b/>
          <w:sz w:val="28"/>
          <w:szCs w:val="28"/>
        </w:rPr>
        <w:lastRenderedPageBreak/>
        <w:t>Заявления граждан должны рассматриваться в срок.</w:t>
      </w:r>
    </w:p>
    <w:p w:rsidR="00C621C6" w:rsidRPr="0016610C" w:rsidRDefault="00C621C6" w:rsidP="00C621C6">
      <w:pPr>
        <w:widowControl w:val="0"/>
        <w:autoSpaceDE w:val="0"/>
        <w:autoSpaceDN w:val="0"/>
        <w:adjustRightInd w:val="0"/>
        <w:ind w:firstLine="540"/>
        <w:jc w:val="both"/>
        <w:rPr>
          <w:rFonts w:ascii="Times New Roman" w:hAnsi="Times New Roman" w:cs="Times New Roman"/>
          <w:sz w:val="28"/>
          <w:szCs w:val="28"/>
        </w:rPr>
      </w:pPr>
      <w:proofErr w:type="spellStart"/>
      <w:r w:rsidRPr="0016610C">
        <w:rPr>
          <w:rFonts w:ascii="Times New Roman" w:hAnsi="Times New Roman" w:cs="Times New Roman"/>
          <w:sz w:val="28"/>
          <w:szCs w:val="28"/>
        </w:rPr>
        <w:t>Льговской</w:t>
      </w:r>
      <w:proofErr w:type="spellEnd"/>
      <w:r w:rsidRPr="0016610C">
        <w:rPr>
          <w:rFonts w:ascii="Times New Roman" w:hAnsi="Times New Roman" w:cs="Times New Roman"/>
          <w:sz w:val="28"/>
          <w:szCs w:val="28"/>
        </w:rPr>
        <w:t xml:space="preserve"> межрайонной прокуратурой проведена проверка по жалобе К. на действия должностных лиц администрации </w:t>
      </w:r>
      <w:r w:rsidR="0016610C" w:rsidRPr="0016610C">
        <w:rPr>
          <w:rFonts w:ascii="Times New Roman" w:hAnsi="Times New Roman" w:cs="Times New Roman"/>
          <w:sz w:val="28"/>
          <w:szCs w:val="28"/>
        </w:rPr>
        <w:t xml:space="preserve">города Льгова Курской области, по результатам которой </w:t>
      </w:r>
      <w:r w:rsidRPr="0016610C">
        <w:rPr>
          <w:rFonts w:ascii="Times New Roman" w:hAnsi="Times New Roman" w:cs="Times New Roman"/>
          <w:sz w:val="28"/>
          <w:szCs w:val="28"/>
        </w:rPr>
        <w:t xml:space="preserve"> установлено следующее.</w:t>
      </w:r>
    </w:p>
    <w:p w:rsidR="00C621C6" w:rsidRPr="0016610C" w:rsidRDefault="00C621C6" w:rsidP="00C621C6">
      <w:pPr>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17.03.2014 К. обратился в Администрацию </w:t>
      </w:r>
      <w:proofErr w:type="gramStart"/>
      <w:r w:rsidRPr="0016610C">
        <w:rPr>
          <w:rFonts w:ascii="Times New Roman" w:hAnsi="Times New Roman" w:cs="Times New Roman"/>
          <w:sz w:val="28"/>
          <w:szCs w:val="28"/>
        </w:rPr>
        <w:t>г</w:t>
      </w:r>
      <w:proofErr w:type="gramEnd"/>
      <w:r w:rsidRPr="0016610C">
        <w:rPr>
          <w:rFonts w:ascii="Times New Roman" w:hAnsi="Times New Roman" w:cs="Times New Roman"/>
          <w:sz w:val="28"/>
          <w:szCs w:val="28"/>
        </w:rPr>
        <w:t>. Льгова с письменным заявлением о создании межведомственной экспертной комиссии для обследования жилого дома № 5 по ул. Горелова г. Льгова на предмет пригодности его для проживания.</w:t>
      </w:r>
    </w:p>
    <w:p w:rsidR="00C621C6" w:rsidRPr="0016610C" w:rsidRDefault="00C621C6" w:rsidP="00C621C6">
      <w:pPr>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24.03.2014 главой г. Льгова в адрес К. направлен ответ за исходящим номером 12-14/973, согласно которому обследование не может быть произведено в связи с наличием возбужденного уголовного дела по факту халатности, совершенной должностными лицами Администрации г. Льгова и Управления капитального строительства Курской области при строительстве многоквартирных домов по ул. Горелова г. Льгова.</w:t>
      </w:r>
      <w:proofErr w:type="gramEnd"/>
    </w:p>
    <w:p w:rsidR="00C621C6" w:rsidRPr="0016610C" w:rsidRDefault="00C621C6" w:rsidP="00C621C6">
      <w:pPr>
        <w:ind w:firstLine="540"/>
        <w:jc w:val="both"/>
        <w:rPr>
          <w:rFonts w:ascii="Times New Roman" w:hAnsi="Times New Roman" w:cs="Times New Roman"/>
          <w:sz w:val="28"/>
          <w:szCs w:val="28"/>
        </w:rPr>
      </w:pPr>
      <w:r w:rsidRPr="0016610C">
        <w:rPr>
          <w:rFonts w:ascii="Times New Roman" w:hAnsi="Times New Roman" w:cs="Times New Roman"/>
          <w:sz w:val="28"/>
          <w:szCs w:val="28"/>
        </w:rPr>
        <w:t>Вместе с тем,  в нарушение ст. 10 Федерального закона от 02.05.2006 № 59-ФЗ «О порядке рассмотрения обращений граждан Российской Федерации» органом местного самоуправления не обеспечено объективное и всестороннее рассмотрение обращения К.</w:t>
      </w:r>
    </w:p>
    <w:p w:rsidR="00C621C6" w:rsidRPr="0016610C" w:rsidRDefault="00C621C6" w:rsidP="00C621C6">
      <w:pPr>
        <w:ind w:firstLine="540"/>
        <w:jc w:val="both"/>
        <w:rPr>
          <w:rFonts w:ascii="Times New Roman" w:hAnsi="Times New Roman" w:cs="Times New Roman"/>
          <w:sz w:val="28"/>
          <w:szCs w:val="28"/>
        </w:rPr>
      </w:pPr>
      <w:r w:rsidRPr="0016610C">
        <w:rPr>
          <w:rFonts w:ascii="Times New Roman" w:hAnsi="Times New Roman" w:cs="Times New Roman"/>
          <w:sz w:val="28"/>
          <w:szCs w:val="28"/>
        </w:rPr>
        <w:t xml:space="preserve">Так, признание домов аварийными и не пригодными для проживания производится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w:t>
      </w:r>
    </w:p>
    <w:p w:rsidR="00C621C6" w:rsidRPr="0016610C" w:rsidRDefault="00C621C6" w:rsidP="00C621C6">
      <w:pPr>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Согласно п. 42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w:t>
      </w:r>
      <w:proofErr w:type="gramEnd"/>
      <w:r w:rsidRPr="0016610C">
        <w:rPr>
          <w:rFonts w:ascii="Times New Roman" w:hAnsi="Times New Roman" w:cs="Times New Roman"/>
          <w:sz w:val="28"/>
          <w:szCs w:val="28"/>
        </w:rPr>
        <w:t xml:space="preserve">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 Пунктом 45 указанного постановления предусмотрен перечень документов, которые заявителю необходимо предоставить для решения вопроса о признании жилья аварийным.</w:t>
      </w:r>
    </w:p>
    <w:p w:rsidR="00C621C6" w:rsidRPr="0016610C" w:rsidRDefault="00C621C6" w:rsidP="00C621C6">
      <w:pPr>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lastRenderedPageBreak/>
        <w:t>Таким образом,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таких оснований для отказа в создании комиссии и проведении обследования, как наличие в производстве органов следствия возбужденного уголовного дела по факту нарушений при строительстве дома, не предусмотрено.</w:t>
      </w:r>
      <w:proofErr w:type="gramEnd"/>
    </w:p>
    <w:p w:rsidR="00C621C6" w:rsidRPr="0016610C" w:rsidRDefault="00C621C6" w:rsidP="00C621C6">
      <w:pPr>
        <w:ind w:firstLine="540"/>
        <w:jc w:val="both"/>
        <w:rPr>
          <w:rFonts w:ascii="Times New Roman" w:hAnsi="Times New Roman" w:cs="Times New Roman"/>
          <w:sz w:val="28"/>
          <w:szCs w:val="28"/>
        </w:rPr>
      </w:pPr>
      <w:r w:rsidRPr="0016610C">
        <w:rPr>
          <w:rFonts w:ascii="Times New Roman" w:hAnsi="Times New Roman" w:cs="Times New Roman"/>
          <w:sz w:val="28"/>
          <w:szCs w:val="28"/>
        </w:rPr>
        <w:t>Следовательно, обращение К</w:t>
      </w:r>
      <w:r w:rsidR="0016610C">
        <w:rPr>
          <w:rFonts w:ascii="Times New Roman" w:hAnsi="Times New Roman" w:cs="Times New Roman"/>
          <w:sz w:val="28"/>
          <w:szCs w:val="28"/>
        </w:rPr>
        <w:t>.</w:t>
      </w:r>
      <w:r w:rsidRPr="0016610C">
        <w:rPr>
          <w:rFonts w:ascii="Times New Roman" w:hAnsi="Times New Roman" w:cs="Times New Roman"/>
          <w:sz w:val="28"/>
          <w:szCs w:val="28"/>
        </w:rPr>
        <w:t xml:space="preserve"> рассмотрено Администрацией </w:t>
      </w:r>
      <w:proofErr w:type="gramStart"/>
      <w:r w:rsidRPr="0016610C">
        <w:rPr>
          <w:rFonts w:ascii="Times New Roman" w:hAnsi="Times New Roman" w:cs="Times New Roman"/>
          <w:sz w:val="28"/>
          <w:szCs w:val="28"/>
        </w:rPr>
        <w:t>г</w:t>
      </w:r>
      <w:proofErr w:type="gramEnd"/>
      <w:r w:rsidRPr="0016610C">
        <w:rPr>
          <w:rFonts w:ascii="Times New Roman" w:hAnsi="Times New Roman" w:cs="Times New Roman"/>
          <w:sz w:val="28"/>
          <w:szCs w:val="28"/>
        </w:rPr>
        <w:t xml:space="preserve">. Льгова ненадлежащим образом, что повлекло нарушение прав заявителя.  </w:t>
      </w:r>
    </w:p>
    <w:p w:rsidR="00C621C6" w:rsidRPr="0016610C" w:rsidRDefault="00C621C6" w:rsidP="00C621C6">
      <w:pPr>
        <w:autoSpaceDE w:val="0"/>
        <w:autoSpaceDN w:val="0"/>
        <w:adjustRightInd w:val="0"/>
        <w:ind w:firstLine="540"/>
        <w:jc w:val="both"/>
        <w:outlineLvl w:val="0"/>
        <w:rPr>
          <w:rFonts w:ascii="Times New Roman" w:hAnsi="Times New Roman" w:cs="Times New Roman"/>
          <w:sz w:val="28"/>
          <w:szCs w:val="28"/>
        </w:rPr>
      </w:pPr>
      <w:r w:rsidRPr="0016610C">
        <w:rPr>
          <w:rFonts w:ascii="Times New Roman" w:hAnsi="Times New Roman" w:cs="Times New Roman"/>
          <w:sz w:val="28"/>
          <w:szCs w:val="28"/>
        </w:rPr>
        <w:t xml:space="preserve">Данный факт свидетельствует о ненадлежащем исполнении своих должностных обязанностей сотрудниками Администрации </w:t>
      </w:r>
      <w:proofErr w:type="gramStart"/>
      <w:r w:rsidRPr="0016610C">
        <w:rPr>
          <w:rFonts w:ascii="Times New Roman" w:hAnsi="Times New Roman" w:cs="Times New Roman"/>
          <w:sz w:val="28"/>
          <w:szCs w:val="28"/>
        </w:rPr>
        <w:t>г</w:t>
      </w:r>
      <w:proofErr w:type="gramEnd"/>
      <w:r w:rsidRPr="0016610C">
        <w:rPr>
          <w:rFonts w:ascii="Times New Roman" w:hAnsi="Times New Roman" w:cs="Times New Roman"/>
          <w:sz w:val="28"/>
          <w:szCs w:val="28"/>
        </w:rPr>
        <w:t>. Льгова, которым было поручено рассмотрение обращения К</w:t>
      </w:r>
      <w:r w:rsidR="0016610C">
        <w:rPr>
          <w:rFonts w:ascii="Times New Roman" w:hAnsi="Times New Roman" w:cs="Times New Roman"/>
          <w:sz w:val="28"/>
          <w:szCs w:val="28"/>
        </w:rPr>
        <w:t>.,</w:t>
      </w:r>
      <w:r w:rsidRPr="0016610C">
        <w:rPr>
          <w:rFonts w:ascii="Times New Roman" w:hAnsi="Times New Roman" w:cs="Times New Roman"/>
          <w:sz w:val="28"/>
          <w:szCs w:val="28"/>
        </w:rPr>
        <w:t xml:space="preserve"> и недостаточном контроле за ними со стороны руководства Администрации.</w:t>
      </w:r>
    </w:p>
    <w:p w:rsidR="00C621C6" w:rsidRPr="0016610C" w:rsidRDefault="00C621C6" w:rsidP="00C621C6">
      <w:pPr>
        <w:autoSpaceDE w:val="0"/>
        <w:autoSpaceDN w:val="0"/>
        <w:adjustRightInd w:val="0"/>
        <w:ind w:firstLine="540"/>
        <w:jc w:val="both"/>
        <w:outlineLvl w:val="0"/>
        <w:rPr>
          <w:rFonts w:ascii="Times New Roman" w:hAnsi="Times New Roman" w:cs="Times New Roman"/>
          <w:sz w:val="28"/>
          <w:szCs w:val="28"/>
        </w:rPr>
      </w:pPr>
      <w:r w:rsidRPr="0016610C">
        <w:rPr>
          <w:rFonts w:ascii="Times New Roman" w:hAnsi="Times New Roman" w:cs="Times New Roman"/>
          <w:sz w:val="28"/>
          <w:szCs w:val="28"/>
        </w:rPr>
        <w:t xml:space="preserve">Статьей 15 Федерального закона от 02.05.2006 № 59-ФЗ «О порядке рассмотрения обращений граждан Российской Федерации» установлено, что лица, виновные в нарушении настоящего Федерального закона, несут ответственность, предусмотренную </w:t>
      </w:r>
      <w:hyperlink r:id="rId7" w:history="1">
        <w:r w:rsidRPr="0016610C">
          <w:rPr>
            <w:rFonts w:ascii="Times New Roman" w:hAnsi="Times New Roman" w:cs="Times New Roman"/>
            <w:sz w:val="28"/>
            <w:szCs w:val="28"/>
          </w:rPr>
          <w:t>законодательством</w:t>
        </w:r>
      </w:hyperlink>
      <w:r w:rsidRPr="0016610C">
        <w:rPr>
          <w:rFonts w:ascii="Times New Roman" w:hAnsi="Times New Roman" w:cs="Times New Roman"/>
          <w:sz w:val="28"/>
          <w:szCs w:val="28"/>
        </w:rPr>
        <w:t xml:space="preserve"> Российской Федерации.</w:t>
      </w:r>
    </w:p>
    <w:p w:rsidR="00C621C6" w:rsidRPr="0016610C" w:rsidRDefault="0016610C" w:rsidP="00276032">
      <w:pPr>
        <w:ind w:left="200" w:firstLine="600"/>
        <w:rPr>
          <w:rFonts w:ascii="Times New Roman" w:hAnsi="Times New Roman" w:cs="Times New Roman"/>
          <w:b/>
          <w:sz w:val="28"/>
          <w:szCs w:val="28"/>
        </w:rPr>
      </w:pPr>
      <w:r>
        <w:rPr>
          <w:rFonts w:ascii="Times New Roman" w:hAnsi="Times New Roman" w:cs="Times New Roman"/>
          <w:b/>
          <w:sz w:val="28"/>
          <w:szCs w:val="28"/>
        </w:rPr>
        <w:t>«</w:t>
      </w:r>
      <w:r w:rsidR="00C621C6" w:rsidRPr="0016610C">
        <w:rPr>
          <w:rFonts w:ascii="Times New Roman" w:hAnsi="Times New Roman" w:cs="Times New Roman"/>
          <w:b/>
          <w:sz w:val="28"/>
          <w:szCs w:val="28"/>
        </w:rPr>
        <w:t>Законодательство о закупках должно исполняться всеми  орган</w:t>
      </w:r>
      <w:r>
        <w:rPr>
          <w:rFonts w:ascii="Times New Roman" w:hAnsi="Times New Roman" w:cs="Times New Roman"/>
          <w:b/>
          <w:sz w:val="28"/>
          <w:szCs w:val="28"/>
        </w:rPr>
        <w:t>и</w:t>
      </w:r>
      <w:r w:rsidR="00C621C6" w:rsidRPr="0016610C">
        <w:rPr>
          <w:rFonts w:ascii="Times New Roman" w:hAnsi="Times New Roman" w:cs="Times New Roman"/>
          <w:b/>
          <w:sz w:val="28"/>
          <w:szCs w:val="28"/>
        </w:rPr>
        <w:t>зациями</w:t>
      </w:r>
      <w:proofErr w:type="gramStart"/>
      <w:r w:rsidR="00C621C6" w:rsidRPr="0016610C">
        <w:rPr>
          <w:rFonts w:ascii="Times New Roman" w:hAnsi="Times New Roman" w:cs="Times New Roman"/>
          <w:b/>
          <w:sz w:val="28"/>
          <w:szCs w:val="28"/>
        </w:rPr>
        <w:t xml:space="preserve"> .</w:t>
      </w:r>
      <w:proofErr w:type="gramEnd"/>
      <w:r>
        <w:rPr>
          <w:rFonts w:ascii="Times New Roman" w:hAnsi="Times New Roman" w:cs="Times New Roman"/>
          <w:b/>
          <w:sz w:val="28"/>
          <w:szCs w:val="28"/>
        </w:rPr>
        <w:t>»</w:t>
      </w:r>
    </w:p>
    <w:p w:rsidR="00B63C0D" w:rsidRPr="0016610C" w:rsidRDefault="00B63C0D" w:rsidP="0016610C">
      <w:pPr>
        <w:ind w:firstLine="709"/>
        <w:jc w:val="both"/>
        <w:rPr>
          <w:rFonts w:ascii="Times New Roman" w:hAnsi="Times New Roman" w:cs="Times New Roman"/>
          <w:sz w:val="28"/>
          <w:szCs w:val="28"/>
        </w:rPr>
      </w:pPr>
      <w:proofErr w:type="spellStart"/>
      <w:r w:rsidRPr="0016610C">
        <w:rPr>
          <w:rFonts w:ascii="Times New Roman" w:hAnsi="Times New Roman" w:cs="Times New Roman"/>
          <w:sz w:val="28"/>
          <w:szCs w:val="28"/>
        </w:rPr>
        <w:t>Льговской</w:t>
      </w:r>
      <w:proofErr w:type="spellEnd"/>
      <w:r w:rsidRPr="0016610C">
        <w:rPr>
          <w:rFonts w:ascii="Times New Roman" w:hAnsi="Times New Roman" w:cs="Times New Roman"/>
          <w:sz w:val="28"/>
          <w:szCs w:val="28"/>
        </w:rPr>
        <w:t xml:space="preserve"> межрайонной прокуратурой в ходе систематического надзора проведена проверка законодательства в сфере осуществления закупок товаров, работ, услуг для обеспечения государственных и муниципальных нужд в образовательных </w:t>
      </w:r>
      <w:proofErr w:type="spellStart"/>
      <w:r w:rsidRPr="0016610C">
        <w:rPr>
          <w:rFonts w:ascii="Times New Roman" w:hAnsi="Times New Roman" w:cs="Times New Roman"/>
          <w:sz w:val="28"/>
          <w:szCs w:val="28"/>
        </w:rPr>
        <w:t>органиазциях</w:t>
      </w:r>
      <w:proofErr w:type="spellEnd"/>
      <w:r w:rsidRPr="0016610C">
        <w:rPr>
          <w:rFonts w:ascii="Times New Roman" w:hAnsi="Times New Roman" w:cs="Times New Roman"/>
          <w:sz w:val="28"/>
          <w:szCs w:val="28"/>
        </w:rPr>
        <w:t xml:space="preserve"> города и района</w:t>
      </w:r>
      <w:proofErr w:type="gramStart"/>
      <w:r w:rsidRPr="0016610C">
        <w:rPr>
          <w:rFonts w:ascii="Times New Roman" w:hAnsi="Times New Roman" w:cs="Times New Roman"/>
          <w:sz w:val="28"/>
          <w:szCs w:val="28"/>
        </w:rPr>
        <w:t xml:space="preserve"> .</w:t>
      </w:r>
      <w:proofErr w:type="gramEnd"/>
    </w:p>
    <w:p w:rsidR="00B63C0D" w:rsidRPr="0016610C" w:rsidRDefault="00B63C0D" w:rsidP="0016610C">
      <w:pPr>
        <w:ind w:firstLine="540"/>
        <w:jc w:val="both"/>
        <w:rPr>
          <w:rFonts w:ascii="Times New Roman" w:hAnsi="Times New Roman" w:cs="Times New Roman"/>
          <w:sz w:val="28"/>
          <w:szCs w:val="28"/>
        </w:rPr>
      </w:pPr>
      <w:r w:rsidRPr="0016610C">
        <w:rPr>
          <w:rFonts w:ascii="Times New Roman" w:eastAsia="Calibri" w:hAnsi="Times New Roman" w:cs="Times New Roman"/>
          <w:sz w:val="28"/>
          <w:szCs w:val="28"/>
          <w:lang w:eastAsia="en-US"/>
        </w:rPr>
        <w:t>Проверка показала, что вопреки  ч. 1 ст. 16 ,ст.21 Федерального закона от 05.04.2013 N 44-ФЗ «О контрактной системе в сфере закупок товаров, работ, услуг для обеспечения государственных и муниципальных нужд» Мониторинг сайта «</w:t>
      </w:r>
      <w:proofErr w:type="spellStart"/>
      <w:r w:rsidRPr="0016610C">
        <w:rPr>
          <w:rFonts w:ascii="Times New Roman" w:eastAsia="Calibri" w:hAnsi="Times New Roman" w:cs="Times New Roman"/>
          <w:sz w:val="28"/>
          <w:szCs w:val="28"/>
          <w:lang w:val="en-US" w:eastAsia="en-US"/>
        </w:rPr>
        <w:t>zakupki</w:t>
      </w:r>
      <w:proofErr w:type="spellEnd"/>
      <w:r w:rsidRPr="0016610C">
        <w:rPr>
          <w:rFonts w:ascii="Times New Roman" w:eastAsia="Calibri" w:hAnsi="Times New Roman" w:cs="Times New Roman"/>
          <w:sz w:val="28"/>
          <w:szCs w:val="28"/>
          <w:lang w:eastAsia="en-US"/>
        </w:rPr>
        <w:t>.</w:t>
      </w:r>
      <w:proofErr w:type="spellStart"/>
      <w:r w:rsidRPr="0016610C">
        <w:rPr>
          <w:rFonts w:ascii="Times New Roman" w:eastAsia="Calibri" w:hAnsi="Times New Roman" w:cs="Times New Roman"/>
          <w:sz w:val="28"/>
          <w:szCs w:val="28"/>
          <w:lang w:val="en-US" w:eastAsia="en-US"/>
        </w:rPr>
        <w:t>gov</w:t>
      </w:r>
      <w:proofErr w:type="spellEnd"/>
      <w:r w:rsidRPr="0016610C">
        <w:rPr>
          <w:rFonts w:ascii="Times New Roman" w:eastAsia="Calibri" w:hAnsi="Times New Roman" w:cs="Times New Roman"/>
          <w:sz w:val="28"/>
          <w:szCs w:val="28"/>
          <w:lang w:eastAsia="en-US"/>
        </w:rPr>
        <w:t>.</w:t>
      </w:r>
      <w:proofErr w:type="spellStart"/>
      <w:r w:rsidRPr="0016610C">
        <w:rPr>
          <w:rFonts w:ascii="Times New Roman" w:eastAsia="Calibri" w:hAnsi="Times New Roman" w:cs="Times New Roman"/>
          <w:sz w:val="28"/>
          <w:szCs w:val="28"/>
          <w:lang w:val="en-US" w:eastAsia="en-US"/>
        </w:rPr>
        <w:t>ru</w:t>
      </w:r>
      <w:proofErr w:type="spellEnd"/>
      <w:r w:rsidRPr="0016610C">
        <w:rPr>
          <w:rFonts w:ascii="Times New Roman" w:eastAsia="Calibri" w:hAnsi="Times New Roman" w:cs="Times New Roman"/>
          <w:sz w:val="28"/>
          <w:szCs w:val="28"/>
          <w:lang w:eastAsia="en-US"/>
        </w:rPr>
        <w:t>», являющегося официальным сайтом РФ и информационн</w:t>
      </w:r>
      <w:proofErr w:type="gramStart"/>
      <w:r w:rsidRPr="0016610C">
        <w:rPr>
          <w:rFonts w:ascii="Times New Roman" w:eastAsia="Calibri" w:hAnsi="Times New Roman" w:cs="Times New Roman"/>
          <w:sz w:val="28"/>
          <w:szCs w:val="28"/>
          <w:lang w:eastAsia="en-US"/>
        </w:rPr>
        <w:t>о-</w:t>
      </w:r>
      <w:proofErr w:type="gramEnd"/>
      <w:r w:rsidRPr="0016610C">
        <w:rPr>
          <w:rFonts w:ascii="Times New Roman" w:eastAsia="Calibri" w:hAnsi="Times New Roman" w:cs="Times New Roman"/>
          <w:sz w:val="28"/>
          <w:szCs w:val="28"/>
          <w:lang w:eastAsia="en-US"/>
        </w:rPr>
        <w:t xml:space="preserve"> телекоммуникационной сети «Интернет» для размещения информации о размещении заказов на поставки товаров, выполнение работ, оказание услуг показал, что в нарушение вышеуказанных положений ФЗ № 44 и совместного Приказа план- график размещения заказов на 2014 год по состоянию на май этого года  не размещен 7 школами</w:t>
      </w:r>
      <w:proofErr w:type="gramStart"/>
      <w:r w:rsidRPr="0016610C">
        <w:rPr>
          <w:rFonts w:ascii="Times New Roman" w:eastAsia="Calibri" w:hAnsi="Times New Roman" w:cs="Times New Roman"/>
          <w:sz w:val="28"/>
          <w:szCs w:val="28"/>
          <w:lang w:eastAsia="en-US"/>
        </w:rPr>
        <w:t xml:space="preserve"> ,</w:t>
      </w:r>
      <w:proofErr w:type="gramEnd"/>
      <w:r w:rsidRPr="0016610C">
        <w:rPr>
          <w:rFonts w:ascii="Times New Roman" w:eastAsia="Calibri" w:hAnsi="Times New Roman" w:cs="Times New Roman"/>
          <w:sz w:val="28"/>
          <w:szCs w:val="28"/>
          <w:lang w:eastAsia="en-US"/>
        </w:rPr>
        <w:t xml:space="preserve"> что недопустимо. В связи с чем. Льговским </w:t>
      </w:r>
      <w:proofErr w:type="spellStart"/>
      <w:r w:rsidRPr="0016610C">
        <w:rPr>
          <w:rFonts w:ascii="Times New Roman" w:eastAsia="Calibri" w:hAnsi="Times New Roman" w:cs="Times New Roman"/>
          <w:sz w:val="28"/>
          <w:szCs w:val="28"/>
          <w:lang w:eastAsia="en-US"/>
        </w:rPr>
        <w:t>межрайпрокурором</w:t>
      </w:r>
      <w:proofErr w:type="spellEnd"/>
      <w:r w:rsidRPr="0016610C">
        <w:rPr>
          <w:rFonts w:ascii="Times New Roman" w:eastAsia="Calibri" w:hAnsi="Times New Roman" w:cs="Times New Roman"/>
          <w:sz w:val="28"/>
          <w:szCs w:val="28"/>
          <w:lang w:eastAsia="en-US"/>
        </w:rPr>
        <w:t xml:space="preserve">  внесены  представления</w:t>
      </w:r>
      <w:proofErr w:type="gramStart"/>
      <w:r w:rsidRPr="0016610C">
        <w:rPr>
          <w:rFonts w:ascii="Times New Roman" w:eastAsia="Calibri" w:hAnsi="Times New Roman" w:cs="Times New Roman"/>
          <w:sz w:val="28"/>
          <w:szCs w:val="28"/>
          <w:lang w:eastAsia="en-US"/>
        </w:rPr>
        <w:t xml:space="preserve"> ,</w:t>
      </w:r>
      <w:proofErr w:type="gramEnd"/>
      <w:r w:rsidRPr="0016610C">
        <w:rPr>
          <w:rFonts w:ascii="Times New Roman" w:eastAsia="Calibri" w:hAnsi="Times New Roman" w:cs="Times New Roman"/>
          <w:sz w:val="28"/>
          <w:szCs w:val="28"/>
          <w:lang w:eastAsia="en-US"/>
        </w:rPr>
        <w:t xml:space="preserve"> которые  находятся на рассмотрении.</w:t>
      </w:r>
    </w:p>
    <w:p w:rsidR="00C621C6" w:rsidRDefault="00C621C6" w:rsidP="00276032">
      <w:pPr>
        <w:ind w:left="200" w:firstLine="600"/>
      </w:pPr>
    </w:p>
    <w:p w:rsidR="00276032" w:rsidRPr="0016610C" w:rsidRDefault="00276032" w:rsidP="00276032">
      <w:pPr>
        <w:widowControl w:val="0"/>
        <w:tabs>
          <w:tab w:val="left" w:pos="9632"/>
        </w:tabs>
        <w:ind w:right="-7"/>
        <w:rPr>
          <w:b/>
          <w:sz w:val="28"/>
          <w:szCs w:val="28"/>
        </w:rPr>
      </w:pPr>
      <w:r w:rsidRPr="0016610C">
        <w:rPr>
          <w:b/>
          <w:sz w:val="28"/>
          <w:szCs w:val="28"/>
        </w:rPr>
        <w:t xml:space="preserve">«Льговским </w:t>
      </w:r>
      <w:proofErr w:type="spellStart"/>
      <w:r w:rsidRPr="0016610C">
        <w:rPr>
          <w:b/>
          <w:sz w:val="28"/>
          <w:szCs w:val="28"/>
        </w:rPr>
        <w:t>межрайпрокурором</w:t>
      </w:r>
      <w:proofErr w:type="spellEnd"/>
      <w:r w:rsidRPr="0016610C">
        <w:rPr>
          <w:b/>
          <w:sz w:val="28"/>
          <w:szCs w:val="28"/>
        </w:rPr>
        <w:t xml:space="preserve">  приняты меры к защите  детей от негативной информации</w:t>
      </w:r>
      <w:proofErr w:type="gramStart"/>
      <w:r w:rsidRPr="0016610C">
        <w:rPr>
          <w:b/>
          <w:sz w:val="28"/>
          <w:szCs w:val="28"/>
        </w:rPr>
        <w:t>.»</w:t>
      </w:r>
      <w:proofErr w:type="gramEnd"/>
    </w:p>
    <w:p w:rsidR="00276032" w:rsidRPr="006A090A" w:rsidRDefault="00276032" w:rsidP="00276032">
      <w:pPr>
        <w:widowControl w:val="0"/>
        <w:tabs>
          <w:tab w:val="left" w:pos="9632"/>
        </w:tabs>
        <w:ind w:right="-7"/>
        <w:rPr>
          <w:b/>
        </w:rPr>
      </w:pPr>
    </w:p>
    <w:p w:rsidR="00276032" w:rsidRPr="0016610C" w:rsidRDefault="00276032" w:rsidP="0016610C">
      <w:pPr>
        <w:jc w:val="both"/>
        <w:rPr>
          <w:rFonts w:ascii="Times New Roman" w:hAnsi="Times New Roman" w:cs="Times New Roman"/>
          <w:sz w:val="28"/>
          <w:szCs w:val="28"/>
        </w:rPr>
      </w:pPr>
      <w:r w:rsidRPr="0016610C">
        <w:rPr>
          <w:rFonts w:ascii="Times New Roman" w:hAnsi="Times New Roman" w:cs="Times New Roman"/>
          <w:sz w:val="28"/>
          <w:szCs w:val="28"/>
        </w:rPr>
        <w:t>Проверка  Положений об использовании  сети Интернет в школах района показало, что  пунктами данного локального акта</w:t>
      </w:r>
      <w:proofErr w:type="gramStart"/>
      <w:r w:rsidRPr="0016610C">
        <w:rPr>
          <w:rFonts w:ascii="Times New Roman" w:hAnsi="Times New Roman" w:cs="Times New Roman"/>
          <w:sz w:val="28"/>
          <w:szCs w:val="28"/>
        </w:rPr>
        <w:t xml:space="preserve"> ,</w:t>
      </w:r>
      <w:proofErr w:type="gramEnd"/>
      <w:r w:rsidRPr="0016610C">
        <w:rPr>
          <w:rFonts w:ascii="Times New Roman" w:hAnsi="Times New Roman" w:cs="Times New Roman"/>
          <w:sz w:val="28"/>
          <w:szCs w:val="28"/>
        </w:rPr>
        <w:t xml:space="preserve"> принятого на педагогическом совете школы  установлено, что Пользователи сети Интернет в образовательном учреждении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rsidRPr="0016610C">
        <w:rPr>
          <w:rFonts w:ascii="Times New Roman" w:hAnsi="Times New Roman" w:cs="Times New Roman"/>
          <w:sz w:val="28"/>
          <w:szCs w:val="28"/>
        </w:rPr>
        <w:t>обучающимися</w:t>
      </w:r>
      <w:proofErr w:type="gramEnd"/>
      <w:r w:rsidRPr="0016610C">
        <w:rPr>
          <w:rFonts w:ascii="Times New Roman" w:hAnsi="Times New Roman" w:cs="Times New Roman"/>
          <w:sz w:val="28"/>
          <w:szCs w:val="28"/>
        </w:rPr>
        <w:t xml:space="preserve">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образовательном учреждении следует осознавать, что образовательное учреждение не несет ответственности за случайный доступ к подобной информации, размещенной не на Интернет-ресурсах образовательного учреждения.</w:t>
      </w:r>
    </w:p>
    <w:p w:rsidR="00276032" w:rsidRPr="0016610C" w:rsidRDefault="00276032" w:rsidP="0016610C">
      <w:pPr>
        <w:ind w:firstLine="540"/>
        <w:jc w:val="both"/>
        <w:rPr>
          <w:rFonts w:ascii="Times New Roman" w:hAnsi="Times New Roman" w:cs="Times New Roman"/>
          <w:sz w:val="28"/>
          <w:szCs w:val="28"/>
        </w:rPr>
      </w:pPr>
      <w:r w:rsidRPr="0016610C">
        <w:rPr>
          <w:rFonts w:ascii="Times New Roman" w:hAnsi="Times New Roman" w:cs="Times New Roman"/>
          <w:sz w:val="28"/>
          <w:szCs w:val="28"/>
        </w:rPr>
        <w:t>Прокурорской проверкой установлено, что указанный пункт Положения незаконен и подлежит изменению по следующим основаниям.</w:t>
      </w:r>
    </w:p>
    <w:p w:rsidR="00276032" w:rsidRPr="0016610C" w:rsidRDefault="00276032" w:rsidP="0016610C">
      <w:pPr>
        <w:ind w:firstLine="540"/>
        <w:jc w:val="both"/>
        <w:rPr>
          <w:rFonts w:ascii="Times New Roman" w:hAnsi="Times New Roman" w:cs="Times New Roman"/>
          <w:sz w:val="28"/>
          <w:szCs w:val="28"/>
        </w:rPr>
      </w:pPr>
      <w:r w:rsidRPr="0016610C">
        <w:rPr>
          <w:rFonts w:ascii="Times New Roman" w:hAnsi="Times New Roman" w:cs="Times New Roman"/>
          <w:sz w:val="28"/>
          <w:szCs w:val="28"/>
        </w:rPr>
        <w:t>Согласно части 1 статьи 10 Федерального закона от 27.07.2006 № 149-ФЗ «Об информации, информационных технологиях и о защите информации»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276032" w:rsidRPr="0016610C" w:rsidRDefault="00276032" w:rsidP="0016610C">
      <w:pPr>
        <w:ind w:firstLine="540"/>
        <w:jc w:val="both"/>
        <w:rPr>
          <w:rFonts w:ascii="Times New Roman" w:hAnsi="Times New Roman" w:cs="Times New Roman"/>
          <w:sz w:val="28"/>
          <w:szCs w:val="28"/>
        </w:rPr>
      </w:pPr>
      <w:r w:rsidRPr="0016610C">
        <w:rPr>
          <w:rFonts w:ascii="Times New Roman" w:hAnsi="Times New Roman" w:cs="Times New Roman"/>
          <w:sz w:val="28"/>
          <w:szCs w:val="28"/>
        </w:rPr>
        <w:t>При этом статьей 9 вышеуказанного Федерального закона № 149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76032" w:rsidRPr="0016610C" w:rsidRDefault="00276032" w:rsidP="0016610C">
      <w:pPr>
        <w:widowControl w:val="0"/>
        <w:autoSpaceDE w:val="0"/>
        <w:autoSpaceDN w:val="0"/>
        <w:adjustRightInd w:val="0"/>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 xml:space="preserve">В соответствии с ч.2 ст.11 Федерального закона от 29.12.2010 г. № 436-ФЗ «О защите детей от информации, причиняющей вред их здоровью и развитию» оборот информационной продукции, содержащей информацию, запрещенную для распространения среди детей в соответствии с </w:t>
      </w:r>
      <w:hyperlink r:id="rId8" w:history="1">
        <w:r w:rsidRPr="0016610C">
          <w:rPr>
            <w:rFonts w:ascii="Times New Roman" w:hAnsi="Times New Roman" w:cs="Times New Roman"/>
            <w:color w:val="0000FF"/>
            <w:sz w:val="28"/>
            <w:szCs w:val="28"/>
          </w:rPr>
          <w:t>частью 2 статьи 5</w:t>
        </w:r>
      </w:hyperlink>
      <w:r w:rsidRPr="0016610C">
        <w:rPr>
          <w:rFonts w:ascii="Times New Roman" w:hAnsi="Times New Roman" w:cs="Times New Roman"/>
          <w:sz w:val="28"/>
          <w:szCs w:val="28"/>
        </w:rPr>
        <w:t xml:space="preserve"> настоящего Федерального закона, в местах, доступных для детей, не допускается без применения административных и организационных мер, </w:t>
      </w:r>
      <w:r w:rsidRPr="0016610C">
        <w:rPr>
          <w:rFonts w:ascii="Times New Roman" w:hAnsi="Times New Roman" w:cs="Times New Roman"/>
          <w:sz w:val="28"/>
          <w:szCs w:val="28"/>
        </w:rPr>
        <w:lastRenderedPageBreak/>
        <w:t>технических и программно-аппаратных</w:t>
      </w:r>
      <w:proofErr w:type="gramEnd"/>
      <w:r w:rsidRPr="0016610C">
        <w:rPr>
          <w:rFonts w:ascii="Times New Roman" w:hAnsi="Times New Roman" w:cs="Times New Roman"/>
          <w:sz w:val="28"/>
          <w:szCs w:val="28"/>
        </w:rPr>
        <w:t xml:space="preserve"> средств защиты детей от указанной информации.</w:t>
      </w:r>
    </w:p>
    <w:p w:rsidR="00276032" w:rsidRPr="0016610C" w:rsidRDefault="00276032" w:rsidP="0016610C">
      <w:pPr>
        <w:widowControl w:val="0"/>
        <w:autoSpaceDE w:val="0"/>
        <w:autoSpaceDN w:val="0"/>
        <w:adjustRightInd w:val="0"/>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Согласно п.п.2,3 ч.6 ст.28 Федерального закона от 29.12.2012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r w:rsidRPr="0016610C">
        <w:rPr>
          <w:rFonts w:ascii="Times New Roman" w:hAnsi="Times New Roman" w:cs="Times New Roman"/>
          <w:sz w:val="28"/>
          <w:szCs w:val="28"/>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76032" w:rsidRPr="0016610C" w:rsidRDefault="00276032" w:rsidP="0016610C">
      <w:pPr>
        <w:ind w:firstLine="567"/>
        <w:jc w:val="both"/>
        <w:rPr>
          <w:rFonts w:ascii="Times New Roman" w:hAnsi="Times New Roman" w:cs="Times New Roman"/>
          <w:sz w:val="28"/>
          <w:szCs w:val="28"/>
        </w:rPr>
      </w:pPr>
      <w:r w:rsidRPr="0016610C">
        <w:rPr>
          <w:rFonts w:ascii="Times New Roman" w:hAnsi="Times New Roman" w:cs="Times New Roman"/>
          <w:sz w:val="28"/>
          <w:szCs w:val="28"/>
        </w:rPr>
        <w:t>В рамках национального проекта «Образования» в образовательном учреждении был оборудован компьютерный класс, в котором для организации обучения детей установлена и используется сеть «Интернет».</w:t>
      </w:r>
    </w:p>
    <w:p w:rsidR="00276032" w:rsidRPr="0016610C" w:rsidRDefault="00276032" w:rsidP="0016610C">
      <w:pPr>
        <w:widowControl w:val="0"/>
        <w:autoSpaceDE w:val="0"/>
        <w:autoSpaceDN w:val="0"/>
        <w:adjustRightInd w:val="0"/>
        <w:ind w:firstLine="540"/>
        <w:jc w:val="both"/>
        <w:rPr>
          <w:rFonts w:ascii="Times New Roman" w:hAnsi="Times New Roman" w:cs="Times New Roman"/>
          <w:sz w:val="28"/>
          <w:szCs w:val="28"/>
        </w:rPr>
      </w:pPr>
      <w:proofErr w:type="gramStart"/>
      <w:r w:rsidRPr="0016610C">
        <w:rPr>
          <w:rFonts w:ascii="Times New Roman" w:hAnsi="Times New Roman" w:cs="Times New Roman"/>
          <w:sz w:val="28"/>
          <w:szCs w:val="28"/>
        </w:rPr>
        <w:t>Статьей 3 Федерального Закона от 25.07.2002 г. № 114-ФЗ «О противодействии экстремисткой деятельности» установлено, что противодействие экстремистской деятельности осуществляется по следующим основным направлениям: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w:t>
      </w:r>
      <w:proofErr w:type="gramEnd"/>
    </w:p>
    <w:p w:rsidR="00276032" w:rsidRPr="0016610C" w:rsidRDefault="00276032" w:rsidP="0016610C">
      <w:pPr>
        <w:ind w:firstLine="567"/>
        <w:jc w:val="both"/>
        <w:rPr>
          <w:rFonts w:ascii="Times New Roman" w:hAnsi="Times New Roman" w:cs="Times New Roman"/>
          <w:sz w:val="28"/>
          <w:szCs w:val="28"/>
        </w:rPr>
      </w:pPr>
      <w:proofErr w:type="gramStart"/>
      <w:r w:rsidRPr="0016610C">
        <w:rPr>
          <w:rFonts w:ascii="Times New Roman" w:hAnsi="Times New Roman" w:cs="Times New Roman"/>
          <w:sz w:val="28"/>
          <w:szCs w:val="28"/>
        </w:rPr>
        <w:t>Следовательно</w:t>
      </w:r>
      <w:proofErr w:type="gramEnd"/>
      <w:r w:rsidRPr="0016610C">
        <w:rPr>
          <w:rFonts w:ascii="Times New Roman" w:hAnsi="Times New Roman" w:cs="Times New Roman"/>
          <w:sz w:val="28"/>
          <w:szCs w:val="28"/>
        </w:rPr>
        <w:t xml:space="preserve"> освобождение образовательного учреждения от ответственности за случайный доступ учащихся к информации, несовместимой с целями и задачами образовательного процесса (в том числе, экстремистской направленности, информации, наносящей вред здоровью, нравственному и духовному развитию, пропагандирующей насилие и жестокость, порнографию, антиобщественное поведение) противоречит требованиям действующего законодательства.</w:t>
      </w:r>
    </w:p>
    <w:p w:rsidR="00276032" w:rsidRPr="0016610C" w:rsidRDefault="00276032" w:rsidP="0016610C">
      <w:pPr>
        <w:pStyle w:val="a5"/>
        <w:ind w:left="0" w:firstLine="567"/>
        <w:jc w:val="both"/>
        <w:rPr>
          <w:rFonts w:ascii="Times New Roman" w:hAnsi="Times New Roman" w:cs="Times New Roman"/>
          <w:sz w:val="28"/>
          <w:szCs w:val="28"/>
        </w:rPr>
      </w:pPr>
      <w:r w:rsidRPr="0016610C">
        <w:rPr>
          <w:rFonts w:ascii="Times New Roman" w:hAnsi="Times New Roman" w:cs="Times New Roman"/>
          <w:sz w:val="28"/>
          <w:szCs w:val="28"/>
        </w:rPr>
        <w:t xml:space="preserve">В целях защиты прав детей, Льговским </w:t>
      </w:r>
      <w:proofErr w:type="spellStart"/>
      <w:r w:rsidRPr="0016610C">
        <w:rPr>
          <w:rFonts w:ascii="Times New Roman" w:hAnsi="Times New Roman" w:cs="Times New Roman"/>
          <w:sz w:val="28"/>
          <w:szCs w:val="28"/>
        </w:rPr>
        <w:t>межрайпрокурором</w:t>
      </w:r>
      <w:proofErr w:type="spellEnd"/>
      <w:r w:rsidRPr="0016610C">
        <w:rPr>
          <w:rFonts w:ascii="Times New Roman" w:hAnsi="Times New Roman" w:cs="Times New Roman"/>
          <w:sz w:val="28"/>
          <w:szCs w:val="28"/>
        </w:rPr>
        <w:t xml:space="preserve"> было внесено 13  протестов на незаконные нормы и потребовано привести в соответствие с действующим законодательством Положения об использовании сети Интернет в школах района. Протесты прокурора удовлетворены.</w:t>
      </w:r>
    </w:p>
    <w:p w:rsidR="00C621C6" w:rsidRPr="0047533E" w:rsidRDefault="00C621C6" w:rsidP="0016610C">
      <w:pPr>
        <w:widowControl w:val="0"/>
        <w:autoSpaceDE w:val="0"/>
        <w:autoSpaceDN w:val="0"/>
        <w:adjustRightInd w:val="0"/>
        <w:jc w:val="both"/>
      </w:pPr>
      <w:r w:rsidRPr="0016610C">
        <w:rPr>
          <w:b/>
          <w:sz w:val="28"/>
          <w:szCs w:val="28"/>
        </w:rPr>
        <w:lastRenderedPageBreak/>
        <w:t>«Безопасност</w:t>
      </w:r>
      <w:r w:rsidR="0016610C">
        <w:rPr>
          <w:b/>
          <w:sz w:val="28"/>
          <w:szCs w:val="28"/>
        </w:rPr>
        <w:t>ь людей должна быть обеспечена</w:t>
      </w:r>
      <w:proofErr w:type="gramStart"/>
      <w:r w:rsidR="0016610C">
        <w:rPr>
          <w:b/>
          <w:sz w:val="28"/>
          <w:szCs w:val="28"/>
        </w:rPr>
        <w:t>.»</w:t>
      </w:r>
      <w:proofErr w:type="gramEnd"/>
    </w:p>
    <w:p w:rsidR="00C621C6" w:rsidRPr="0016610C" w:rsidRDefault="00C621C6" w:rsidP="0016610C">
      <w:pPr>
        <w:pStyle w:val="a5"/>
        <w:widowControl w:val="0"/>
        <w:autoSpaceDE w:val="0"/>
        <w:autoSpaceDN w:val="0"/>
        <w:adjustRightInd w:val="0"/>
        <w:ind w:left="0" w:firstLine="708"/>
        <w:jc w:val="both"/>
        <w:rPr>
          <w:rFonts w:ascii="Times New Roman" w:hAnsi="Times New Roman" w:cs="Times New Roman"/>
          <w:sz w:val="28"/>
          <w:szCs w:val="28"/>
        </w:rPr>
      </w:pPr>
      <w:proofErr w:type="spellStart"/>
      <w:r w:rsidRPr="0016610C">
        <w:rPr>
          <w:rFonts w:ascii="Times New Roman" w:hAnsi="Times New Roman" w:cs="Times New Roman"/>
          <w:sz w:val="28"/>
          <w:szCs w:val="28"/>
        </w:rPr>
        <w:t>Льговской</w:t>
      </w:r>
      <w:proofErr w:type="spellEnd"/>
      <w:r w:rsidRPr="0016610C">
        <w:rPr>
          <w:rFonts w:ascii="Times New Roman" w:hAnsi="Times New Roman" w:cs="Times New Roman"/>
          <w:sz w:val="28"/>
          <w:szCs w:val="28"/>
        </w:rPr>
        <w:t xml:space="preserve"> межрайонной прокуратурой   проведена проверка соблюдения требований законодательства о промышленной безопасности опасных производственных объектов   в    ООО «Льгов-Газ». </w:t>
      </w:r>
    </w:p>
    <w:p w:rsidR="00C621C6" w:rsidRPr="0016610C" w:rsidRDefault="00C621C6" w:rsidP="0016610C">
      <w:pPr>
        <w:pStyle w:val="a5"/>
        <w:widowControl w:val="0"/>
        <w:autoSpaceDE w:val="0"/>
        <w:autoSpaceDN w:val="0"/>
        <w:adjustRightInd w:val="0"/>
        <w:ind w:left="0" w:firstLine="708"/>
        <w:jc w:val="both"/>
        <w:rPr>
          <w:rFonts w:ascii="Times New Roman" w:hAnsi="Times New Roman" w:cs="Times New Roman"/>
          <w:sz w:val="28"/>
          <w:szCs w:val="28"/>
        </w:rPr>
      </w:pPr>
      <w:r w:rsidRPr="0016610C">
        <w:rPr>
          <w:rFonts w:ascii="Times New Roman" w:hAnsi="Times New Roman" w:cs="Times New Roman"/>
          <w:sz w:val="28"/>
          <w:szCs w:val="28"/>
        </w:rPr>
        <w:t>Проверка показала, что общество имеет свидетельство о регистрации на опасные производственные объекты А07-05854  от 16.01.2014 года</w:t>
      </w:r>
      <w:proofErr w:type="gramStart"/>
      <w:r w:rsidRPr="0016610C">
        <w:rPr>
          <w:rFonts w:ascii="Times New Roman" w:hAnsi="Times New Roman" w:cs="Times New Roman"/>
          <w:sz w:val="28"/>
          <w:szCs w:val="28"/>
        </w:rPr>
        <w:t xml:space="preserve">   :</w:t>
      </w:r>
      <w:proofErr w:type="gramEnd"/>
      <w:r w:rsidRPr="0016610C">
        <w:rPr>
          <w:rFonts w:ascii="Times New Roman" w:hAnsi="Times New Roman" w:cs="Times New Roman"/>
          <w:sz w:val="28"/>
          <w:szCs w:val="28"/>
        </w:rPr>
        <w:t xml:space="preserve"> станции газонаполнительной (2 класс опасности), а также участка транспортирования опасных веществ (3 класс опасности). </w:t>
      </w:r>
    </w:p>
    <w:p w:rsidR="00C621C6" w:rsidRPr="0016610C" w:rsidRDefault="00C621C6" w:rsidP="0016610C">
      <w:pPr>
        <w:pStyle w:val="a5"/>
        <w:widowControl w:val="0"/>
        <w:autoSpaceDE w:val="0"/>
        <w:autoSpaceDN w:val="0"/>
        <w:adjustRightInd w:val="0"/>
        <w:ind w:left="0" w:firstLine="708"/>
        <w:jc w:val="both"/>
        <w:rPr>
          <w:rFonts w:ascii="Times New Roman" w:hAnsi="Times New Roman" w:cs="Times New Roman"/>
          <w:sz w:val="28"/>
          <w:szCs w:val="28"/>
        </w:rPr>
      </w:pPr>
      <w:r w:rsidRPr="0016610C">
        <w:rPr>
          <w:rFonts w:ascii="Times New Roman" w:hAnsi="Times New Roman" w:cs="Times New Roman"/>
          <w:sz w:val="28"/>
          <w:szCs w:val="28"/>
        </w:rPr>
        <w:t>В силу   статьи 11 ФЗ РФ от 21.07.1997 N 116-ФЗ (ред. от 02.07.2013) "О промышленной безопасности опасных производственных объектов" ,14,14.1  Правил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roofErr w:type="gramStart"/>
      <w:r w:rsidRPr="0016610C">
        <w:rPr>
          <w:rFonts w:ascii="Times New Roman" w:hAnsi="Times New Roman" w:cs="Times New Roman"/>
          <w:sz w:val="28"/>
          <w:szCs w:val="28"/>
        </w:rPr>
        <w:t>,п</w:t>
      </w:r>
      <w:proofErr w:type="gramEnd"/>
      <w:r w:rsidRPr="0016610C">
        <w:rPr>
          <w:rFonts w:ascii="Times New Roman" w:hAnsi="Times New Roman" w:cs="Times New Roman"/>
          <w:sz w:val="28"/>
          <w:szCs w:val="28"/>
        </w:rPr>
        <w:t xml:space="preserve">ункта 2 Постановления Правительства РФ от 10.03.1999 N 263, ООО «Льгов-газ» обязано было до 1 апреля 2014 представить в Верхнее - Донское Управление </w:t>
      </w:r>
      <w:proofErr w:type="spellStart"/>
      <w:r w:rsidRPr="0016610C">
        <w:rPr>
          <w:rFonts w:ascii="Times New Roman" w:hAnsi="Times New Roman" w:cs="Times New Roman"/>
          <w:sz w:val="28"/>
          <w:szCs w:val="28"/>
        </w:rPr>
        <w:t>Ростехнадзора</w:t>
      </w:r>
      <w:proofErr w:type="spellEnd"/>
      <w:r w:rsidRPr="0016610C">
        <w:rPr>
          <w:rFonts w:ascii="Times New Roman" w:hAnsi="Times New Roman" w:cs="Times New Roman"/>
          <w:sz w:val="28"/>
          <w:szCs w:val="28"/>
        </w:rPr>
        <w:t xml:space="preserve"> сведения об организации производственного контроля предусмотренные пунктом 15 Правил. </w:t>
      </w:r>
      <w:proofErr w:type="gramStart"/>
      <w:r w:rsidRPr="0016610C">
        <w:rPr>
          <w:rFonts w:ascii="Times New Roman" w:hAnsi="Times New Roman" w:cs="Times New Roman"/>
          <w:sz w:val="28"/>
          <w:szCs w:val="28"/>
        </w:rPr>
        <w:t>В нарушение ст. 11 ФЗ РФ от 21.07.1997 N 116-ФЗ (ред. от 02.07.2013) "О промышленной безопасности опасных производственных объектов", пунктов 14,14.1  Правил об организации и осуществлении производственного контроля за соблюдением требований промышленной безопасности на опасном производственном объекте", утвержденных Постановление Правительства РФ от 10.03.1999 N 263,  ООО «Льгов-газ» по состоянию на 16.04.2014 года  сведения об организации производственного контроля предусмотренные пунктом 15</w:t>
      </w:r>
      <w:proofErr w:type="gramEnd"/>
      <w:r w:rsidRPr="0016610C">
        <w:rPr>
          <w:rFonts w:ascii="Times New Roman" w:hAnsi="Times New Roman" w:cs="Times New Roman"/>
          <w:sz w:val="28"/>
          <w:szCs w:val="28"/>
        </w:rPr>
        <w:t xml:space="preserve"> Правил в Верхнее - Донское Управление </w:t>
      </w:r>
      <w:proofErr w:type="spellStart"/>
      <w:r w:rsidRPr="0016610C">
        <w:rPr>
          <w:rFonts w:ascii="Times New Roman" w:hAnsi="Times New Roman" w:cs="Times New Roman"/>
          <w:sz w:val="28"/>
          <w:szCs w:val="28"/>
        </w:rPr>
        <w:t>Ростехнадзора</w:t>
      </w:r>
      <w:proofErr w:type="spellEnd"/>
      <w:r w:rsidRPr="0016610C">
        <w:rPr>
          <w:rFonts w:ascii="Times New Roman" w:hAnsi="Times New Roman" w:cs="Times New Roman"/>
          <w:sz w:val="28"/>
          <w:szCs w:val="28"/>
        </w:rPr>
        <w:t xml:space="preserve"> не представило. Данные обстоятельства подтверждаются объяснением  ген</w:t>
      </w:r>
      <w:proofErr w:type="gramStart"/>
      <w:r w:rsidRPr="0016610C">
        <w:rPr>
          <w:rFonts w:ascii="Times New Roman" w:hAnsi="Times New Roman" w:cs="Times New Roman"/>
          <w:sz w:val="28"/>
          <w:szCs w:val="28"/>
        </w:rPr>
        <w:t>.д</w:t>
      </w:r>
      <w:proofErr w:type="gramEnd"/>
      <w:r w:rsidRPr="0016610C">
        <w:rPr>
          <w:rFonts w:ascii="Times New Roman" w:hAnsi="Times New Roman" w:cs="Times New Roman"/>
          <w:sz w:val="28"/>
          <w:szCs w:val="28"/>
        </w:rPr>
        <w:t xml:space="preserve">иректора ООО «Льгов-газ», Конюхова С.И., информацией  ООО «Льгов-газ» от 18.04.2014, актом проверки  от 16.04.2014 г. </w:t>
      </w:r>
    </w:p>
    <w:p w:rsidR="00C621C6" w:rsidRPr="0016610C" w:rsidRDefault="00C621C6" w:rsidP="0016610C">
      <w:pPr>
        <w:pStyle w:val="a5"/>
        <w:widowControl w:val="0"/>
        <w:autoSpaceDE w:val="0"/>
        <w:autoSpaceDN w:val="0"/>
        <w:adjustRightInd w:val="0"/>
        <w:ind w:left="0" w:firstLine="708"/>
        <w:jc w:val="both"/>
        <w:rPr>
          <w:rFonts w:ascii="Times New Roman" w:hAnsi="Times New Roman" w:cs="Times New Roman"/>
          <w:sz w:val="28"/>
          <w:szCs w:val="28"/>
        </w:rPr>
      </w:pPr>
      <w:r w:rsidRPr="0016610C">
        <w:rPr>
          <w:rFonts w:ascii="Times New Roman" w:hAnsi="Times New Roman" w:cs="Times New Roman"/>
          <w:sz w:val="28"/>
          <w:szCs w:val="28"/>
        </w:rPr>
        <w:t>Таким образом, в действиях  генерального  директора  ООО «Льгов-газ» был усмотрен состав административного правонарушения, предусмотренный  ст.19.7</w:t>
      </w:r>
      <w:proofErr w:type="gramStart"/>
      <w:r w:rsidRPr="0016610C">
        <w:rPr>
          <w:rFonts w:ascii="Times New Roman" w:hAnsi="Times New Roman" w:cs="Times New Roman"/>
          <w:sz w:val="28"/>
          <w:szCs w:val="28"/>
        </w:rPr>
        <w:t xml:space="preserve"> К</w:t>
      </w:r>
      <w:proofErr w:type="gramEnd"/>
      <w:r w:rsidRPr="0016610C">
        <w:rPr>
          <w:rFonts w:ascii="Times New Roman" w:hAnsi="Times New Roman" w:cs="Times New Roman"/>
          <w:sz w:val="28"/>
          <w:szCs w:val="28"/>
        </w:rPr>
        <w:t xml:space="preserve"> РФ об АП.</w:t>
      </w:r>
      <w:r w:rsidR="0016610C">
        <w:rPr>
          <w:rFonts w:ascii="Times New Roman" w:hAnsi="Times New Roman" w:cs="Times New Roman"/>
          <w:sz w:val="28"/>
          <w:szCs w:val="28"/>
        </w:rPr>
        <w:t xml:space="preserve"> </w:t>
      </w:r>
      <w:r w:rsidRPr="0016610C">
        <w:rPr>
          <w:rFonts w:ascii="Times New Roman" w:hAnsi="Times New Roman" w:cs="Times New Roman"/>
          <w:sz w:val="28"/>
          <w:szCs w:val="28"/>
        </w:rPr>
        <w:t xml:space="preserve">В связи с чем, было возбуждено  дело об административном правонарушении по ст. 19.7   </w:t>
      </w:r>
      <w:proofErr w:type="spellStart"/>
      <w:r w:rsidRPr="0016610C">
        <w:rPr>
          <w:rFonts w:ascii="Times New Roman" w:hAnsi="Times New Roman" w:cs="Times New Roman"/>
          <w:sz w:val="28"/>
          <w:szCs w:val="28"/>
        </w:rPr>
        <w:t>КоАП</w:t>
      </w:r>
      <w:proofErr w:type="spellEnd"/>
      <w:r w:rsidRPr="0016610C">
        <w:rPr>
          <w:rFonts w:ascii="Times New Roman" w:hAnsi="Times New Roman" w:cs="Times New Roman"/>
          <w:sz w:val="28"/>
          <w:szCs w:val="28"/>
        </w:rPr>
        <w:t xml:space="preserve"> РФ  в отношении  генерального директора ООО «Льгов-газ»</w:t>
      </w:r>
      <w:proofErr w:type="gramStart"/>
      <w:r w:rsidRPr="0016610C">
        <w:rPr>
          <w:rFonts w:ascii="Times New Roman" w:hAnsi="Times New Roman" w:cs="Times New Roman"/>
          <w:sz w:val="28"/>
          <w:szCs w:val="28"/>
        </w:rPr>
        <w:t xml:space="preserve"> ,</w:t>
      </w:r>
      <w:proofErr w:type="gramEnd"/>
      <w:r w:rsidRPr="0016610C">
        <w:rPr>
          <w:rFonts w:ascii="Times New Roman" w:hAnsi="Times New Roman" w:cs="Times New Roman"/>
          <w:sz w:val="28"/>
          <w:szCs w:val="28"/>
        </w:rPr>
        <w:t xml:space="preserve"> которое было рассмотрено мировым судьей СУ № 1 г. Льгова и Льговского района. </w:t>
      </w:r>
    </w:p>
    <w:p w:rsidR="0016610C" w:rsidRDefault="00C621C6" w:rsidP="0016610C">
      <w:pPr>
        <w:pStyle w:val="a5"/>
        <w:widowControl w:val="0"/>
        <w:autoSpaceDE w:val="0"/>
        <w:autoSpaceDN w:val="0"/>
        <w:adjustRightInd w:val="0"/>
        <w:ind w:left="0" w:firstLine="708"/>
        <w:jc w:val="both"/>
        <w:rPr>
          <w:rFonts w:ascii="Times New Roman" w:hAnsi="Times New Roman" w:cs="Times New Roman"/>
          <w:sz w:val="28"/>
          <w:szCs w:val="28"/>
        </w:rPr>
      </w:pPr>
      <w:r w:rsidRPr="0016610C">
        <w:rPr>
          <w:rFonts w:ascii="Times New Roman" w:hAnsi="Times New Roman" w:cs="Times New Roman"/>
          <w:sz w:val="28"/>
          <w:szCs w:val="28"/>
        </w:rPr>
        <w:t>Виновное лицо привлечено к дисциплинарной ответственности.</w:t>
      </w:r>
    </w:p>
    <w:p w:rsidR="00276032" w:rsidRPr="0016610C" w:rsidRDefault="00276032" w:rsidP="0016610C">
      <w:pPr>
        <w:pStyle w:val="a5"/>
        <w:widowControl w:val="0"/>
        <w:autoSpaceDE w:val="0"/>
        <w:autoSpaceDN w:val="0"/>
        <w:adjustRightInd w:val="0"/>
        <w:ind w:left="0"/>
        <w:jc w:val="both"/>
        <w:rPr>
          <w:rFonts w:ascii="Times New Roman" w:hAnsi="Times New Roman" w:cs="Times New Roman"/>
          <w:sz w:val="28"/>
          <w:szCs w:val="28"/>
        </w:rPr>
      </w:pPr>
      <w:r w:rsidRPr="0016610C">
        <w:rPr>
          <w:rFonts w:ascii="Times New Roman" w:hAnsi="Times New Roman" w:cs="Times New Roman"/>
          <w:sz w:val="28"/>
          <w:szCs w:val="28"/>
        </w:rPr>
        <w:t>Льговский межрайонный прокурор</w:t>
      </w:r>
      <w:r w:rsidR="0016610C">
        <w:rPr>
          <w:rFonts w:ascii="Times New Roman" w:hAnsi="Times New Roman" w:cs="Times New Roman"/>
          <w:sz w:val="28"/>
          <w:szCs w:val="28"/>
        </w:rPr>
        <w:t xml:space="preserve">                                         </w:t>
      </w:r>
      <w:proofErr w:type="spellStart"/>
      <w:r w:rsidRPr="0016610C">
        <w:rPr>
          <w:rFonts w:ascii="Times New Roman" w:hAnsi="Times New Roman" w:cs="Times New Roman"/>
          <w:sz w:val="28"/>
          <w:szCs w:val="28"/>
        </w:rPr>
        <w:t>А.А.Коренев</w:t>
      </w:r>
      <w:proofErr w:type="spellEnd"/>
    </w:p>
    <w:p w:rsidR="009A3F7B" w:rsidRPr="009A1479" w:rsidRDefault="009A3F7B" w:rsidP="009A1479">
      <w:pPr>
        <w:jc w:val="both"/>
        <w:rPr>
          <w:rFonts w:ascii="Times New Roman" w:hAnsi="Times New Roman" w:cs="Times New Roman"/>
          <w:sz w:val="28"/>
          <w:szCs w:val="28"/>
        </w:rPr>
      </w:pPr>
    </w:p>
    <w:sectPr w:rsidR="009A3F7B" w:rsidRPr="009A1479" w:rsidSect="00113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42FA9"/>
    <w:multiLevelType w:val="hybridMultilevel"/>
    <w:tmpl w:val="4F666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0486EB3"/>
    <w:multiLevelType w:val="multilevel"/>
    <w:tmpl w:val="F866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5445"/>
    <w:rsid w:val="001138EC"/>
    <w:rsid w:val="0016610C"/>
    <w:rsid w:val="00203629"/>
    <w:rsid w:val="00276032"/>
    <w:rsid w:val="0028125B"/>
    <w:rsid w:val="002D182C"/>
    <w:rsid w:val="00353921"/>
    <w:rsid w:val="003B5B1A"/>
    <w:rsid w:val="003E0190"/>
    <w:rsid w:val="004152F9"/>
    <w:rsid w:val="006A175C"/>
    <w:rsid w:val="00866B7B"/>
    <w:rsid w:val="009A1479"/>
    <w:rsid w:val="009A3F7B"/>
    <w:rsid w:val="00A55445"/>
    <w:rsid w:val="00AF4877"/>
    <w:rsid w:val="00B0395C"/>
    <w:rsid w:val="00B63C0D"/>
    <w:rsid w:val="00BB1CAE"/>
    <w:rsid w:val="00C621C6"/>
    <w:rsid w:val="00D607C4"/>
    <w:rsid w:val="00EC12C1"/>
    <w:rsid w:val="00EC4764"/>
    <w:rsid w:val="00EE29FE"/>
    <w:rsid w:val="00F2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EC"/>
  </w:style>
  <w:style w:type="paragraph" w:styleId="1">
    <w:name w:val="heading 1"/>
    <w:basedOn w:val="a"/>
    <w:link w:val="10"/>
    <w:uiPriority w:val="9"/>
    <w:qFormat/>
    <w:rsid w:val="00A55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3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A3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5445"/>
  </w:style>
  <w:style w:type="paragraph" w:styleId="a3">
    <w:name w:val="Normal (Web)"/>
    <w:basedOn w:val="a"/>
    <w:uiPriority w:val="99"/>
    <w:unhideWhenUsed/>
    <w:rsid w:val="00A55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554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9A3F7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A3F7B"/>
    <w:rPr>
      <w:rFonts w:asciiTheme="majorHAnsi" w:eastAsiaTheme="majorEastAsia" w:hAnsiTheme="majorHAnsi" w:cstheme="majorBidi"/>
      <w:b/>
      <w:bCs/>
      <w:i/>
      <w:iCs/>
      <w:color w:val="4F81BD" w:themeColor="accent1"/>
    </w:rPr>
  </w:style>
  <w:style w:type="character" w:customStyle="1" w:styleId="submitted">
    <w:name w:val="submitted"/>
    <w:basedOn w:val="a0"/>
    <w:rsid w:val="009A3F7B"/>
  </w:style>
  <w:style w:type="character" w:styleId="a4">
    <w:name w:val="Hyperlink"/>
    <w:basedOn w:val="a0"/>
    <w:uiPriority w:val="99"/>
    <w:semiHidden/>
    <w:unhideWhenUsed/>
    <w:rsid w:val="009A3F7B"/>
    <w:rPr>
      <w:color w:val="0000FF"/>
      <w:u w:val="single"/>
    </w:rPr>
  </w:style>
  <w:style w:type="paragraph" w:styleId="3">
    <w:name w:val="Body Text Indent 3"/>
    <w:basedOn w:val="a"/>
    <w:link w:val="30"/>
    <w:rsid w:val="0027603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6032"/>
    <w:rPr>
      <w:rFonts w:ascii="Times New Roman" w:eastAsia="Times New Roman" w:hAnsi="Times New Roman" w:cs="Times New Roman"/>
      <w:sz w:val="16"/>
      <w:szCs w:val="16"/>
    </w:rPr>
  </w:style>
  <w:style w:type="paragraph" w:customStyle="1" w:styleId="ConsNonformat">
    <w:name w:val="ConsNonformat"/>
    <w:rsid w:val="002760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760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276032"/>
    <w:pPr>
      <w:widowControl w:val="0"/>
      <w:shd w:val="clear" w:color="auto" w:fill="FFFFFF"/>
      <w:autoSpaceDE w:val="0"/>
      <w:spacing w:after="0" w:line="240" w:lineRule="auto"/>
      <w:jc w:val="both"/>
    </w:pPr>
    <w:rPr>
      <w:rFonts w:ascii="Times New Roman" w:eastAsia="Times New Roman" w:hAnsi="Times New Roman" w:cs="Times New Roman"/>
      <w:color w:val="000000"/>
      <w:sz w:val="24"/>
      <w:szCs w:val="24"/>
      <w:lang w:eastAsia="ar-SA"/>
    </w:rPr>
  </w:style>
  <w:style w:type="paragraph" w:customStyle="1" w:styleId="11">
    <w:name w:val="Без интервала1"/>
    <w:rsid w:val="00276032"/>
    <w:pPr>
      <w:spacing w:after="0" w:line="240" w:lineRule="auto"/>
    </w:pPr>
    <w:rPr>
      <w:rFonts w:ascii="Calibri" w:eastAsia="Times New Roman" w:hAnsi="Calibri" w:cs="Times New Roman"/>
    </w:rPr>
  </w:style>
  <w:style w:type="paragraph" w:styleId="a5">
    <w:name w:val="List Paragraph"/>
    <w:basedOn w:val="a"/>
    <w:uiPriority w:val="34"/>
    <w:qFormat/>
    <w:rsid w:val="00C621C6"/>
    <w:pPr>
      <w:ind w:left="720"/>
      <w:contextualSpacing/>
    </w:pPr>
  </w:style>
  <w:style w:type="character" w:customStyle="1" w:styleId="nomer2">
    <w:name w:val="nomer2"/>
    <w:basedOn w:val="a0"/>
    <w:rsid w:val="00C621C6"/>
  </w:style>
  <w:style w:type="character" w:customStyle="1" w:styleId="address2">
    <w:name w:val="address2"/>
    <w:basedOn w:val="a0"/>
    <w:rsid w:val="00C621C6"/>
  </w:style>
</w:styles>
</file>

<file path=word/webSettings.xml><?xml version="1.0" encoding="utf-8"?>
<w:webSettings xmlns:r="http://schemas.openxmlformats.org/officeDocument/2006/relationships" xmlns:w="http://schemas.openxmlformats.org/wordprocessingml/2006/main">
  <w:divs>
    <w:div w:id="201551551">
      <w:bodyDiv w:val="1"/>
      <w:marLeft w:val="0"/>
      <w:marRight w:val="0"/>
      <w:marTop w:val="0"/>
      <w:marBottom w:val="0"/>
      <w:divBdr>
        <w:top w:val="none" w:sz="0" w:space="0" w:color="auto"/>
        <w:left w:val="none" w:sz="0" w:space="0" w:color="auto"/>
        <w:bottom w:val="none" w:sz="0" w:space="0" w:color="auto"/>
        <w:right w:val="none" w:sz="0" w:space="0" w:color="auto"/>
      </w:divBdr>
      <w:divsChild>
        <w:div w:id="347105678">
          <w:marLeft w:val="0"/>
          <w:marRight w:val="0"/>
          <w:marTop w:val="0"/>
          <w:marBottom w:val="0"/>
          <w:divBdr>
            <w:top w:val="none" w:sz="0" w:space="0" w:color="auto"/>
            <w:left w:val="none" w:sz="0" w:space="0" w:color="auto"/>
            <w:bottom w:val="none" w:sz="0" w:space="0" w:color="auto"/>
            <w:right w:val="none" w:sz="0" w:space="0" w:color="auto"/>
          </w:divBdr>
          <w:divsChild>
            <w:div w:id="1782451915">
              <w:marLeft w:val="0"/>
              <w:marRight w:val="0"/>
              <w:marTop w:val="0"/>
              <w:marBottom w:val="0"/>
              <w:divBdr>
                <w:top w:val="none" w:sz="0" w:space="0" w:color="auto"/>
                <w:left w:val="none" w:sz="0" w:space="0" w:color="auto"/>
                <w:bottom w:val="none" w:sz="0" w:space="0" w:color="auto"/>
                <w:right w:val="none" w:sz="0" w:space="0" w:color="auto"/>
              </w:divBdr>
              <w:divsChild>
                <w:div w:id="253779811">
                  <w:marLeft w:val="0"/>
                  <w:marRight w:val="0"/>
                  <w:marTop w:val="0"/>
                  <w:marBottom w:val="0"/>
                  <w:divBdr>
                    <w:top w:val="none" w:sz="0" w:space="0" w:color="auto"/>
                    <w:left w:val="none" w:sz="0" w:space="0" w:color="auto"/>
                    <w:bottom w:val="none" w:sz="0" w:space="0" w:color="auto"/>
                    <w:right w:val="none" w:sz="0" w:space="0" w:color="auto"/>
                  </w:divBdr>
                  <w:divsChild>
                    <w:div w:id="691225431">
                      <w:marLeft w:val="0"/>
                      <w:marRight w:val="0"/>
                      <w:marTop w:val="0"/>
                      <w:marBottom w:val="0"/>
                      <w:divBdr>
                        <w:top w:val="none" w:sz="0" w:space="0" w:color="auto"/>
                        <w:left w:val="none" w:sz="0" w:space="0" w:color="auto"/>
                        <w:bottom w:val="none" w:sz="0" w:space="0" w:color="auto"/>
                        <w:right w:val="none" w:sz="0" w:space="0" w:color="auto"/>
                      </w:divBdr>
                      <w:divsChild>
                        <w:div w:id="839664459">
                          <w:marLeft w:val="0"/>
                          <w:marRight w:val="0"/>
                          <w:marTop w:val="0"/>
                          <w:marBottom w:val="0"/>
                          <w:divBdr>
                            <w:top w:val="none" w:sz="0" w:space="0" w:color="auto"/>
                            <w:left w:val="none" w:sz="0" w:space="0" w:color="auto"/>
                            <w:bottom w:val="none" w:sz="0" w:space="0" w:color="auto"/>
                            <w:right w:val="none" w:sz="0" w:space="0" w:color="auto"/>
                          </w:divBdr>
                          <w:divsChild>
                            <w:div w:id="1268391889">
                              <w:marLeft w:val="0"/>
                              <w:marRight w:val="0"/>
                              <w:marTop w:val="0"/>
                              <w:marBottom w:val="0"/>
                              <w:divBdr>
                                <w:top w:val="none" w:sz="0" w:space="0" w:color="auto"/>
                                <w:left w:val="none" w:sz="0" w:space="0" w:color="auto"/>
                                <w:bottom w:val="none" w:sz="0" w:space="0" w:color="auto"/>
                                <w:right w:val="none" w:sz="0" w:space="0" w:color="auto"/>
                              </w:divBdr>
                              <w:divsChild>
                                <w:div w:id="1941327849">
                                  <w:marLeft w:val="0"/>
                                  <w:marRight w:val="0"/>
                                  <w:marTop w:val="0"/>
                                  <w:marBottom w:val="0"/>
                                  <w:divBdr>
                                    <w:top w:val="none" w:sz="0" w:space="0" w:color="auto"/>
                                    <w:left w:val="none" w:sz="0" w:space="0" w:color="auto"/>
                                    <w:bottom w:val="none" w:sz="0" w:space="0" w:color="auto"/>
                                    <w:right w:val="none" w:sz="0" w:space="0" w:color="auto"/>
                                  </w:divBdr>
                                  <w:divsChild>
                                    <w:div w:id="570962814">
                                      <w:marLeft w:val="0"/>
                                      <w:marRight w:val="0"/>
                                      <w:marTop w:val="0"/>
                                      <w:marBottom w:val="0"/>
                                      <w:divBdr>
                                        <w:top w:val="none" w:sz="0" w:space="0" w:color="auto"/>
                                        <w:left w:val="none" w:sz="0" w:space="0" w:color="auto"/>
                                        <w:bottom w:val="none" w:sz="0" w:space="0" w:color="auto"/>
                                        <w:right w:val="none" w:sz="0" w:space="0" w:color="auto"/>
                                      </w:divBdr>
                                      <w:divsChild>
                                        <w:div w:id="21173444">
                                          <w:marLeft w:val="0"/>
                                          <w:marRight w:val="0"/>
                                          <w:marTop w:val="0"/>
                                          <w:marBottom w:val="0"/>
                                          <w:divBdr>
                                            <w:top w:val="none" w:sz="0" w:space="0" w:color="auto"/>
                                            <w:left w:val="none" w:sz="0" w:space="0" w:color="auto"/>
                                            <w:bottom w:val="none" w:sz="0" w:space="0" w:color="auto"/>
                                            <w:right w:val="none" w:sz="0" w:space="0" w:color="auto"/>
                                          </w:divBdr>
                                          <w:divsChild>
                                            <w:div w:id="6305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922465">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513231806">
      <w:bodyDiv w:val="1"/>
      <w:marLeft w:val="0"/>
      <w:marRight w:val="0"/>
      <w:marTop w:val="0"/>
      <w:marBottom w:val="0"/>
      <w:divBdr>
        <w:top w:val="none" w:sz="0" w:space="0" w:color="auto"/>
        <w:left w:val="none" w:sz="0" w:space="0" w:color="auto"/>
        <w:bottom w:val="none" w:sz="0" w:space="0" w:color="auto"/>
        <w:right w:val="none" w:sz="0" w:space="0" w:color="auto"/>
      </w:divBdr>
    </w:div>
    <w:div w:id="535579574">
      <w:bodyDiv w:val="1"/>
      <w:marLeft w:val="0"/>
      <w:marRight w:val="0"/>
      <w:marTop w:val="0"/>
      <w:marBottom w:val="0"/>
      <w:divBdr>
        <w:top w:val="none" w:sz="0" w:space="0" w:color="auto"/>
        <w:left w:val="none" w:sz="0" w:space="0" w:color="auto"/>
        <w:bottom w:val="none" w:sz="0" w:space="0" w:color="auto"/>
        <w:right w:val="none" w:sz="0" w:space="0" w:color="auto"/>
      </w:divBdr>
      <w:divsChild>
        <w:div w:id="1708606022">
          <w:marLeft w:val="0"/>
          <w:marRight w:val="0"/>
          <w:marTop w:val="0"/>
          <w:marBottom w:val="0"/>
          <w:divBdr>
            <w:top w:val="none" w:sz="0" w:space="0" w:color="auto"/>
            <w:left w:val="none" w:sz="0" w:space="0" w:color="auto"/>
            <w:bottom w:val="none" w:sz="0" w:space="0" w:color="auto"/>
            <w:right w:val="none" w:sz="0" w:space="0" w:color="auto"/>
          </w:divBdr>
        </w:div>
        <w:div w:id="357857096">
          <w:marLeft w:val="0"/>
          <w:marRight w:val="0"/>
          <w:marTop w:val="120"/>
          <w:marBottom w:val="0"/>
          <w:divBdr>
            <w:top w:val="none" w:sz="0" w:space="0" w:color="auto"/>
            <w:left w:val="none" w:sz="0" w:space="0" w:color="auto"/>
            <w:bottom w:val="none" w:sz="0" w:space="0" w:color="auto"/>
            <w:right w:val="none" w:sz="0" w:space="0" w:color="auto"/>
          </w:divBdr>
        </w:div>
        <w:div w:id="917057986">
          <w:marLeft w:val="0"/>
          <w:marRight w:val="0"/>
          <w:marTop w:val="120"/>
          <w:marBottom w:val="0"/>
          <w:divBdr>
            <w:top w:val="none" w:sz="0" w:space="0" w:color="auto"/>
            <w:left w:val="none" w:sz="0" w:space="0" w:color="auto"/>
            <w:bottom w:val="none" w:sz="0" w:space="0" w:color="auto"/>
            <w:right w:val="none" w:sz="0" w:space="0" w:color="auto"/>
          </w:divBdr>
        </w:div>
        <w:div w:id="1758746155">
          <w:marLeft w:val="0"/>
          <w:marRight w:val="0"/>
          <w:marTop w:val="120"/>
          <w:marBottom w:val="0"/>
          <w:divBdr>
            <w:top w:val="none" w:sz="0" w:space="0" w:color="auto"/>
            <w:left w:val="none" w:sz="0" w:space="0" w:color="auto"/>
            <w:bottom w:val="none" w:sz="0" w:space="0" w:color="auto"/>
            <w:right w:val="none" w:sz="0" w:space="0" w:color="auto"/>
          </w:divBdr>
        </w:div>
        <w:div w:id="1348292844">
          <w:marLeft w:val="0"/>
          <w:marRight w:val="0"/>
          <w:marTop w:val="120"/>
          <w:marBottom w:val="0"/>
          <w:divBdr>
            <w:top w:val="none" w:sz="0" w:space="0" w:color="auto"/>
            <w:left w:val="none" w:sz="0" w:space="0" w:color="auto"/>
            <w:bottom w:val="none" w:sz="0" w:space="0" w:color="auto"/>
            <w:right w:val="none" w:sz="0" w:space="0" w:color="auto"/>
          </w:divBdr>
        </w:div>
        <w:div w:id="327102602">
          <w:marLeft w:val="0"/>
          <w:marRight w:val="0"/>
          <w:marTop w:val="120"/>
          <w:marBottom w:val="0"/>
          <w:divBdr>
            <w:top w:val="none" w:sz="0" w:space="0" w:color="auto"/>
            <w:left w:val="none" w:sz="0" w:space="0" w:color="auto"/>
            <w:bottom w:val="none" w:sz="0" w:space="0" w:color="auto"/>
            <w:right w:val="none" w:sz="0" w:space="0" w:color="auto"/>
          </w:divBdr>
        </w:div>
        <w:div w:id="852034524">
          <w:marLeft w:val="0"/>
          <w:marRight w:val="0"/>
          <w:marTop w:val="0"/>
          <w:marBottom w:val="0"/>
          <w:divBdr>
            <w:top w:val="none" w:sz="0" w:space="0" w:color="auto"/>
            <w:left w:val="none" w:sz="0" w:space="0" w:color="auto"/>
            <w:bottom w:val="none" w:sz="0" w:space="0" w:color="auto"/>
            <w:right w:val="none" w:sz="0" w:space="0" w:color="auto"/>
          </w:divBdr>
        </w:div>
      </w:divsChild>
    </w:div>
    <w:div w:id="670572501">
      <w:bodyDiv w:val="1"/>
      <w:marLeft w:val="0"/>
      <w:marRight w:val="0"/>
      <w:marTop w:val="0"/>
      <w:marBottom w:val="0"/>
      <w:divBdr>
        <w:top w:val="none" w:sz="0" w:space="0" w:color="auto"/>
        <w:left w:val="none" w:sz="0" w:space="0" w:color="auto"/>
        <w:bottom w:val="none" w:sz="0" w:space="0" w:color="auto"/>
        <w:right w:val="none" w:sz="0" w:space="0" w:color="auto"/>
      </w:divBdr>
    </w:div>
    <w:div w:id="683484450">
      <w:bodyDiv w:val="1"/>
      <w:marLeft w:val="0"/>
      <w:marRight w:val="0"/>
      <w:marTop w:val="0"/>
      <w:marBottom w:val="0"/>
      <w:divBdr>
        <w:top w:val="none" w:sz="0" w:space="0" w:color="auto"/>
        <w:left w:val="none" w:sz="0" w:space="0" w:color="auto"/>
        <w:bottom w:val="none" w:sz="0" w:space="0" w:color="auto"/>
        <w:right w:val="none" w:sz="0" w:space="0" w:color="auto"/>
      </w:divBdr>
    </w:div>
    <w:div w:id="770205149">
      <w:bodyDiv w:val="1"/>
      <w:marLeft w:val="0"/>
      <w:marRight w:val="0"/>
      <w:marTop w:val="0"/>
      <w:marBottom w:val="0"/>
      <w:divBdr>
        <w:top w:val="none" w:sz="0" w:space="0" w:color="auto"/>
        <w:left w:val="none" w:sz="0" w:space="0" w:color="auto"/>
        <w:bottom w:val="none" w:sz="0" w:space="0" w:color="auto"/>
        <w:right w:val="none" w:sz="0" w:space="0" w:color="auto"/>
      </w:divBdr>
    </w:div>
    <w:div w:id="949044900">
      <w:bodyDiv w:val="1"/>
      <w:marLeft w:val="0"/>
      <w:marRight w:val="0"/>
      <w:marTop w:val="0"/>
      <w:marBottom w:val="0"/>
      <w:divBdr>
        <w:top w:val="none" w:sz="0" w:space="0" w:color="auto"/>
        <w:left w:val="none" w:sz="0" w:space="0" w:color="auto"/>
        <w:bottom w:val="none" w:sz="0" w:space="0" w:color="auto"/>
        <w:right w:val="none" w:sz="0" w:space="0" w:color="auto"/>
      </w:divBdr>
      <w:divsChild>
        <w:div w:id="808017307">
          <w:marLeft w:val="0"/>
          <w:marRight w:val="450"/>
          <w:marTop w:val="0"/>
          <w:marBottom w:val="0"/>
          <w:divBdr>
            <w:top w:val="none" w:sz="0" w:space="0" w:color="auto"/>
            <w:left w:val="none" w:sz="0" w:space="0" w:color="auto"/>
            <w:bottom w:val="none" w:sz="0" w:space="0" w:color="auto"/>
            <w:right w:val="none" w:sz="0" w:space="0" w:color="auto"/>
          </w:divBdr>
          <w:divsChild>
            <w:div w:id="1075930007">
              <w:marLeft w:val="0"/>
              <w:marRight w:val="0"/>
              <w:marTop w:val="0"/>
              <w:marBottom w:val="0"/>
              <w:divBdr>
                <w:top w:val="none" w:sz="0" w:space="0" w:color="auto"/>
                <w:left w:val="none" w:sz="0" w:space="0" w:color="auto"/>
                <w:bottom w:val="none" w:sz="0" w:space="0" w:color="auto"/>
                <w:right w:val="none" w:sz="0" w:space="0" w:color="auto"/>
              </w:divBdr>
              <w:divsChild>
                <w:div w:id="13701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3106">
      <w:bodyDiv w:val="1"/>
      <w:marLeft w:val="0"/>
      <w:marRight w:val="0"/>
      <w:marTop w:val="0"/>
      <w:marBottom w:val="0"/>
      <w:divBdr>
        <w:top w:val="none" w:sz="0" w:space="0" w:color="auto"/>
        <w:left w:val="none" w:sz="0" w:space="0" w:color="auto"/>
        <w:bottom w:val="none" w:sz="0" w:space="0" w:color="auto"/>
        <w:right w:val="none" w:sz="0" w:space="0" w:color="auto"/>
      </w:divBdr>
      <w:divsChild>
        <w:div w:id="1095512913">
          <w:marLeft w:val="0"/>
          <w:marRight w:val="0"/>
          <w:marTop w:val="0"/>
          <w:marBottom w:val="0"/>
          <w:divBdr>
            <w:top w:val="none" w:sz="0" w:space="0" w:color="auto"/>
            <w:left w:val="none" w:sz="0" w:space="0" w:color="auto"/>
            <w:bottom w:val="none" w:sz="0" w:space="0" w:color="auto"/>
            <w:right w:val="none" w:sz="0" w:space="0" w:color="auto"/>
          </w:divBdr>
        </w:div>
      </w:divsChild>
    </w:div>
    <w:div w:id="1315718501">
      <w:bodyDiv w:val="1"/>
      <w:marLeft w:val="0"/>
      <w:marRight w:val="0"/>
      <w:marTop w:val="0"/>
      <w:marBottom w:val="0"/>
      <w:divBdr>
        <w:top w:val="none" w:sz="0" w:space="0" w:color="auto"/>
        <w:left w:val="none" w:sz="0" w:space="0" w:color="auto"/>
        <w:bottom w:val="none" w:sz="0" w:space="0" w:color="auto"/>
        <w:right w:val="none" w:sz="0" w:space="0" w:color="auto"/>
      </w:divBdr>
    </w:div>
    <w:div w:id="1328480427">
      <w:bodyDiv w:val="1"/>
      <w:marLeft w:val="0"/>
      <w:marRight w:val="0"/>
      <w:marTop w:val="0"/>
      <w:marBottom w:val="0"/>
      <w:divBdr>
        <w:top w:val="none" w:sz="0" w:space="0" w:color="auto"/>
        <w:left w:val="none" w:sz="0" w:space="0" w:color="auto"/>
        <w:bottom w:val="none" w:sz="0" w:space="0" w:color="auto"/>
        <w:right w:val="none" w:sz="0" w:space="0" w:color="auto"/>
      </w:divBdr>
    </w:div>
    <w:div w:id="1343821677">
      <w:bodyDiv w:val="1"/>
      <w:marLeft w:val="0"/>
      <w:marRight w:val="0"/>
      <w:marTop w:val="0"/>
      <w:marBottom w:val="0"/>
      <w:divBdr>
        <w:top w:val="none" w:sz="0" w:space="0" w:color="auto"/>
        <w:left w:val="none" w:sz="0" w:space="0" w:color="auto"/>
        <w:bottom w:val="none" w:sz="0" w:space="0" w:color="auto"/>
        <w:right w:val="none" w:sz="0" w:space="0" w:color="auto"/>
      </w:divBdr>
    </w:div>
    <w:div w:id="1545749342">
      <w:bodyDiv w:val="1"/>
      <w:marLeft w:val="0"/>
      <w:marRight w:val="0"/>
      <w:marTop w:val="0"/>
      <w:marBottom w:val="0"/>
      <w:divBdr>
        <w:top w:val="none" w:sz="0" w:space="0" w:color="auto"/>
        <w:left w:val="none" w:sz="0" w:space="0" w:color="auto"/>
        <w:bottom w:val="none" w:sz="0" w:space="0" w:color="auto"/>
        <w:right w:val="none" w:sz="0" w:space="0" w:color="auto"/>
      </w:divBdr>
    </w:div>
    <w:div w:id="1911425112">
      <w:bodyDiv w:val="1"/>
      <w:marLeft w:val="0"/>
      <w:marRight w:val="0"/>
      <w:marTop w:val="0"/>
      <w:marBottom w:val="0"/>
      <w:divBdr>
        <w:top w:val="none" w:sz="0" w:space="0" w:color="auto"/>
        <w:left w:val="none" w:sz="0" w:space="0" w:color="auto"/>
        <w:bottom w:val="none" w:sz="0" w:space="0" w:color="auto"/>
        <w:right w:val="none" w:sz="0" w:space="0" w:color="auto"/>
      </w:divBdr>
    </w:div>
    <w:div w:id="1935478863">
      <w:bodyDiv w:val="1"/>
      <w:marLeft w:val="0"/>
      <w:marRight w:val="0"/>
      <w:marTop w:val="0"/>
      <w:marBottom w:val="0"/>
      <w:divBdr>
        <w:top w:val="none" w:sz="0" w:space="0" w:color="auto"/>
        <w:left w:val="none" w:sz="0" w:space="0" w:color="auto"/>
        <w:bottom w:val="none" w:sz="0" w:space="0" w:color="auto"/>
        <w:right w:val="none" w:sz="0" w:space="0" w:color="auto"/>
      </w:divBdr>
      <w:divsChild>
        <w:div w:id="1660648907">
          <w:marLeft w:val="0"/>
          <w:marRight w:val="0"/>
          <w:marTop w:val="0"/>
          <w:marBottom w:val="150"/>
          <w:divBdr>
            <w:top w:val="none" w:sz="0" w:space="0" w:color="auto"/>
            <w:left w:val="none" w:sz="0" w:space="0" w:color="auto"/>
            <w:bottom w:val="none" w:sz="0" w:space="0" w:color="auto"/>
            <w:right w:val="none" w:sz="0" w:space="0" w:color="auto"/>
          </w:divBdr>
          <w:divsChild>
            <w:div w:id="13088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679824FD0F16B599D4211149F6D1DE5EB87209F947B21B613FF6DD1D19CDC1EEAFB1AD6AA4A6A1TFN" TargetMode="External"/><Relationship Id="rId3" Type="http://schemas.openxmlformats.org/officeDocument/2006/relationships/settings" Target="settings.xml"/><Relationship Id="rId7" Type="http://schemas.openxmlformats.org/officeDocument/2006/relationships/hyperlink" Target="consultantplus://offline/ref=6FEBEAFF8A82E45CDF1A36C20A7879C1297BAABDAD021D92806D371C8A46B8FE3C3884AAE633M1n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5669C70AF3D1B233089407D7ED3DD33481DD8F7F9B5DC7CB9614970AA7y2K" TargetMode="External"/><Relationship Id="rId5" Type="http://schemas.openxmlformats.org/officeDocument/2006/relationships/hyperlink" Target="consultantplus://offline/ref=0B5669C70AF3D1B233089407D7ED3DD33481DE8C7A9B5DC7CB9614970A72A6B170C49D1A9EF97BC1A1yB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8580</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2014-06-09T16:44:00Z</dcterms:created>
  <dcterms:modified xsi:type="dcterms:W3CDTF">2014-06-25T05:42:00Z</dcterms:modified>
</cp:coreProperties>
</file>