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Извещение об утверждении результатов определения кадастровой стоимости земель населенных пунктов на территории Курской области, а также о порядке рассмотрения заявлений об исправлении ошибок, допущенных при определении кадастровой стоимости.</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 xml:space="preserve">В соответствии с Федеральным законом от 3 июля 2016 года  № 237-ФЗ «О государственной кадастровой оценке», решением комитета по управлению имуществом Курской области от 20 декабря 2019 года                           № 01-18/1400 «О проведении государственной кадастровой оценки земель населенных пунктов», решением комитета по управлению имуществом Курской области «Об утверждении результатов определения кадастровой стоимости  земель населенных пунктов на территории Курской области» от 14.11.2021 года № 01.01-17/1159 утверждена кадастровая стоимость земельных участков земель населенных пунктов. </w:t>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Указанное решение размещено на официальном сайте администрации Курской области в информационно-телекоммуникационной сети «Интернет» по адресу: https://курск.рф, на официальном интернет-портале правовой информации (www.pravo.gov.ru), а также на официальном сайте комитета по управлению имуществом Курской области https://imkursk.ru/ и вступает в силу по истечении одного месяца после дня его обнародования (официального опубликования).</w:t>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Областное бюджетное учреждение «Центр государственной кадастровой оценки Курской области» (далее - ОБУ «ЦГКО») рассматривает заявления об исправлении ошибок, допущенных при определении кадастровой стоимости, с учетом требований Федерального закона                                  № 237-ФЗ, а также методических указаний о государственной кадастровой оценке, утвержденных приказом Минэкономразвития России                                    от 12.05.2017 № 226.</w:t>
      </w:r>
    </w:p>
    <w:p>
      <w:pPr>
        <w:pStyle w:val="Normal"/>
        <w:tabs>
          <w:tab w:val="clear" w:pos="708"/>
          <w:tab w:val="left" w:pos="1134" w:leader="none"/>
        </w:tabs>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 xml:space="preserve">Рассмотрение обращений об исправлении ошибок осуществляется без взимания платы. </w:t>
      </w:r>
    </w:p>
    <w:p>
      <w:pPr>
        <w:pStyle w:val="Normal"/>
        <w:tabs>
          <w:tab w:val="clear" w:pos="708"/>
          <w:tab w:val="left" w:pos="1134" w:leader="none"/>
        </w:tabs>
        <w:spacing w:lineRule="auto" w:line="240" w:before="0" w:after="0"/>
        <w:ind w:left="0" w:right="0" w:firstLine="709"/>
        <w:jc w:val="both"/>
        <w:rPr>
          <w:rFonts w:ascii="Times New Roman" w:hAnsi="Times New Roman"/>
          <w:color w:val="000000" w:themeColor="text1"/>
          <w:sz w:val="28"/>
        </w:rPr>
      </w:pPr>
      <w:r>
        <w:rPr>
          <w:rFonts w:ascii="Times New Roman" w:hAnsi="Times New Roman"/>
          <w:sz w:val="28"/>
        </w:rPr>
        <w:t xml:space="preserve">Информация об исправлении ошибок, допущенных при определении кадастровой стоимости, а также примерная форма обращения размещены на официальном сайте ОБУ «ЦГКО» в информационно-телекоммуникационной сети «Интернет» по адресу: </w:t>
      </w:r>
      <w:hyperlink r:id="rId2">
        <w:r>
          <w:rPr>
            <w:rFonts w:ascii="Times New Roman" w:hAnsi="Times New Roman"/>
            <w:sz w:val="28"/>
          </w:rPr>
          <w:t>https://xn--80aalwda4bbgdho.xn--p1ai/shop/priem-fizicheskikh-i-yuridicheskikh-lits</w:t>
        </w:r>
      </w:hyperlink>
      <w:r>
        <w:rPr>
          <w:rFonts w:ascii="Times New Roman" w:hAnsi="Times New Roman"/>
          <w:color w:val="000000" w:themeColor="text1"/>
          <w:sz w:val="28"/>
        </w:rPr>
        <w:t>.</w:t>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 xml:space="preserve">Заявления об исправлении ошибок, допущенных при определении кадастровой стоимости, подаются в ОБУ «ЦГКО» лично или почтовым отправлением по адресу: 305018, Курская область, г. Курск, проезд Элеваторный, д. 14а. Консультацию можно получить по телефону                  +7 (4712) 44-65-06. </w:t>
      </w:r>
    </w:p>
    <w:p>
      <w:pPr>
        <w:pStyle w:val="Normal"/>
        <w:tabs>
          <w:tab w:val="clear" w:pos="708"/>
          <w:tab w:val="left" w:pos="1134" w:leader="none"/>
        </w:tabs>
        <w:spacing w:lineRule="auto" w:line="240" w:before="0" w:after="0"/>
        <w:ind w:left="0" w:right="0" w:firstLine="709"/>
        <w:jc w:val="both"/>
        <w:rPr>
          <w:rFonts w:ascii="Times New Roman" w:hAnsi="Times New Roman"/>
          <w:sz w:val="28"/>
        </w:rPr>
      </w:pPr>
      <w:r>
        <w:rPr/>
      </w:r>
    </w:p>
    <w:sectPr>
      <w:headerReference w:type="default" r:id="rId3"/>
      <w:type w:val="nextPage"/>
      <w:pgSz w:w="11906" w:h="16838"/>
      <w:pgMar w:left="1701" w:right="850" w:header="708" w:top="1134" w:footer="0" w:bottom="1134"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XO Thames">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sz w:val="28"/>
      </w:rPr>
    </w:pPr>
    <w:r>
      <w:rPr>
        <w:rFonts w:ascii="Times New Roman" w:hAnsi="Times New Roman"/>
        <w:sz w:val="28"/>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Normal"/>
                            <w:pBdr/>
                            <w:spacing w:before="0" w:after="160"/>
                            <w:rPr/>
                          </w:pPr>
                          <w:r>
                            <w:rPr>
                              <w:rFonts w:ascii="Times New Roman" w:hAnsi="Times New Roman"/>
                              <w:sz w:val="28"/>
                            </w:rPr>
                            <w:fldChar w:fldCharType="begin"/>
                          </w:r>
                          <w:r>
                            <w:rPr>
                              <w:sz w:val="28"/>
                              <w:rFonts w:ascii="Times New Roman" w:hAnsi="Times New Roman"/>
                            </w:rPr>
                            <w:instrText> PAGE </w:instrText>
                          </w:r>
                          <w:r>
                            <w:rPr>
                              <w:sz w:val="28"/>
                              <w:rFonts w:ascii="Times New Roman" w:hAnsi="Times New Roman"/>
                            </w:rPr>
                            <w:fldChar w:fldCharType="separate"/>
                          </w:r>
                          <w:r>
                            <w:rPr>
                              <w:sz w:val="28"/>
                              <w:rFonts w:ascii="Times New Roman" w:hAnsi="Times New Roman"/>
                            </w:rPr>
                            <w:t>0</w:t>
                          </w:r>
                          <w:r>
                            <w:rPr>
                              <w:sz w:val="28"/>
                              <w:rFonts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Normal"/>
                      <w:pBdr/>
                      <w:spacing w:before="0" w:after="160"/>
                      <w:rPr/>
                    </w:pPr>
                    <w:r>
                      <w:rPr>
                        <w:rFonts w:ascii="Times New Roman" w:hAnsi="Times New Roman"/>
                        <w:sz w:val="28"/>
                      </w:rPr>
                      <w:fldChar w:fldCharType="begin"/>
                    </w:r>
                    <w:r>
                      <w:rPr>
                        <w:sz w:val="28"/>
                        <w:rFonts w:ascii="Times New Roman" w:hAnsi="Times New Roman"/>
                      </w:rPr>
                      <w:instrText> PAGE </w:instrText>
                    </w:r>
                    <w:r>
                      <w:rPr>
                        <w:sz w:val="28"/>
                        <w:rFonts w:ascii="Times New Roman" w:hAnsi="Times New Roman"/>
                      </w:rPr>
                      <w:fldChar w:fldCharType="separate"/>
                    </w:r>
                    <w:r>
                      <w:rPr>
                        <w:sz w:val="28"/>
                        <w:rFonts w:ascii="Times New Roman" w:hAnsi="Times New Roman"/>
                      </w:rPr>
                      <w:t>0</w:t>
                    </w:r>
                    <w:r>
                      <w:rPr>
                        <w:sz w:val="28"/>
                        <w:rFonts w:ascii="Times New Roman" w:hAnsi="Times New Roman"/>
                      </w:rPr>
                      <w:fldChar w:fldCharType="end"/>
                    </w:r>
                  </w:p>
                </w:txbxContent>
              </v:textbox>
              <w10:wrap type="square"/>
            </v:rect>
          </w:pict>
        </mc:Fallback>
      </mc:AlternateContent>
    </w:r>
  </w:p>
  <w:p>
    <w:pPr>
      <w:pStyle w:val="Style21"/>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roid Sans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3_ch"/>
    <w:uiPriority w:val="0"/>
    <w:qFormat/>
    <w:pPr>
      <w:widowControl/>
      <w:bidi w:val="0"/>
      <w:spacing w:lineRule="auto" w:line="264" w:before="0" w:after="160"/>
      <w:ind w:left="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1">
    <w:name w:val="Heading 1"/>
    <w:next w:val="Normal"/>
    <w:link w:val="Style_20_ch"/>
    <w:uiPriority w:val="9"/>
    <w:qFormat/>
    <w:pPr>
      <w:widowControl/>
      <w:bidi w:val="0"/>
      <w:spacing w:lineRule="auto" w:line="240" w:before="120" w:after="120"/>
      <w:ind w:left="0" w:right="0" w:hanging="0"/>
      <w:jc w:val="left"/>
      <w:outlineLvl w:val="0"/>
    </w:pPr>
    <w:rPr>
      <w:rFonts w:ascii="XO Thames" w:hAnsi="XO Thames" w:eastAsia="Droid Sans Fallback" w:cs="Droid Sans Devanagari"/>
      <w:b/>
      <w:color w:val="000000"/>
      <w:spacing w:val="0"/>
      <w:kern w:val="0"/>
      <w:sz w:val="32"/>
      <w:szCs w:val="20"/>
      <w:lang w:val="ru-RU" w:eastAsia="zh-CN" w:bidi="hi-IN"/>
    </w:rPr>
  </w:style>
  <w:style w:type="paragraph" w:styleId="2">
    <w:name w:val="Heading 2"/>
    <w:next w:val="Normal"/>
    <w:link w:val="Style_37_ch"/>
    <w:uiPriority w:val="9"/>
    <w:qFormat/>
    <w:pPr>
      <w:widowControl/>
      <w:bidi w:val="0"/>
      <w:spacing w:lineRule="auto" w:line="240" w:before="120" w:after="120"/>
      <w:ind w:left="0" w:right="0" w:hanging="0"/>
      <w:jc w:val="left"/>
      <w:outlineLvl w:val="1"/>
    </w:pPr>
    <w:rPr>
      <w:rFonts w:ascii="XO Thames" w:hAnsi="XO Thames" w:eastAsia="Droid Sans Fallback" w:cs="Droid Sans Devanagari"/>
      <w:b/>
      <w:color w:val="00A0FF"/>
      <w:spacing w:val="0"/>
      <w:kern w:val="0"/>
      <w:sz w:val="26"/>
      <w:szCs w:val="20"/>
      <w:lang w:val="ru-RU" w:eastAsia="zh-CN" w:bidi="hi-IN"/>
    </w:rPr>
  </w:style>
  <w:style w:type="paragraph" w:styleId="3">
    <w:name w:val="Heading 3"/>
    <w:next w:val="Normal"/>
    <w:link w:val="Style_10_ch"/>
    <w:uiPriority w:val="9"/>
    <w:qFormat/>
    <w:pPr>
      <w:widowControl/>
      <w:bidi w:val="0"/>
      <w:spacing w:lineRule="auto" w:line="240" w:before="0" w:after="0"/>
      <w:ind w:left="0" w:right="0" w:hanging="0"/>
      <w:jc w:val="left"/>
      <w:outlineLvl w:val="2"/>
    </w:pPr>
    <w:rPr>
      <w:rFonts w:ascii="XO Thames" w:hAnsi="XO Thames" w:eastAsia="Droid Sans Fallback" w:cs="Droid Sans Devanagari"/>
      <w:b/>
      <w:i/>
      <w:color w:val="000000"/>
      <w:spacing w:val="0"/>
      <w:kern w:val="0"/>
      <w:sz w:val="22"/>
      <w:szCs w:val="20"/>
      <w:lang w:val="ru-RU" w:eastAsia="zh-CN" w:bidi="hi-IN"/>
    </w:rPr>
  </w:style>
  <w:style w:type="paragraph" w:styleId="4">
    <w:name w:val="Heading 4"/>
    <w:next w:val="Normal"/>
    <w:link w:val="Style_35_ch"/>
    <w:uiPriority w:val="9"/>
    <w:qFormat/>
    <w:pPr>
      <w:widowControl/>
      <w:bidi w:val="0"/>
      <w:spacing w:lineRule="auto" w:line="240" w:before="120" w:after="120"/>
      <w:ind w:left="0" w:right="0" w:hanging="0"/>
      <w:jc w:val="left"/>
      <w:outlineLvl w:val="3"/>
    </w:pPr>
    <w:rPr>
      <w:rFonts w:ascii="XO Thames" w:hAnsi="XO Thames" w:eastAsia="Droid Sans Fallback" w:cs="Droid Sans Devanagari"/>
      <w:b/>
      <w:color w:val="595959"/>
      <w:spacing w:val="0"/>
      <w:kern w:val="0"/>
      <w:sz w:val="26"/>
      <w:szCs w:val="20"/>
      <w:lang w:val="ru-RU" w:eastAsia="zh-CN" w:bidi="hi-IN"/>
    </w:rPr>
  </w:style>
  <w:style w:type="paragraph" w:styleId="5">
    <w:name w:val="Heading 5"/>
    <w:next w:val="Normal"/>
    <w:link w:val="Style_18_ch"/>
    <w:uiPriority w:val="9"/>
    <w:qFormat/>
    <w:pPr>
      <w:widowControl/>
      <w:bidi w:val="0"/>
      <w:spacing w:lineRule="auto" w:line="240" w:before="120" w:after="120"/>
      <w:ind w:left="0" w:right="0" w:hanging="0"/>
      <w:jc w:val="left"/>
      <w:outlineLvl w:val="4"/>
    </w:pPr>
    <w:rPr>
      <w:rFonts w:ascii="XO Thames" w:hAnsi="XO Thames" w:eastAsia="Droid Sans Fallback" w:cs="Droid Sans Devanagari"/>
      <w:b/>
      <w:color w:val="000000"/>
      <w:spacing w:val="0"/>
      <w:kern w:val="0"/>
      <w:sz w:val="22"/>
      <w:szCs w:val="20"/>
      <w:lang w:val="ru-RU" w:eastAsia="zh-CN" w:bidi="hi-IN"/>
    </w:rPr>
  </w:style>
  <w:style w:type="character" w:styleId="Contents2">
    <w:name w:val="Contents 2"/>
    <w:link w:val="Style_4"/>
    <w:qFormat/>
    <w:rPr/>
  </w:style>
  <w:style w:type="character" w:styleId="Contents4">
    <w:name w:val="Contents 4"/>
    <w:link w:val="Style_5"/>
    <w:qFormat/>
    <w:rPr/>
  </w:style>
  <w:style w:type="character" w:styleId="DefaultParagraphFont">
    <w:name w:val="Default Paragraph Font"/>
    <w:link w:val="Style_6"/>
    <w:qFormat/>
    <w:rPr/>
  </w:style>
  <w:style w:type="character" w:styleId="Contents6">
    <w:name w:val="Contents 6"/>
    <w:link w:val="Style_7"/>
    <w:qFormat/>
    <w:rPr/>
  </w:style>
  <w:style w:type="character" w:styleId="Contents7">
    <w:name w:val="Contents 7"/>
    <w:link w:val="Style_8"/>
    <w:qFormat/>
    <w:rPr/>
  </w:style>
  <w:style w:type="character" w:styleId="Footer">
    <w:name w:val="Footer"/>
    <w:link w:val="Style_9"/>
    <w:qFormat/>
    <w:rPr/>
  </w:style>
  <w:style w:type="character" w:styleId="Heading3">
    <w:name w:val="Heading 3"/>
    <w:link w:val="Style_10"/>
    <w:qFormat/>
    <w:rPr>
      <w:rFonts w:ascii="XO Thames" w:hAnsi="XO Thames"/>
      <w:b/>
      <w:i/>
      <w:color w:val="000000"/>
    </w:rPr>
  </w:style>
  <w:style w:type="character" w:styleId="Caption">
    <w:name w:val="caption"/>
    <w:link w:val="Style_11"/>
    <w:qFormat/>
    <w:rPr>
      <w:i/>
      <w:sz w:val="24"/>
    </w:rPr>
  </w:style>
  <w:style w:type="character" w:styleId="Header">
    <w:name w:val="Header"/>
    <w:link w:val="Style_1"/>
    <w:qFormat/>
    <w:rPr/>
  </w:style>
  <w:style w:type="character" w:styleId="List">
    <w:name w:val="List"/>
    <w:basedOn w:val="Textbody"/>
    <w:link w:val="Style_12"/>
    <w:qFormat/>
    <w:rPr/>
  </w:style>
  <w:style w:type="character" w:styleId="11">
    <w:name w:val="Неразрешенное упоминание1"/>
    <w:basedOn w:val="DefaultParagraphFont"/>
    <w:link w:val="Style_14"/>
    <w:qFormat/>
    <w:rPr>
      <w:color w:val="808080"/>
      <w:shd w:fill="E6E6E6" w:val="clear"/>
    </w:rPr>
  </w:style>
  <w:style w:type="character" w:styleId="Divider">
    <w:name w:val="divider"/>
    <w:link w:val="Style_15"/>
    <w:qFormat/>
    <w:rPr/>
  </w:style>
  <w:style w:type="character" w:styleId="Textbody">
    <w:name w:val="Text body"/>
    <w:link w:val="Style_13"/>
    <w:qFormat/>
    <w:rPr/>
  </w:style>
  <w:style w:type="character" w:styleId="Contents3">
    <w:name w:val="Contents 3"/>
    <w:link w:val="Style_16"/>
    <w:qFormat/>
    <w:rPr/>
  </w:style>
  <w:style w:type="character" w:styleId="UnresolvedMention">
    <w:name w:val="Unresolved Mention"/>
    <w:basedOn w:val="DefaultParagraphFont"/>
    <w:link w:val="Style_17"/>
    <w:qFormat/>
    <w:rPr>
      <w:color w:val="605E5C"/>
      <w:shd w:fill="E1DFDD" w:val="clear"/>
    </w:rPr>
  </w:style>
  <w:style w:type="character" w:styleId="Heading5">
    <w:name w:val="Heading 5"/>
    <w:link w:val="Style_18"/>
    <w:qFormat/>
    <w:rPr>
      <w:rFonts w:ascii="XO Thames" w:hAnsi="XO Thames"/>
      <w:b/>
      <w:color w:val="000000"/>
      <w:sz w:val="22"/>
    </w:rPr>
  </w:style>
  <w:style w:type="character" w:styleId="BalloonText">
    <w:name w:val="Balloon Text"/>
    <w:link w:val="Style_19"/>
    <w:qFormat/>
    <w:rPr>
      <w:rFonts w:ascii="Segoe UI" w:hAnsi="Segoe UI"/>
      <w:sz w:val="18"/>
    </w:rPr>
  </w:style>
  <w:style w:type="character" w:styleId="Heading1">
    <w:name w:val="Heading 1"/>
    <w:link w:val="Style_20"/>
    <w:qFormat/>
    <w:rPr>
      <w:rFonts w:ascii="XO Thames" w:hAnsi="XO Thames"/>
      <w:b/>
      <w:sz w:val="32"/>
    </w:rPr>
  </w:style>
  <w:style w:type="character" w:styleId="Style9">
    <w:name w:val="Интернет-ссылка"/>
    <w:basedOn w:val="DefaultParagraphFont"/>
    <w:link w:val="Style_29"/>
    <w:rPr>
      <w:color w:val="0563C1" w:themeColor="hyperlink"/>
      <w:u w:val="single"/>
    </w:rPr>
  </w:style>
  <w:style w:type="character" w:styleId="Footnote">
    <w:name w:val="Footnote"/>
    <w:link w:val="Style_21"/>
    <w:qFormat/>
    <w:rPr>
      <w:rFonts w:ascii="XO Thames" w:hAnsi="XO Thames"/>
      <w:sz w:val="22"/>
    </w:rPr>
  </w:style>
  <w:style w:type="character" w:styleId="Style10">
    <w:name w:val="Нижний колонтитул Знак"/>
    <w:basedOn w:val="DefaultParagraphFont"/>
    <w:link w:val="Style_22"/>
    <w:qFormat/>
    <w:rPr/>
  </w:style>
  <w:style w:type="character" w:styleId="Contents1">
    <w:name w:val="Contents 1"/>
    <w:link w:val="Style_23"/>
    <w:qFormat/>
    <w:rPr>
      <w:rFonts w:ascii="XO Thames" w:hAnsi="XO Thames"/>
      <w:b/>
    </w:rPr>
  </w:style>
  <w:style w:type="character" w:styleId="Style11">
    <w:name w:val="Верхний колонтитул Знак"/>
    <w:basedOn w:val="DefaultParagraphFont"/>
    <w:link w:val="Style_24"/>
    <w:qFormat/>
    <w:rPr/>
  </w:style>
  <w:style w:type="character" w:styleId="HeaderandFooter">
    <w:name w:val="Header and Footer"/>
    <w:link w:val="Style_25"/>
    <w:qFormat/>
    <w:rPr>
      <w:rFonts w:ascii="XO Thames" w:hAnsi="XO Thames"/>
      <w:sz w:val="20"/>
    </w:rPr>
  </w:style>
  <w:style w:type="character" w:styleId="Contents9">
    <w:name w:val="Contents 9"/>
    <w:link w:val="Style_26"/>
    <w:qFormat/>
    <w:rPr/>
  </w:style>
  <w:style w:type="character" w:styleId="Indexheading">
    <w:name w:val="index heading"/>
    <w:link w:val="Style_27"/>
    <w:qFormat/>
    <w:rPr/>
  </w:style>
  <w:style w:type="character" w:styleId="Contents8">
    <w:name w:val="Contents 8"/>
    <w:link w:val="Style_28"/>
    <w:qFormat/>
    <w:rPr/>
  </w:style>
  <w:style w:type="character" w:styleId="Contents5">
    <w:name w:val="Contents 5"/>
    <w:link w:val="Style_30"/>
    <w:qFormat/>
    <w:rPr/>
  </w:style>
  <w:style w:type="character" w:styleId="Subtitle">
    <w:name w:val="Subtitle"/>
    <w:link w:val="Style_31"/>
    <w:qFormat/>
    <w:rPr>
      <w:rFonts w:ascii="XO Thames" w:hAnsi="XO Thames"/>
      <w:i/>
      <w:color w:val="616161"/>
      <w:sz w:val="24"/>
    </w:rPr>
  </w:style>
  <w:style w:type="character" w:styleId="Toc10">
    <w:name w:val="toc 10"/>
    <w:link w:val="Style_32"/>
    <w:qFormat/>
    <w:rPr/>
  </w:style>
  <w:style w:type="character" w:styleId="NormalWeb">
    <w:name w:val="Normal (Web)"/>
    <w:link w:val="Style_33"/>
    <w:qFormat/>
    <w:rPr>
      <w:rFonts w:ascii="Times New Roman" w:hAnsi="Times New Roman"/>
      <w:sz w:val="24"/>
    </w:rPr>
  </w:style>
  <w:style w:type="character" w:styleId="Title">
    <w:name w:val="Title"/>
    <w:link w:val="Style_34"/>
    <w:qFormat/>
    <w:rPr>
      <w:rFonts w:ascii="Liberation Sans" w:hAnsi="Liberation Sans"/>
      <w:sz w:val="28"/>
    </w:rPr>
  </w:style>
  <w:style w:type="character" w:styleId="Heading4">
    <w:name w:val="Heading 4"/>
    <w:link w:val="Style_35"/>
    <w:qFormat/>
    <w:rPr>
      <w:rFonts w:ascii="XO Thames" w:hAnsi="XO Thames"/>
      <w:b/>
      <w:color w:val="595959"/>
      <w:sz w:val="26"/>
    </w:rPr>
  </w:style>
  <w:style w:type="character" w:styleId="Style12">
    <w:name w:val="Верхний и нижний колонтитулы"/>
    <w:link w:val="Style_36"/>
    <w:qFormat/>
    <w:rPr/>
  </w:style>
  <w:style w:type="character" w:styleId="Heading2">
    <w:name w:val="Heading 2"/>
    <w:link w:val="Style_37"/>
    <w:qFormat/>
    <w:rPr>
      <w:rFonts w:ascii="XO Thames" w:hAnsi="XO Thames"/>
      <w:b/>
      <w:color w:val="00A0FF"/>
      <w:sz w:val="26"/>
    </w:rPr>
  </w:style>
  <w:style w:type="character" w:styleId="Style13">
    <w:name w:val="Текст выноски Знак"/>
    <w:basedOn w:val="DefaultParagraphFont"/>
    <w:link w:val="Style_38"/>
    <w:qFormat/>
    <w:rPr>
      <w:rFonts w:ascii="Segoe UI" w:hAnsi="Segoe UI"/>
      <w:sz w:val="18"/>
    </w:rPr>
  </w:style>
  <w:style w:type="paragraph" w:styleId="Style14">
    <w:name w:val="Заголовок"/>
    <w:basedOn w:val="Normal"/>
    <w:next w:val="Style15"/>
    <w:qFormat/>
    <w:pPr>
      <w:keepNext w:val="true"/>
      <w:spacing w:before="240" w:after="120"/>
    </w:pPr>
    <w:rPr>
      <w:rFonts w:ascii="Liberation Sans" w:hAnsi="Liberation Sans" w:eastAsia="Droid Sans Fallback" w:cs="Droid Sans Devanagari"/>
      <w:sz w:val="28"/>
      <w:szCs w:val="28"/>
    </w:rPr>
  </w:style>
  <w:style w:type="paragraph" w:styleId="Style15">
    <w:name w:val="Body Text"/>
    <w:basedOn w:val="Normal"/>
    <w:link w:val="Style_13_ch"/>
    <w:pPr>
      <w:spacing w:lineRule="auto" w:line="276" w:before="0" w:after="140"/>
    </w:pPr>
    <w:rPr/>
  </w:style>
  <w:style w:type="paragraph" w:styleId="Style16">
    <w:name w:val="List"/>
    <w:basedOn w:val="Style15"/>
    <w:link w:val="Style_12_ch"/>
    <w:pPr/>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21">
    <w:name w:val="TOC 2"/>
    <w:next w:val="Normal"/>
    <w:link w:val="Style_4_ch"/>
    <w:uiPriority w:val="39"/>
    <w:pPr>
      <w:widowControl/>
      <w:bidi w:val="0"/>
      <w:spacing w:lineRule="auto" w:line="240" w:before="0" w:after="0"/>
      <w:ind w:left="2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41">
    <w:name w:val="TOC 4"/>
    <w:next w:val="Normal"/>
    <w:link w:val="Style_5_ch"/>
    <w:uiPriority w:val="39"/>
    <w:pPr>
      <w:widowControl/>
      <w:bidi w:val="0"/>
      <w:spacing w:lineRule="auto" w:line="240" w:before="0" w:after="0"/>
      <w:ind w:left="6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DefaultParagraphFont1">
    <w:name w:val="Default Paragraph Font"/>
    <w:link w:val="Style_6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6">
    <w:name w:val="TOC 6"/>
    <w:next w:val="Normal"/>
    <w:link w:val="Style_7_ch"/>
    <w:uiPriority w:val="39"/>
    <w:pPr>
      <w:widowControl/>
      <w:bidi w:val="0"/>
      <w:spacing w:lineRule="auto" w:line="240" w:before="0" w:after="0"/>
      <w:ind w:left="10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7">
    <w:name w:val="TOC 7"/>
    <w:next w:val="Normal"/>
    <w:link w:val="Style_8_ch"/>
    <w:uiPriority w:val="39"/>
    <w:pPr>
      <w:widowControl/>
      <w:bidi w:val="0"/>
      <w:spacing w:lineRule="auto" w:line="240" w:before="0" w:after="0"/>
      <w:ind w:left="12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19">
    <w:name w:val="Верхний и нижний колонтитулы"/>
    <w:basedOn w:val="Normal"/>
    <w:link w:val="Style_36_ch"/>
    <w:qFormat/>
    <w:pPr/>
    <w:rPr/>
  </w:style>
  <w:style w:type="paragraph" w:styleId="Style20">
    <w:name w:val="Footer"/>
    <w:basedOn w:val="Normal"/>
    <w:link w:val="Style_9_ch"/>
    <w:pPr>
      <w:tabs>
        <w:tab w:val="clear" w:pos="708"/>
        <w:tab w:val="center" w:pos="4677" w:leader="none"/>
        <w:tab w:val="right" w:pos="9355" w:leader="none"/>
      </w:tabs>
      <w:spacing w:lineRule="auto" w:line="240" w:before="0" w:after="0"/>
    </w:pPr>
    <w:rPr/>
  </w:style>
  <w:style w:type="paragraph" w:styleId="Caption1">
    <w:name w:val="caption"/>
    <w:basedOn w:val="Normal"/>
    <w:link w:val="Style_11_ch"/>
    <w:qFormat/>
    <w:pPr>
      <w:spacing w:before="120" w:after="120"/>
    </w:pPr>
    <w:rPr>
      <w:i/>
      <w:sz w:val="24"/>
    </w:rPr>
  </w:style>
  <w:style w:type="paragraph" w:styleId="Style21">
    <w:name w:val="Header"/>
    <w:basedOn w:val="Normal"/>
    <w:link w:val="Style_1_ch"/>
    <w:pPr>
      <w:tabs>
        <w:tab w:val="clear" w:pos="708"/>
        <w:tab w:val="center" w:pos="4677" w:leader="none"/>
        <w:tab w:val="right" w:pos="9355" w:leader="none"/>
      </w:tabs>
      <w:spacing w:lineRule="auto" w:line="240" w:before="0" w:after="0"/>
    </w:pPr>
    <w:rPr/>
  </w:style>
  <w:style w:type="paragraph" w:styleId="12">
    <w:name w:val="Неразрешенное упоминание1"/>
    <w:basedOn w:val="DefaultParagraphFont1"/>
    <w:link w:val="Style_14_ch"/>
    <w:qFormat/>
    <w:pPr/>
    <w:rPr>
      <w:color w:val="808080"/>
      <w:shd w:fill="E6E6E6" w:val="clear"/>
    </w:rPr>
  </w:style>
  <w:style w:type="paragraph" w:styleId="Divider1">
    <w:name w:val="divider"/>
    <w:link w:val="Style_15_ch"/>
    <w:qFormat/>
    <w:pPr>
      <w:widowControl/>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31">
    <w:name w:val="TOC 3"/>
    <w:next w:val="Normal"/>
    <w:link w:val="Style_16_ch"/>
    <w:uiPriority w:val="39"/>
    <w:pPr>
      <w:widowControl/>
      <w:bidi w:val="0"/>
      <w:spacing w:lineRule="auto" w:line="240" w:before="0" w:after="0"/>
      <w:ind w:left="4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UnresolvedMention1">
    <w:name w:val="Unresolved Mention"/>
    <w:basedOn w:val="DefaultParagraphFont1"/>
    <w:link w:val="Style_17_ch"/>
    <w:qFormat/>
    <w:pPr/>
    <w:rPr>
      <w:color w:val="605E5C"/>
      <w:shd w:fill="E1DFDD" w:val="clear"/>
    </w:rPr>
  </w:style>
  <w:style w:type="paragraph" w:styleId="BalloonText1">
    <w:name w:val="Balloon Text"/>
    <w:basedOn w:val="Normal"/>
    <w:link w:val="Style_19_ch"/>
    <w:qFormat/>
    <w:pPr>
      <w:spacing w:lineRule="auto" w:line="240" w:before="0" w:after="0"/>
    </w:pPr>
    <w:rPr>
      <w:rFonts w:ascii="Segoe UI" w:hAnsi="Segoe UI"/>
      <w:sz w:val="18"/>
    </w:rPr>
  </w:style>
  <w:style w:type="paragraph" w:styleId="Internetlink">
    <w:name w:val="Hyperlink"/>
    <w:basedOn w:val="DefaultParagraphFont1"/>
    <w:link w:val="Style_2_ch"/>
    <w:qFormat/>
    <w:pPr/>
    <w:rPr>
      <w:color w:val="0563C1" w:themeColor="hyperlink"/>
      <w:u w:val="single"/>
    </w:rPr>
  </w:style>
  <w:style w:type="paragraph" w:styleId="Footnote1">
    <w:name w:val="Footnote"/>
    <w:link w:val="Style_21_ch"/>
    <w:qFormat/>
    <w:pPr>
      <w:widowControl/>
      <w:bidi w:val="0"/>
      <w:spacing w:lineRule="auto" w:line="240" w:before="0" w:after="0"/>
      <w:ind w:left="0" w:right="0" w:hanging="0"/>
      <w:jc w:val="left"/>
    </w:pPr>
    <w:rPr>
      <w:rFonts w:ascii="XO Thames" w:hAnsi="XO Thames" w:eastAsia="Droid Sans Fallback" w:cs="Droid Sans Devanagari"/>
      <w:color w:val="000000"/>
      <w:spacing w:val="0"/>
      <w:kern w:val="0"/>
      <w:sz w:val="22"/>
      <w:szCs w:val="20"/>
      <w:lang w:val="ru-RU" w:eastAsia="zh-CN" w:bidi="hi-IN"/>
    </w:rPr>
  </w:style>
  <w:style w:type="paragraph" w:styleId="Style22">
    <w:name w:val="Нижний колонтитул Знак"/>
    <w:basedOn w:val="DefaultParagraphFont1"/>
    <w:link w:val="Style_22_ch"/>
    <w:qFormat/>
    <w:pPr/>
    <w:rPr/>
  </w:style>
  <w:style w:type="paragraph" w:styleId="13">
    <w:name w:val="TOC 1"/>
    <w:next w:val="Normal"/>
    <w:link w:val="Style_23_ch"/>
    <w:uiPriority w:val="39"/>
    <w:pPr>
      <w:widowControl/>
      <w:bidi w:val="0"/>
      <w:spacing w:lineRule="auto" w:line="240" w:before="0" w:after="0"/>
      <w:ind w:left="0" w:right="0" w:hanging="0"/>
      <w:jc w:val="left"/>
    </w:pPr>
    <w:rPr>
      <w:rFonts w:ascii="XO Thames" w:hAnsi="XO Thames" w:eastAsia="Droid Sans Fallback" w:cs="Droid Sans Devanagari"/>
      <w:b/>
      <w:color w:val="000000"/>
      <w:spacing w:val="0"/>
      <w:kern w:val="0"/>
      <w:sz w:val="22"/>
      <w:szCs w:val="20"/>
      <w:lang w:val="ru-RU" w:eastAsia="zh-CN" w:bidi="hi-IN"/>
    </w:rPr>
  </w:style>
  <w:style w:type="paragraph" w:styleId="Style23">
    <w:name w:val="Верхний колонтитул Знак"/>
    <w:basedOn w:val="DefaultParagraphFont1"/>
    <w:link w:val="Style_24_ch"/>
    <w:qFormat/>
    <w:pPr/>
    <w:rPr/>
  </w:style>
  <w:style w:type="paragraph" w:styleId="9">
    <w:name w:val="TOC 9"/>
    <w:next w:val="Normal"/>
    <w:link w:val="Style_26_ch"/>
    <w:uiPriority w:val="39"/>
    <w:pPr>
      <w:widowControl/>
      <w:bidi w:val="0"/>
      <w:spacing w:lineRule="auto" w:line="240" w:before="0" w:after="0"/>
      <w:ind w:left="16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Indexheading1">
    <w:name w:val="index heading"/>
    <w:basedOn w:val="Normal"/>
    <w:link w:val="Style_27_ch"/>
    <w:qFormat/>
    <w:pPr/>
    <w:rPr/>
  </w:style>
  <w:style w:type="paragraph" w:styleId="8">
    <w:name w:val="TOC 8"/>
    <w:next w:val="Normal"/>
    <w:link w:val="Style_28_ch"/>
    <w:uiPriority w:val="39"/>
    <w:pPr>
      <w:widowControl/>
      <w:bidi w:val="0"/>
      <w:spacing w:lineRule="auto" w:line="240" w:before="0" w:after="0"/>
      <w:ind w:left="14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24">
    <w:name w:val="Интернет-ссылка"/>
    <w:basedOn w:val="DefaultParagraphFont1"/>
    <w:link w:val="Style_29_ch"/>
    <w:qFormat/>
    <w:pPr/>
    <w:rPr>
      <w:color w:val="0563C1" w:themeColor="hyperlink"/>
      <w:u w:val="single"/>
    </w:rPr>
  </w:style>
  <w:style w:type="paragraph" w:styleId="51">
    <w:name w:val="TOC 5"/>
    <w:next w:val="Normal"/>
    <w:link w:val="Style_30_ch"/>
    <w:uiPriority w:val="39"/>
    <w:pPr>
      <w:widowControl/>
      <w:bidi w:val="0"/>
      <w:spacing w:lineRule="auto" w:line="240" w:before="0" w:after="0"/>
      <w:ind w:left="8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Style25">
    <w:name w:val="Subtitle"/>
    <w:next w:val="Normal"/>
    <w:link w:val="Style_31_ch"/>
    <w:uiPriority w:val="11"/>
    <w:qFormat/>
    <w:pPr>
      <w:widowControl/>
      <w:bidi w:val="0"/>
      <w:spacing w:lineRule="auto" w:line="240" w:before="0" w:after="0"/>
      <w:ind w:left="0" w:right="0" w:hanging="0"/>
      <w:jc w:val="left"/>
    </w:pPr>
    <w:rPr>
      <w:rFonts w:ascii="XO Thames" w:hAnsi="XO Thames" w:eastAsia="Droid Sans Fallback" w:cs="Droid Sans Devanagari"/>
      <w:i/>
      <w:color w:val="616161"/>
      <w:spacing w:val="0"/>
      <w:kern w:val="0"/>
      <w:sz w:val="24"/>
      <w:szCs w:val="20"/>
      <w:lang w:val="ru-RU" w:eastAsia="zh-CN" w:bidi="hi-IN"/>
    </w:rPr>
  </w:style>
  <w:style w:type="paragraph" w:styleId="Toc101">
    <w:name w:val="toc 10"/>
    <w:next w:val="Normal"/>
    <w:link w:val="Style_32_ch"/>
    <w:uiPriority w:val="39"/>
    <w:qFormat/>
    <w:pPr>
      <w:widowControl/>
      <w:bidi w:val="0"/>
      <w:spacing w:lineRule="auto" w:line="240" w:before="0" w:after="0"/>
      <w:ind w:left="1800" w:right="0" w:hanging="0"/>
      <w:jc w:val="left"/>
    </w:pPr>
    <w:rPr>
      <w:rFonts w:ascii="Calibri" w:hAnsi="Calibri" w:eastAsia="Droid Sans Fallback" w:cs="Droid Sans Devanagari" w:asciiTheme="minorAscii" w:hAnsiTheme="minorHAnsi"/>
      <w:color w:val="000000"/>
      <w:spacing w:val="0"/>
      <w:kern w:val="0"/>
      <w:sz w:val="22"/>
      <w:szCs w:val="20"/>
      <w:lang w:val="ru-RU" w:eastAsia="zh-CN" w:bidi="hi-IN"/>
    </w:rPr>
  </w:style>
  <w:style w:type="paragraph" w:styleId="NormalWeb1">
    <w:name w:val="Normal (Web)"/>
    <w:basedOn w:val="Normal"/>
    <w:link w:val="Style_33_ch"/>
    <w:qFormat/>
    <w:pPr>
      <w:spacing w:lineRule="auto" w:line="240" w:beforeAutospacing="1" w:afterAutospacing="1"/>
    </w:pPr>
    <w:rPr>
      <w:rFonts w:ascii="Times New Roman" w:hAnsi="Times New Roman"/>
      <w:sz w:val="24"/>
    </w:rPr>
  </w:style>
  <w:style w:type="paragraph" w:styleId="Style26">
    <w:name w:val="Title"/>
    <w:basedOn w:val="Normal"/>
    <w:next w:val="Style15"/>
    <w:link w:val="Style_34_ch"/>
    <w:uiPriority w:val="10"/>
    <w:qFormat/>
    <w:pPr>
      <w:keepNext w:val="true"/>
      <w:spacing w:before="240" w:after="120"/>
    </w:pPr>
    <w:rPr>
      <w:rFonts w:ascii="Liberation Sans" w:hAnsi="Liberation Sans"/>
      <w:sz w:val="28"/>
    </w:rPr>
  </w:style>
  <w:style w:type="paragraph" w:styleId="Style27">
    <w:name w:val="Текст выноски Знак"/>
    <w:basedOn w:val="DefaultParagraphFont1"/>
    <w:link w:val="Style_38_ch"/>
    <w:qFormat/>
    <w:pPr/>
    <w:rPr>
      <w:rFonts w:ascii="Segoe UI" w:hAnsi="Segoe UI"/>
      <w:sz w:val="18"/>
    </w:rPr>
  </w:style>
  <w:style w:type="paragraph" w:styleId="Style28">
    <w:name w:val="Содержимое врезки"/>
    <w:basedOn w:val="Normal"/>
    <w:qFormat/>
    <w:pPr/>
    <w:rPr/>
  </w:style>
  <w:style w:type="table" w:default="1" w:styleId="Style_39">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n--80aalwda4bbgdho.xn--p1ai/shop/priem-fizicheskikh-i-yuridicheskikh-lits"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LibreOffice/7.0.6.2$Linux_X86_64 LibreOffice_project/00$Build-2</Application>
  <AppVersion>15.0000</AppVersion>
  <Pages>1</Pages>
  <Words>268</Words>
  <Characters>2037</Characters>
  <CharactersWithSpaces>2411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2021-11-25T10:14:19Z</cp:lastPrinted>
  <dcterms:modified xsi:type="dcterms:W3CDTF">2021-11-24T12:32:19Z</dcterms:modified>
  <cp:revision>0</cp:revision>
  <dc:subject/>
  <dc:title/>
</cp:coreProperties>
</file>