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sz w:val="18"/>
        </w:rPr>
      </w:pPr>
      <w:r>
        <w:rPr/>
        <w:drawing>
          <wp:inline distT="0" distB="0" distL="0" distR="0">
            <wp:extent cx="561340" cy="737870"/>
            <wp:effectExtent l="0" t="0" r="0" b="0"/>
            <wp:docPr id="1" name="Рисунок 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120"/>
        <w:rPr>
          <w:b/>
          <w:b/>
          <w:sz w:val="42"/>
        </w:rPr>
      </w:pPr>
      <w:r>
        <w:rPr>
          <w:b/>
          <w:sz w:val="42"/>
        </w:rPr>
        <w:t>Администрация города Льгова</w:t>
      </w:r>
    </w:p>
    <w:p>
      <w:pPr>
        <w:pStyle w:val="1"/>
        <w:spacing w:lineRule="auto" w:line="120"/>
        <w:rPr>
          <w:sz w:val="42"/>
        </w:rPr>
      </w:pPr>
      <w:r>
        <w:rPr>
          <w:sz w:val="42"/>
        </w:rPr>
        <w:t>Курской области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ПОСТАНОВЛЕНИЕ</w:t>
      </w:r>
    </w:p>
    <w:p>
      <w:pPr>
        <w:pStyle w:val="Normal"/>
        <w:spacing w:lineRule="auto" w:line="120"/>
        <w:rPr>
          <w:rFonts w:ascii="Arial" w:hAnsi="Arial"/>
          <w:i/>
          <w:i/>
          <w:sz w:val="16"/>
        </w:rPr>
      </w:pPr>
      <w:r>
        <w:rPr>
          <w:rFonts w:ascii="Arial" w:hAnsi="Arial"/>
          <w:i/>
          <w:sz w:val="16"/>
        </w:rPr>
      </w:r>
    </w:p>
    <w:p>
      <w:pPr>
        <w:pStyle w:val="FR2"/>
        <w:tabs>
          <w:tab w:val="clear" w:pos="708"/>
          <w:tab w:val="left" w:pos="6962" w:leader="none"/>
        </w:tabs>
        <w:spacing w:before="120" w:after="0"/>
        <w:jc w:val="left"/>
        <w:rPr>
          <w:rFonts w:ascii="Arial" w:hAnsi="Arial"/>
          <w:i w:val="false"/>
          <w:i w:val="false"/>
          <w:sz w:val="20"/>
        </w:rPr>
      </w:pPr>
      <w:r>
        <w:rPr>
          <w:rFonts w:eastAsia="Times New Roman" w:cs="Times New Roman" w:ascii="Arial" w:hAnsi="Arial"/>
          <w:b/>
          <w:i w:val="false"/>
          <w:sz w:val="20"/>
          <w:szCs w:val="20"/>
          <w:lang w:eastAsia="ru-RU"/>
        </w:rPr>
        <w:t>о</w:t>
      </w:r>
      <w:r>
        <w:rPr>
          <w:rFonts w:ascii="Arial" w:hAnsi="Arial"/>
          <w:i w:val="false"/>
          <w:sz w:val="20"/>
        </w:rPr>
        <w:t xml:space="preserve">т 21.05.2021г.                                                  № 576        </w:t>
      </w:r>
    </w:p>
    <w:p>
      <w:pPr>
        <w:pStyle w:val="FR2"/>
        <w:tabs>
          <w:tab w:val="clear" w:pos="708"/>
          <w:tab w:val="left" w:pos="6962" w:leader="none"/>
        </w:tabs>
        <w:spacing w:before="120" w:after="0"/>
        <w:jc w:val="left"/>
        <w:rPr>
          <w:rFonts w:ascii="Arial" w:hAnsi="Arial"/>
          <w:i w:val="false"/>
          <w:i w:val="false"/>
          <w:sz w:val="20"/>
        </w:rPr>
      </w:pPr>
      <w:r>
        <w:rPr>
          <w:rFonts w:ascii="Arial" w:hAnsi="Arial"/>
          <w:i w:val="false"/>
          <w:sz w:val="20"/>
        </w:rPr>
        <w:t xml:space="preserve"> </w:t>
      </w:r>
    </w:p>
    <w:p>
      <w:pPr>
        <w:pStyle w:val="FR2"/>
        <w:tabs>
          <w:tab w:val="clear" w:pos="708"/>
          <w:tab w:val="left" w:pos="6962" w:leader="none"/>
        </w:tabs>
        <w:jc w:val="center"/>
        <w:rPr/>
      </w:pPr>
      <w:r>
        <w:rPr>
          <w:i w:val="false"/>
          <w:sz w:val="24"/>
          <w:szCs w:val="24"/>
        </w:rPr>
        <w:t xml:space="preserve">О внесении дополнений в муниципальную программу </w:t>
      </w:r>
    </w:p>
    <w:p>
      <w:pPr>
        <w:pStyle w:val="FR2"/>
        <w:tabs>
          <w:tab w:val="clear" w:pos="708"/>
          <w:tab w:val="left" w:pos="6962" w:leader="none"/>
        </w:tabs>
        <w:jc w:val="center"/>
        <w:rPr/>
      </w:pPr>
      <w:r>
        <w:rPr>
          <w:i w:val="false"/>
          <w:sz w:val="24"/>
          <w:szCs w:val="24"/>
        </w:rPr>
        <w:t xml:space="preserve">"Формирование современной городской </w:t>
      </w:r>
    </w:p>
    <w:p>
      <w:pPr>
        <w:pStyle w:val="FR2"/>
        <w:tabs>
          <w:tab w:val="clear" w:pos="708"/>
          <w:tab w:val="left" w:pos="6962" w:leader="none"/>
        </w:tabs>
        <w:jc w:val="center"/>
        <w:rPr/>
      </w:pPr>
      <w:r>
        <w:rPr>
          <w:i w:val="false"/>
          <w:sz w:val="24"/>
          <w:szCs w:val="24"/>
        </w:rPr>
        <w:t xml:space="preserve">среды в городе Льгове Курской области" </w:t>
      </w:r>
    </w:p>
    <w:p>
      <w:pPr>
        <w:pStyle w:val="FR2"/>
        <w:tabs>
          <w:tab w:val="clear" w:pos="708"/>
          <w:tab w:val="left" w:pos="6962" w:leader="none"/>
        </w:tabs>
        <w:spacing w:before="120" w:after="0"/>
        <w:jc w:val="left"/>
        <w:rPr>
          <w:i w:val="false"/>
          <w:i w:val="false"/>
          <w:sz w:val="24"/>
          <w:szCs w:val="24"/>
        </w:rPr>
      </w:pPr>
      <w:r>
        <w:rPr>
          <w:i w:val="false"/>
          <w:sz w:val="24"/>
          <w:szCs w:val="24"/>
        </w:rPr>
      </w:r>
    </w:p>
    <w:p>
      <w:pPr>
        <w:pStyle w:val="FR2"/>
        <w:tabs>
          <w:tab w:val="clear" w:pos="708"/>
          <w:tab w:val="left" w:pos="6962" w:leader="none"/>
        </w:tabs>
        <w:spacing w:before="120" w:after="0"/>
        <w:rPr>
          <w:b w:val="false"/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  <w:t xml:space="preserve">        </w:t>
      </w:r>
      <w:r>
        <w:rPr>
          <w:b w:val="false"/>
          <w:i w:val="false"/>
          <w:sz w:val="24"/>
          <w:szCs w:val="24"/>
        </w:rPr>
        <w:t xml:space="preserve">В соответствии со статьей 179 Бюджетного кодекса Российской Федерации, приказа Минстроя России от 06 апреля 2017 года №691/пр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формирование городской среды в рамках реализации приоритетного проекта  "Формирование современной городской среды в городе Льгове Курской области" на 2018-2024 годы", Администрация города Льгова Курской области </w:t>
      </w:r>
      <w:r>
        <w:rPr>
          <w:i w:val="false"/>
          <w:sz w:val="24"/>
          <w:szCs w:val="24"/>
        </w:rPr>
        <w:t>ПОСТАНОВЛЯЕТ:</w:t>
      </w:r>
    </w:p>
    <w:p>
      <w:pPr>
        <w:pStyle w:val="FR2"/>
        <w:tabs>
          <w:tab w:val="clear" w:pos="708"/>
          <w:tab w:val="left" w:pos="6962" w:leader="none"/>
        </w:tabs>
        <w:spacing w:before="120" w:after="0"/>
        <w:rPr>
          <w:b w:val="false"/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  <w:t xml:space="preserve">1. Внести </w:t>
      </w:r>
      <w:r>
        <w:rPr>
          <w:b w:val="false"/>
          <w:i w:val="false"/>
          <w:sz w:val="24"/>
          <w:szCs w:val="24"/>
        </w:rPr>
        <w:t xml:space="preserve">следующие </w:t>
      </w:r>
      <w:r>
        <w:rPr>
          <w:b w:val="false"/>
          <w:i w:val="false"/>
          <w:sz w:val="24"/>
          <w:szCs w:val="24"/>
        </w:rPr>
        <w:t>дополнени</w:t>
      </w:r>
      <w:r>
        <w:rPr>
          <w:rFonts w:eastAsia="Times New Roman" w:cs="Times New Roman"/>
          <w:b w:val="false"/>
          <w:i w:val="false"/>
          <w:color w:val="auto"/>
          <w:kern w:val="0"/>
          <w:sz w:val="24"/>
          <w:szCs w:val="24"/>
          <w:lang w:val="ru-RU" w:eastAsia="ru-RU" w:bidi="ar-SA"/>
        </w:rPr>
        <w:t xml:space="preserve">я </w:t>
      </w:r>
      <w:r>
        <w:rPr>
          <w:b w:val="false"/>
          <w:i w:val="false"/>
          <w:sz w:val="24"/>
          <w:szCs w:val="24"/>
        </w:rPr>
        <w:t>в Постановление Администрации города Льгова Курской области  от 31.10.2019г. № 1313 "Об утверждении новой редакции муниципальной программы «Формирование современной городской среды в городе Льгове Курской области» - в</w:t>
      </w:r>
      <w:r>
        <w:rPr>
          <w:sz w:val="24"/>
          <w:szCs w:val="24"/>
        </w:rPr>
        <w:t xml:space="preserve">  </w:t>
      </w:r>
      <w:r>
        <w:rPr>
          <w:b w:val="false"/>
          <w:i w:val="false"/>
          <w:sz w:val="24"/>
          <w:szCs w:val="24"/>
        </w:rPr>
        <w:t>Приложение №5 «</w:t>
      </w:r>
      <w:r>
        <w:rPr>
          <w:b w:val="false"/>
          <w:i w:val="false"/>
          <w:sz w:val="24"/>
          <w:szCs w:val="24"/>
        </w:rPr>
        <w:t>А</w:t>
      </w:r>
      <w:r>
        <w:rPr>
          <w:b w:val="false"/>
          <w:i w:val="false"/>
          <w:sz w:val="24"/>
          <w:szCs w:val="24"/>
        </w:rPr>
        <w:t xml:space="preserve">дресный  перечень многоквартирных домов, дворовые территории которых отобраны и подлежат благоустройству                                в 2018-2024гг.» </w:t>
      </w:r>
      <w:r>
        <w:rPr>
          <w:b w:val="false"/>
          <w:i w:val="false"/>
          <w:sz w:val="24"/>
          <w:szCs w:val="24"/>
        </w:rPr>
        <w:t>включить в вышеуказанный перечень следующие дворовые территории</w:t>
      </w:r>
      <w:r>
        <w:rPr>
          <w:b w:val="false"/>
          <w:i w:val="false"/>
          <w:sz w:val="24"/>
          <w:szCs w:val="24"/>
        </w:rPr>
        <w:t>:</w:t>
      </w:r>
    </w:p>
    <w:p>
      <w:pPr>
        <w:pStyle w:val="FR2"/>
        <w:tabs>
          <w:tab w:val="clear" w:pos="708"/>
          <w:tab w:val="left" w:pos="6962" w:leader="none"/>
        </w:tabs>
        <w:spacing w:before="120" w:after="0"/>
        <w:rPr>
          <w:b w:val="false"/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  <w:t xml:space="preserve"> </w:t>
      </w:r>
      <w:r>
        <w:rPr>
          <w:b w:val="false"/>
          <w:i w:val="false"/>
          <w:sz w:val="24"/>
          <w:szCs w:val="24"/>
        </w:rPr>
        <w:t>-г.Льгов, ул. Придорожная, д.7;</w:t>
      </w:r>
    </w:p>
    <w:p>
      <w:pPr>
        <w:pStyle w:val="FR2"/>
        <w:tabs>
          <w:tab w:val="clear" w:pos="708"/>
          <w:tab w:val="left" w:pos="6962" w:leader="none"/>
        </w:tabs>
        <w:spacing w:before="120" w:after="0"/>
        <w:rPr>
          <w:b w:val="false"/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  <w:t xml:space="preserve">-г.Льгов, ул. Максима Горького, д.10. </w:t>
      </w:r>
    </w:p>
    <w:p>
      <w:pPr>
        <w:pStyle w:val="FR2"/>
        <w:tabs>
          <w:tab w:val="clear" w:pos="708"/>
          <w:tab w:val="left" w:pos="6962" w:leader="none"/>
        </w:tabs>
        <w:spacing w:before="120" w:after="0"/>
        <w:rPr>
          <w:b w:val="false"/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  <w:t xml:space="preserve">2. Постановление  вступает в силу со дня его подписания и </w:t>
      </w:r>
      <w:r>
        <w:rPr>
          <w:b w:val="false"/>
          <w:i w:val="false"/>
          <w:sz w:val="24"/>
          <w:szCs w:val="24"/>
        </w:rPr>
        <w:t>распространяется  на правоотношени</w:t>
      </w:r>
      <w:r>
        <w:rPr>
          <w:rFonts w:eastAsia="Times New Roman" w:cs="Times New Roman"/>
          <w:b w:val="false"/>
          <w:i w:val="false"/>
          <w:color w:val="auto"/>
          <w:kern w:val="0"/>
          <w:sz w:val="24"/>
          <w:szCs w:val="24"/>
          <w:lang w:val="ru-RU" w:eastAsia="ru-RU" w:bidi="ar-SA"/>
        </w:rPr>
        <w:t>е</w:t>
      </w:r>
      <w:r>
        <w:rPr>
          <w:b w:val="false"/>
          <w:i w:val="false"/>
          <w:sz w:val="24"/>
          <w:szCs w:val="24"/>
        </w:rPr>
        <w:t xml:space="preserve"> возникшие </w:t>
      </w:r>
      <w:r>
        <w:rPr>
          <w:b w:val="false"/>
          <w:i w:val="false"/>
          <w:sz w:val="24"/>
          <w:szCs w:val="24"/>
        </w:rPr>
        <w:t>с 01 января 2020 года.</w:t>
      </w:r>
    </w:p>
    <w:p>
      <w:pPr>
        <w:pStyle w:val="FR2"/>
        <w:tabs>
          <w:tab w:val="clear" w:pos="708"/>
          <w:tab w:val="left" w:pos="6962" w:leader="none"/>
        </w:tabs>
        <w:spacing w:before="120" w:after="0"/>
        <w:rPr>
          <w:b w:val="false"/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</w:r>
    </w:p>
    <w:p>
      <w:pPr>
        <w:pStyle w:val="FR2"/>
        <w:tabs>
          <w:tab w:val="clear" w:pos="708"/>
          <w:tab w:val="left" w:pos="6962" w:leader="none"/>
        </w:tabs>
        <w:spacing w:before="120" w:after="0"/>
        <w:rPr>
          <w:b w:val="false"/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</w:r>
    </w:p>
    <w:p>
      <w:pPr>
        <w:pStyle w:val="FR2"/>
        <w:tabs>
          <w:tab w:val="clear" w:pos="708"/>
          <w:tab w:val="left" w:pos="6962" w:leader="none"/>
        </w:tabs>
        <w:spacing w:before="120" w:after="0"/>
        <w:rPr>
          <w:b w:val="false"/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</w:r>
    </w:p>
    <w:p>
      <w:pPr>
        <w:pStyle w:val="FR2"/>
        <w:tabs>
          <w:tab w:val="clear" w:pos="708"/>
          <w:tab w:val="left" w:pos="6962" w:leader="none"/>
        </w:tabs>
        <w:spacing w:before="120" w:after="0"/>
        <w:rPr>
          <w:b w:val="false"/>
          <w:b w:val="false"/>
          <w:i w:val="false"/>
          <w:i w:val="false"/>
          <w:sz w:val="24"/>
          <w:szCs w:val="24"/>
        </w:rPr>
      </w:pPr>
      <w:r>
        <w:rPr>
          <w:i w:val="false"/>
          <w:sz w:val="24"/>
          <w:szCs w:val="24"/>
        </w:rPr>
        <w:t xml:space="preserve">    </w:t>
      </w:r>
      <w:r>
        <w:rPr>
          <w:i w:val="false"/>
          <w:sz w:val="24"/>
          <w:szCs w:val="24"/>
        </w:rPr>
        <w:t>Глава города Льгова                                                                                     А.С. Клемешов</w:t>
      </w:r>
    </w:p>
    <w:p>
      <w:pPr>
        <w:pStyle w:val="FR2"/>
        <w:ind w:firstLine="851"/>
        <w:jc w:val="left"/>
        <w:rPr>
          <w:b w:val="false"/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</w:r>
    </w:p>
    <w:p>
      <w:pPr>
        <w:pStyle w:val="FR2"/>
        <w:ind w:firstLine="851"/>
        <w:jc w:val="left"/>
        <w:rPr>
          <w:b w:val="false"/>
          <w:b w:val="false"/>
          <w:i w:val="false"/>
          <w:i w:val="false"/>
          <w:sz w:val="22"/>
          <w:szCs w:val="22"/>
        </w:rPr>
      </w:pPr>
      <w:r>
        <w:rPr>
          <w:b w:val="false"/>
          <w:i w:val="false"/>
          <w:sz w:val="22"/>
          <w:szCs w:val="22"/>
        </w:rPr>
      </w:r>
    </w:p>
    <w:p>
      <w:pPr>
        <w:pStyle w:val="Normal"/>
        <w:jc w:val="both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d160a"/>
    <w:pPr>
      <w:widowControl w:val="false"/>
      <w:suppressAutoHyphens w:val="true"/>
      <w:bidi w:val="0"/>
      <w:spacing w:lineRule="auto" w:line="240" w:before="160" w:after="0"/>
      <w:jc w:val="center"/>
    </w:pPr>
    <w:rPr>
      <w:rFonts w:ascii="Times New Roman" w:hAnsi="Times New Roman" w:eastAsia="Times New Roman" w:cs="Times New Roman"/>
      <w:color w:val="auto"/>
      <w:kern w:val="0"/>
      <w:sz w:val="4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ad160a"/>
    <w:pPr>
      <w:keepNext w:val="true"/>
      <w:spacing w:lineRule="auto" w:line="360"/>
      <w:outlineLvl w:val="0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ad160a"/>
    <w:rPr>
      <w:rFonts w:ascii="Times New Roman" w:hAnsi="Times New Roman" w:eastAsia="Times New Roman" w:cs="Times New Roman"/>
      <w:b/>
      <w:sz w:val="40"/>
      <w:szCs w:val="20"/>
      <w:lang w:eastAsia="ru-RU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ad160a"/>
    <w:rPr>
      <w:rFonts w:ascii="Tahoma" w:hAnsi="Tahoma" w:eastAsia="Times New Roman" w:cs="Tahoma"/>
      <w:sz w:val="16"/>
      <w:szCs w:val="16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FR2" w:customStyle="1">
    <w:name w:val="FR2"/>
    <w:qFormat/>
    <w:rsid w:val="00ad160a"/>
    <w:pPr>
      <w:widowControl w:val="false"/>
      <w:suppressAutoHyphens w:val="true"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b/>
      <w:i/>
      <w:color w:val="auto"/>
      <w:kern w:val="0"/>
      <w:sz w:val="12"/>
      <w:szCs w:val="20"/>
      <w:lang w:val="ru-RU" w:eastAsia="ru-RU" w:bidi="ar-SA"/>
    </w:rPr>
  </w:style>
  <w:style w:type="paragraph" w:styleId="ConsPlusTitle" w:customStyle="1">
    <w:name w:val="ConsPlusTitle"/>
    <w:uiPriority w:val="99"/>
    <w:qFormat/>
    <w:rsid w:val="00ad160a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bCs/>
      <w:color w:val="auto"/>
      <w:kern w:val="0"/>
      <w:sz w:val="22"/>
      <w:szCs w:val="22"/>
      <w:lang w:val="ru-RU" w:eastAsia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ad160a"/>
    <w:pPr>
      <w:spacing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B11D8-15F3-48BC-AE24-42D6E194C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Application>LibreOffice/7.0.3.1$Windows_X86_64 LibreOffice_project/d7547858d014d4cf69878db179d326fc3483e082</Application>
  <Pages>1</Pages>
  <Words>170</Words>
  <Characters>1198</Characters>
  <CharactersWithSpaces>1551</CharactersWithSpaces>
  <Paragraphs>15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2018-11-27T05:23:00Z</dcterms:created>
  <dc:creator>user</dc:creator>
  <dc:description/>
  <dc:language>ru-RU</dc:language>
  <cp:lastModifiedBy/>
  <cp:lastPrinted>2021-05-23T16:02:00Z</cp:lastPrinted>
  <dcterms:modified xsi:type="dcterms:W3CDTF">2021-05-24T11:25:46Z</dcterms:modified>
  <cp:revision>61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