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C" w:rsidRDefault="00EE773C" w:rsidP="00EE773C">
      <w:pPr>
        <w:spacing w:before="0"/>
        <w:jc w:val="both"/>
        <w:rPr>
          <w:sz w:val="24"/>
        </w:rPr>
      </w:pPr>
      <w:r>
        <w:rPr>
          <w:sz w:val="18"/>
        </w:rPr>
        <w:t xml:space="preserve">                                                                                                 </w:t>
      </w:r>
      <w:r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                                                                                                                       </w:t>
      </w:r>
    </w:p>
    <w:p w:rsidR="00EE773C" w:rsidRDefault="00EE773C" w:rsidP="00EE773C">
      <w:pPr>
        <w:spacing w:line="120" w:lineRule="auto"/>
        <w:rPr>
          <w:b/>
          <w:sz w:val="42"/>
        </w:rPr>
      </w:pPr>
      <w:r>
        <w:rPr>
          <w:b/>
          <w:sz w:val="42"/>
        </w:rPr>
        <w:t>Администрации города Льгова</w:t>
      </w:r>
    </w:p>
    <w:p w:rsidR="00EE773C" w:rsidRDefault="00EE773C" w:rsidP="00EE773C">
      <w:pPr>
        <w:pStyle w:val="1"/>
        <w:spacing w:line="120" w:lineRule="auto"/>
        <w:rPr>
          <w:sz w:val="42"/>
        </w:rPr>
      </w:pPr>
      <w:r>
        <w:rPr>
          <w:sz w:val="42"/>
        </w:rPr>
        <w:t xml:space="preserve"> Курской области</w:t>
      </w:r>
    </w:p>
    <w:p w:rsidR="00EE773C" w:rsidRDefault="00EE773C" w:rsidP="00EE773C">
      <w:pPr>
        <w:spacing w:line="120" w:lineRule="auto"/>
        <w:rPr>
          <w:sz w:val="42"/>
        </w:rPr>
      </w:pPr>
      <w:r>
        <w:rPr>
          <w:sz w:val="42"/>
        </w:rPr>
        <w:t xml:space="preserve"> </w:t>
      </w:r>
    </w:p>
    <w:p w:rsidR="00EE773C" w:rsidRPr="00152742" w:rsidRDefault="00EE773C" w:rsidP="00EE773C">
      <w:pPr>
        <w:spacing w:line="120" w:lineRule="auto"/>
        <w:rPr>
          <w:b/>
        </w:rPr>
      </w:pPr>
      <w:r w:rsidRPr="00152742">
        <w:rPr>
          <w:b/>
        </w:rPr>
        <w:t>РАСПОРЯЖЕНИЕ</w:t>
      </w:r>
    </w:p>
    <w:p w:rsidR="00AA3F23" w:rsidRDefault="00472A32" w:rsidP="00AA3F23">
      <w:pPr>
        <w:pStyle w:val="FR2"/>
        <w:spacing w:before="280" w:line="480" w:lineRule="auto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От 27.01.2021 </w:t>
      </w:r>
      <w:r w:rsidR="00EE773C">
        <w:rPr>
          <w:i w:val="0"/>
          <w:sz w:val="24"/>
          <w:szCs w:val="24"/>
        </w:rPr>
        <w:t xml:space="preserve"> </w:t>
      </w:r>
      <w:r w:rsidR="00EE773C" w:rsidRPr="002B346D">
        <w:rPr>
          <w:i w:val="0"/>
          <w:sz w:val="24"/>
          <w:szCs w:val="24"/>
        </w:rPr>
        <w:t>№</w:t>
      </w:r>
      <w:r w:rsidR="00AA3F2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54-</w:t>
      </w:r>
      <w:r w:rsidR="00891CB3">
        <w:rPr>
          <w:i w:val="0"/>
          <w:sz w:val="24"/>
          <w:szCs w:val="24"/>
        </w:rPr>
        <w:t>р</w:t>
      </w:r>
      <w:r w:rsidR="00DB3B89">
        <w:rPr>
          <w:i w:val="0"/>
          <w:sz w:val="24"/>
          <w:szCs w:val="24"/>
        </w:rPr>
        <w:t xml:space="preserve">   </w:t>
      </w:r>
    </w:p>
    <w:p w:rsidR="00AA3F23" w:rsidRDefault="00AA3F23" w:rsidP="00AA3F23">
      <w:pPr>
        <w:pStyle w:val="FR2"/>
        <w:jc w:val="left"/>
        <w:rPr>
          <w:i w:val="0"/>
          <w:sz w:val="24"/>
          <w:szCs w:val="24"/>
        </w:rPr>
      </w:pPr>
      <w:r w:rsidRPr="00AA3F23">
        <w:rPr>
          <w:i w:val="0"/>
          <w:sz w:val="24"/>
          <w:szCs w:val="24"/>
        </w:rPr>
        <w:t>О</w:t>
      </w:r>
      <w:r w:rsidR="004A3EF9">
        <w:rPr>
          <w:i w:val="0"/>
          <w:sz w:val="24"/>
          <w:szCs w:val="24"/>
        </w:rPr>
        <w:t xml:space="preserve"> внесении изменен</w:t>
      </w:r>
      <w:r w:rsidR="00790174">
        <w:rPr>
          <w:i w:val="0"/>
          <w:sz w:val="24"/>
          <w:szCs w:val="24"/>
        </w:rPr>
        <w:t>ий в Распоряжение Администрации</w:t>
      </w:r>
    </w:p>
    <w:p w:rsidR="00790174" w:rsidRDefault="00790174" w:rsidP="00AA3F23">
      <w:pPr>
        <w:pStyle w:val="FR2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города Льгова Курской области от 17.12.2020 № 548-р</w:t>
      </w:r>
    </w:p>
    <w:p w:rsidR="00790174" w:rsidRDefault="00790174" w:rsidP="00AA3F23">
      <w:pPr>
        <w:pStyle w:val="FR2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«Об утверждении расписания движения пассажирского</w:t>
      </w:r>
    </w:p>
    <w:p w:rsidR="00790174" w:rsidRDefault="00790174" w:rsidP="00AA3F23">
      <w:pPr>
        <w:pStyle w:val="FR2"/>
        <w:jc w:val="left"/>
        <w:rPr>
          <w:i w:val="0"/>
          <w:sz w:val="24"/>
          <w:szCs w:val="24"/>
        </w:rPr>
      </w:pPr>
      <w:proofErr w:type="gramStart"/>
      <w:r>
        <w:rPr>
          <w:i w:val="0"/>
          <w:sz w:val="24"/>
          <w:szCs w:val="24"/>
        </w:rPr>
        <w:t>транспорта по муниципальным маршрутам по нерегулируемым</w:t>
      </w:r>
      <w:proofErr w:type="gramEnd"/>
    </w:p>
    <w:p w:rsidR="00790174" w:rsidRPr="00AA3F23" w:rsidRDefault="00790174" w:rsidP="00AA3F23">
      <w:pPr>
        <w:pStyle w:val="FR2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тарифам в городе Льгове Курской области»</w:t>
      </w:r>
    </w:p>
    <w:p w:rsidR="00AA3F23" w:rsidRDefault="00AA3F23" w:rsidP="00AA3F23">
      <w:pPr>
        <w:pStyle w:val="FR2"/>
        <w:jc w:val="center"/>
        <w:rPr>
          <w:i w:val="0"/>
          <w:sz w:val="28"/>
          <w:szCs w:val="28"/>
        </w:rPr>
      </w:pPr>
    </w:p>
    <w:p w:rsidR="005926EB" w:rsidRPr="00AA3F23" w:rsidRDefault="005926EB" w:rsidP="00AA3F23">
      <w:pPr>
        <w:pStyle w:val="FR2"/>
        <w:jc w:val="center"/>
        <w:rPr>
          <w:i w:val="0"/>
          <w:sz w:val="28"/>
          <w:szCs w:val="28"/>
        </w:rPr>
      </w:pPr>
    </w:p>
    <w:p w:rsidR="00AA3F23" w:rsidRPr="00AA3F23" w:rsidRDefault="00AA3F23" w:rsidP="00AA3F23">
      <w:pPr>
        <w:pStyle w:val="FR2"/>
        <w:rPr>
          <w:i w:val="0"/>
          <w:sz w:val="24"/>
        </w:rPr>
      </w:pPr>
    </w:p>
    <w:p w:rsidR="00AA3F23" w:rsidRPr="001723EC" w:rsidRDefault="00AA3F23" w:rsidP="001D0B4E">
      <w:pPr>
        <w:ind w:firstLine="567"/>
        <w:jc w:val="both"/>
        <w:rPr>
          <w:sz w:val="24"/>
          <w:szCs w:val="24"/>
        </w:rPr>
      </w:pPr>
      <w:r w:rsidRPr="001723EC">
        <w:rPr>
          <w:sz w:val="24"/>
        </w:rPr>
        <w:t xml:space="preserve">В соответствии с </w:t>
      </w:r>
      <w:r w:rsidR="001723EC" w:rsidRPr="001723EC">
        <w:rPr>
          <w:sz w:val="24"/>
        </w:rPr>
        <w:t>изменением пассажиропотока:</w:t>
      </w:r>
    </w:p>
    <w:p w:rsidR="00AA3F23" w:rsidRPr="00AA3F23" w:rsidRDefault="00AA3F23" w:rsidP="00AA3F23">
      <w:pPr>
        <w:pStyle w:val="FR2"/>
        <w:jc w:val="left"/>
        <w:rPr>
          <w:i w:val="0"/>
          <w:sz w:val="24"/>
        </w:rPr>
      </w:pPr>
    </w:p>
    <w:p w:rsidR="00AA3F23" w:rsidRPr="00790174" w:rsidRDefault="00790174" w:rsidP="004918EE">
      <w:pPr>
        <w:pStyle w:val="FR2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</w:rPr>
        <w:t xml:space="preserve">1. </w:t>
      </w:r>
      <w:r w:rsidR="004918EE">
        <w:rPr>
          <w:b w:val="0"/>
          <w:i w:val="0"/>
          <w:sz w:val="24"/>
          <w:szCs w:val="24"/>
        </w:rPr>
        <w:t>Ра</w:t>
      </w:r>
      <w:r w:rsidR="004918EE">
        <w:rPr>
          <w:b w:val="0"/>
          <w:i w:val="0"/>
          <w:sz w:val="24"/>
        </w:rPr>
        <w:t>списание движения автобусов</w:t>
      </w:r>
      <w:r w:rsidR="001D0B4E" w:rsidRPr="001D0B4E">
        <w:rPr>
          <w:b w:val="0"/>
          <w:i w:val="0"/>
          <w:sz w:val="24"/>
          <w:szCs w:val="24"/>
        </w:rPr>
        <w:t xml:space="preserve"> </w:t>
      </w:r>
      <w:r w:rsidR="004A1AF0">
        <w:rPr>
          <w:b w:val="0"/>
          <w:i w:val="0"/>
          <w:sz w:val="24"/>
        </w:rPr>
        <w:t xml:space="preserve">по муниципальному маршруту № 1 </w:t>
      </w:r>
      <w:r w:rsidR="001D0B4E" w:rsidRPr="001D0B4E">
        <w:rPr>
          <w:b w:val="0"/>
          <w:i w:val="0"/>
          <w:sz w:val="24"/>
          <w:szCs w:val="24"/>
        </w:rPr>
        <w:t>«Льгов (АС)-</w:t>
      </w:r>
      <w:r w:rsidR="004A1AF0">
        <w:rPr>
          <w:b w:val="0"/>
          <w:i w:val="0"/>
          <w:sz w:val="24"/>
          <w:szCs w:val="24"/>
        </w:rPr>
        <w:t xml:space="preserve"> Льгов-1</w:t>
      </w:r>
      <w:r w:rsidR="001D0B4E" w:rsidRPr="001D0B4E">
        <w:rPr>
          <w:b w:val="0"/>
          <w:i w:val="0"/>
          <w:sz w:val="24"/>
          <w:szCs w:val="24"/>
        </w:rPr>
        <w:t xml:space="preserve"> (по ул</w:t>
      </w:r>
      <w:proofErr w:type="gramStart"/>
      <w:r w:rsidR="001D0B4E" w:rsidRPr="001D0B4E">
        <w:rPr>
          <w:b w:val="0"/>
          <w:i w:val="0"/>
          <w:sz w:val="24"/>
          <w:szCs w:val="24"/>
        </w:rPr>
        <w:t>.К</w:t>
      </w:r>
      <w:proofErr w:type="gramEnd"/>
      <w:r w:rsidR="001D0B4E" w:rsidRPr="001D0B4E">
        <w:rPr>
          <w:b w:val="0"/>
          <w:i w:val="0"/>
          <w:sz w:val="24"/>
          <w:szCs w:val="24"/>
        </w:rPr>
        <w:t>алинина)»</w:t>
      </w:r>
      <w:r w:rsidR="001D0B4E">
        <w:rPr>
          <w:b w:val="0"/>
          <w:i w:val="0"/>
          <w:sz w:val="24"/>
        </w:rPr>
        <w:t xml:space="preserve"> </w:t>
      </w:r>
      <w:r w:rsidR="004A1AF0">
        <w:rPr>
          <w:b w:val="0"/>
          <w:i w:val="0"/>
          <w:sz w:val="24"/>
        </w:rPr>
        <w:t xml:space="preserve">(ИП Копысов А.С.) </w:t>
      </w:r>
      <w:r w:rsidR="004918EE">
        <w:rPr>
          <w:b w:val="0"/>
          <w:i w:val="0"/>
          <w:sz w:val="24"/>
        </w:rPr>
        <w:t>читать в новой редакции.</w:t>
      </w:r>
    </w:p>
    <w:p w:rsidR="00AA3F23" w:rsidRPr="00AA3F23" w:rsidRDefault="00790174" w:rsidP="004918EE">
      <w:pPr>
        <w:pStyle w:val="FR2"/>
        <w:ind w:firstLine="567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2. </w:t>
      </w:r>
      <w:r w:rsidR="00AA3F23" w:rsidRPr="00AA3F23">
        <w:rPr>
          <w:b w:val="0"/>
          <w:i w:val="0"/>
          <w:sz w:val="24"/>
        </w:rPr>
        <w:t xml:space="preserve">Отделу экономики, муниципальных закупок, потребительского рынка, предпринимательства и транспорта Администрации города Льгова Курской области обеспечить размещение указанной в пункте 1 настоящего </w:t>
      </w:r>
      <w:r w:rsidR="002D4523">
        <w:rPr>
          <w:b w:val="0"/>
          <w:i w:val="0"/>
          <w:sz w:val="24"/>
        </w:rPr>
        <w:t>распоряжения</w:t>
      </w:r>
      <w:r w:rsidR="00AA3F23" w:rsidRPr="00AA3F23">
        <w:rPr>
          <w:b w:val="0"/>
          <w:i w:val="0"/>
          <w:sz w:val="24"/>
        </w:rPr>
        <w:t xml:space="preserve"> информации на официальном сайте </w:t>
      </w:r>
      <w:r w:rsidR="004A1AF0">
        <w:rPr>
          <w:b w:val="0"/>
          <w:i w:val="0"/>
          <w:sz w:val="24"/>
        </w:rPr>
        <w:t xml:space="preserve">Муниципального образования «Город Льгов» </w:t>
      </w:r>
      <w:r w:rsidR="00AA3F23" w:rsidRPr="00AA3F23">
        <w:rPr>
          <w:b w:val="0"/>
          <w:i w:val="0"/>
          <w:sz w:val="24"/>
        </w:rPr>
        <w:t>Курской области.</w:t>
      </w:r>
    </w:p>
    <w:p w:rsidR="00AA3F23" w:rsidRPr="00AA3F23" w:rsidRDefault="00790174" w:rsidP="004918EE">
      <w:pPr>
        <w:pStyle w:val="FR2"/>
        <w:ind w:firstLine="567"/>
        <w:rPr>
          <w:b w:val="0"/>
          <w:i w:val="0"/>
          <w:spacing w:val="-2"/>
          <w:sz w:val="24"/>
        </w:rPr>
      </w:pPr>
      <w:r>
        <w:rPr>
          <w:b w:val="0"/>
          <w:i w:val="0"/>
          <w:sz w:val="24"/>
        </w:rPr>
        <w:t xml:space="preserve">3. </w:t>
      </w:r>
      <w:r w:rsidR="00AA3F23" w:rsidRPr="00AA3F23">
        <w:rPr>
          <w:b w:val="0"/>
          <w:i w:val="0"/>
          <w:sz w:val="24"/>
        </w:rPr>
        <w:t xml:space="preserve"> </w:t>
      </w:r>
      <w:r w:rsidR="002D4523">
        <w:rPr>
          <w:b w:val="0"/>
          <w:i w:val="0"/>
          <w:sz w:val="24"/>
        </w:rPr>
        <w:t>Распоряже</w:t>
      </w:r>
      <w:r w:rsidR="00AA3F23" w:rsidRPr="00AA3F23">
        <w:rPr>
          <w:b w:val="0"/>
          <w:i w:val="0"/>
          <w:sz w:val="24"/>
        </w:rPr>
        <w:t xml:space="preserve">ние вступает в силу  с </w:t>
      </w:r>
      <w:r w:rsidR="005926EB">
        <w:rPr>
          <w:b w:val="0"/>
          <w:i w:val="0"/>
          <w:sz w:val="24"/>
        </w:rPr>
        <w:t>момента его подписания</w:t>
      </w:r>
      <w:r w:rsidR="001D0B4E">
        <w:rPr>
          <w:b w:val="0"/>
          <w:i w:val="0"/>
          <w:sz w:val="24"/>
        </w:rPr>
        <w:t xml:space="preserve"> и распространяется на правоотношения, возникшие с </w:t>
      </w:r>
      <w:r w:rsidR="008C10E4">
        <w:rPr>
          <w:b w:val="0"/>
          <w:i w:val="0"/>
          <w:sz w:val="24"/>
        </w:rPr>
        <w:t>15</w:t>
      </w:r>
      <w:r w:rsidR="001D0B4E">
        <w:rPr>
          <w:b w:val="0"/>
          <w:i w:val="0"/>
          <w:sz w:val="24"/>
        </w:rPr>
        <w:t>.</w:t>
      </w:r>
      <w:r w:rsidR="008C10E4">
        <w:rPr>
          <w:b w:val="0"/>
          <w:i w:val="0"/>
          <w:sz w:val="24"/>
        </w:rPr>
        <w:t>01</w:t>
      </w:r>
      <w:r w:rsidR="001D0B4E">
        <w:rPr>
          <w:b w:val="0"/>
          <w:i w:val="0"/>
          <w:sz w:val="24"/>
        </w:rPr>
        <w:t>.202</w:t>
      </w:r>
      <w:r w:rsidR="008C10E4">
        <w:rPr>
          <w:b w:val="0"/>
          <w:i w:val="0"/>
          <w:sz w:val="24"/>
        </w:rPr>
        <w:t>1</w:t>
      </w:r>
      <w:r w:rsidR="001D0B4E">
        <w:rPr>
          <w:b w:val="0"/>
          <w:i w:val="0"/>
          <w:sz w:val="24"/>
        </w:rPr>
        <w:t xml:space="preserve"> г.</w:t>
      </w:r>
    </w:p>
    <w:p w:rsidR="00AA3F23" w:rsidRPr="00AA3F23" w:rsidRDefault="00AA3F23" w:rsidP="00790174">
      <w:pPr>
        <w:pStyle w:val="FR2"/>
        <w:jc w:val="left"/>
        <w:rPr>
          <w:b w:val="0"/>
          <w:i w:val="0"/>
          <w:sz w:val="24"/>
        </w:rPr>
      </w:pPr>
    </w:p>
    <w:p w:rsidR="00AA3F23" w:rsidRPr="00AA3F23" w:rsidRDefault="00AA3F23" w:rsidP="00AA3F23">
      <w:pPr>
        <w:pStyle w:val="FR2"/>
        <w:jc w:val="left"/>
        <w:rPr>
          <w:b w:val="0"/>
          <w:i w:val="0"/>
          <w:sz w:val="24"/>
        </w:rPr>
      </w:pPr>
    </w:p>
    <w:p w:rsidR="00AA3F23" w:rsidRDefault="00AA3F23" w:rsidP="00AA3F23">
      <w:pPr>
        <w:pStyle w:val="FR2"/>
        <w:jc w:val="left"/>
        <w:rPr>
          <w:b w:val="0"/>
          <w:i w:val="0"/>
          <w:sz w:val="24"/>
        </w:rPr>
      </w:pPr>
    </w:p>
    <w:p w:rsidR="005926EB" w:rsidRDefault="005926EB" w:rsidP="00AA3F23">
      <w:pPr>
        <w:pStyle w:val="FR2"/>
        <w:jc w:val="left"/>
        <w:rPr>
          <w:b w:val="0"/>
          <w:i w:val="0"/>
          <w:sz w:val="24"/>
        </w:rPr>
      </w:pPr>
    </w:p>
    <w:p w:rsidR="005926EB" w:rsidRPr="00AA3F23" w:rsidRDefault="005926EB" w:rsidP="00AA3F23">
      <w:pPr>
        <w:pStyle w:val="FR2"/>
        <w:jc w:val="left"/>
        <w:rPr>
          <w:b w:val="0"/>
          <w:i w:val="0"/>
          <w:sz w:val="24"/>
        </w:rPr>
      </w:pPr>
    </w:p>
    <w:p w:rsidR="00AA3F23" w:rsidRPr="00AA3F23" w:rsidRDefault="00AA3F23" w:rsidP="00AA3F23">
      <w:pPr>
        <w:pStyle w:val="FR2"/>
        <w:jc w:val="left"/>
        <w:rPr>
          <w:b w:val="0"/>
          <w:i w:val="0"/>
          <w:sz w:val="24"/>
        </w:rPr>
      </w:pPr>
    </w:p>
    <w:p w:rsidR="00AA3F23" w:rsidRDefault="002D45EA" w:rsidP="001D0B4E">
      <w:pPr>
        <w:pStyle w:val="FR2"/>
        <w:rPr>
          <w:i w:val="0"/>
          <w:sz w:val="24"/>
        </w:rPr>
      </w:pPr>
      <w:proofErr w:type="spellStart"/>
      <w:r>
        <w:rPr>
          <w:i w:val="0"/>
          <w:sz w:val="24"/>
        </w:rPr>
        <w:t>Врио</w:t>
      </w:r>
      <w:proofErr w:type="spellEnd"/>
      <w:r w:rsidR="001D0B4E">
        <w:rPr>
          <w:i w:val="0"/>
          <w:sz w:val="24"/>
        </w:rPr>
        <w:t xml:space="preserve"> </w:t>
      </w:r>
      <w:r w:rsidR="00AA3F23" w:rsidRPr="00AA3F23">
        <w:rPr>
          <w:i w:val="0"/>
          <w:sz w:val="24"/>
        </w:rPr>
        <w:t>Глав</w:t>
      </w:r>
      <w:r w:rsidR="001D0B4E">
        <w:rPr>
          <w:i w:val="0"/>
          <w:sz w:val="24"/>
        </w:rPr>
        <w:t>ы г</w:t>
      </w:r>
      <w:r w:rsidR="00AA3F23" w:rsidRPr="00AA3F23">
        <w:rPr>
          <w:i w:val="0"/>
          <w:sz w:val="24"/>
        </w:rPr>
        <w:t>орода</w:t>
      </w:r>
      <w:r w:rsidR="001D0B4E">
        <w:rPr>
          <w:i w:val="0"/>
          <w:sz w:val="24"/>
        </w:rPr>
        <w:t xml:space="preserve"> Льгова </w:t>
      </w:r>
      <w:r>
        <w:rPr>
          <w:i w:val="0"/>
          <w:sz w:val="24"/>
        </w:rPr>
        <w:t xml:space="preserve">                         </w:t>
      </w:r>
      <w:r w:rsidR="001D0B4E">
        <w:rPr>
          <w:i w:val="0"/>
          <w:sz w:val="24"/>
        </w:rPr>
        <w:t xml:space="preserve">                      </w:t>
      </w:r>
      <w:r>
        <w:rPr>
          <w:i w:val="0"/>
          <w:sz w:val="24"/>
        </w:rPr>
        <w:t xml:space="preserve">                          </w:t>
      </w:r>
      <w:r w:rsidR="001D0B4E">
        <w:rPr>
          <w:i w:val="0"/>
          <w:sz w:val="24"/>
        </w:rPr>
        <w:t>А.Е.Савенков</w:t>
      </w:r>
    </w:p>
    <w:p w:rsidR="004918EE" w:rsidRDefault="004918EE" w:rsidP="001D0B4E">
      <w:pPr>
        <w:pStyle w:val="FR2"/>
        <w:rPr>
          <w:i w:val="0"/>
          <w:sz w:val="24"/>
        </w:rPr>
      </w:pPr>
    </w:p>
    <w:p w:rsidR="004A1AF0" w:rsidRDefault="004A1AF0" w:rsidP="001D0B4E">
      <w:pPr>
        <w:pStyle w:val="FR2"/>
        <w:rPr>
          <w:i w:val="0"/>
          <w:sz w:val="24"/>
        </w:rPr>
      </w:pPr>
    </w:p>
    <w:p w:rsidR="004A1AF0" w:rsidRDefault="004A1AF0" w:rsidP="001D0B4E">
      <w:pPr>
        <w:pStyle w:val="FR2"/>
        <w:rPr>
          <w:i w:val="0"/>
          <w:sz w:val="24"/>
        </w:rPr>
      </w:pPr>
    </w:p>
    <w:p w:rsidR="004A1AF0" w:rsidRDefault="004A1AF0" w:rsidP="001D0B4E">
      <w:pPr>
        <w:pStyle w:val="FR2"/>
        <w:rPr>
          <w:i w:val="0"/>
          <w:sz w:val="24"/>
        </w:rPr>
      </w:pPr>
    </w:p>
    <w:p w:rsidR="004918EE" w:rsidRDefault="004918EE" w:rsidP="001D0B4E">
      <w:pPr>
        <w:pStyle w:val="FR2"/>
        <w:rPr>
          <w:i w:val="0"/>
          <w:sz w:val="24"/>
        </w:rPr>
      </w:pPr>
    </w:p>
    <w:p w:rsidR="004918EE" w:rsidRDefault="004918EE" w:rsidP="001D0B4E">
      <w:pPr>
        <w:pStyle w:val="FR2"/>
        <w:rPr>
          <w:i w:val="0"/>
          <w:sz w:val="24"/>
        </w:rPr>
      </w:pPr>
    </w:p>
    <w:p w:rsidR="00472A32" w:rsidRDefault="00472A32" w:rsidP="001D0B4E">
      <w:pPr>
        <w:pStyle w:val="FR2"/>
        <w:rPr>
          <w:i w:val="0"/>
          <w:sz w:val="24"/>
        </w:rPr>
      </w:pPr>
    </w:p>
    <w:p w:rsidR="00472A32" w:rsidRDefault="00472A32" w:rsidP="001D0B4E">
      <w:pPr>
        <w:pStyle w:val="FR2"/>
        <w:rPr>
          <w:i w:val="0"/>
          <w:sz w:val="24"/>
        </w:rPr>
      </w:pPr>
    </w:p>
    <w:p w:rsidR="00472A32" w:rsidRDefault="00472A32" w:rsidP="001D0B4E">
      <w:pPr>
        <w:pStyle w:val="FR2"/>
        <w:rPr>
          <w:i w:val="0"/>
          <w:sz w:val="24"/>
        </w:rPr>
      </w:pPr>
    </w:p>
    <w:p w:rsidR="00472A32" w:rsidRDefault="00472A32" w:rsidP="001D0B4E">
      <w:pPr>
        <w:pStyle w:val="FR2"/>
        <w:rPr>
          <w:i w:val="0"/>
          <w:sz w:val="24"/>
        </w:rPr>
      </w:pPr>
    </w:p>
    <w:p w:rsidR="00472A32" w:rsidRDefault="00472A32" w:rsidP="001D0B4E">
      <w:pPr>
        <w:pStyle w:val="FR2"/>
        <w:rPr>
          <w:i w:val="0"/>
          <w:sz w:val="24"/>
        </w:rPr>
      </w:pPr>
    </w:p>
    <w:p w:rsidR="00472A32" w:rsidRDefault="00472A32" w:rsidP="001D0B4E">
      <w:pPr>
        <w:pStyle w:val="FR2"/>
        <w:rPr>
          <w:i w:val="0"/>
          <w:sz w:val="24"/>
        </w:rPr>
      </w:pPr>
    </w:p>
    <w:p w:rsidR="00472A32" w:rsidRDefault="00472A32" w:rsidP="001D0B4E">
      <w:pPr>
        <w:pStyle w:val="FR2"/>
        <w:rPr>
          <w:i w:val="0"/>
          <w:sz w:val="24"/>
        </w:rPr>
      </w:pPr>
    </w:p>
    <w:p w:rsidR="00472A32" w:rsidRDefault="00472A32" w:rsidP="001D0B4E">
      <w:pPr>
        <w:pStyle w:val="FR2"/>
        <w:rPr>
          <w:i w:val="0"/>
          <w:sz w:val="24"/>
        </w:rPr>
      </w:pPr>
    </w:p>
    <w:p w:rsidR="001723EC" w:rsidRDefault="001723EC" w:rsidP="001D0B4E">
      <w:pPr>
        <w:pStyle w:val="FR2"/>
        <w:rPr>
          <w:i w:val="0"/>
          <w:sz w:val="24"/>
        </w:rPr>
      </w:pPr>
    </w:p>
    <w:p w:rsidR="001723EC" w:rsidRDefault="001723EC" w:rsidP="001D0B4E">
      <w:pPr>
        <w:pStyle w:val="FR2"/>
        <w:rPr>
          <w:i w:val="0"/>
          <w:sz w:val="24"/>
        </w:rPr>
      </w:pPr>
    </w:p>
    <w:p w:rsidR="00B61C7B" w:rsidRDefault="00B61C7B" w:rsidP="00B61C7B">
      <w:pPr>
        <w:pStyle w:val="a9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3D23F0" w:rsidRDefault="00CE669D" w:rsidP="00B61C7B">
      <w:pPr>
        <w:pStyle w:val="a9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E669D" w:rsidRDefault="00CE669D" w:rsidP="00B61C7B">
      <w:pPr>
        <w:pStyle w:val="a9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</w:p>
    <w:p w:rsidR="00CE669D" w:rsidRDefault="00CE669D" w:rsidP="00B61C7B">
      <w:pPr>
        <w:pStyle w:val="a9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Льгова Курской области </w:t>
      </w:r>
    </w:p>
    <w:p w:rsidR="00CE669D" w:rsidRDefault="00085035" w:rsidP="00B61C7B">
      <w:pPr>
        <w:pStyle w:val="a9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72A32">
        <w:rPr>
          <w:rFonts w:ascii="Times New Roman" w:hAnsi="Times New Roman"/>
          <w:sz w:val="24"/>
          <w:szCs w:val="24"/>
        </w:rPr>
        <w:t>27.01.2021</w:t>
      </w:r>
      <w:r>
        <w:rPr>
          <w:rFonts w:ascii="Times New Roman" w:hAnsi="Times New Roman"/>
          <w:sz w:val="24"/>
          <w:szCs w:val="24"/>
        </w:rPr>
        <w:t xml:space="preserve"> </w:t>
      </w:r>
      <w:r w:rsidR="00CE669D">
        <w:rPr>
          <w:rFonts w:ascii="Times New Roman" w:hAnsi="Times New Roman"/>
          <w:sz w:val="24"/>
          <w:szCs w:val="24"/>
        </w:rPr>
        <w:t xml:space="preserve"> № </w:t>
      </w:r>
      <w:r w:rsidR="00472A32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>-р</w:t>
      </w:r>
    </w:p>
    <w:p w:rsidR="003D23F0" w:rsidRDefault="003D23F0" w:rsidP="00B61C7B">
      <w:pPr>
        <w:pStyle w:val="a9"/>
        <w:ind w:firstLine="4962"/>
        <w:rPr>
          <w:rFonts w:ascii="Times New Roman" w:hAnsi="Times New Roman"/>
          <w:sz w:val="24"/>
          <w:szCs w:val="24"/>
        </w:rPr>
      </w:pPr>
    </w:p>
    <w:p w:rsidR="00B61C7B" w:rsidRPr="00B61C7B" w:rsidRDefault="00B61C7B" w:rsidP="00B61C7B">
      <w:pPr>
        <w:pStyle w:val="a9"/>
        <w:ind w:firstLine="4962"/>
        <w:rPr>
          <w:rFonts w:ascii="Times New Roman" w:hAnsi="Times New Roman"/>
          <w:sz w:val="24"/>
          <w:szCs w:val="24"/>
        </w:rPr>
      </w:pPr>
      <w:r w:rsidRPr="00B61C7B">
        <w:rPr>
          <w:rFonts w:ascii="Times New Roman" w:hAnsi="Times New Roman"/>
          <w:sz w:val="24"/>
          <w:szCs w:val="24"/>
        </w:rPr>
        <w:tab/>
      </w:r>
      <w:r w:rsidRPr="00B61C7B">
        <w:rPr>
          <w:rFonts w:ascii="Times New Roman" w:hAnsi="Times New Roman"/>
          <w:sz w:val="24"/>
          <w:szCs w:val="24"/>
        </w:rPr>
        <w:tab/>
      </w:r>
      <w:r w:rsidRPr="00B61C7B">
        <w:rPr>
          <w:rFonts w:ascii="Times New Roman" w:hAnsi="Times New Roman"/>
          <w:sz w:val="24"/>
          <w:szCs w:val="24"/>
        </w:rPr>
        <w:tab/>
      </w:r>
      <w:r w:rsidRPr="00B61C7B">
        <w:rPr>
          <w:rFonts w:ascii="Times New Roman" w:hAnsi="Times New Roman"/>
          <w:sz w:val="24"/>
          <w:szCs w:val="24"/>
        </w:rPr>
        <w:tab/>
      </w:r>
      <w:r w:rsidRPr="00B61C7B">
        <w:rPr>
          <w:rFonts w:ascii="Times New Roman" w:hAnsi="Times New Roman"/>
          <w:sz w:val="24"/>
          <w:szCs w:val="24"/>
        </w:rPr>
        <w:tab/>
      </w:r>
      <w:r w:rsidRPr="00B61C7B">
        <w:rPr>
          <w:rFonts w:ascii="Times New Roman" w:hAnsi="Times New Roman"/>
          <w:sz w:val="24"/>
          <w:szCs w:val="24"/>
        </w:rPr>
        <w:tab/>
      </w:r>
      <w:r w:rsidRPr="00B61C7B">
        <w:rPr>
          <w:sz w:val="24"/>
          <w:szCs w:val="24"/>
        </w:rPr>
        <w:t xml:space="preserve">               </w:t>
      </w:r>
    </w:p>
    <w:p w:rsidR="00B61C7B" w:rsidRPr="004A1AF0" w:rsidRDefault="00B61C7B" w:rsidP="00B61C7B">
      <w:pPr>
        <w:pStyle w:val="a9"/>
        <w:rPr>
          <w:rFonts w:ascii="Times New Roman" w:hAnsi="Times New Roman"/>
          <w:sz w:val="24"/>
          <w:szCs w:val="24"/>
        </w:rPr>
      </w:pPr>
      <w:r w:rsidRPr="00B61C7B">
        <w:rPr>
          <w:rFonts w:ascii="Times New Roman" w:hAnsi="Times New Roman"/>
          <w:sz w:val="24"/>
          <w:szCs w:val="24"/>
        </w:rPr>
        <w:tab/>
      </w:r>
      <w:r w:rsidRPr="00B61C7B">
        <w:rPr>
          <w:rFonts w:ascii="Times New Roman" w:hAnsi="Times New Roman"/>
          <w:sz w:val="24"/>
          <w:szCs w:val="24"/>
        </w:rPr>
        <w:tab/>
      </w:r>
      <w:r w:rsidRPr="00B61C7B">
        <w:rPr>
          <w:rFonts w:ascii="Times New Roman" w:hAnsi="Times New Roman"/>
          <w:sz w:val="24"/>
          <w:szCs w:val="24"/>
        </w:rPr>
        <w:tab/>
      </w:r>
      <w:r w:rsidRPr="004A1AF0">
        <w:rPr>
          <w:rFonts w:ascii="Times New Roman" w:hAnsi="Times New Roman"/>
          <w:sz w:val="24"/>
          <w:szCs w:val="24"/>
        </w:rPr>
        <w:tab/>
      </w:r>
      <w:r w:rsidRPr="004A1AF0">
        <w:rPr>
          <w:rFonts w:ascii="Times New Roman" w:hAnsi="Times New Roman"/>
          <w:sz w:val="24"/>
          <w:szCs w:val="24"/>
        </w:rPr>
        <w:tab/>
      </w:r>
    </w:p>
    <w:p w:rsidR="004A1AF0" w:rsidRPr="004A1AF0" w:rsidRDefault="004A1AF0" w:rsidP="004A1AF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4A1AF0">
        <w:rPr>
          <w:rFonts w:ascii="Times New Roman" w:hAnsi="Times New Roman"/>
          <w:b/>
          <w:sz w:val="24"/>
          <w:szCs w:val="24"/>
        </w:rPr>
        <w:t>РАСПИСАНИЕ</w:t>
      </w:r>
    </w:p>
    <w:p w:rsidR="004A1AF0" w:rsidRPr="004A1AF0" w:rsidRDefault="004A1AF0" w:rsidP="004A1AF0">
      <w:pPr>
        <w:pStyle w:val="a9"/>
        <w:rPr>
          <w:rFonts w:ascii="Times New Roman" w:hAnsi="Times New Roman"/>
          <w:sz w:val="24"/>
          <w:szCs w:val="24"/>
        </w:rPr>
      </w:pPr>
      <w:r w:rsidRPr="004A1AF0">
        <w:rPr>
          <w:rFonts w:ascii="Times New Roman" w:hAnsi="Times New Roman"/>
          <w:b/>
          <w:sz w:val="24"/>
          <w:szCs w:val="24"/>
        </w:rPr>
        <w:t xml:space="preserve">                   движения автобусов по муниципальному маршруту</w:t>
      </w:r>
      <w:r w:rsidRPr="004A1AF0">
        <w:rPr>
          <w:rFonts w:ascii="Times New Roman" w:hAnsi="Times New Roman"/>
          <w:sz w:val="24"/>
          <w:szCs w:val="24"/>
        </w:rPr>
        <w:t xml:space="preserve"> </w:t>
      </w:r>
      <w:r w:rsidRPr="004A1AF0">
        <w:rPr>
          <w:rFonts w:ascii="Times New Roman" w:hAnsi="Times New Roman"/>
          <w:b/>
          <w:sz w:val="24"/>
          <w:szCs w:val="24"/>
        </w:rPr>
        <w:t xml:space="preserve"> №1</w:t>
      </w:r>
      <w:r w:rsidRPr="004A1AF0">
        <w:rPr>
          <w:rFonts w:ascii="Times New Roman" w:hAnsi="Times New Roman"/>
          <w:sz w:val="24"/>
          <w:szCs w:val="24"/>
        </w:rPr>
        <w:t xml:space="preserve"> </w:t>
      </w:r>
    </w:p>
    <w:p w:rsidR="004A1AF0" w:rsidRDefault="004A1AF0" w:rsidP="004A1AF0">
      <w:pPr>
        <w:pStyle w:val="a9"/>
        <w:rPr>
          <w:rFonts w:ascii="Times New Roman" w:hAnsi="Times New Roman"/>
          <w:b/>
          <w:sz w:val="24"/>
          <w:szCs w:val="24"/>
        </w:rPr>
      </w:pPr>
      <w:r w:rsidRPr="004A1AF0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4A1AF0">
        <w:rPr>
          <w:rFonts w:ascii="Times New Roman" w:hAnsi="Times New Roman"/>
          <w:b/>
          <w:sz w:val="24"/>
          <w:szCs w:val="24"/>
        </w:rPr>
        <w:t xml:space="preserve">Льгов (АС ) – Льгов-1 </w:t>
      </w:r>
      <w:r w:rsidRPr="004A1AF0">
        <w:rPr>
          <w:rFonts w:ascii="Times New Roman" w:hAnsi="Times New Roman"/>
          <w:sz w:val="24"/>
          <w:szCs w:val="24"/>
        </w:rPr>
        <w:t>(по ул</w:t>
      </w:r>
      <w:proofErr w:type="gramStart"/>
      <w:r w:rsidRPr="004A1AF0">
        <w:rPr>
          <w:rFonts w:ascii="Times New Roman" w:hAnsi="Times New Roman"/>
          <w:sz w:val="24"/>
          <w:szCs w:val="24"/>
        </w:rPr>
        <w:t>.К</w:t>
      </w:r>
      <w:proofErr w:type="gramEnd"/>
      <w:r w:rsidRPr="004A1AF0">
        <w:rPr>
          <w:rFonts w:ascii="Times New Roman" w:hAnsi="Times New Roman"/>
          <w:sz w:val="24"/>
          <w:szCs w:val="24"/>
        </w:rPr>
        <w:t>алинина)</w:t>
      </w:r>
      <w:r w:rsidRPr="004A1AF0">
        <w:rPr>
          <w:rFonts w:ascii="Times New Roman" w:hAnsi="Times New Roman"/>
          <w:b/>
          <w:sz w:val="24"/>
          <w:szCs w:val="24"/>
        </w:rPr>
        <w:t xml:space="preserve"> </w:t>
      </w:r>
    </w:p>
    <w:p w:rsidR="004A1AF0" w:rsidRPr="004A1AF0" w:rsidRDefault="004A1AF0" w:rsidP="004A1AF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</w:t>
      </w:r>
      <w:r w:rsidR="008C10E4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.</w:t>
      </w:r>
      <w:r w:rsidR="008C10E4">
        <w:rPr>
          <w:rFonts w:ascii="Times New Roman" w:hAnsi="Times New Roman"/>
          <w:b/>
          <w:sz w:val="24"/>
          <w:szCs w:val="24"/>
        </w:rPr>
        <w:t>01</w:t>
      </w:r>
      <w:r>
        <w:rPr>
          <w:rFonts w:ascii="Times New Roman" w:hAnsi="Times New Roman"/>
          <w:b/>
          <w:sz w:val="24"/>
          <w:szCs w:val="24"/>
        </w:rPr>
        <w:t>.202</w:t>
      </w:r>
      <w:r w:rsidR="008C10E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г. по 02.05.2021 г.</w:t>
      </w:r>
    </w:p>
    <w:p w:rsidR="004A1AF0" w:rsidRPr="004A1AF0" w:rsidRDefault="004A1AF0" w:rsidP="004A1AF0">
      <w:pPr>
        <w:pStyle w:val="a9"/>
        <w:rPr>
          <w:rFonts w:ascii="Times New Roman" w:hAnsi="Times New Roman"/>
          <w:b/>
          <w:sz w:val="24"/>
          <w:szCs w:val="24"/>
        </w:rPr>
      </w:pPr>
      <w:r w:rsidRPr="004A1AF0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</w:p>
    <w:p w:rsidR="004A1AF0" w:rsidRPr="004A1AF0" w:rsidRDefault="004A1AF0" w:rsidP="004A1AF0">
      <w:pPr>
        <w:pStyle w:val="a9"/>
        <w:rPr>
          <w:rFonts w:ascii="Times New Roman" w:hAnsi="Times New Roman"/>
          <w:sz w:val="24"/>
          <w:szCs w:val="24"/>
        </w:rPr>
      </w:pPr>
      <w:r w:rsidRPr="004A1AF0">
        <w:rPr>
          <w:rFonts w:ascii="Times New Roman" w:hAnsi="Times New Roman"/>
          <w:b/>
          <w:sz w:val="24"/>
          <w:szCs w:val="24"/>
        </w:rPr>
        <w:t xml:space="preserve">                                                     (ежедневно)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5103"/>
        <w:gridCol w:w="2125"/>
      </w:tblGrid>
      <w:tr w:rsidR="004A1AF0" w:rsidRPr="004A1AF0" w:rsidTr="009B39F1">
        <w:tc>
          <w:tcPr>
            <w:tcW w:w="2235" w:type="dxa"/>
          </w:tcPr>
          <w:p w:rsidR="004A1AF0" w:rsidRPr="004A1AF0" w:rsidRDefault="004A1AF0" w:rsidP="009B39F1">
            <w:pPr>
              <w:rPr>
                <w:b/>
                <w:sz w:val="24"/>
                <w:szCs w:val="24"/>
              </w:rPr>
            </w:pPr>
            <w:r w:rsidRPr="004A1AF0">
              <w:rPr>
                <w:b/>
                <w:sz w:val="24"/>
                <w:szCs w:val="24"/>
              </w:rPr>
              <w:t>Льгов АС</w:t>
            </w:r>
          </w:p>
          <w:p w:rsidR="004A1AF0" w:rsidRPr="004A1AF0" w:rsidRDefault="004A1AF0" w:rsidP="009B39F1">
            <w:pPr>
              <w:rPr>
                <w:rStyle w:val="FontStyle25"/>
                <w:rFonts w:ascii="Times New Roman" w:eastAsiaTheme="majorEastAsia" w:hAnsi="Times New Roman"/>
                <w:sz w:val="24"/>
                <w:szCs w:val="24"/>
              </w:rPr>
            </w:pPr>
            <w:r w:rsidRPr="004A1AF0">
              <w:rPr>
                <w:b/>
                <w:sz w:val="24"/>
                <w:szCs w:val="24"/>
              </w:rPr>
              <w:t xml:space="preserve">отправление </w:t>
            </w:r>
          </w:p>
        </w:tc>
        <w:tc>
          <w:tcPr>
            <w:tcW w:w="5103" w:type="dxa"/>
          </w:tcPr>
          <w:p w:rsidR="004A1AF0" w:rsidRPr="004A1AF0" w:rsidRDefault="004A1AF0" w:rsidP="009B39F1">
            <w:pPr>
              <w:pStyle w:val="Style17"/>
              <w:widowControl/>
              <w:jc w:val="center"/>
              <w:rPr>
                <w:rStyle w:val="FontStyle25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Style w:val="FontStyle25"/>
                <w:rFonts w:ascii="Times New Roman" w:hAnsi="Times New Roman"/>
                <w:sz w:val="24"/>
                <w:szCs w:val="24"/>
              </w:rPr>
              <w:t>Остановочные пункты</w:t>
            </w:r>
          </w:p>
        </w:tc>
        <w:tc>
          <w:tcPr>
            <w:tcW w:w="2125" w:type="dxa"/>
          </w:tcPr>
          <w:p w:rsidR="004A1AF0" w:rsidRPr="004A1AF0" w:rsidRDefault="004A1AF0" w:rsidP="009B39F1">
            <w:pPr>
              <w:rPr>
                <w:b/>
                <w:sz w:val="24"/>
                <w:szCs w:val="24"/>
              </w:rPr>
            </w:pPr>
            <w:r w:rsidRPr="004A1AF0">
              <w:rPr>
                <w:b/>
                <w:sz w:val="24"/>
                <w:szCs w:val="24"/>
              </w:rPr>
              <w:t>Льгов-1</w:t>
            </w:r>
          </w:p>
          <w:p w:rsidR="004A1AF0" w:rsidRPr="004A1AF0" w:rsidRDefault="004A1AF0" w:rsidP="009B39F1">
            <w:pPr>
              <w:pStyle w:val="Style17"/>
              <w:widowControl/>
              <w:jc w:val="center"/>
              <w:rPr>
                <w:rStyle w:val="FontStyle25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Fonts w:ascii="Times New Roman" w:hAnsi="Times New Roman"/>
                <w:b/>
              </w:rPr>
              <w:t>отправление</w:t>
            </w:r>
          </w:p>
        </w:tc>
      </w:tr>
      <w:tr w:rsidR="004A1AF0" w:rsidRPr="004A1AF0" w:rsidTr="009B39F1">
        <w:tc>
          <w:tcPr>
            <w:tcW w:w="223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4A1AF0" w:rsidRPr="004A1AF0" w:rsidRDefault="004A1AF0" w:rsidP="009B39F1">
            <w:pPr>
              <w:rPr>
                <w:b/>
                <w:sz w:val="24"/>
                <w:szCs w:val="24"/>
              </w:rPr>
            </w:pPr>
            <w:r w:rsidRPr="004A1AF0">
              <w:rPr>
                <w:b/>
                <w:sz w:val="24"/>
                <w:szCs w:val="24"/>
              </w:rPr>
              <w:t xml:space="preserve">Прямое направление: </w:t>
            </w:r>
          </w:p>
          <w:p w:rsidR="004A1AF0" w:rsidRPr="004A1AF0" w:rsidRDefault="004A1AF0" w:rsidP="009B39F1">
            <w:pPr>
              <w:rPr>
                <w:sz w:val="24"/>
                <w:szCs w:val="24"/>
              </w:rPr>
            </w:pPr>
            <w:r w:rsidRPr="004A1AF0">
              <w:rPr>
                <w:sz w:val="24"/>
                <w:szCs w:val="24"/>
              </w:rPr>
              <w:t xml:space="preserve">Льгов (АС) - Санаторий-ФОК «Сейм» - Автошкола </w:t>
            </w:r>
            <w:proofErr w:type="gramStart"/>
            <w:r w:rsidRPr="004A1AF0">
              <w:rPr>
                <w:sz w:val="24"/>
                <w:szCs w:val="24"/>
              </w:rPr>
              <w:t>–А</w:t>
            </w:r>
            <w:proofErr w:type="gramEnd"/>
            <w:r w:rsidRPr="004A1AF0">
              <w:rPr>
                <w:sz w:val="24"/>
                <w:szCs w:val="24"/>
              </w:rPr>
              <w:t xml:space="preserve">втоколонна - Западные электросети – Поворот - Дет. сад –-ул. Шатохина – Привокзальная -Льгов 1 </w:t>
            </w:r>
            <w:r w:rsidRPr="004A1AF0">
              <w:rPr>
                <w:b/>
                <w:sz w:val="24"/>
                <w:szCs w:val="24"/>
              </w:rPr>
              <w:t xml:space="preserve"> Обратное направление:  </w:t>
            </w:r>
            <w:r w:rsidRPr="004A1AF0">
              <w:rPr>
                <w:sz w:val="24"/>
                <w:szCs w:val="24"/>
              </w:rPr>
              <w:t xml:space="preserve">Льгов-1 -Привокзальная - ул. Шатохина </w:t>
            </w:r>
            <w:proofErr w:type="gramStart"/>
            <w:r w:rsidRPr="004A1AF0">
              <w:rPr>
                <w:sz w:val="24"/>
                <w:szCs w:val="24"/>
              </w:rPr>
              <w:t>–Д</w:t>
            </w:r>
            <w:proofErr w:type="gramEnd"/>
            <w:r w:rsidRPr="004A1AF0">
              <w:rPr>
                <w:sz w:val="24"/>
                <w:szCs w:val="24"/>
              </w:rPr>
              <w:t>етсад - Поворот - Западные электросети - Автоколонна - Автошкола – Санаторий – Льгов (АС) – ЦКД– ЦРБ (</w:t>
            </w:r>
            <w:r w:rsidRPr="004A1AF0">
              <w:rPr>
                <w:b/>
                <w:sz w:val="24"/>
                <w:szCs w:val="24"/>
              </w:rPr>
              <w:t>в выходные дни-</w:t>
            </w:r>
            <w:r w:rsidRPr="004A1AF0">
              <w:rPr>
                <w:sz w:val="24"/>
                <w:szCs w:val="24"/>
              </w:rPr>
              <w:t xml:space="preserve"> рынок Продуктовый -рынок Новый, без заезда к остановкам ЦКД –  ЦРБ )</w:t>
            </w:r>
          </w:p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Style w:val="FontStyle26"/>
                <w:rFonts w:ascii="Times New Roman" w:hAnsi="Times New Roman"/>
                <w:sz w:val="24"/>
                <w:szCs w:val="24"/>
              </w:rPr>
              <w:t>7-25</w:t>
            </w:r>
          </w:p>
        </w:tc>
      </w:tr>
      <w:tr w:rsidR="004A1AF0" w:rsidRPr="004A1AF0" w:rsidTr="009B39F1">
        <w:tc>
          <w:tcPr>
            <w:tcW w:w="223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Style w:val="FontStyle26"/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5103" w:type="dxa"/>
            <w:vMerge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Style w:val="FontStyle26"/>
                <w:rFonts w:ascii="Times New Roman" w:hAnsi="Times New Roman"/>
                <w:sz w:val="24"/>
                <w:szCs w:val="24"/>
              </w:rPr>
              <w:t>8-25</w:t>
            </w:r>
          </w:p>
        </w:tc>
      </w:tr>
      <w:tr w:rsidR="004A1AF0" w:rsidRPr="004A1AF0" w:rsidTr="009B39F1">
        <w:tc>
          <w:tcPr>
            <w:tcW w:w="223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Style w:val="FontStyle26"/>
                <w:rFonts w:ascii="Times New Roman" w:hAnsi="Times New Roman"/>
                <w:sz w:val="24"/>
                <w:szCs w:val="24"/>
              </w:rPr>
              <w:t>9-05</w:t>
            </w:r>
          </w:p>
        </w:tc>
        <w:tc>
          <w:tcPr>
            <w:tcW w:w="5103" w:type="dxa"/>
            <w:vMerge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Style w:val="FontStyle26"/>
                <w:rFonts w:ascii="Times New Roman" w:hAnsi="Times New Roman"/>
                <w:sz w:val="24"/>
                <w:szCs w:val="24"/>
              </w:rPr>
              <w:t>9-30</w:t>
            </w:r>
          </w:p>
        </w:tc>
      </w:tr>
      <w:tr w:rsidR="004A1AF0" w:rsidRPr="004A1AF0" w:rsidTr="009B39F1">
        <w:tc>
          <w:tcPr>
            <w:tcW w:w="223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Style w:val="FontStyle26"/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5103" w:type="dxa"/>
            <w:vMerge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Style w:val="FontStyle26"/>
                <w:rFonts w:ascii="Times New Roman" w:hAnsi="Times New Roman"/>
                <w:sz w:val="24"/>
                <w:szCs w:val="24"/>
              </w:rPr>
              <w:t>10-35</w:t>
            </w:r>
          </w:p>
        </w:tc>
      </w:tr>
      <w:tr w:rsidR="004A1AF0" w:rsidRPr="004A1AF0" w:rsidTr="009B39F1">
        <w:tc>
          <w:tcPr>
            <w:tcW w:w="223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Style w:val="FontStyle26"/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5103" w:type="dxa"/>
            <w:vMerge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Style w:val="FontStyle26"/>
                <w:rFonts w:ascii="Times New Roman" w:hAnsi="Times New Roman"/>
                <w:sz w:val="24"/>
                <w:szCs w:val="24"/>
              </w:rPr>
              <w:t>11-35</w:t>
            </w:r>
          </w:p>
        </w:tc>
      </w:tr>
      <w:tr w:rsidR="004A1AF0" w:rsidRPr="004A1AF0" w:rsidTr="009B39F1">
        <w:tc>
          <w:tcPr>
            <w:tcW w:w="223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Style w:val="FontStyle26"/>
                <w:rFonts w:ascii="Times New Roman" w:hAnsi="Times New Roman"/>
                <w:sz w:val="24"/>
                <w:szCs w:val="24"/>
              </w:rPr>
              <w:t>12-15</w:t>
            </w:r>
          </w:p>
        </w:tc>
        <w:tc>
          <w:tcPr>
            <w:tcW w:w="5103" w:type="dxa"/>
            <w:vMerge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Style w:val="FontStyle26"/>
                <w:rFonts w:ascii="Times New Roman" w:hAnsi="Times New Roman"/>
                <w:sz w:val="24"/>
                <w:szCs w:val="24"/>
              </w:rPr>
              <w:t>12-35</w:t>
            </w:r>
          </w:p>
        </w:tc>
      </w:tr>
      <w:tr w:rsidR="004A1AF0" w:rsidRPr="004A1AF0" w:rsidTr="009B39F1">
        <w:tc>
          <w:tcPr>
            <w:tcW w:w="223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Style w:val="FontStyle26"/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5103" w:type="dxa"/>
            <w:vMerge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Style w:val="FontStyle26"/>
                <w:rFonts w:ascii="Times New Roman" w:hAnsi="Times New Roman"/>
                <w:sz w:val="24"/>
                <w:szCs w:val="24"/>
              </w:rPr>
              <w:t>13-35</w:t>
            </w:r>
          </w:p>
        </w:tc>
      </w:tr>
      <w:tr w:rsidR="004A1AF0" w:rsidRPr="004A1AF0" w:rsidTr="009B39F1">
        <w:tc>
          <w:tcPr>
            <w:tcW w:w="223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Style w:val="FontStyle26"/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5103" w:type="dxa"/>
            <w:vMerge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Style w:val="FontStyle26"/>
                <w:rFonts w:ascii="Times New Roman" w:hAnsi="Times New Roman"/>
                <w:sz w:val="24"/>
                <w:szCs w:val="24"/>
              </w:rPr>
              <w:t>14-35</w:t>
            </w:r>
          </w:p>
        </w:tc>
      </w:tr>
      <w:tr w:rsidR="004A1AF0" w:rsidRPr="004A1AF0" w:rsidTr="009B39F1">
        <w:tc>
          <w:tcPr>
            <w:tcW w:w="223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Style w:val="FontStyle26"/>
                <w:rFonts w:ascii="Times New Roman" w:hAnsi="Times New Roman"/>
                <w:sz w:val="24"/>
                <w:szCs w:val="24"/>
              </w:rPr>
              <w:t>15-15</w:t>
            </w:r>
          </w:p>
        </w:tc>
        <w:tc>
          <w:tcPr>
            <w:tcW w:w="5103" w:type="dxa"/>
            <w:vMerge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Style w:val="FontStyle26"/>
                <w:rFonts w:ascii="Times New Roman" w:hAnsi="Times New Roman"/>
                <w:sz w:val="24"/>
                <w:szCs w:val="24"/>
              </w:rPr>
              <w:t>15-35</w:t>
            </w:r>
          </w:p>
        </w:tc>
      </w:tr>
      <w:tr w:rsidR="004A1AF0" w:rsidRPr="004A1AF0" w:rsidTr="009B39F1">
        <w:tc>
          <w:tcPr>
            <w:tcW w:w="223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Style w:val="FontStyle26"/>
                <w:rFonts w:ascii="Times New Roman" w:hAnsi="Times New Roman"/>
                <w:sz w:val="24"/>
                <w:szCs w:val="24"/>
              </w:rPr>
              <w:t>16-15</w:t>
            </w:r>
          </w:p>
        </w:tc>
        <w:tc>
          <w:tcPr>
            <w:tcW w:w="5103" w:type="dxa"/>
            <w:vMerge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Style w:val="FontStyle26"/>
                <w:rFonts w:ascii="Times New Roman" w:hAnsi="Times New Roman"/>
                <w:sz w:val="24"/>
                <w:szCs w:val="24"/>
              </w:rPr>
              <w:t>16-35</w:t>
            </w:r>
          </w:p>
        </w:tc>
      </w:tr>
      <w:tr w:rsidR="004A1AF0" w:rsidRPr="004A1AF0" w:rsidTr="009B39F1">
        <w:tc>
          <w:tcPr>
            <w:tcW w:w="223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Style w:val="FontStyle26"/>
                <w:rFonts w:ascii="Times New Roman" w:hAnsi="Times New Roman"/>
                <w:sz w:val="24"/>
                <w:szCs w:val="24"/>
              </w:rPr>
              <w:t>17-15</w:t>
            </w:r>
          </w:p>
        </w:tc>
        <w:tc>
          <w:tcPr>
            <w:tcW w:w="5103" w:type="dxa"/>
            <w:vMerge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Style w:val="FontStyle26"/>
                <w:rFonts w:ascii="Times New Roman" w:hAnsi="Times New Roman"/>
                <w:sz w:val="24"/>
                <w:szCs w:val="24"/>
              </w:rPr>
              <w:t>17-35</w:t>
            </w:r>
          </w:p>
        </w:tc>
      </w:tr>
      <w:tr w:rsidR="004A1AF0" w:rsidRPr="004A1AF0" w:rsidTr="009B39F1">
        <w:tc>
          <w:tcPr>
            <w:tcW w:w="223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Style w:val="FontStyle26"/>
                <w:rFonts w:ascii="Times New Roman" w:hAnsi="Times New Roman"/>
                <w:sz w:val="24"/>
                <w:szCs w:val="24"/>
              </w:rPr>
              <w:t>18-15</w:t>
            </w:r>
          </w:p>
        </w:tc>
        <w:tc>
          <w:tcPr>
            <w:tcW w:w="5103" w:type="dxa"/>
            <w:vMerge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Style w:val="FontStyle26"/>
                <w:rFonts w:ascii="Times New Roman" w:hAnsi="Times New Roman"/>
                <w:sz w:val="24"/>
                <w:szCs w:val="24"/>
              </w:rPr>
              <w:t>18-35</w:t>
            </w:r>
          </w:p>
        </w:tc>
      </w:tr>
      <w:tr w:rsidR="004A1AF0" w:rsidRPr="004A1AF0" w:rsidTr="009B39F1">
        <w:tc>
          <w:tcPr>
            <w:tcW w:w="223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Style w:val="FontStyle26"/>
                <w:rFonts w:ascii="Times New Roman" w:hAnsi="Times New Roman"/>
                <w:sz w:val="24"/>
                <w:szCs w:val="24"/>
              </w:rPr>
              <w:t>19-05</w:t>
            </w:r>
          </w:p>
        </w:tc>
        <w:tc>
          <w:tcPr>
            <w:tcW w:w="5103" w:type="dxa"/>
            <w:vMerge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Style w:val="FontStyle26"/>
                <w:rFonts w:ascii="Times New Roman" w:hAnsi="Times New Roman"/>
                <w:sz w:val="24"/>
                <w:szCs w:val="24"/>
              </w:rPr>
              <w:t>19-25 в гараж без пассажиров</w:t>
            </w:r>
          </w:p>
        </w:tc>
      </w:tr>
      <w:tr w:rsidR="004A1AF0" w:rsidRPr="004A1AF0" w:rsidTr="009B39F1">
        <w:tc>
          <w:tcPr>
            <w:tcW w:w="223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Style w:val="FontStyle26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Merge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1AF0" w:rsidRPr="004A1AF0" w:rsidRDefault="004A1AF0" w:rsidP="004A1AF0">
      <w:pPr>
        <w:rPr>
          <w:sz w:val="24"/>
          <w:szCs w:val="24"/>
        </w:rPr>
      </w:pPr>
    </w:p>
    <w:p w:rsidR="00B61C7B" w:rsidRPr="004A1AF0" w:rsidRDefault="00B61C7B" w:rsidP="00B61C7B">
      <w:pPr>
        <w:rPr>
          <w:sz w:val="24"/>
          <w:szCs w:val="24"/>
        </w:rPr>
      </w:pPr>
    </w:p>
    <w:p w:rsidR="00B61C7B" w:rsidRPr="004A1AF0" w:rsidRDefault="00B61C7B" w:rsidP="001D0B4E">
      <w:pPr>
        <w:pStyle w:val="FR2"/>
        <w:ind w:firstLine="567"/>
        <w:rPr>
          <w:i w:val="0"/>
          <w:sz w:val="24"/>
          <w:szCs w:val="24"/>
        </w:rPr>
      </w:pPr>
    </w:p>
    <w:sectPr w:rsidR="00B61C7B" w:rsidRPr="004A1AF0" w:rsidSect="003347F3">
      <w:pgSz w:w="11906" w:h="16838"/>
      <w:pgMar w:top="568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F0961"/>
    <w:multiLevelType w:val="hybridMultilevel"/>
    <w:tmpl w:val="26A29378"/>
    <w:lvl w:ilvl="0" w:tplc="F582F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303D2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67405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8113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6670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B09F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A68B40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F72B4F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4CCDB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ECB66E5"/>
    <w:multiLevelType w:val="hybridMultilevel"/>
    <w:tmpl w:val="0658CDF2"/>
    <w:lvl w:ilvl="0" w:tplc="63A4DFD2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ascii="Courier New" w:eastAsia="Times New Roman" w:hAnsi="Courier New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BC4570"/>
    <w:multiLevelType w:val="hybridMultilevel"/>
    <w:tmpl w:val="D892F0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73C"/>
    <w:rsid w:val="00001F9A"/>
    <w:rsid w:val="00010976"/>
    <w:rsid w:val="00015A1A"/>
    <w:rsid w:val="0001675D"/>
    <w:rsid w:val="00017A57"/>
    <w:rsid w:val="00027098"/>
    <w:rsid w:val="00035195"/>
    <w:rsid w:val="000447C8"/>
    <w:rsid w:val="00044F01"/>
    <w:rsid w:val="00056632"/>
    <w:rsid w:val="000607C8"/>
    <w:rsid w:val="000607D3"/>
    <w:rsid w:val="00083796"/>
    <w:rsid w:val="00085035"/>
    <w:rsid w:val="0009114B"/>
    <w:rsid w:val="00091D10"/>
    <w:rsid w:val="00097500"/>
    <w:rsid w:val="000A2077"/>
    <w:rsid w:val="000A3C04"/>
    <w:rsid w:val="000B10FA"/>
    <w:rsid w:val="000D20E3"/>
    <w:rsid w:val="000D5A05"/>
    <w:rsid w:val="000D7320"/>
    <w:rsid w:val="000E46B9"/>
    <w:rsid w:val="000E522F"/>
    <w:rsid w:val="000F6DE7"/>
    <w:rsid w:val="0011597B"/>
    <w:rsid w:val="001206B0"/>
    <w:rsid w:val="00127A29"/>
    <w:rsid w:val="001400FD"/>
    <w:rsid w:val="00155801"/>
    <w:rsid w:val="00160CD1"/>
    <w:rsid w:val="00166593"/>
    <w:rsid w:val="001705EE"/>
    <w:rsid w:val="001723EC"/>
    <w:rsid w:val="00185AF9"/>
    <w:rsid w:val="001A1093"/>
    <w:rsid w:val="001C47AE"/>
    <w:rsid w:val="001D0B4E"/>
    <w:rsid w:val="001D1A01"/>
    <w:rsid w:val="001E5580"/>
    <w:rsid w:val="001F10E2"/>
    <w:rsid w:val="00201F54"/>
    <w:rsid w:val="002034A9"/>
    <w:rsid w:val="0020372C"/>
    <w:rsid w:val="00211283"/>
    <w:rsid w:val="002112D2"/>
    <w:rsid w:val="00211B59"/>
    <w:rsid w:val="00232170"/>
    <w:rsid w:val="00233158"/>
    <w:rsid w:val="00233387"/>
    <w:rsid w:val="002353BA"/>
    <w:rsid w:val="00236D74"/>
    <w:rsid w:val="00253BB2"/>
    <w:rsid w:val="00260954"/>
    <w:rsid w:val="00262397"/>
    <w:rsid w:val="00272331"/>
    <w:rsid w:val="00283A98"/>
    <w:rsid w:val="00290D9A"/>
    <w:rsid w:val="00290F7D"/>
    <w:rsid w:val="00294787"/>
    <w:rsid w:val="002A2546"/>
    <w:rsid w:val="002B240A"/>
    <w:rsid w:val="002C4CA2"/>
    <w:rsid w:val="002C4E80"/>
    <w:rsid w:val="002C5EA6"/>
    <w:rsid w:val="002D4313"/>
    <w:rsid w:val="002D4523"/>
    <w:rsid w:val="002D45EA"/>
    <w:rsid w:val="002E4007"/>
    <w:rsid w:val="002E407B"/>
    <w:rsid w:val="002E6C32"/>
    <w:rsid w:val="003126B7"/>
    <w:rsid w:val="00312A9F"/>
    <w:rsid w:val="003177F8"/>
    <w:rsid w:val="003321DE"/>
    <w:rsid w:val="0033455A"/>
    <w:rsid w:val="003347F3"/>
    <w:rsid w:val="003369DD"/>
    <w:rsid w:val="00352AB6"/>
    <w:rsid w:val="003603B7"/>
    <w:rsid w:val="00375190"/>
    <w:rsid w:val="00381647"/>
    <w:rsid w:val="003843FD"/>
    <w:rsid w:val="003904B4"/>
    <w:rsid w:val="00392390"/>
    <w:rsid w:val="003A382A"/>
    <w:rsid w:val="003A61F6"/>
    <w:rsid w:val="003C74FC"/>
    <w:rsid w:val="003C7F14"/>
    <w:rsid w:val="003D23F0"/>
    <w:rsid w:val="003E0C76"/>
    <w:rsid w:val="003E5AC2"/>
    <w:rsid w:val="00400B69"/>
    <w:rsid w:val="00401946"/>
    <w:rsid w:val="00403A3B"/>
    <w:rsid w:val="004043B6"/>
    <w:rsid w:val="00407954"/>
    <w:rsid w:val="004113FB"/>
    <w:rsid w:val="004143B9"/>
    <w:rsid w:val="00422A7D"/>
    <w:rsid w:val="00441E5D"/>
    <w:rsid w:val="00443D93"/>
    <w:rsid w:val="00450E7C"/>
    <w:rsid w:val="00451669"/>
    <w:rsid w:val="00455BE7"/>
    <w:rsid w:val="00462645"/>
    <w:rsid w:val="00465E27"/>
    <w:rsid w:val="00472A32"/>
    <w:rsid w:val="004918EE"/>
    <w:rsid w:val="004A1AF0"/>
    <w:rsid w:val="004A3EF9"/>
    <w:rsid w:val="004A628E"/>
    <w:rsid w:val="004A7FA2"/>
    <w:rsid w:val="004C0931"/>
    <w:rsid w:val="004C2C01"/>
    <w:rsid w:val="004C744A"/>
    <w:rsid w:val="004D1BB9"/>
    <w:rsid w:val="004D6FC1"/>
    <w:rsid w:val="004F0C2E"/>
    <w:rsid w:val="00500D0A"/>
    <w:rsid w:val="00504F03"/>
    <w:rsid w:val="005165A3"/>
    <w:rsid w:val="005219EF"/>
    <w:rsid w:val="00534134"/>
    <w:rsid w:val="005370DC"/>
    <w:rsid w:val="005477ED"/>
    <w:rsid w:val="0055268F"/>
    <w:rsid w:val="00553FF2"/>
    <w:rsid w:val="005576E1"/>
    <w:rsid w:val="00561017"/>
    <w:rsid w:val="00573541"/>
    <w:rsid w:val="00575AB4"/>
    <w:rsid w:val="00591D13"/>
    <w:rsid w:val="005926EB"/>
    <w:rsid w:val="00595D18"/>
    <w:rsid w:val="005A2F9F"/>
    <w:rsid w:val="005B4B1A"/>
    <w:rsid w:val="005B60F4"/>
    <w:rsid w:val="005C1FE0"/>
    <w:rsid w:val="006010F6"/>
    <w:rsid w:val="00607358"/>
    <w:rsid w:val="006079E2"/>
    <w:rsid w:val="0062288C"/>
    <w:rsid w:val="00631B51"/>
    <w:rsid w:val="00632202"/>
    <w:rsid w:val="00632B15"/>
    <w:rsid w:val="006415B4"/>
    <w:rsid w:val="00647EEA"/>
    <w:rsid w:val="006500AF"/>
    <w:rsid w:val="00654720"/>
    <w:rsid w:val="00655BC6"/>
    <w:rsid w:val="00661031"/>
    <w:rsid w:val="006657B3"/>
    <w:rsid w:val="00671234"/>
    <w:rsid w:val="00676D12"/>
    <w:rsid w:val="00680E2E"/>
    <w:rsid w:val="00683E3A"/>
    <w:rsid w:val="00694531"/>
    <w:rsid w:val="00697A9B"/>
    <w:rsid w:val="006A089D"/>
    <w:rsid w:val="006A224B"/>
    <w:rsid w:val="006A2536"/>
    <w:rsid w:val="006B2A84"/>
    <w:rsid w:val="006C3ED3"/>
    <w:rsid w:val="006C7FAC"/>
    <w:rsid w:val="006D0715"/>
    <w:rsid w:val="006D43A9"/>
    <w:rsid w:val="006E5387"/>
    <w:rsid w:val="006E6281"/>
    <w:rsid w:val="006F4399"/>
    <w:rsid w:val="006F5C3C"/>
    <w:rsid w:val="006F600E"/>
    <w:rsid w:val="006F735B"/>
    <w:rsid w:val="00704D9F"/>
    <w:rsid w:val="00707A2F"/>
    <w:rsid w:val="0071398C"/>
    <w:rsid w:val="00717D13"/>
    <w:rsid w:val="00722DAD"/>
    <w:rsid w:val="007233FB"/>
    <w:rsid w:val="00723AFD"/>
    <w:rsid w:val="007314ED"/>
    <w:rsid w:val="00736595"/>
    <w:rsid w:val="00736A0A"/>
    <w:rsid w:val="007421C7"/>
    <w:rsid w:val="00747629"/>
    <w:rsid w:val="007641A9"/>
    <w:rsid w:val="00770F17"/>
    <w:rsid w:val="00772395"/>
    <w:rsid w:val="00772928"/>
    <w:rsid w:val="007756C1"/>
    <w:rsid w:val="00776BC6"/>
    <w:rsid w:val="00776D35"/>
    <w:rsid w:val="0078141D"/>
    <w:rsid w:val="007819B2"/>
    <w:rsid w:val="007860CD"/>
    <w:rsid w:val="00790174"/>
    <w:rsid w:val="00797456"/>
    <w:rsid w:val="007A0F75"/>
    <w:rsid w:val="007A3261"/>
    <w:rsid w:val="007B5784"/>
    <w:rsid w:val="007C7B73"/>
    <w:rsid w:val="007D1352"/>
    <w:rsid w:val="007D2162"/>
    <w:rsid w:val="007E2D27"/>
    <w:rsid w:val="007F40AD"/>
    <w:rsid w:val="007F4335"/>
    <w:rsid w:val="0080188C"/>
    <w:rsid w:val="00807672"/>
    <w:rsid w:val="008106B5"/>
    <w:rsid w:val="00812332"/>
    <w:rsid w:val="00812F4E"/>
    <w:rsid w:val="00816E18"/>
    <w:rsid w:val="008265D7"/>
    <w:rsid w:val="00833E65"/>
    <w:rsid w:val="00834C68"/>
    <w:rsid w:val="00836714"/>
    <w:rsid w:val="00843A29"/>
    <w:rsid w:val="00846FFF"/>
    <w:rsid w:val="00853696"/>
    <w:rsid w:val="00853EC8"/>
    <w:rsid w:val="00886DFE"/>
    <w:rsid w:val="00887AD5"/>
    <w:rsid w:val="00891CB3"/>
    <w:rsid w:val="00894EF8"/>
    <w:rsid w:val="008969C4"/>
    <w:rsid w:val="008971A8"/>
    <w:rsid w:val="0089778B"/>
    <w:rsid w:val="008B1AC9"/>
    <w:rsid w:val="008B2452"/>
    <w:rsid w:val="008B3FF3"/>
    <w:rsid w:val="008B4519"/>
    <w:rsid w:val="008B4A5E"/>
    <w:rsid w:val="008C10E4"/>
    <w:rsid w:val="008C13A9"/>
    <w:rsid w:val="008C4A98"/>
    <w:rsid w:val="008C76AC"/>
    <w:rsid w:val="008D1CA4"/>
    <w:rsid w:val="008D3218"/>
    <w:rsid w:val="008D5E28"/>
    <w:rsid w:val="008D79E6"/>
    <w:rsid w:val="008E6037"/>
    <w:rsid w:val="008F23CD"/>
    <w:rsid w:val="008F3416"/>
    <w:rsid w:val="008F50A2"/>
    <w:rsid w:val="008F6AAF"/>
    <w:rsid w:val="009109EC"/>
    <w:rsid w:val="009127B1"/>
    <w:rsid w:val="00930403"/>
    <w:rsid w:val="0093468D"/>
    <w:rsid w:val="0093771E"/>
    <w:rsid w:val="00946381"/>
    <w:rsid w:val="00953840"/>
    <w:rsid w:val="00955E72"/>
    <w:rsid w:val="00956346"/>
    <w:rsid w:val="009577D4"/>
    <w:rsid w:val="00962FAD"/>
    <w:rsid w:val="0096390E"/>
    <w:rsid w:val="009672F5"/>
    <w:rsid w:val="00971E3A"/>
    <w:rsid w:val="00976EDE"/>
    <w:rsid w:val="009810A3"/>
    <w:rsid w:val="0099162C"/>
    <w:rsid w:val="009A5690"/>
    <w:rsid w:val="009D1C1A"/>
    <w:rsid w:val="009D722A"/>
    <w:rsid w:val="009D73DC"/>
    <w:rsid w:val="009E5297"/>
    <w:rsid w:val="009F0314"/>
    <w:rsid w:val="009F2C6A"/>
    <w:rsid w:val="00A0256E"/>
    <w:rsid w:val="00A177DD"/>
    <w:rsid w:val="00A205C1"/>
    <w:rsid w:val="00A244D6"/>
    <w:rsid w:val="00A320A5"/>
    <w:rsid w:val="00A37DCA"/>
    <w:rsid w:val="00A427B4"/>
    <w:rsid w:val="00A4729A"/>
    <w:rsid w:val="00A76123"/>
    <w:rsid w:val="00A76407"/>
    <w:rsid w:val="00A77D1F"/>
    <w:rsid w:val="00A90BA0"/>
    <w:rsid w:val="00A93290"/>
    <w:rsid w:val="00A93AA0"/>
    <w:rsid w:val="00AA3F23"/>
    <w:rsid w:val="00AA51A4"/>
    <w:rsid w:val="00AC41CD"/>
    <w:rsid w:val="00AC4E4F"/>
    <w:rsid w:val="00AC6438"/>
    <w:rsid w:val="00AF4982"/>
    <w:rsid w:val="00AF5A2C"/>
    <w:rsid w:val="00AF6A1D"/>
    <w:rsid w:val="00AF7E4E"/>
    <w:rsid w:val="00B010CC"/>
    <w:rsid w:val="00B06D87"/>
    <w:rsid w:val="00B17DFC"/>
    <w:rsid w:val="00B33C1D"/>
    <w:rsid w:val="00B61C7B"/>
    <w:rsid w:val="00B8233E"/>
    <w:rsid w:val="00B85B13"/>
    <w:rsid w:val="00B916E9"/>
    <w:rsid w:val="00B9639E"/>
    <w:rsid w:val="00BA24A6"/>
    <w:rsid w:val="00BB26C6"/>
    <w:rsid w:val="00BB3549"/>
    <w:rsid w:val="00BB3A09"/>
    <w:rsid w:val="00BB7526"/>
    <w:rsid w:val="00BC43AB"/>
    <w:rsid w:val="00BC5167"/>
    <w:rsid w:val="00BD6A3D"/>
    <w:rsid w:val="00BD71BE"/>
    <w:rsid w:val="00BD73B2"/>
    <w:rsid w:val="00BF515B"/>
    <w:rsid w:val="00C04A5C"/>
    <w:rsid w:val="00C06733"/>
    <w:rsid w:val="00C2353F"/>
    <w:rsid w:val="00C23E25"/>
    <w:rsid w:val="00C43FC2"/>
    <w:rsid w:val="00C633A7"/>
    <w:rsid w:val="00C6371C"/>
    <w:rsid w:val="00C66B16"/>
    <w:rsid w:val="00C70D76"/>
    <w:rsid w:val="00C75078"/>
    <w:rsid w:val="00C76E5D"/>
    <w:rsid w:val="00C8758B"/>
    <w:rsid w:val="00C97311"/>
    <w:rsid w:val="00C978E5"/>
    <w:rsid w:val="00CA08A4"/>
    <w:rsid w:val="00CA5840"/>
    <w:rsid w:val="00CB7A73"/>
    <w:rsid w:val="00CB7EAE"/>
    <w:rsid w:val="00CC1769"/>
    <w:rsid w:val="00CE669D"/>
    <w:rsid w:val="00CE6FDE"/>
    <w:rsid w:val="00D07B54"/>
    <w:rsid w:val="00D17767"/>
    <w:rsid w:val="00D261EB"/>
    <w:rsid w:val="00D32767"/>
    <w:rsid w:val="00D55C86"/>
    <w:rsid w:val="00D62675"/>
    <w:rsid w:val="00D72661"/>
    <w:rsid w:val="00DA3386"/>
    <w:rsid w:val="00DA40D1"/>
    <w:rsid w:val="00DB3B89"/>
    <w:rsid w:val="00DC3DCF"/>
    <w:rsid w:val="00DC4B3F"/>
    <w:rsid w:val="00DC519B"/>
    <w:rsid w:val="00DD21F5"/>
    <w:rsid w:val="00DD436B"/>
    <w:rsid w:val="00DD7745"/>
    <w:rsid w:val="00DF211E"/>
    <w:rsid w:val="00DF5692"/>
    <w:rsid w:val="00DF5F18"/>
    <w:rsid w:val="00DF70AF"/>
    <w:rsid w:val="00E009AC"/>
    <w:rsid w:val="00E032A7"/>
    <w:rsid w:val="00E24881"/>
    <w:rsid w:val="00E35BF8"/>
    <w:rsid w:val="00E419D9"/>
    <w:rsid w:val="00E46A7D"/>
    <w:rsid w:val="00E50130"/>
    <w:rsid w:val="00E522A9"/>
    <w:rsid w:val="00E53046"/>
    <w:rsid w:val="00E547E7"/>
    <w:rsid w:val="00E60E27"/>
    <w:rsid w:val="00E6437C"/>
    <w:rsid w:val="00E64DF1"/>
    <w:rsid w:val="00E655E6"/>
    <w:rsid w:val="00E66B66"/>
    <w:rsid w:val="00E7192F"/>
    <w:rsid w:val="00E8426C"/>
    <w:rsid w:val="00E846EB"/>
    <w:rsid w:val="00E8640F"/>
    <w:rsid w:val="00E86753"/>
    <w:rsid w:val="00E92386"/>
    <w:rsid w:val="00E966E0"/>
    <w:rsid w:val="00EA0FDC"/>
    <w:rsid w:val="00EB4127"/>
    <w:rsid w:val="00EC60FB"/>
    <w:rsid w:val="00ED7008"/>
    <w:rsid w:val="00EE773C"/>
    <w:rsid w:val="00EF3DD9"/>
    <w:rsid w:val="00F0011F"/>
    <w:rsid w:val="00F00F88"/>
    <w:rsid w:val="00F0541E"/>
    <w:rsid w:val="00F110BD"/>
    <w:rsid w:val="00F15D13"/>
    <w:rsid w:val="00F16E1A"/>
    <w:rsid w:val="00F2668E"/>
    <w:rsid w:val="00F26F74"/>
    <w:rsid w:val="00F439AB"/>
    <w:rsid w:val="00F473EE"/>
    <w:rsid w:val="00F55F49"/>
    <w:rsid w:val="00F621B9"/>
    <w:rsid w:val="00F66138"/>
    <w:rsid w:val="00F720EB"/>
    <w:rsid w:val="00F84F52"/>
    <w:rsid w:val="00F85913"/>
    <w:rsid w:val="00F919BE"/>
    <w:rsid w:val="00F936D2"/>
    <w:rsid w:val="00F970AC"/>
    <w:rsid w:val="00F97EA6"/>
    <w:rsid w:val="00FA1114"/>
    <w:rsid w:val="00FA5C7A"/>
    <w:rsid w:val="00FB484D"/>
    <w:rsid w:val="00FC1CC5"/>
    <w:rsid w:val="00FC3F78"/>
    <w:rsid w:val="00FC4A4B"/>
    <w:rsid w:val="00FD33AB"/>
    <w:rsid w:val="00FD4C2A"/>
    <w:rsid w:val="00FD51C9"/>
    <w:rsid w:val="00FE6F42"/>
    <w:rsid w:val="00FF497B"/>
    <w:rsid w:val="00FF4BFC"/>
    <w:rsid w:val="00FF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3C"/>
    <w:pPr>
      <w:widowControl w:val="0"/>
      <w:snapToGrid w:val="0"/>
      <w:spacing w:before="160"/>
      <w:jc w:val="center"/>
    </w:pPr>
    <w:rPr>
      <w:sz w:val="40"/>
    </w:rPr>
  </w:style>
  <w:style w:type="paragraph" w:styleId="1">
    <w:name w:val="heading 1"/>
    <w:basedOn w:val="a"/>
    <w:next w:val="a"/>
    <w:link w:val="10"/>
    <w:qFormat/>
    <w:rsid w:val="001159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597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9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597B"/>
    <w:rPr>
      <w:rFonts w:cs="Arial"/>
      <w:b/>
      <w:bCs/>
      <w:sz w:val="24"/>
      <w:szCs w:val="26"/>
    </w:rPr>
  </w:style>
  <w:style w:type="paragraph" w:styleId="a3">
    <w:name w:val="Title"/>
    <w:basedOn w:val="a"/>
    <w:link w:val="a4"/>
    <w:qFormat/>
    <w:rsid w:val="0011597B"/>
    <w:rPr>
      <w:sz w:val="30"/>
    </w:rPr>
  </w:style>
  <w:style w:type="character" w:customStyle="1" w:styleId="a4">
    <w:name w:val="Название Знак"/>
    <w:basedOn w:val="a0"/>
    <w:link w:val="a3"/>
    <w:rsid w:val="0011597B"/>
    <w:rPr>
      <w:sz w:val="30"/>
      <w:szCs w:val="24"/>
    </w:rPr>
  </w:style>
  <w:style w:type="paragraph" w:customStyle="1" w:styleId="FR2">
    <w:name w:val="FR2"/>
    <w:rsid w:val="00EE773C"/>
    <w:pPr>
      <w:widowControl w:val="0"/>
      <w:snapToGrid w:val="0"/>
      <w:jc w:val="both"/>
    </w:pPr>
    <w:rPr>
      <w:b/>
      <w:i/>
      <w:sz w:val="12"/>
    </w:rPr>
  </w:style>
  <w:style w:type="paragraph" w:styleId="a5">
    <w:name w:val="Balloon Text"/>
    <w:basedOn w:val="a"/>
    <w:link w:val="a6"/>
    <w:uiPriority w:val="99"/>
    <w:semiHidden/>
    <w:unhideWhenUsed/>
    <w:rsid w:val="00EE773C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7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314ED"/>
  </w:style>
  <w:style w:type="paragraph" w:styleId="a7">
    <w:name w:val="Body Text"/>
    <w:basedOn w:val="a"/>
    <w:link w:val="a8"/>
    <w:unhideWhenUsed/>
    <w:rsid w:val="00422A7D"/>
    <w:pPr>
      <w:widowControl/>
      <w:tabs>
        <w:tab w:val="num" w:pos="-142"/>
      </w:tabs>
      <w:snapToGrid/>
      <w:spacing w:before="0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422A7D"/>
    <w:rPr>
      <w:sz w:val="28"/>
    </w:rPr>
  </w:style>
  <w:style w:type="paragraph" w:customStyle="1" w:styleId="ConsNormal">
    <w:name w:val="ConsNormal"/>
    <w:rsid w:val="00422A7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B61C7B"/>
    <w:rPr>
      <w:rFonts w:ascii="Calibri" w:hAnsi="Calibri"/>
      <w:sz w:val="22"/>
      <w:szCs w:val="22"/>
      <w:lang w:eastAsia="en-US"/>
    </w:rPr>
  </w:style>
  <w:style w:type="character" w:customStyle="1" w:styleId="FontStyle25">
    <w:name w:val="Font Style25"/>
    <w:basedOn w:val="a0"/>
    <w:uiPriority w:val="99"/>
    <w:rsid w:val="00B61C7B"/>
    <w:rPr>
      <w:rFonts w:ascii="Cambria" w:hAnsi="Cambria" w:cs="Cambria" w:hint="default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B61C7B"/>
    <w:rPr>
      <w:rFonts w:ascii="Cambria" w:hAnsi="Cambria" w:cs="Cambria" w:hint="default"/>
      <w:sz w:val="20"/>
      <w:szCs w:val="20"/>
    </w:rPr>
  </w:style>
  <w:style w:type="paragraph" w:styleId="a9">
    <w:name w:val="No Spacing"/>
    <w:uiPriority w:val="99"/>
    <w:qFormat/>
    <w:rsid w:val="00B61C7B"/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uiPriority w:val="99"/>
    <w:rsid w:val="00B61C7B"/>
    <w:pPr>
      <w:autoSpaceDE w:val="0"/>
      <w:autoSpaceDN w:val="0"/>
      <w:adjustRightInd w:val="0"/>
      <w:snapToGrid/>
      <w:spacing w:before="0"/>
      <w:jc w:val="left"/>
    </w:pPr>
    <w:rPr>
      <w:rFonts w:ascii="Cambria" w:eastAsia="Calibri" w:hAnsi="Cambria"/>
      <w:sz w:val="24"/>
      <w:szCs w:val="24"/>
    </w:rPr>
  </w:style>
  <w:style w:type="paragraph" w:customStyle="1" w:styleId="Style17">
    <w:name w:val="Style17"/>
    <w:basedOn w:val="a"/>
    <w:uiPriority w:val="99"/>
    <w:rsid w:val="00B61C7B"/>
    <w:pPr>
      <w:autoSpaceDE w:val="0"/>
      <w:autoSpaceDN w:val="0"/>
      <w:adjustRightInd w:val="0"/>
      <w:snapToGrid/>
      <w:spacing w:before="0"/>
      <w:jc w:val="left"/>
    </w:pPr>
    <w:rPr>
      <w:rFonts w:ascii="Cambria" w:eastAsia="Calibri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7ABA0-0A3F-4268-8C8C-E45E2B96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Smelik</dc:creator>
  <cp:keywords/>
  <dc:description/>
  <cp:lastModifiedBy>Smelik</cp:lastModifiedBy>
  <cp:revision>120</cp:revision>
  <cp:lastPrinted>2021-02-10T04:17:00Z</cp:lastPrinted>
  <dcterms:created xsi:type="dcterms:W3CDTF">2014-01-27T08:37:00Z</dcterms:created>
  <dcterms:modified xsi:type="dcterms:W3CDTF">2021-02-10T04:20:00Z</dcterms:modified>
</cp:coreProperties>
</file>