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95" w:rsidRPr="00A526A7" w:rsidRDefault="00C77595" w:rsidP="00C77595">
      <w:pPr>
        <w:rPr>
          <w:b/>
          <w:bCs/>
          <w:sz w:val="32"/>
          <w:szCs w:val="32"/>
        </w:rPr>
      </w:pPr>
      <w:r w:rsidRPr="00456634">
        <w:rPr>
          <w:b/>
          <w:noProof/>
          <w:sz w:val="24"/>
          <w:szCs w:val="24"/>
        </w:rPr>
        <w:drawing>
          <wp:inline distT="0" distB="0" distL="0" distR="0">
            <wp:extent cx="561975" cy="7334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</w:t>
      </w:r>
    </w:p>
    <w:p w:rsidR="00C77595" w:rsidRPr="00E25E5D" w:rsidRDefault="00C77595" w:rsidP="00C77595">
      <w:pPr>
        <w:rPr>
          <w:b/>
          <w:bCs/>
          <w:sz w:val="16"/>
          <w:szCs w:val="16"/>
        </w:rPr>
      </w:pPr>
    </w:p>
    <w:p w:rsidR="00C77595" w:rsidRPr="005769BD" w:rsidRDefault="00C77595" w:rsidP="00C77595">
      <w:pPr>
        <w:pStyle w:val="ac"/>
        <w:tabs>
          <w:tab w:val="left" w:pos="6545"/>
        </w:tabs>
        <w:rPr>
          <w:rFonts w:ascii="Arial" w:hAnsi="Arial" w:cs="Arial"/>
          <w:b/>
          <w:bCs/>
          <w:sz w:val="42"/>
        </w:rPr>
      </w:pPr>
      <w:r w:rsidRPr="005769BD">
        <w:rPr>
          <w:rFonts w:ascii="Arial" w:hAnsi="Arial" w:cs="Arial"/>
          <w:b/>
          <w:bCs/>
          <w:sz w:val="42"/>
        </w:rPr>
        <w:t xml:space="preserve">Льговский Городской Совет депутатов </w:t>
      </w:r>
    </w:p>
    <w:p w:rsidR="00C77595" w:rsidRPr="00B72762" w:rsidRDefault="00C77595" w:rsidP="00C77595">
      <w:pPr>
        <w:pStyle w:val="ac"/>
        <w:tabs>
          <w:tab w:val="left" w:pos="6545"/>
        </w:tabs>
        <w:rPr>
          <w:rFonts w:ascii="Arial" w:hAnsi="Arial" w:cs="Arial"/>
          <w:b/>
          <w:bCs/>
          <w:i/>
          <w:sz w:val="28"/>
          <w:szCs w:val="28"/>
        </w:rPr>
      </w:pPr>
    </w:p>
    <w:p w:rsidR="00C77595" w:rsidRPr="005769BD" w:rsidRDefault="00C77595" w:rsidP="00C77595">
      <w:pPr>
        <w:pStyle w:val="1"/>
        <w:tabs>
          <w:tab w:val="left" w:pos="6545"/>
        </w:tabs>
        <w:rPr>
          <w:rFonts w:ascii="Arial" w:hAnsi="Arial" w:cs="Arial"/>
          <w:b w:val="0"/>
          <w:bCs/>
          <w:sz w:val="46"/>
        </w:rPr>
      </w:pPr>
      <w:r w:rsidRPr="005769BD">
        <w:rPr>
          <w:rFonts w:ascii="Arial" w:hAnsi="Arial" w:cs="Arial"/>
          <w:bCs/>
          <w:sz w:val="46"/>
        </w:rPr>
        <w:t>Р Е Ш Е Н И Е</w:t>
      </w:r>
    </w:p>
    <w:p w:rsidR="00C77595" w:rsidRPr="00137DD7" w:rsidRDefault="00C77595" w:rsidP="00C7759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51F08" w:rsidRDefault="00C77595" w:rsidP="00C77595">
      <w:pPr>
        <w:pStyle w:val="a4"/>
        <w:jc w:val="center"/>
        <w:rPr>
          <w:rFonts w:ascii="Arial" w:hAnsi="Arial" w:cs="Arial"/>
          <w:b/>
          <w:sz w:val="36"/>
          <w:szCs w:val="36"/>
        </w:rPr>
      </w:pPr>
      <w:r w:rsidRPr="00B72762">
        <w:rPr>
          <w:rFonts w:ascii="Arial" w:hAnsi="Arial" w:cs="Arial"/>
          <w:b/>
          <w:sz w:val="36"/>
          <w:szCs w:val="36"/>
        </w:rPr>
        <w:t xml:space="preserve">от </w:t>
      </w:r>
      <w:r w:rsidR="00751F08">
        <w:rPr>
          <w:rFonts w:ascii="Arial" w:hAnsi="Arial" w:cs="Arial"/>
          <w:b/>
          <w:sz w:val="36"/>
          <w:szCs w:val="36"/>
        </w:rPr>
        <w:t>08 июл</w:t>
      </w:r>
      <w:r w:rsidR="0054464E">
        <w:rPr>
          <w:rFonts w:ascii="Arial" w:hAnsi="Arial" w:cs="Arial"/>
          <w:b/>
          <w:sz w:val="36"/>
          <w:szCs w:val="36"/>
        </w:rPr>
        <w:t>я</w:t>
      </w:r>
      <w:r w:rsidRPr="00B72762">
        <w:rPr>
          <w:rFonts w:ascii="Arial" w:hAnsi="Arial" w:cs="Arial"/>
          <w:b/>
          <w:sz w:val="36"/>
          <w:szCs w:val="36"/>
        </w:rPr>
        <w:t xml:space="preserve"> 20</w:t>
      </w:r>
      <w:r w:rsidR="00751F08">
        <w:rPr>
          <w:rFonts w:ascii="Arial" w:hAnsi="Arial" w:cs="Arial"/>
          <w:b/>
          <w:sz w:val="36"/>
          <w:szCs w:val="36"/>
        </w:rPr>
        <w:t>20</w:t>
      </w:r>
      <w:r w:rsidRPr="00B72762">
        <w:rPr>
          <w:rFonts w:ascii="Arial" w:hAnsi="Arial" w:cs="Arial"/>
          <w:b/>
          <w:sz w:val="36"/>
          <w:szCs w:val="36"/>
        </w:rPr>
        <w:t xml:space="preserve"> года  № </w:t>
      </w:r>
      <w:r w:rsidR="00137DD7">
        <w:rPr>
          <w:rFonts w:ascii="Arial" w:hAnsi="Arial" w:cs="Arial"/>
          <w:b/>
          <w:sz w:val="36"/>
          <w:szCs w:val="36"/>
        </w:rPr>
        <w:t>40</w:t>
      </w:r>
    </w:p>
    <w:p w:rsidR="00C77595" w:rsidRPr="00B72762" w:rsidRDefault="00C77595" w:rsidP="00C77595">
      <w:pPr>
        <w:pStyle w:val="a4"/>
        <w:jc w:val="center"/>
        <w:rPr>
          <w:rFonts w:ascii="Arial" w:hAnsi="Arial" w:cs="Arial"/>
          <w:b/>
          <w:sz w:val="36"/>
          <w:szCs w:val="36"/>
        </w:rPr>
      </w:pPr>
      <w:r w:rsidRPr="00B72762">
        <w:rPr>
          <w:rFonts w:ascii="Arial" w:hAnsi="Arial" w:cs="Arial"/>
          <w:b/>
          <w:sz w:val="36"/>
          <w:szCs w:val="36"/>
        </w:rPr>
        <w:t xml:space="preserve"> </w:t>
      </w:r>
    </w:p>
    <w:p w:rsidR="009E183B" w:rsidRPr="00DD56CB" w:rsidRDefault="009E183B" w:rsidP="00C77595">
      <w:pPr>
        <w:rPr>
          <w:rFonts w:ascii="Arial" w:hAnsi="Arial" w:cs="Arial"/>
          <w:b/>
          <w:bCs/>
          <w:iCs/>
          <w:sz w:val="32"/>
          <w:szCs w:val="32"/>
        </w:rPr>
      </w:pPr>
      <w:r w:rsidRPr="00DD56CB">
        <w:rPr>
          <w:rFonts w:ascii="Arial" w:hAnsi="Arial" w:cs="Arial"/>
          <w:b/>
          <w:bCs/>
          <w:iCs/>
          <w:sz w:val="32"/>
          <w:szCs w:val="32"/>
        </w:rPr>
        <w:t>О ходе подготовки города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 Л</w:t>
      </w:r>
      <w:r w:rsidRPr="00DD56CB">
        <w:rPr>
          <w:rFonts w:ascii="Arial" w:hAnsi="Arial" w:cs="Arial"/>
          <w:b/>
          <w:bCs/>
          <w:iCs/>
          <w:sz w:val="32"/>
          <w:szCs w:val="32"/>
        </w:rPr>
        <w:t>ьгова к осенне-зимнему периоду</w:t>
      </w:r>
    </w:p>
    <w:p w:rsidR="009E183B" w:rsidRPr="00DD56CB" w:rsidRDefault="009E183B" w:rsidP="009E18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D56CB">
        <w:rPr>
          <w:rFonts w:ascii="Arial" w:hAnsi="Arial" w:cs="Arial"/>
          <w:bCs/>
          <w:iCs/>
          <w:sz w:val="24"/>
          <w:szCs w:val="24"/>
        </w:rPr>
        <w:tab/>
        <w:t>Руководствуясь ст.23 Устава муниципального образования «Город Льгов»</w:t>
      </w:r>
      <w:r w:rsidR="004441E1">
        <w:rPr>
          <w:rFonts w:ascii="Arial" w:hAnsi="Arial" w:cs="Arial"/>
          <w:bCs/>
          <w:iCs/>
          <w:sz w:val="24"/>
          <w:szCs w:val="24"/>
        </w:rPr>
        <w:t xml:space="preserve"> Курской области,</w:t>
      </w:r>
      <w:r w:rsidRPr="00DD56CB">
        <w:rPr>
          <w:rFonts w:ascii="Arial" w:hAnsi="Arial" w:cs="Arial"/>
          <w:bCs/>
          <w:iCs/>
          <w:sz w:val="24"/>
          <w:szCs w:val="24"/>
        </w:rPr>
        <w:t xml:space="preserve"> в соответствии с планом мероприятий Льговского Гор</w:t>
      </w:r>
      <w:r w:rsidR="00212158">
        <w:rPr>
          <w:rFonts w:ascii="Arial" w:hAnsi="Arial" w:cs="Arial"/>
          <w:bCs/>
          <w:iCs/>
          <w:sz w:val="24"/>
          <w:szCs w:val="24"/>
        </w:rPr>
        <w:t>одского Совета депутатов на 20</w:t>
      </w:r>
      <w:r w:rsidR="00751F08">
        <w:rPr>
          <w:rFonts w:ascii="Arial" w:hAnsi="Arial" w:cs="Arial"/>
          <w:bCs/>
          <w:iCs/>
          <w:sz w:val="24"/>
          <w:szCs w:val="24"/>
        </w:rPr>
        <w:t>20</w:t>
      </w:r>
      <w:r w:rsidRPr="00DD56CB">
        <w:rPr>
          <w:rFonts w:ascii="Arial" w:hAnsi="Arial" w:cs="Arial"/>
          <w:bCs/>
          <w:iCs/>
          <w:sz w:val="24"/>
          <w:szCs w:val="24"/>
        </w:rPr>
        <w:t xml:space="preserve"> год, заслушав информацию о ходе подготовки города Льгова к осенне-зимнему периоду,</w:t>
      </w:r>
      <w:r w:rsidRPr="00DD56CB">
        <w:rPr>
          <w:rFonts w:ascii="Arial" w:hAnsi="Arial" w:cs="Arial"/>
          <w:sz w:val="24"/>
          <w:szCs w:val="24"/>
        </w:rPr>
        <w:t xml:space="preserve"> </w:t>
      </w:r>
      <w:r w:rsidRPr="00C77595">
        <w:rPr>
          <w:rFonts w:ascii="Arial" w:hAnsi="Arial" w:cs="Arial"/>
          <w:b/>
          <w:sz w:val="24"/>
          <w:szCs w:val="24"/>
        </w:rPr>
        <w:t>Льговский Городской Совет депутатов</w:t>
      </w:r>
      <w:r w:rsidRPr="00DD56CB">
        <w:rPr>
          <w:rFonts w:ascii="Arial" w:hAnsi="Arial" w:cs="Arial"/>
          <w:sz w:val="24"/>
          <w:szCs w:val="24"/>
        </w:rPr>
        <w:t xml:space="preserve"> </w:t>
      </w:r>
      <w:r w:rsidRPr="00DD56CB">
        <w:rPr>
          <w:rFonts w:ascii="Arial" w:hAnsi="Arial" w:cs="Arial"/>
          <w:b/>
          <w:sz w:val="24"/>
          <w:szCs w:val="24"/>
        </w:rPr>
        <w:t>РЕШИЛ:</w:t>
      </w:r>
    </w:p>
    <w:p w:rsidR="009E183B" w:rsidRDefault="009E183B" w:rsidP="009E183B">
      <w:pPr>
        <w:numPr>
          <w:ilvl w:val="0"/>
          <w:numId w:val="4"/>
        </w:numPr>
        <w:ind w:right="-1"/>
        <w:jc w:val="both"/>
        <w:rPr>
          <w:rFonts w:ascii="Arial" w:hAnsi="Arial" w:cs="Arial"/>
          <w:bCs/>
          <w:iCs/>
          <w:sz w:val="24"/>
          <w:szCs w:val="24"/>
        </w:rPr>
      </w:pPr>
      <w:r w:rsidRPr="00DD56CB">
        <w:rPr>
          <w:rFonts w:ascii="Arial" w:hAnsi="Arial" w:cs="Arial"/>
          <w:bCs/>
          <w:iCs/>
          <w:sz w:val="24"/>
          <w:szCs w:val="24"/>
        </w:rPr>
        <w:t>Принять к сведению информацию о ходе подготовки города Льгова к осенне-зимнему пери</w:t>
      </w:r>
      <w:r w:rsidR="00212158">
        <w:rPr>
          <w:rFonts w:ascii="Arial" w:hAnsi="Arial" w:cs="Arial"/>
          <w:bCs/>
          <w:iCs/>
          <w:sz w:val="24"/>
          <w:szCs w:val="24"/>
        </w:rPr>
        <w:t xml:space="preserve">оду, предоставленную </w:t>
      </w:r>
      <w:bookmarkStart w:id="0" w:name="OLE_LINK25"/>
      <w:bookmarkStart w:id="1" w:name="OLE_LINK26"/>
      <w:bookmarkStart w:id="2" w:name="OLE_LINK27"/>
      <w:r w:rsidR="00751F08">
        <w:rPr>
          <w:rFonts w:ascii="Arial" w:hAnsi="Arial" w:cs="Arial"/>
          <w:bCs/>
          <w:iCs/>
          <w:sz w:val="24"/>
          <w:szCs w:val="24"/>
        </w:rPr>
        <w:t xml:space="preserve">заместителем главы Администрации </w:t>
      </w:r>
      <w:r w:rsidR="004441E1">
        <w:rPr>
          <w:rFonts w:ascii="Arial" w:hAnsi="Arial" w:cs="Arial"/>
          <w:bCs/>
          <w:iCs/>
          <w:sz w:val="24"/>
          <w:szCs w:val="24"/>
        </w:rPr>
        <w:t>города Льгова</w:t>
      </w:r>
      <w:bookmarkEnd w:id="0"/>
      <w:bookmarkEnd w:id="1"/>
      <w:bookmarkEnd w:id="2"/>
      <w:r w:rsidR="004441E1">
        <w:rPr>
          <w:rFonts w:ascii="Arial" w:hAnsi="Arial" w:cs="Arial"/>
          <w:bCs/>
          <w:iCs/>
          <w:sz w:val="24"/>
          <w:szCs w:val="24"/>
        </w:rPr>
        <w:t xml:space="preserve"> </w:t>
      </w:r>
      <w:r w:rsidR="00C77595">
        <w:rPr>
          <w:rFonts w:ascii="Arial" w:hAnsi="Arial" w:cs="Arial"/>
          <w:bCs/>
          <w:iCs/>
          <w:sz w:val="24"/>
          <w:szCs w:val="24"/>
        </w:rPr>
        <w:t xml:space="preserve"> </w:t>
      </w:r>
      <w:r w:rsidR="00751F08">
        <w:rPr>
          <w:rFonts w:ascii="Arial" w:hAnsi="Arial" w:cs="Arial"/>
          <w:bCs/>
          <w:iCs/>
          <w:sz w:val="24"/>
          <w:szCs w:val="24"/>
        </w:rPr>
        <w:t>А.Е. Савенковым</w:t>
      </w:r>
      <w:r w:rsidR="004441E1">
        <w:rPr>
          <w:rFonts w:ascii="Arial" w:hAnsi="Arial" w:cs="Arial"/>
          <w:bCs/>
          <w:iCs/>
          <w:sz w:val="24"/>
          <w:szCs w:val="24"/>
        </w:rPr>
        <w:t xml:space="preserve"> (прилагается)</w:t>
      </w:r>
      <w:r w:rsidRPr="00DD56CB">
        <w:rPr>
          <w:rFonts w:ascii="Arial" w:hAnsi="Arial" w:cs="Arial"/>
          <w:bCs/>
          <w:iCs/>
          <w:sz w:val="24"/>
          <w:szCs w:val="24"/>
        </w:rPr>
        <w:t>.</w:t>
      </w:r>
    </w:p>
    <w:p w:rsidR="00137DD7" w:rsidRDefault="00137DD7" w:rsidP="009E183B">
      <w:pPr>
        <w:numPr>
          <w:ilvl w:val="0"/>
          <w:numId w:val="4"/>
        </w:numPr>
        <w:ind w:right="-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Заслушать на очередном заседании Льговского Городского Совета депутатов информацию директора ООО "Водоканал г. Льгова" Шестопалова С.В. о деятельности предприятия в 2020 году.</w:t>
      </w:r>
    </w:p>
    <w:p w:rsidR="0054464E" w:rsidRDefault="0054464E" w:rsidP="0054464E">
      <w:pPr>
        <w:ind w:left="928" w:right="-1"/>
        <w:jc w:val="both"/>
        <w:rPr>
          <w:rFonts w:ascii="Arial" w:hAnsi="Arial" w:cs="Arial"/>
          <w:bCs/>
          <w:iCs/>
          <w:sz w:val="24"/>
          <w:szCs w:val="24"/>
        </w:rPr>
      </w:pPr>
    </w:p>
    <w:p w:rsidR="009E183B" w:rsidRDefault="009E183B" w:rsidP="009E18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6CB">
        <w:rPr>
          <w:rFonts w:ascii="Arial" w:hAnsi="Arial" w:cs="Arial"/>
          <w:sz w:val="24"/>
          <w:szCs w:val="24"/>
        </w:rPr>
        <w:t>Решение вступает в силу со дня его официально</w:t>
      </w:r>
      <w:r w:rsidR="009334F9">
        <w:rPr>
          <w:rFonts w:ascii="Arial" w:hAnsi="Arial" w:cs="Arial"/>
          <w:sz w:val="24"/>
          <w:szCs w:val="24"/>
        </w:rPr>
        <w:t>го</w:t>
      </w:r>
      <w:r w:rsidRPr="00DD56CB">
        <w:rPr>
          <w:rFonts w:ascii="Arial" w:hAnsi="Arial" w:cs="Arial"/>
          <w:sz w:val="24"/>
          <w:szCs w:val="24"/>
        </w:rPr>
        <w:t xml:space="preserve"> опубликовани</w:t>
      </w:r>
      <w:r w:rsidR="009334F9">
        <w:rPr>
          <w:rFonts w:ascii="Arial" w:hAnsi="Arial" w:cs="Arial"/>
          <w:sz w:val="24"/>
          <w:szCs w:val="24"/>
        </w:rPr>
        <w:t>я</w:t>
      </w:r>
      <w:r w:rsidRPr="00DD56CB">
        <w:rPr>
          <w:rFonts w:ascii="Arial" w:hAnsi="Arial" w:cs="Arial"/>
          <w:sz w:val="24"/>
          <w:szCs w:val="24"/>
        </w:rPr>
        <w:t>.</w:t>
      </w:r>
    </w:p>
    <w:p w:rsidR="0030694E" w:rsidRDefault="0030694E" w:rsidP="0030694E">
      <w:pPr>
        <w:pStyle w:val="a5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:rsidR="009E183B" w:rsidRDefault="009E183B" w:rsidP="009E183B">
      <w:pPr>
        <w:pStyle w:val="FR2"/>
        <w:tabs>
          <w:tab w:val="left" w:pos="1785"/>
        </w:tabs>
        <w:ind w:firstLine="567"/>
        <w:rPr>
          <w:b w:val="0"/>
          <w:i w:val="0"/>
          <w:spacing w:val="22"/>
          <w:sz w:val="26"/>
          <w:szCs w:val="26"/>
        </w:rPr>
      </w:pPr>
    </w:p>
    <w:p w:rsidR="00751F08" w:rsidRPr="008B0827" w:rsidRDefault="00751F08" w:rsidP="009E183B">
      <w:pPr>
        <w:pStyle w:val="FR2"/>
        <w:tabs>
          <w:tab w:val="left" w:pos="1785"/>
        </w:tabs>
        <w:ind w:firstLine="567"/>
        <w:rPr>
          <w:b w:val="0"/>
          <w:i w:val="0"/>
          <w:spacing w:val="22"/>
          <w:sz w:val="26"/>
          <w:szCs w:val="26"/>
        </w:rPr>
      </w:pPr>
    </w:p>
    <w:p w:rsidR="009E183B" w:rsidRPr="00DF6C0C" w:rsidRDefault="009E183B" w:rsidP="009E183B">
      <w:pPr>
        <w:pStyle w:val="FR2"/>
        <w:tabs>
          <w:tab w:val="left" w:pos="5670"/>
        </w:tabs>
        <w:rPr>
          <w:rFonts w:ascii="Arial" w:hAnsi="Arial" w:cs="Arial"/>
          <w:i w:val="0"/>
          <w:spacing w:val="22"/>
          <w:sz w:val="24"/>
          <w:szCs w:val="24"/>
        </w:rPr>
      </w:pPr>
      <w:r w:rsidRPr="00DF6C0C">
        <w:rPr>
          <w:rFonts w:ascii="Arial" w:hAnsi="Arial" w:cs="Arial"/>
          <w:i w:val="0"/>
          <w:spacing w:val="22"/>
          <w:sz w:val="24"/>
          <w:szCs w:val="24"/>
        </w:rPr>
        <w:t xml:space="preserve">Председатель Льговского </w:t>
      </w:r>
    </w:p>
    <w:p w:rsidR="004D4CD3" w:rsidRDefault="009E183B" w:rsidP="0030694E">
      <w:pPr>
        <w:pStyle w:val="FR2"/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DF6C0C">
        <w:rPr>
          <w:rFonts w:ascii="Arial" w:hAnsi="Arial" w:cs="Arial"/>
          <w:i w:val="0"/>
          <w:spacing w:val="22"/>
          <w:sz w:val="24"/>
          <w:szCs w:val="24"/>
        </w:rPr>
        <w:t xml:space="preserve">Городского Совета депутатов           </w:t>
      </w:r>
      <w:r w:rsidR="00DF6C0C">
        <w:rPr>
          <w:rFonts w:ascii="Arial" w:hAnsi="Arial" w:cs="Arial"/>
          <w:i w:val="0"/>
          <w:spacing w:val="22"/>
          <w:sz w:val="24"/>
          <w:szCs w:val="24"/>
        </w:rPr>
        <w:t xml:space="preserve">        </w:t>
      </w:r>
      <w:r w:rsidR="007B3472" w:rsidRPr="00DF6C0C">
        <w:rPr>
          <w:rFonts w:ascii="Arial" w:hAnsi="Arial" w:cs="Arial"/>
          <w:i w:val="0"/>
          <w:spacing w:val="22"/>
          <w:sz w:val="24"/>
          <w:szCs w:val="24"/>
        </w:rPr>
        <w:t xml:space="preserve">       </w:t>
      </w:r>
      <w:r w:rsidRPr="00DF6C0C">
        <w:rPr>
          <w:rFonts w:ascii="Arial" w:hAnsi="Arial" w:cs="Arial"/>
          <w:i w:val="0"/>
          <w:spacing w:val="22"/>
          <w:sz w:val="24"/>
          <w:szCs w:val="24"/>
        </w:rPr>
        <w:t xml:space="preserve">   </w:t>
      </w:r>
      <w:r w:rsidR="00751F08">
        <w:rPr>
          <w:rFonts w:ascii="Arial" w:hAnsi="Arial" w:cs="Arial"/>
          <w:i w:val="0"/>
          <w:spacing w:val="22"/>
          <w:sz w:val="24"/>
          <w:szCs w:val="24"/>
        </w:rPr>
        <w:t>Ю.П. Скобелев</w:t>
      </w:r>
      <w:r w:rsidRPr="00DF6C0C">
        <w:rPr>
          <w:rFonts w:ascii="Arial" w:hAnsi="Arial" w:cs="Arial"/>
          <w:i w:val="0"/>
          <w:spacing w:val="22"/>
          <w:sz w:val="24"/>
          <w:szCs w:val="24"/>
        </w:rPr>
        <w:t xml:space="preserve">   </w:t>
      </w:r>
    </w:p>
    <w:p w:rsidR="00A90FF5" w:rsidRDefault="00A90FF5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A90FF5" w:rsidRDefault="00A90FF5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54464E" w:rsidRDefault="0054464E" w:rsidP="00931C55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9E183B" w:rsidRPr="0090561A" w:rsidRDefault="00931C55" w:rsidP="00931C55">
      <w:pPr>
        <w:pStyle w:val="a4"/>
        <w:jc w:val="right"/>
        <w:rPr>
          <w:b/>
          <w:sz w:val="24"/>
          <w:szCs w:val="24"/>
        </w:rPr>
      </w:pPr>
      <w:r w:rsidRPr="0090561A">
        <w:rPr>
          <w:rFonts w:ascii="Arial" w:hAnsi="Arial" w:cs="Arial"/>
          <w:b/>
          <w:sz w:val="24"/>
          <w:szCs w:val="24"/>
        </w:rPr>
        <w:t>Приложение</w:t>
      </w:r>
      <w:r w:rsidRPr="0090561A">
        <w:rPr>
          <w:b/>
          <w:sz w:val="24"/>
          <w:szCs w:val="24"/>
        </w:rPr>
        <w:t xml:space="preserve">    </w:t>
      </w:r>
      <w:r w:rsidR="009E183B" w:rsidRPr="0090561A">
        <w:rPr>
          <w:b/>
        </w:rPr>
        <w:t xml:space="preserve">                                                                                          </w:t>
      </w:r>
      <w:r w:rsidR="0047394E" w:rsidRPr="0090561A">
        <w:rPr>
          <w:b/>
        </w:rPr>
        <w:t xml:space="preserve">                               </w:t>
      </w:r>
    </w:p>
    <w:p w:rsidR="00137DD7" w:rsidRDefault="002E1ECA" w:rsidP="00A90FF5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к Решени</w:t>
      </w:r>
      <w:r w:rsidR="00A90FF5">
        <w:rPr>
          <w:rFonts w:ascii="Arial" w:hAnsi="Arial" w:cs="Arial"/>
          <w:sz w:val="24"/>
          <w:szCs w:val="24"/>
        </w:rPr>
        <w:t>ю  Льговского Городского</w:t>
      </w:r>
    </w:p>
    <w:p w:rsidR="00137DD7" w:rsidRDefault="00A90FF5" w:rsidP="00137DD7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</w:t>
      </w:r>
      <w:r w:rsidR="00137DD7">
        <w:rPr>
          <w:rFonts w:ascii="Arial" w:hAnsi="Arial" w:cs="Arial"/>
          <w:sz w:val="24"/>
          <w:szCs w:val="24"/>
        </w:rPr>
        <w:t xml:space="preserve"> </w:t>
      </w:r>
      <w:r w:rsidR="00931C55">
        <w:rPr>
          <w:rFonts w:ascii="Arial" w:hAnsi="Arial" w:cs="Arial"/>
          <w:sz w:val="24"/>
          <w:szCs w:val="24"/>
        </w:rPr>
        <w:t xml:space="preserve"> </w:t>
      </w:r>
      <w:r w:rsidR="002E1ECA">
        <w:rPr>
          <w:rFonts w:ascii="Arial" w:hAnsi="Arial" w:cs="Arial"/>
          <w:sz w:val="24"/>
          <w:szCs w:val="24"/>
        </w:rPr>
        <w:t xml:space="preserve">депутатов </w:t>
      </w:r>
    </w:p>
    <w:p w:rsidR="009E183B" w:rsidRPr="00DD56CB" w:rsidRDefault="002E1ECA" w:rsidP="00A90FF5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37DD7">
        <w:rPr>
          <w:rFonts w:ascii="Arial" w:hAnsi="Arial" w:cs="Arial"/>
          <w:sz w:val="24"/>
          <w:szCs w:val="24"/>
        </w:rPr>
        <w:t xml:space="preserve">08 июля 2020 года </w:t>
      </w:r>
      <w:r w:rsidR="00931C55">
        <w:rPr>
          <w:rFonts w:ascii="Arial" w:hAnsi="Arial" w:cs="Arial"/>
          <w:sz w:val="24"/>
          <w:szCs w:val="24"/>
        </w:rPr>
        <w:t>№</w:t>
      </w:r>
      <w:r w:rsidR="00137DD7">
        <w:rPr>
          <w:rFonts w:ascii="Arial" w:hAnsi="Arial" w:cs="Arial"/>
          <w:sz w:val="24"/>
          <w:szCs w:val="24"/>
        </w:rPr>
        <w:t xml:space="preserve"> 40</w:t>
      </w:r>
    </w:p>
    <w:p w:rsidR="002E1ECA" w:rsidRDefault="002E1ECA" w:rsidP="00A90FF5">
      <w:pPr>
        <w:pStyle w:val="FR2"/>
        <w:tabs>
          <w:tab w:val="left" w:pos="1220"/>
        </w:tabs>
        <w:jc w:val="right"/>
        <w:rPr>
          <w:rFonts w:ascii="Arial" w:hAnsi="Arial" w:cs="Arial"/>
          <w:i w:val="0"/>
          <w:sz w:val="28"/>
          <w:szCs w:val="28"/>
        </w:rPr>
      </w:pPr>
    </w:p>
    <w:p w:rsidR="009E183B" w:rsidRPr="00DF6C0C" w:rsidRDefault="009E183B" w:rsidP="00614824">
      <w:pPr>
        <w:pStyle w:val="FR2"/>
        <w:tabs>
          <w:tab w:val="left" w:pos="1220"/>
        </w:tabs>
        <w:jc w:val="center"/>
        <w:rPr>
          <w:rFonts w:ascii="Arial" w:hAnsi="Arial" w:cs="Arial"/>
          <w:i w:val="0"/>
          <w:sz w:val="24"/>
          <w:szCs w:val="24"/>
        </w:rPr>
      </w:pPr>
      <w:r w:rsidRPr="00DF6C0C">
        <w:rPr>
          <w:rFonts w:ascii="Arial" w:hAnsi="Arial" w:cs="Arial"/>
          <w:i w:val="0"/>
          <w:sz w:val="24"/>
          <w:szCs w:val="24"/>
        </w:rPr>
        <w:t>Информация</w:t>
      </w:r>
    </w:p>
    <w:p w:rsidR="009E183B" w:rsidRDefault="009E183B" w:rsidP="00614824">
      <w:pPr>
        <w:pStyle w:val="FR2"/>
        <w:tabs>
          <w:tab w:val="left" w:pos="1220"/>
        </w:tabs>
        <w:jc w:val="center"/>
        <w:rPr>
          <w:rFonts w:ascii="Arial" w:hAnsi="Arial" w:cs="Arial"/>
          <w:bCs/>
          <w:i w:val="0"/>
          <w:iCs/>
          <w:sz w:val="24"/>
          <w:szCs w:val="24"/>
        </w:rPr>
      </w:pPr>
      <w:r w:rsidRPr="00DF6C0C">
        <w:rPr>
          <w:rFonts w:ascii="Arial" w:hAnsi="Arial" w:cs="Arial"/>
          <w:i w:val="0"/>
          <w:sz w:val="24"/>
          <w:szCs w:val="24"/>
        </w:rPr>
        <w:t>о</w:t>
      </w:r>
      <w:r w:rsidRPr="00DF6C0C">
        <w:rPr>
          <w:rFonts w:ascii="Arial" w:hAnsi="Arial" w:cs="Arial"/>
          <w:bCs/>
          <w:i w:val="0"/>
          <w:iCs/>
          <w:sz w:val="24"/>
          <w:szCs w:val="24"/>
        </w:rPr>
        <w:t xml:space="preserve"> ходе подготовки города Льгова к осенне-зимнему периоду</w:t>
      </w:r>
      <w:r w:rsidR="0047394E" w:rsidRPr="00DF6C0C">
        <w:rPr>
          <w:rFonts w:ascii="Arial" w:hAnsi="Arial" w:cs="Arial"/>
          <w:bCs/>
          <w:i w:val="0"/>
          <w:iCs/>
          <w:sz w:val="24"/>
          <w:szCs w:val="24"/>
        </w:rPr>
        <w:t xml:space="preserve"> </w:t>
      </w:r>
    </w:p>
    <w:p w:rsidR="0090561A" w:rsidRDefault="0090561A" w:rsidP="00614824">
      <w:pPr>
        <w:pStyle w:val="FR2"/>
        <w:tabs>
          <w:tab w:val="left" w:pos="1220"/>
        </w:tabs>
        <w:jc w:val="center"/>
        <w:rPr>
          <w:rFonts w:ascii="Arial" w:hAnsi="Arial" w:cs="Arial"/>
          <w:bCs/>
          <w:i w:val="0"/>
          <w:iCs/>
          <w:sz w:val="24"/>
          <w:szCs w:val="24"/>
        </w:rPr>
      </w:pPr>
    </w:p>
    <w:p w:rsidR="00614824" w:rsidRDefault="00246DE8" w:rsidP="0061482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46DE8">
        <w:rPr>
          <w:rFonts w:ascii="Arial" w:hAnsi="Arial" w:cs="Arial"/>
          <w:sz w:val="24"/>
          <w:szCs w:val="24"/>
        </w:rPr>
        <w:tab/>
      </w:r>
      <w:r w:rsidR="00614824">
        <w:rPr>
          <w:rFonts w:ascii="Times New Roman" w:hAnsi="Times New Roman" w:cs="Arial"/>
          <w:sz w:val="28"/>
          <w:szCs w:val="28"/>
        </w:rPr>
        <w:t>В целях своевременной подготовки жилищно-коммунального хозяйства города к работе в осенне-зимний период 2020-2021гг. проводится следующая работа:</w:t>
      </w:r>
    </w:p>
    <w:p w:rsidR="00614824" w:rsidRDefault="00614824" w:rsidP="00614824">
      <w:pPr>
        <w:shd w:val="clear" w:color="auto" w:fill="FFFFFF"/>
        <w:spacing w:before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Распоряжением Администрации г. Льгова № 209-р от 29.04.2020 года создан городской штаб по подготовке жилищно-коммунального хозяйства города Льгова к работе в осенне-зимний период 2020-2021г.г.  Комиссией по результатам проверки будут составлены соответствующие акты и подготовлены паспорта готовности.</w:t>
      </w:r>
    </w:p>
    <w:p w:rsidR="00614824" w:rsidRDefault="00614824" w:rsidP="00614824">
      <w:pPr>
        <w:spacing w:before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8"/>
          <w:szCs w:val="28"/>
        </w:rPr>
        <w:t>Ресурсоснабжающими и обслуживающими организациями подготовлены планы мероприятий по подготовке к отопительному сезону 2020-2021гг.</w:t>
      </w:r>
    </w:p>
    <w:p w:rsidR="00614824" w:rsidRDefault="00614824" w:rsidP="0061482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  <w:t>Процент готовности электроснабжение  составляет 42 %.</w:t>
      </w:r>
    </w:p>
    <w:p w:rsidR="00614824" w:rsidRDefault="00614824" w:rsidP="0061482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  <w:t>Процент готовности газового хозяйства составляет 25%.</w:t>
      </w:r>
    </w:p>
    <w:p w:rsidR="00614824" w:rsidRDefault="00614824" w:rsidP="0061482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  <w:t>Процент готовности объектов теплоснабжения (котельные составляет 39,1%, тепловые сети составляет 66,7).</w:t>
      </w:r>
    </w:p>
    <w:p w:rsidR="00614824" w:rsidRDefault="00614824" w:rsidP="00614824">
      <w:pPr>
        <w:spacing w:before="0"/>
        <w:jc w:val="both"/>
        <w:rPr>
          <w:sz w:val="24"/>
          <w:szCs w:val="24"/>
        </w:rPr>
      </w:pPr>
      <w:r>
        <w:rPr>
          <w:rFonts w:cs="Arial"/>
          <w:color w:val="000000"/>
          <w:sz w:val="28"/>
          <w:szCs w:val="28"/>
        </w:rPr>
        <w:tab/>
        <w:t>Процент готовности</w:t>
      </w:r>
      <w:r>
        <w:rPr>
          <w:color w:val="000000"/>
          <w:sz w:val="28"/>
          <w:szCs w:val="28"/>
        </w:rPr>
        <w:t xml:space="preserve"> сетей водоснабжения </w:t>
      </w:r>
      <w:r>
        <w:rPr>
          <w:rFonts w:cs="Arial"/>
          <w:color w:val="000000"/>
          <w:sz w:val="28"/>
          <w:szCs w:val="28"/>
        </w:rPr>
        <w:t>составляет 70%.</w:t>
      </w:r>
    </w:p>
    <w:p w:rsidR="00614824" w:rsidRDefault="00614824" w:rsidP="00614824">
      <w:pPr>
        <w:spacing w:before="0"/>
        <w:jc w:val="both"/>
        <w:rPr>
          <w:sz w:val="24"/>
          <w:szCs w:val="24"/>
        </w:rPr>
      </w:pPr>
      <w:r>
        <w:rPr>
          <w:rFonts w:cs="Arial"/>
          <w:color w:val="000000"/>
          <w:sz w:val="28"/>
          <w:szCs w:val="28"/>
        </w:rPr>
        <w:tab/>
        <w:t>Процент готовности объектов водоотведения составляет 27%.</w:t>
      </w:r>
    </w:p>
    <w:p w:rsidR="00614824" w:rsidRDefault="00614824" w:rsidP="0061482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На сегодняшнюю дату выполнение составляет 43,40%, отклонений по срокам выполненных работ нет.</w:t>
      </w:r>
    </w:p>
    <w:p w:rsidR="00614824" w:rsidRDefault="00614824" w:rsidP="00614824">
      <w:pPr>
        <w:widowControl/>
        <w:spacing w:before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Средний процент износа МКД по Курской области 48%, а именно по городу Льгову по году ввода в эксплуатацию : 1910г-60% и выше,1930- 1950 г-55% и выше,1960-1970г-45% и выше, 1980-2000г-30-35% в зависимости от конструктивных особенностей и материала стен и перекрытий и т.д.</w:t>
      </w:r>
    </w:p>
    <w:p w:rsidR="00614824" w:rsidRDefault="00614824" w:rsidP="00614824">
      <w:pPr>
        <w:widowControl/>
        <w:spacing w:before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Льгова расположены 235 МКД, из них 136 домов, в которых  заключены  договора на управление и на выполнение работ по содержанию и обслуживанию МКД, соответственно 19 и 117 МКД.</w:t>
      </w:r>
    </w:p>
    <w:p w:rsidR="00614824" w:rsidRDefault="00614824" w:rsidP="00614824">
      <w:pPr>
        <w:widowControl/>
        <w:spacing w:before="0"/>
        <w:ind w:firstLine="432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>В  51 МКД  выбран способ непосредственного управления,в котором  с</w:t>
      </w:r>
      <w:r>
        <w:rPr>
          <w:rFonts w:cs="Arial"/>
          <w:color w:val="333333"/>
          <w:sz w:val="28"/>
          <w:szCs w:val="28"/>
        </w:rPr>
        <w:t xml:space="preserve">обственники жилых помещения непосредственно несут </w:t>
      </w:r>
      <w:hyperlink r:id="rId9" w:anchor="dst100035" w:history="1">
        <w:r>
          <w:rPr>
            <w:rStyle w:val="-"/>
            <w:rFonts w:cs="Arial"/>
            <w:color w:val="666699"/>
            <w:sz w:val="28"/>
            <w:szCs w:val="28"/>
          </w:rPr>
          <w:t>бремя</w:t>
        </w:r>
      </w:hyperlink>
      <w:r>
        <w:rPr>
          <w:rFonts w:cs="Arial"/>
          <w:color w:val="333333"/>
          <w:sz w:val="28"/>
          <w:szCs w:val="28"/>
        </w:rPr>
        <w:t>содержания данного помещения </w:t>
      </w:r>
      <w:r>
        <w:rPr>
          <w:rFonts w:cs="Arial"/>
          <w:sz w:val="28"/>
          <w:szCs w:val="28"/>
        </w:rPr>
        <w:t xml:space="preserve">,а именно самими собственниками помещений, В 2  МКД </w:t>
      </w:r>
      <w:r>
        <w:rPr>
          <w:rFonts w:cs="Arial"/>
          <w:color w:val="464C55"/>
          <w:sz w:val="28"/>
          <w:szCs w:val="28"/>
        </w:rPr>
        <w:t>товарищества  собственников жилья</w:t>
      </w:r>
      <w:r>
        <w:rPr>
          <w:rFonts w:cs="Arial"/>
          <w:sz w:val="28"/>
          <w:szCs w:val="28"/>
        </w:rPr>
        <w:t xml:space="preserve">, которые </w:t>
      </w:r>
      <w:r>
        <w:rPr>
          <w:rFonts w:cs="Arial"/>
          <w:color w:val="464C55"/>
          <w:sz w:val="28"/>
          <w:szCs w:val="28"/>
        </w:rPr>
        <w:t>осуществляют управление многоквартирным домом без заключения договора управления с управляющей организацией</w:t>
      </w:r>
      <w:r>
        <w:rPr>
          <w:rFonts w:cs="Arial"/>
          <w:sz w:val="28"/>
          <w:szCs w:val="28"/>
        </w:rPr>
        <w:t>.Тариф от 11,00 до 7,19 руб. в зависимости от степени благоустройства жилых помещений.</w:t>
      </w:r>
    </w:p>
    <w:p w:rsidR="00614824" w:rsidRDefault="00614824" w:rsidP="00614824">
      <w:pPr>
        <w:pStyle w:val="FR2"/>
        <w:tabs>
          <w:tab w:val="left" w:pos="1220"/>
        </w:tabs>
      </w:pPr>
    </w:p>
    <w:p w:rsidR="00246DE8" w:rsidRDefault="00246DE8" w:rsidP="00614824">
      <w:pPr>
        <w:pStyle w:val="a4"/>
        <w:ind w:firstLine="567"/>
        <w:jc w:val="both"/>
        <w:rPr>
          <w:sz w:val="28"/>
          <w:szCs w:val="28"/>
        </w:rPr>
      </w:pPr>
    </w:p>
    <w:p w:rsidR="009E183B" w:rsidRPr="00DF6C0C" w:rsidRDefault="009E183B" w:rsidP="00614824">
      <w:pPr>
        <w:pStyle w:val="a6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sectPr w:rsidR="009E183B" w:rsidRPr="00DF6C0C" w:rsidSect="00A90FF5">
      <w:pgSz w:w="11906" w:h="16838"/>
      <w:pgMar w:top="1134" w:right="849" w:bottom="1134" w:left="1531" w:header="708" w:footer="708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18B" w:rsidRDefault="0004018B" w:rsidP="0047394E">
      <w:pPr>
        <w:spacing w:before="0"/>
      </w:pPr>
      <w:r>
        <w:separator/>
      </w:r>
    </w:p>
  </w:endnote>
  <w:endnote w:type="continuationSeparator" w:id="1">
    <w:p w:rsidR="0004018B" w:rsidRDefault="0004018B" w:rsidP="0047394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18B" w:rsidRDefault="0004018B" w:rsidP="0047394E">
      <w:pPr>
        <w:spacing w:before="0"/>
      </w:pPr>
      <w:r>
        <w:separator/>
      </w:r>
    </w:p>
  </w:footnote>
  <w:footnote w:type="continuationSeparator" w:id="1">
    <w:p w:rsidR="0004018B" w:rsidRDefault="0004018B" w:rsidP="0047394E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5000"/>
    <w:multiLevelType w:val="hybridMultilevel"/>
    <w:tmpl w:val="24BCAC9C"/>
    <w:lvl w:ilvl="0" w:tplc="A8B236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1AAE"/>
    <w:multiLevelType w:val="hybridMultilevel"/>
    <w:tmpl w:val="D43ED83A"/>
    <w:lvl w:ilvl="0" w:tplc="C11008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B03D95"/>
    <w:multiLevelType w:val="hybridMultilevel"/>
    <w:tmpl w:val="D43ED83A"/>
    <w:lvl w:ilvl="0" w:tplc="C11008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712812"/>
    <w:multiLevelType w:val="hybridMultilevel"/>
    <w:tmpl w:val="EF425380"/>
    <w:lvl w:ilvl="0" w:tplc="E4D6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10D"/>
    <w:rsid w:val="00011181"/>
    <w:rsid w:val="00012D5F"/>
    <w:rsid w:val="00034E0D"/>
    <w:rsid w:val="000358F3"/>
    <w:rsid w:val="00036142"/>
    <w:rsid w:val="0004018B"/>
    <w:rsid w:val="00041914"/>
    <w:rsid w:val="00050DA8"/>
    <w:rsid w:val="000549DE"/>
    <w:rsid w:val="00056C9E"/>
    <w:rsid w:val="00062642"/>
    <w:rsid w:val="00082284"/>
    <w:rsid w:val="00091464"/>
    <w:rsid w:val="000A7CDC"/>
    <w:rsid w:val="000B7593"/>
    <w:rsid w:val="000C0B10"/>
    <w:rsid w:val="000C26BE"/>
    <w:rsid w:val="000D427B"/>
    <w:rsid w:val="000F3705"/>
    <w:rsid w:val="000F535E"/>
    <w:rsid w:val="00100BEF"/>
    <w:rsid w:val="00122BC3"/>
    <w:rsid w:val="00137DD7"/>
    <w:rsid w:val="0015110D"/>
    <w:rsid w:val="00153305"/>
    <w:rsid w:val="0015422E"/>
    <w:rsid w:val="00156E45"/>
    <w:rsid w:val="00181B4C"/>
    <w:rsid w:val="0019441F"/>
    <w:rsid w:val="00195D32"/>
    <w:rsid w:val="001C1A24"/>
    <w:rsid w:val="001D1191"/>
    <w:rsid w:val="001D24AB"/>
    <w:rsid w:val="001D31A8"/>
    <w:rsid w:val="001E775C"/>
    <w:rsid w:val="00210EB2"/>
    <w:rsid w:val="00212158"/>
    <w:rsid w:val="002146FF"/>
    <w:rsid w:val="00217DBA"/>
    <w:rsid w:val="0022729B"/>
    <w:rsid w:val="00227DA5"/>
    <w:rsid w:val="00246DE8"/>
    <w:rsid w:val="002541DE"/>
    <w:rsid w:val="00263036"/>
    <w:rsid w:val="00282FE7"/>
    <w:rsid w:val="002A145F"/>
    <w:rsid w:val="002B0453"/>
    <w:rsid w:val="002B74C7"/>
    <w:rsid w:val="002E1ECA"/>
    <w:rsid w:val="002F0EEC"/>
    <w:rsid w:val="002F4328"/>
    <w:rsid w:val="0030071C"/>
    <w:rsid w:val="0030694E"/>
    <w:rsid w:val="00307B5E"/>
    <w:rsid w:val="00333580"/>
    <w:rsid w:val="003375B3"/>
    <w:rsid w:val="00345C69"/>
    <w:rsid w:val="00347881"/>
    <w:rsid w:val="00347AF6"/>
    <w:rsid w:val="0036230A"/>
    <w:rsid w:val="00363E92"/>
    <w:rsid w:val="0039040B"/>
    <w:rsid w:val="003B69CD"/>
    <w:rsid w:val="003C3B0B"/>
    <w:rsid w:val="003C442A"/>
    <w:rsid w:val="003D444D"/>
    <w:rsid w:val="003D5567"/>
    <w:rsid w:val="003D6C84"/>
    <w:rsid w:val="003F2E76"/>
    <w:rsid w:val="003F4F66"/>
    <w:rsid w:val="003F5B87"/>
    <w:rsid w:val="003F68E8"/>
    <w:rsid w:val="0041626B"/>
    <w:rsid w:val="004441E1"/>
    <w:rsid w:val="004543F6"/>
    <w:rsid w:val="00457700"/>
    <w:rsid w:val="004626DF"/>
    <w:rsid w:val="004669FE"/>
    <w:rsid w:val="0047394E"/>
    <w:rsid w:val="004739D1"/>
    <w:rsid w:val="00495186"/>
    <w:rsid w:val="004A2351"/>
    <w:rsid w:val="004A768F"/>
    <w:rsid w:val="004B19FF"/>
    <w:rsid w:val="004B21B6"/>
    <w:rsid w:val="004C58FD"/>
    <w:rsid w:val="004D4CD3"/>
    <w:rsid w:val="004D6198"/>
    <w:rsid w:val="004E4B49"/>
    <w:rsid w:val="004F1448"/>
    <w:rsid w:val="004F5096"/>
    <w:rsid w:val="005019BE"/>
    <w:rsid w:val="00503655"/>
    <w:rsid w:val="0054464E"/>
    <w:rsid w:val="00551BB4"/>
    <w:rsid w:val="0056182D"/>
    <w:rsid w:val="005756FD"/>
    <w:rsid w:val="00576FBC"/>
    <w:rsid w:val="0059621D"/>
    <w:rsid w:val="00596963"/>
    <w:rsid w:val="005B102E"/>
    <w:rsid w:val="005C0B3D"/>
    <w:rsid w:val="005F5A60"/>
    <w:rsid w:val="005F74BB"/>
    <w:rsid w:val="0060044A"/>
    <w:rsid w:val="006046C6"/>
    <w:rsid w:val="00606D6A"/>
    <w:rsid w:val="00612664"/>
    <w:rsid w:val="00614824"/>
    <w:rsid w:val="006170BB"/>
    <w:rsid w:val="006452D7"/>
    <w:rsid w:val="00673D4D"/>
    <w:rsid w:val="006764AD"/>
    <w:rsid w:val="006813BE"/>
    <w:rsid w:val="00683243"/>
    <w:rsid w:val="006B3DDE"/>
    <w:rsid w:val="006C66C4"/>
    <w:rsid w:val="006E41D5"/>
    <w:rsid w:val="006E6EC9"/>
    <w:rsid w:val="006F49C5"/>
    <w:rsid w:val="006F68E3"/>
    <w:rsid w:val="0070394D"/>
    <w:rsid w:val="0071325C"/>
    <w:rsid w:val="00723808"/>
    <w:rsid w:val="00724595"/>
    <w:rsid w:val="007275E3"/>
    <w:rsid w:val="00751F08"/>
    <w:rsid w:val="0078231D"/>
    <w:rsid w:val="00782D61"/>
    <w:rsid w:val="00787ECA"/>
    <w:rsid w:val="007950E7"/>
    <w:rsid w:val="007B3472"/>
    <w:rsid w:val="007B59DB"/>
    <w:rsid w:val="007B6062"/>
    <w:rsid w:val="007B75BF"/>
    <w:rsid w:val="007C2F2E"/>
    <w:rsid w:val="007F1FA5"/>
    <w:rsid w:val="007F2475"/>
    <w:rsid w:val="00801C20"/>
    <w:rsid w:val="008212AD"/>
    <w:rsid w:val="00821652"/>
    <w:rsid w:val="0083519D"/>
    <w:rsid w:val="00861C80"/>
    <w:rsid w:val="00875B03"/>
    <w:rsid w:val="00876BFE"/>
    <w:rsid w:val="0088742B"/>
    <w:rsid w:val="00892F1F"/>
    <w:rsid w:val="008934CF"/>
    <w:rsid w:val="00893D2E"/>
    <w:rsid w:val="00896E09"/>
    <w:rsid w:val="008B0827"/>
    <w:rsid w:val="008D3A6C"/>
    <w:rsid w:val="008E563A"/>
    <w:rsid w:val="008E6E00"/>
    <w:rsid w:val="0090561A"/>
    <w:rsid w:val="0091354D"/>
    <w:rsid w:val="009173B0"/>
    <w:rsid w:val="0092449D"/>
    <w:rsid w:val="00931C55"/>
    <w:rsid w:val="009334F9"/>
    <w:rsid w:val="00934B43"/>
    <w:rsid w:val="00936B44"/>
    <w:rsid w:val="009465BB"/>
    <w:rsid w:val="00953297"/>
    <w:rsid w:val="009640D7"/>
    <w:rsid w:val="00993A2A"/>
    <w:rsid w:val="009957AA"/>
    <w:rsid w:val="00996CA2"/>
    <w:rsid w:val="009A3D52"/>
    <w:rsid w:val="009B09FF"/>
    <w:rsid w:val="009D03F5"/>
    <w:rsid w:val="009D20C7"/>
    <w:rsid w:val="009E183B"/>
    <w:rsid w:val="009E3C0D"/>
    <w:rsid w:val="009E6A6D"/>
    <w:rsid w:val="009E6E55"/>
    <w:rsid w:val="00A0696F"/>
    <w:rsid w:val="00A07C10"/>
    <w:rsid w:val="00A07D99"/>
    <w:rsid w:val="00A21456"/>
    <w:rsid w:val="00A26EB7"/>
    <w:rsid w:val="00A339B0"/>
    <w:rsid w:val="00A42EF5"/>
    <w:rsid w:val="00A55F12"/>
    <w:rsid w:val="00A77AE2"/>
    <w:rsid w:val="00A90FF5"/>
    <w:rsid w:val="00A91277"/>
    <w:rsid w:val="00AA26DC"/>
    <w:rsid w:val="00AA3810"/>
    <w:rsid w:val="00AC35B0"/>
    <w:rsid w:val="00AC7D76"/>
    <w:rsid w:val="00AD52B8"/>
    <w:rsid w:val="00AE2243"/>
    <w:rsid w:val="00AE3E92"/>
    <w:rsid w:val="00AE5B3D"/>
    <w:rsid w:val="00AF0782"/>
    <w:rsid w:val="00AF39AB"/>
    <w:rsid w:val="00B077B2"/>
    <w:rsid w:val="00B37065"/>
    <w:rsid w:val="00B51015"/>
    <w:rsid w:val="00B5129A"/>
    <w:rsid w:val="00B55BCC"/>
    <w:rsid w:val="00B55D01"/>
    <w:rsid w:val="00B62CD9"/>
    <w:rsid w:val="00B63C83"/>
    <w:rsid w:val="00B6621E"/>
    <w:rsid w:val="00B7479D"/>
    <w:rsid w:val="00B75DD3"/>
    <w:rsid w:val="00B858C4"/>
    <w:rsid w:val="00B86FF5"/>
    <w:rsid w:val="00BC3C04"/>
    <w:rsid w:val="00BC45F5"/>
    <w:rsid w:val="00BC4AC6"/>
    <w:rsid w:val="00BC6CC4"/>
    <w:rsid w:val="00BD2A3F"/>
    <w:rsid w:val="00BE1D19"/>
    <w:rsid w:val="00BE236D"/>
    <w:rsid w:val="00BE406E"/>
    <w:rsid w:val="00BE6F08"/>
    <w:rsid w:val="00BF2511"/>
    <w:rsid w:val="00BF2CE7"/>
    <w:rsid w:val="00BF6302"/>
    <w:rsid w:val="00BF6C27"/>
    <w:rsid w:val="00C1275B"/>
    <w:rsid w:val="00C14310"/>
    <w:rsid w:val="00C35F53"/>
    <w:rsid w:val="00C37D3C"/>
    <w:rsid w:val="00C4481C"/>
    <w:rsid w:val="00C454C7"/>
    <w:rsid w:val="00C53D06"/>
    <w:rsid w:val="00C57CA0"/>
    <w:rsid w:val="00C640E1"/>
    <w:rsid w:val="00C71BB2"/>
    <w:rsid w:val="00C77595"/>
    <w:rsid w:val="00C8054B"/>
    <w:rsid w:val="00C81B31"/>
    <w:rsid w:val="00C97E43"/>
    <w:rsid w:val="00CB756A"/>
    <w:rsid w:val="00CC6E88"/>
    <w:rsid w:val="00CD122E"/>
    <w:rsid w:val="00CD2D89"/>
    <w:rsid w:val="00CD6238"/>
    <w:rsid w:val="00CF2CF7"/>
    <w:rsid w:val="00D02B38"/>
    <w:rsid w:val="00D10365"/>
    <w:rsid w:val="00D2605B"/>
    <w:rsid w:val="00D273C0"/>
    <w:rsid w:val="00D55045"/>
    <w:rsid w:val="00D67222"/>
    <w:rsid w:val="00D679EA"/>
    <w:rsid w:val="00D70991"/>
    <w:rsid w:val="00DB1FC3"/>
    <w:rsid w:val="00DB7C49"/>
    <w:rsid w:val="00DD56CB"/>
    <w:rsid w:val="00DF5E5F"/>
    <w:rsid w:val="00DF6C0C"/>
    <w:rsid w:val="00E03DC2"/>
    <w:rsid w:val="00E134B9"/>
    <w:rsid w:val="00E16230"/>
    <w:rsid w:val="00E24568"/>
    <w:rsid w:val="00E322DA"/>
    <w:rsid w:val="00E339F8"/>
    <w:rsid w:val="00E33F92"/>
    <w:rsid w:val="00E5175F"/>
    <w:rsid w:val="00E55AE9"/>
    <w:rsid w:val="00E764A8"/>
    <w:rsid w:val="00E818A7"/>
    <w:rsid w:val="00E828B2"/>
    <w:rsid w:val="00E93C63"/>
    <w:rsid w:val="00E96EAB"/>
    <w:rsid w:val="00E970BE"/>
    <w:rsid w:val="00EA2CFD"/>
    <w:rsid w:val="00EB79CC"/>
    <w:rsid w:val="00EC1679"/>
    <w:rsid w:val="00EC79BB"/>
    <w:rsid w:val="00ED1435"/>
    <w:rsid w:val="00ED3D9D"/>
    <w:rsid w:val="00F03BFA"/>
    <w:rsid w:val="00F2233A"/>
    <w:rsid w:val="00F2417A"/>
    <w:rsid w:val="00F25117"/>
    <w:rsid w:val="00F43AB5"/>
    <w:rsid w:val="00F71EB3"/>
    <w:rsid w:val="00F806A2"/>
    <w:rsid w:val="00F83D62"/>
    <w:rsid w:val="00F83DFD"/>
    <w:rsid w:val="00F93024"/>
    <w:rsid w:val="00F93697"/>
    <w:rsid w:val="00FA31AC"/>
    <w:rsid w:val="00FE08A9"/>
    <w:rsid w:val="00FE3D7E"/>
    <w:rsid w:val="00F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0D"/>
    <w:pPr>
      <w:widowControl w:val="0"/>
      <w:snapToGrid w:val="0"/>
      <w:spacing w:before="160"/>
      <w:jc w:val="center"/>
    </w:pPr>
    <w:rPr>
      <w:sz w:val="40"/>
    </w:rPr>
  </w:style>
  <w:style w:type="paragraph" w:styleId="1">
    <w:name w:val="heading 1"/>
    <w:basedOn w:val="a"/>
    <w:next w:val="a"/>
    <w:qFormat/>
    <w:rsid w:val="0015110D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100BEF"/>
    <w:pPr>
      <w:keepNext/>
      <w:keepLines/>
      <w:widowControl/>
      <w:snapToGrid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EF"/>
    <w:pPr>
      <w:keepNext/>
      <w:keepLines/>
      <w:widowControl/>
      <w:snapToGrid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qFormat/>
    <w:rsid w:val="0015110D"/>
    <w:pPr>
      <w:widowControl w:val="0"/>
      <w:snapToGrid w:val="0"/>
      <w:jc w:val="both"/>
    </w:pPr>
    <w:rPr>
      <w:b/>
      <w:i/>
      <w:sz w:val="12"/>
    </w:rPr>
  </w:style>
  <w:style w:type="paragraph" w:styleId="a3">
    <w:name w:val="Balloon Text"/>
    <w:basedOn w:val="a"/>
    <w:semiHidden/>
    <w:rsid w:val="001D1191"/>
    <w:rPr>
      <w:rFonts w:ascii="Tahoma" w:hAnsi="Tahoma" w:cs="Tahoma"/>
      <w:sz w:val="16"/>
      <w:szCs w:val="16"/>
    </w:rPr>
  </w:style>
  <w:style w:type="paragraph" w:styleId="a4">
    <w:name w:val="No Spacing"/>
    <w:uiPriority w:val="99"/>
    <w:qFormat/>
    <w:rsid w:val="008B0827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E818A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9640D7"/>
    <w:pPr>
      <w:widowControl/>
      <w:snapToGri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qFormat/>
    <w:rsid w:val="009E183B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E183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00BEF"/>
    <w:rPr>
      <w:rFonts w:asciiTheme="majorHAnsi" w:eastAsiaTheme="majorEastAsia" w:hAnsiTheme="majorHAnsi" w:cstheme="majorBidi"/>
      <w:i/>
      <w:iCs/>
      <w:color w:val="243F60" w:themeColor="accent1" w:themeShade="7F"/>
      <w:sz w:val="40"/>
    </w:rPr>
  </w:style>
  <w:style w:type="character" w:customStyle="1" w:styleId="20">
    <w:name w:val="Заголовок 2 Знак"/>
    <w:basedOn w:val="a0"/>
    <w:link w:val="2"/>
    <w:uiPriority w:val="9"/>
    <w:rsid w:val="00100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0BE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47394E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94E"/>
    <w:rPr>
      <w:sz w:val="40"/>
    </w:rPr>
  </w:style>
  <w:style w:type="paragraph" w:styleId="aa">
    <w:name w:val="footer"/>
    <w:basedOn w:val="a"/>
    <w:link w:val="ab"/>
    <w:uiPriority w:val="99"/>
    <w:semiHidden/>
    <w:unhideWhenUsed/>
    <w:rsid w:val="0047394E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394E"/>
    <w:rPr>
      <w:sz w:val="40"/>
    </w:rPr>
  </w:style>
  <w:style w:type="paragraph" w:styleId="ac">
    <w:name w:val="Subtitle"/>
    <w:basedOn w:val="a"/>
    <w:link w:val="ad"/>
    <w:qFormat/>
    <w:rsid w:val="00C77595"/>
    <w:pPr>
      <w:widowControl/>
      <w:snapToGrid/>
      <w:spacing w:before="0"/>
    </w:pPr>
    <w:rPr>
      <w:sz w:val="32"/>
    </w:rPr>
  </w:style>
  <w:style w:type="character" w:customStyle="1" w:styleId="ad">
    <w:name w:val="Подзаголовок Знак"/>
    <w:basedOn w:val="a0"/>
    <w:link w:val="ac"/>
    <w:rsid w:val="00C77595"/>
    <w:rPr>
      <w:sz w:val="32"/>
    </w:rPr>
  </w:style>
  <w:style w:type="character" w:customStyle="1" w:styleId="FontStyle12">
    <w:name w:val="Font Style12"/>
    <w:uiPriority w:val="99"/>
    <w:qFormat/>
    <w:rsid w:val="00246DE8"/>
    <w:rPr>
      <w:rFonts w:ascii="Times New Roman" w:hAnsi="Times New Roman" w:cs="Times New Roman" w:hint="default"/>
      <w:sz w:val="26"/>
    </w:rPr>
  </w:style>
  <w:style w:type="character" w:customStyle="1" w:styleId="-">
    <w:name w:val="Интернет-ссылка"/>
    <w:rsid w:val="0061482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66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9C75-37C2-48C8-A504-2E820F2A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-------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Buh-Gor</cp:lastModifiedBy>
  <cp:revision>22</cp:revision>
  <cp:lastPrinted>2017-05-02T05:23:00Z</cp:lastPrinted>
  <dcterms:created xsi:type="dcterms:W3CDTF">2017-04-28T05:36:00Z</dcterms:created>
  <dcterms:modified xsi:type="dcterms:W3CDTF">2020-07-10T06:30:00Z</dcterms:modified>
</cp:coreProperties>
</file>