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96" w:rsidRPr="006E5596" w:rsidRDefault="006E5596" w:rsidP="006E5596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7"/>
          <w:szCs w:val="27"/>
        </w:rPr>
      </w:pPr>
      <w:r w:rsidRPr="006E5596">
        <w:rPr>
          <w:rFonts w:ascii="inherit" w:eastAsia="Times New Roman" w:hAnsi="inherit" w:cs="Helvetica"/>
          <w:b/>
          <w:bCs/>
          <w:color w:val="013561"/>
          <w:sz w:val="27"/>
          <w:szCs w:val="27"/>
        </w:rPr>
        <w:t>Протокол № 1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3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заседания рабочей группы 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6E5596" w:rsidRPr="00FD6666" w:rsidRDefault="006E5596" w:rsidP="006E5596">
      <w:pPr>
        <w:rPr>
          <w:rFonts w:ascii="Times New Roman" w:hAnsi="Times New Roman" w:cs="Times New Roman"/>
          <w:b/>
          <w:sz w:val="24"/>
          <w:szCs w:val="24"/>
        </w:rPr>
      </w:pPr>
      <w:r w:rsidRPr="00FD6666">
        <w:rPr>
          <w:rFonts w:ascii="Times New Roman" w:hAnsi="Times New Roman" w:cs="Times New Roman"/>
          <w:b/>
          <w:sz w:val="24"/>
          <w:szCs w:val="24"/>
        </w:rPr>
        <w:t xml:space="preserve">г. Льгов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27.09</w:t>
      </w:r>
      <w:r w:rsidRPr="00FD6666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6E5596" w:rsidRPr="00691F12" w:rsidRDefault="006E5596" w:rsidP="006E55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596" w:rsidRPr="00811663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На заседании рабочей группы по рассмотрению заявки присутствовали:</w:t>
      </w:r>
    </w:p>
    <w:p w:rsidR="006E5596" w:rsidRPr="00811663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Савенков Алексей Евгеньевич</w:t>
      </w:r>
      <w:r w:rsidRPr="008116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81166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11663">
        <w:rPr>
          <w:rFonts w:ascii="Times New Roman" w:hAnsi="Times New Roman" w:cs="Times New Roman"/>
          <w:sz w:val="24"/>
          <w:szCs w:val="24"/>
        </w:rPr>
        <w:t xml:space="preserve"> Администрации города Льгова Курской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</w:t>
      </w:r>
      <w:r w:rsidRPr="00811663">
        <w:rPr>
          <w:rFonts w:ascii="Times New Roman" w:hAnsi="Times New Roman" w:cs="Times New Roman"/>
          <w:sz w:val="24"/>
          <w:szCs w:val="24"/>
        </w:rPr>
        <w:t xml:space="preserve"> рабочей группы</w:t>
      </w:r>
    </w:p>
    <w:p w:rsidR="006E5596" w:rsidRPr="00811663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Еремина Юлия Владимировна</w:t>
      </w:r>
      <w:r w:rsidRPr="00811663">
        <w:rPr>
          <w:rFonts w:ascii="Times New Roman" w:hAnsi="Times New Roman" w:cs="Times New Roman"/>
          <w:sz w:val="24"/>
          <w:szCs w:val="24"/>
        </w:rPr>
        <w:t xml:space="preserve"> – главный специалист-эксперт по управлению имуществом Администрации города Льгова Курской области, секретарь рабочей группы.</w:t>
      </w:r>
    </w:p>
    <w:p w:rsidR="006E5596" w:rsidRPr="00811663" w:rsidRDefault="006E5596" w:rsidP="006E559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</w:p>
    <w:p w:rsidR="006E5596" w:rsidRPr="00811663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 xml:space="preserve">Дьякова Лариса Евгеньевна </w:t>
      </w:r>
      <w:r w:rsidRPr="00811663">
        <w:rPr>
          <w:rFonts w:ascii="Times New Roman" w:hAnsi="Times New Roman" w:cs="Times New Roman"/>
          <w:sz w:val="24"/>
          <w:szCs w:val="24"/>
        </w:rPr>
        <w:t xml:space="preserve">– начальник 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Управления финансов Администрации города Льгова Курской области</w:t>
      </w:r>
      <w:proofErr w:type="gramEnd"/>
    </w:p>
    <w:p w:rsidR="006E5596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Коренева Любовь Александровна</w:t>
      </w:r>
      <w:r w:rsidRPr="008116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>лавный специалист-эксперт по вопросам потребительского рынка, предпринимательства и транспорта Администрации города Льгова Курской области</w:t>
      </w:r>
    </w:p>
    <w:p w:rsidR="006E5596" w:rsidRPr="006E5596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96">
        <w:rPr>
          <w:rFonts w:ascii="Times New Roman" w:hAnsi="Times New Roman" w:cs="Times New Roman"/>
          <w:b/>
          <w:sz w:val="24"/>
          <w:szCs w:val="24"/>
        </w:rPr>
        <w:t>Асеева Лариса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E5596">
        <w:rPr>
          <w:rFonts w:ascii="Times New Roman" w:hAnsi="Times New Roman" w:cs="Times New Roman"/>
          <w:sz w:val="24"/>
          <w:szCs w:val="24"/>
        </w:rPr>
        <w:t>начальник отдела экономики, муниципальных закупок,  потребительского рынка, предпринимательства и транспорта Администрации города Льгова Курской области</w:t>
      </w:r>
    </w:p>
    <w:p w:rsidR="006E5596" w:rsidRPr="00811663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Астахова Елена Николаевна</w:t>
      </w:r>
      <w:r w:rsidRPr="00811663">
        <w:rPr>
          <w:rFonts w:ascii="Times New Roman" w:hAnsi="Times New Roman" w:cs="Times New Roman"/>
          <w:sz w:val="24"/>
          <w:szCs w:val="24"/>
        </w:rPr>
        <w:t xml:space="preserve"> – главный специалист-эксперт по аренде 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земли Администрации города Льгова Курской области</w:t>
      </w:r>
      <w:proofErr w:type="gramEnd"/>
    </w:p>
    <w:p w:rsidR="006E5596" w:rsidRDefault="006E5596" w:rsidP="006E559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6E5596" w:rsidRPr="00811663" w:rsidRDefault="006E5596" w:rsidP="006E5596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В целях предоставления имущества субъектам МСП и организациям, образующим инфраструктуру поддержки субъектов МСП органы государственной власти субъектов Российской Федерации, органы местного самоуправления утверждают перечни государственного и муниципального имущества, свободного от прав третьих лиц (за исключением имущественных прав субъектов МСП) (далее – Перечни).</w:t>
      </w:r>
    </w:p>
    <w:p w:rsidR="006E5596" w:rsidRPr="00811663" w:rsidRDefault="006E5596" w:rsidP="006E5596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Кроме того, утверждение Перечней предусмотрено в качестве одного из показателей целевой модели «Поддержка малого и среднего предпринимательства», утвержденной распоряжением Правительства Российской Федерации от 31.01.2017 № 147-р (далее – целевая модель), результаты достижения которого вносятся в информационную систему «</w:t>
      </w:r>
      <w:r w:rsidRPr="00811663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Pr="00811663">
        <w:rPr>
          <w:rFonts w:ascii="Times New Roman" w:hAnsi="Times New Roman" w:cs="Times New Roman"/>
          <w:sz w:val="24"/>
          <w:szCs w:val="24"/>
        </w:rPr>
        <w:t>-</w:t>
      </w:r>
      <w:r w:rsidRPr="00811663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11663">
        <w:rPr>
          <w:rFonts w:ascii="Times New Roman" w:hAnsi="Times New Roman" w:cs="Times New Roman"/>
          <w:sz w:val="24"/>
          <w:szCs w:val="24"/>
        </w:rPr>
        <w:t xml:space="preserve">» предоставляются в Правительство Российской Федерации в виде отчета. 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3DF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заседании рассматривался в</w:t>
      </w:r>
      <w:r w:rsidRPr="006E55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опрос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: Внесение изменений и дополнений в перечень муниципального имущества предназначенного для предоставления субъектам малого и среднего предпринимательства. 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E55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Слушали: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Главного специалиста-эксперта по управлению имущества Еремину Ю.В.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., котор</w:t>
      </w: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ая 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довел</w:t>
      </w: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сведения присутствующих следующую информацию: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Создание и проведение при администрации </w:t>
      </w:r>
      <w:proofErr w:type="gramStart"/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города Льгова Курской области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заседаний данной рабочей группы</w:t>
      </w:r>
      <w:proofErr w:type="gramEnd"/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направлено на формирование перечня муниципального имущества, предназначенного для передачи во владение и (или) пользования субъектам малого и среднего предпринимательства, а так же внесение в него изменений.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Кроме того соответствии с п. 1 ст. 2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 № 159-ФЗ) в случае, если органом местного самоуправления созданы координационные или совещательные</w:t>
      </w:r>
      <w:proofErr w:type="gramEnd"/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органы в области развития малого и среднего предпринимательства, решение о включении арендуемого имущества в нормативные правовые акты о планировании приватизации муниципального имущества принимаются органом местного самоуправления с учетом норм вышеуказанного закона.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Рассмотрев реестр муниципальной собственности и в соответствии с Положением о порядке формирования, ведения, опубликования перечня муниципального имущества, предлагаю внести в перечень муниципального имущества, предназначенного для передачи во владение (пользование) субъектам малого и среднего предприн</w:t>
      </w:r>
      <w:r w:rsidR="008675A1"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имательства, следующие дополнения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675A1" w:rsidRPr="008675A1" w:rsidRDefault="008675A1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6E5596"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включить в перечень </w:t>
      </w: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Водозабор Льгов - 1, расположенный по адресу: </w:t>
      </w:r>
      <w:proofErr w:type="gramStart"/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. Льгов, ул. Л. Толстого</w:t>
      </w:r>
    </w:p>
    <w:p w:rsidR="006E5596" w:rsidRPr="008675A1" w:rsidRDefault="008675A1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="006E5596"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включить в перечень </w:t>
      </w: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Водозабор Льгов – 2, расположенный по адресу: г. Льгов, ул. </w:t>
      </w:r>
      <w:proofErr w:type="gramStart"/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Красная</w:t>
      </w:r>
      <w:proofErr w:type="gramEnd"/>
    </w:p>
    <w:p w:rsidR="008675A1" w:rsidRPr="008675A1" w:rsidRDefault="008675A1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в) включить в Перечень Водозабор железнодорожный, расположенный по адресу: </w:t>
      </w:r>
      <w:proofErr w:type="gramStart"/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. Льгов, ул. Куйбышева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E55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Решили:</w:t>
      </w:r>
    </w:p>
    <w:p w:rsidR="006E5596" w:rsidRPr="006E5596" w:rsidRDefault="006E5596" w:rsidP="005B3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Утвердить соответствующие </w:t>
      </w:r>
      <w:r w:rsidR="008675A1"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дополнения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перечень муниципального имущества, предназначенного для передачи во владение (пользование) субъектам малого и среднего предпринимательства, включив в него вышеуказанные о</w:t>
      </w:r>
      <w:r w:rsidR="008675A1"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бъекты муниципального имущества.</w:t>
      </w:r>
    </w:p>
    <w:p w:rsidR="006E5596" w:rsidRPr="006E5596" w:rsidRDefault="008675A1" w:rsidP="005B3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Главному специалисту-эксперту</w:t>
      </w:r>
      <w:r w:rsidR="006E5596"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управлению муниципальным имуществом (</w:t>
      </w: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Ереминой Ю.В.) </w:t>
      </w:r>
      <w:r w:rsidR="006E5596"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подготовить проект Решения Льговского Городского Совета депутатов об утверждении Перечня муниципального имущества</w:t>
      </w:r>
      <w:r w:rsidRPr="008675A1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имущественных прав субъектов МСП)</w:t>
      </w: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E5596" w:rsidRPr="006E5596" w:rsidRDefault="006E5596" w:rsidP="005B3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Данный протокол разместить на</w:t>
      </w:r>
      <w:r w:rsidR="008675A1"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официальном сайте МО «Город Льгов» Курской области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675A1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5A1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5A1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5A1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5A1" w:rsidRPr="008675A1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Pr="008675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75A1">
        <w:rPr>
          <w:rFonts w:ascii="Times New Roman" w:hAnsi="Times New Roman" w:cs="Times New Roman"/>
          <w:b/>
          <w:sz w:val="24"/>
          <w:szCs w:val="24"/>
        </w:rPr>
        <w:t>рабочей</w:t>
      </w:r>
      <w:proofErr w:type="gramEnd"/>
    </w:p>
    <w:p w:rsidR="008675A1" w:rsidRPr="008675A1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A1">
        <w:rPr>
          <w:rFonts w:ascii="Times New Roman" w:hAnsi="Times New Roman" w:cs="Times New Roman"/>
          <w:b/>
          <w:sz w:val="24"/>
          <w:szCs w:val="24"/>
        </w:rPr>
        <w:t xml:space="preserve">группы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А.Е. Савенков</w:t>
      </w:r>
    </w:p>
    <w:p w:rsidR="008675A1" w:rsidRPr="008675A1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9C2" w:rsidRDefault="004E59C2"/>
    <w:sectPr w:rsidR="004E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70FB"/>
    <w:multiLevelType w:val="multilevel"/>
    <w:tmpl w:val="D8B8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596"/>
    <w:rsid w:val="00453738"/>
    <w:rsid w:val="004E59C2"/>
    <w:rsid w:val="005B3DF6"/>
    <w:rsid w:val="006E28E2"/>
    <w:rsid w:val="006E5596"/>
    <w:rsid w:val="008675A1"/>
    <w:rsid w:val="00F2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5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E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596"/>
    <w:rPr>
      <w:b/>
      <w:bCs/>
    </w:rPr>
  </w:style>
  <w:style w:type="paragraph" w:styleId="a5">
    <w:name w:val="List Paragraph"/>
    <w:basedOn w:val="a"/>
    <w:uiPriority w:val="34"/>
    <w:qFormat/>
    <w:rsid w:val="00867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6</cp:revision>
  <cp:lastPrinted>2019-09-26T07:17:00Z</cp:lastPrinted>
  <dcterms:created xsi:type="dcterms:W3CDTF">2019-09-26T06:35:00Z</dcterms:created>
  <dcterms:modified xsi:type="dcterms:W3CDTF">2019-09-26T07:38:00Z</dcterms:modified>
</cp:coreProperties>
</file>