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  <w:r>
        <w:rPr>
          <w:rFonts w:eastAsia="TimesNewRomanPS-BoldMT"/>
          <w:b/>
          <w:bCs/>
          <w:color w:val="000000"/>
          <w:sz w:val="28"/>
          <w:szCs w:val="28"/>
        </w:rPr>
        <w:t>Рекомендации по проведению муниципального этапа Областной олимпиады школьников по Основам православной культуры</w:t>
      </w:r>
    </w:p>
    <w:p w:rsidR="002F241F" w:rsidRDefault="002F241F" w:rsidP="002F241F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8"/>
          <w:szCs w:val="28"/>
        </w:rPr>
      </w:pPr>
      <w:r>
        <w:rPr>
          <w:rFonts w:eastAsia="TimesNewRomanPS-BoldMT"/>
          <w:b/>
          <w:bCs/>
          <w:color w:val="000000"/>
          <w:sz w:val="28"/>
          <w:szCs w:val="28"/>
        </w:rPr>
        <w:t>в 201</w:t>
      </w:r>
      <w:r w:rsidR="00E8209C">
        <w:rPr>
          <w:rFonts w:eastAsia="TimesNewRomanPS-BoldMT"/>
          <w:b/>
          <w:bCs/>
          <w:color w:val="000000"/>
          <w:sz w:val="28"/>
          <w:szCs w:val="28"/>
        </w:rPr>
        <w:t>9</w:t>
      </w:r>
      <w:r>
        <w:rPr>
          <w:rFonts w:eastAsia="TimesNewRomanPS-BoldMT"/>
          <w:b/>
          <w:bCs/>
          <w:color w:val="000000"/>
          <w:sz w:val="28"/>
          <w:szCs w:val="28"/>
        </w:rPr>
        <w:t>/20</w:t>
      </w:r>
      <w:r w:rsidR="00E8209C">
        <w:rPr>
          <w:rFonts w:eastAsia="TimesNewRomanPS-BoldMT"/>
          <w:b/>
          <w:bCs/>
          <w:color w:val="000000"/>
          <w:sz w:val="28"/>
          <w:szCs w:val="28"/>
        </w:rPr>
        <w:t>20</w:t>
      </w:r>
      <w:r>
        <w:rPr>
          <w:rFonts w:eastAsia="TimesNewRomanPS-BoldMT"/>
          <w:b/>
          <w:bCs/>
          <w:color w:val="000000"/>
          <w:sz w:val="28"/>
          <w:szCs w:val="28"/>
        </w:rPr>
        <w:t xml:space="preserve"> учебном году</w:t>
      </w: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2F241F" w:rsidP="002F241F">
      <w:pPr>
        <w:autoSpaceDE w:val="0"/>
        <w:autoSpaceDN w:val="0"/>
        <w:adjustRightInd w:val="0"/>
        <w:ind w:firstLine="540"/>
        <w:jc w:val="both"/>
        <w:rPr>
          <w:rFonts w:eastAsia="TimesNewRomanPSMT"/>
          <w:color w:val="000000"/>
        </w:rPr>
      </w:pPr>
    </w:p>
    <w:p w:rsidR="002F241F" w:rsidRDefault="00DC1F94" w:rsidP="002F241F">
      <w:pPr>
        <w:autoSpaceDE w:val="0"/>
        <w:autoSpaceDN w:val="0"/>
        <w:adjustRightInd w:val="0"/>
        <w:ind w:firstLine="540"/>
        <w:jc w:val="center"/>
        <w:rPr>
          <w:rFonts w:eastAsia="TimesNewRomanPSMT"/>
          <w:b/>
          <w:color w:val="000000"/>
          <w:sz w:val="28"/>
          <w:szCs w:val="28"/>
        </w:rPr>
      </w:pPr>
      <w:r>
        <w:rPr>
          <w:rFonts w:eastAsia="TimesNewRomanPSMT"/>
          <w:b/>
          <w:color w:val="000000"/>
          <w:sz w:val="28"/>
          <w:szCs w:val="28"/>
        </w:rPr>
        <w:t>Курск</w:t>
      </w:r>
      <w:r w:rsidR="002F241F">
        <w:rPr>
          <w:rFonts w:eastAsia="TimesNewRomanPSMT"/>
          <w:b/>
          <w:color w:val="000000"/>
          <w:sz w:val="28"/>
          <w:szCs w:val="28"/>
        </w:rPr>
        <w:t xml:space="preserve"> 201</w:t>
      </w:r>
      <w:r w:rsidR="00E8209C">
        <w:rPr>
          <w:rFonts w:eastAsia="TimesNewRomanPSMT"/>
          <w:b/>
          <w:color w:val="000000"/>
          <w:sz w:val="28"/>
          <w:szCs w:val="28"/>
        </w:rPr>
        <w:t>9</w:t>
      </w:r>
    </w:p>
    <w:p w:rsidR="002F241F" w:rsidRDefault="002F241F" w:rsidP="002F241F">
      <w:pPr>
        <w:spacing w:after="120"/>
        <w:ind w:left="567" w:right="566"/>
        <w:contextualSpacing/>
        <w:jc w:val="both"/>
        <w:rPr>
          <w:b/>
          <w:bCs/>
          <w:sz w:val="24"/>
          <w:szCs w:val="24"/>
          <w:lang w:eastAsia="ru-RU"/>
        </w:rPr>
      </w:pP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DE1B9E" w:rsidRDefault="00DE1B9E" w:rsidP="002F241F">
      <w:pPr>
        <w:rPr>
          <w:sz w:val="24"/>
          <w:szCs w:val="24"/>
        </w:rPr>
      </w:pPr>
    </w:p>
    <w:p w:rsidR="00DE1B9E" w:rsidRDefault="00DE1B9E" w:rsidP="002F241F">
      <w:pPr>
        <w:rPr>
          <w:sz w:val="24"/>
          <w:szCs w:val="24"/>
        </w:rPr>
      </w:pPr>
    </w:p>
    <w:p w:rsidR="00DE1B9E" w:rsidRDefault="00DE1B9E" w:rsidP="002F241F">
      <w:pPr>
        <w:rPr>
          <w:sz w:val="24"/>
          <w:szCs w:val="24"/>
        </w:rPr>
      </w:pPr>
    </w:p>
    <w:p w:rsidR="00DE1B9E" w:rsidRDefault="00DE1B9E" w:rsidP="002F241F">
      <w:pPr>
        <w:rPr>
          <w:sz w:val="24"/>
          <w:szCs w:val="24"/>
        </w:rPr>
      </w:pPr>
    </w:p>
    <w:p w:rsidR="00DC1F94" w:rsidRDefault="00DC1F94" w:rsidP="002F241F">
      <w:pPr>
        <w:rPr>
          <w:sz w:val="24"/>
          <w:szCs w:val="24"/>
        </w:rPr>
      </w:pPr>
    </w:p>
    <w:p w:rsidR="00DC1F94" w:rsidRDefault="00DC1F94" w:rsidP="002F241F">
      <w:pPr>
        <w:rPr>
          <w:sz w:val="24"/>
          <w:szCs w:val="24"/>
        </w:rPr>
      </w:pPr>
    </w:p>
    <w:p w:rsidR="00DE1B9E" w:rsidRDefault="00DE1B9E" w:rsidP="002F241F">
      <w:pPr>
        <w:rPr>
          <w:b/>
          <w:sz w:val="24"/>
          <w:szCs w:val="24"/>
        </w:rPr>
      </w:pPr>
    </w:p>
    <w:p w:rsidR="00884759" w:rsidRPr="00DE1B9E" w:rsidRDefault="00884759" w:rsidP="002F241F">
      <w:pPr>
        <w:rPr>
          <w:b/>
          <w:sz w:val="24"/>
          <w:szCs w:val="24"/>
        </w:rPr>
      </w:pPr>
    </w:p>
    <w:p w:rsidR="002F241F" w:rsidRDefault="002F241F" w:rsidP="002F241F">
      <w:pPr>
        <w:numPr>
          <w:ilvl w:val="0"/>
          <w:numId w:val="1"/>
        </w:numPr>
        <w:tabs>
          <w:tab w:val="left" w:pos="567"/>
        </w:tabs>
        <w:spacing w:after="120"/>
        <w:ind w:right="566"/>
        <w:contextualSpacing/>
        <w:jc w:val="center"/>
        <w:rPr>
          <w:sz w:val="24"/>
          <w:szCs w:val="24"/>
          <w:lang w:eastAsia="ru-RU"/>
        </w:rPr>
      </w:pPr>
      <w:r w:rsidRPr="00DE1B9E">
        <w:rPr>
          <w:b/>
          <w:sz w:val="24"/>
          <w:szCs w:val="24"/>
        </w:rPr>
        <w:lastRenderedPageBreak/>
        <w:t>Общие полож</w:t>
      </w:r>
      <w:r>
        <w:rPr>
          <w:b/>
          <w:sz w:val="24"/>
          <w:szCs w:val="24"/>
        </w:rPr>
        <w:t>ения</w:t>
      </w:r>
    </w:p>
    <w:p w:rsidR="002F241F" w:rsidRDefault="00DC1F94" w:rsidP="002F241F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</w:t>
      </w:r>
      <w:r w:rsidR="002F241F">
        <w:rPr>
          <w:rFonts w:ascii="Times New Roman" w:hAnsi="Times New Roman"/>
          <w:sz w:val="24"/>
          <w:szCs w:val="24"/>
        </w:rPr>
        <w:t>новными целями и задачами Олимпиады по ОПК</w:t>
      </w:r>
      <w:r w:rsidR="002F241F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="002F241F">
        <w:rPr>
          <w:rFonts w:ascii="Times New Roman" w:hAnsi="Times New Roman"/>
          <w:sz w:val="24"/>
          <w:szCs w:val="24"/>
        </w:rPr>
        <w:t xml:space="preserve">являются </w:t>
      </w:r>
      <w:r w:rsidR="002F241F">
        <w:rPr>
          <w:rFonts w:ascii="Times New Roman" w:eastAsia="MS Mincho" w:hAnsi="Times New Roman"/>
          <w:sz w:val="24"/>
          <w:szCs w:val="24"/>
        </w:rPr>
        <w:t xml:space="preserve">оценка знаний, умений и навыков, полученных </w:t>
      </w:r>
      <w:r w:rsidR="002F241F">
        <w:rPr>
          <w:rFonts w:ascii="Times New Roman" w:hAnsi="Times New Roman"/>
          <w:sz w:val="24"/>
          <w:szCs w:val="24"/>
        </w:rPr>
        <w:t>участниками</w:t>
      </w:r>
      <w:r w:rsidR="002F241F">
        <w:rPr>
          <w:rFonts w:ascii="Times New Roman" w:eastAsia="MS Mincho" w:hAnsi="Times New Roman"/>
          <w:sz w:val="24"/>
          <w:szCs w:val="24"/>
        </w:rPr>
        <w:t xml:space="preserve"> Олимпиады в ходе усвоения школьного курса </w:t>
      </w:r>
      <w:r>
        <w:rPr>
          <w:rFonts w:ascii="Times New Roman" w:eastAsia="MS Mincho" w:hAnsi="Times New Roman"/>
          <w:sz w:val="24"/>
          <w:szCs w:val="24"/>
        </w:rPr>
        <w:t>Основы православной культуры</w:t>
      </w:r>
      <w:r w:rsidR="002F241F">
        <w:rPr>
          <w:rFonts w:ascii="Times New Roman" w:eastAsia="MS Mincho" w:hAnsi="Times New Roman"/>
          <w:sz w:val="24"/>
          <w:szCs w:val="24"/>
        </w:rPr>
        <w:t xml:space="preserve">; </w:t>
      </w:r>
      <w:r w:rsidR="00E8209C">
        <w:rPr>
          <w:rFonts w:ascii="Times New Roman" w:hAnsi="Times New Roman"/>
          <w:sz w:val="24"/>
          <w:szCs w:val="24"/>
        </w:rPr>
        <w:t>оценка межпредметных результатов образовательной деятельности</w:t>
      </w:r>
      <w:r w:rsidR="002F241F">
        <w:rPr>
          <w:rFonts w:ascii="Times New Roman" w:hAnsi="Times New Roman"/>
          <w:sz w:val="24"/>
          <w:szCs w:val="24"/>
        </w:rPr>
        <w:t>; активизация творческих способностей обучающихся,</w:t>
      </w:r>
      <w:r w:rsidR="002F241F">
        <w:rPr>
          <w:rFonts w:ascii="Times New Roman" w:eastAsia="MS Mincho" w:hAnsi="Times New Roman"/>
          <w:sz w:val="24"/>
          <w:szCs w:val="24"/>
        </w:rPr>
        <w:t xml:space="preserve"> интересующихся </w:t>
      </w:r>
      <w:r>
        <w:rPr>
          <w:rFonts w:ascii="Times New Roman" w:eastAsia="MS Mincho" w:hAnsi="Times New Roman"/>
          <w:sz w:val="24"/>
          <w:szCs w:val="24"/>
        </w:rPr>
        <w:t>предметом</w:t>
      </w:r>
      <w:r w:rsidR="002F241F">
        <w:rPr>
          <w:rFonts w:ascii="Times New Roman" w:eastAsia="MS Mincho" w:hAnsi="Times New Roman"/>
          <w:sz w:val="24"/>
          <w:szCs w:val="24"/>
        </w:rPr>
        <w:t xml:space="preserve">; </w:t>
      </w:r>
      <w:r w:rsidR="002F241F">
        <w:rPr>
          <w:rFonts w:ascii="Times New Roman" w:hAnsi="Times New Roman"/>
          <w:sz w:val="24"/>
          <w:szCs w:val="24"/>
        </w:rPr>
        <w:t xml:space="preserve">отбор наиболее талантливых обучающихся для участия в региональном этапе областной олимпиады школьников по ОПК </w:t>
      </w:r>
      <w:r w:rsidR="002F241F" w:rsidRPr="00A2123B">
        <w:rPr>
          <w:rFonts w:ascii="Times New Roman" w:hAnsi="Times New Roman"/>
          <w:b/>
          <w:sz w:val="24"/>
          <w:szCs w:val="24"/>
        </w:rPr>
        <w:t xml:space="preserve">в </w:t>
      </w:r>
      <w:r w:rsidR="008F1088" w:rsidRPr="00A2123B">
        <w:rPr>
          <w:rFonts w:ascii="Times New Roman" w:hAnsi="Times New Roman"/>
          <w:b/>
          <w:sz w:val="24"/>
          <w:szCs w:val="24"/>
        </w:rPr>
        <w:t xml:space="preserve">январе </w:t>
      </w:r>
      <w:r w:rsidR="002F241F" w:rsidRPr="00A2123B">
        <w:rPr>
          <w:rFonts w:ascii="Times New Roman" w:hAnsi="Times New Roman"/>
          <w:b/>
          <w:sz w:val="24"/>
          <w:szCs w:val="24"/>
        </w:rPr>
        <w:t>20</w:t>
      </w:r>
      <w:r w:rsidR="00E8209C">
        <w:rPr>
          <w:rFonts w:ascii="Times New Roman" w:hAnsi="Times New Roman"/>
          <w:b/>
          <w:sz w:val="24"/>
          <w:szCs w:val="24"/>
        </w:rPr>
        <w:t>20</w:t>
      </w:r>
      <w:r w:rsidR="002F241F" w:rsidRPr="00A2123B">
        <w:rPr>
          <w:rFonts w:ascii="Times New Roman" w:hAnsi="Times New Roman"/>
          <w:b/>
          <w:sz w:val="24"/>
          <w:szCs w:val="24"/>
        </w:rPr>
        <w:t xml:space="preserve"> год</w:t>
      </w:r>
      <w:r w:rsidR="008F1088" w:rsidRPr="00A2123B">
        <w:rPr>
          <w:rFonts w:ascii="Times New Roman" w:hAnsi="Times New Roman"/>
          <w:b/>
          <w:sz w:val="24"/>
          <w:szCs w:val="24"/>
        </w:rPr>
        <w:t>а</w:t>
      </w:r>
      <w:r w:rsidR="002F241F" w:rsidRPr="00A2123B">
        <w:rPr>
          <w:rFonts w:ascii="Times New Roman" w:hAnsi="Times New Roman"/>
          <w:b/>
          <w:sz w:val="24"/>
          <w:szCs w:val="24"/>
        </w:rPr>
        <w:t>.</w:t>
      </w:r>
    </w:p>
    <w:p w:rsidR="002F241F" w:rsidRDefault="002F241F" w:rsidP="002F241F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 муниципального этапа Олимпиады является орган местного самоуправления, осуществляющий управление в сфере образования.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>Индивидуальные результаты участников муниципального этапа Олимпиады заносятся в рейтинговую таблицу результатов участников Олимпиады по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При проведении олимпиады каждому участнику олимпиады должно быть предоставлено </w:t>
      </w:r>
      <w:r w:rsidRPr="00DC1F94">
        <w:rPr>
          <w:rFonts w:eastAsia="TimesNewRomanPSMT"/>
          <w:b/>
          <w:sz w:val="24"/>
          <w:szCs w:val="24"/>
        </w:rPr>
        <w:t>отдельное рабочее место, оборудованное в соответствии с требованиями к проведению олимпиады.</w:t>
      </w:r>
      <w:r>
        <w:rPr>
          <w:rFonts w:eastAsia="TimesNewRomanPSMT"/>
          <w:sz w:val="24"/>
          <w:szCs w:val="24"/>
        </w:rPr>
        <w:t xml:space="preserve">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 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>До начала муниципального этапа Олимпиады по ОПК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и представляет организатору школьного этапа олимпиады согласие на сбор, хранение, использование персональных данных своего несовершеннолетнего ребёнка.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Во время проведения олимпиады участники олимпиады: должны соблюдать Порядок проведения олимпиады школьников и требования, утверждённые организатором муниципального этапа Олимпиады, областными методическими комиссиями олимпиады, к проведению муниципального этапа олимпиады по каждому общеобразовательному предмету; должны следовать указаниям представителей организатора олимпиады; </w:t>
      </w:r>
      <w:r>
        <w:rPr>
          <w:rFonts w:eastAsia="TimesNewRomanPSMT"/>
          <w:b/>
          <w:sz w:val="24"/>
          <w:szCs w:val="24"/>
        </w:rPr>
        <w:t>не вправе</w:t>
      </w:r>
      <w:r>
        <w:rPr>
          <w:rFonts w:eastAsia="TimesNewRomanPSMT"/>
          <w:sz w:val="24"/>
          <w:szCs w:val="24"/>
        </w:rPr>
        <w:t xml:space="preserve"> общаться друг с другом, свободно перемещаться по аудитории; </w:t>
      </w:r>
      <w:r>
        <w:rPr>
          <w:rFonts w:eastAsia="TimesNewRomanPSMT"/>
          <w:b/>
          <w:sz w:val="24"/>
          <w:szCs w:val="24"/>
        </w:rPr>
        <w:t>вправе</w:t>
      </w:r>
      <w:r>
        <w:rPr>
          <w:rFonts w:eastAsia="TimesNewRomanPSMT"/>
          <w:sz w:val="24"/>
          <w:szCs w:val="24"/>
        </w:rPr>
        <w:t xml:space="preserve"> иметь </w:t>
      </w:r>
      <w:r>
        <w:rPr>
          <w:sz w:val="24"/>
          <w:szCs w:val="24"/>
        </w:rPr>
        <w:t>авторучку с синими или чёрными чернилами, карандаш</w:t>
      </w:r>
      <w:r>
        <w:rPr>
          <w:rFonts w:eastAsia="TimesNewRomanPSMT"/>
          <w:sz w:val="24"/>
          <w:szCs w:val="24"/>
        </w:rPr>
        <w:t xml:space="preserve"> для использования во время проведения Олимпиады</w:t>
      </w:r>
      <w:r w:rsidR="00C17F51">
        <w:rPr>
          <w:rFonts w:eastAsia="TimesNewRomanPSMT"/>
          <w:sz w:val="24"/>
          <w:szCs w:val="24"/>
        </w:rPr>
        <w:t>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В случае нарушения участником олимпиады Порядка проведения олимпиады школьников и (или) утверждённых требований к организации и проведению муниципального этапа олимпиады по ОПК,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Олимпиады.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lastRenderedPageBreak/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Рассмотрение апелляции проводится с участием самого участника олимпиады.</w:t>
      </w:r>
    </w:p>
    <w:p w:rsidR="002F241F" w:rsidRDefault="002F241F" w:rsidP="002F241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pStyle w:val="a5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Функции организатора муниципального этапа Олимпиады 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Основам православной культуры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F241F" w:rsidRDefault="002F241F" w:rsidP="002F241F">
      <w:pPr>
        <w:pStyle w:val="a5"/>
        <w:numPr>
          <w:ilvl w:val="1"/>
          <w:numId w:val="4"/>
        </w:numPr>
        <w:tabs>
          <w:tab w:val="left" w:pos="567"/>
          <w:tab w:val="left" w:pos="25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и утверждает организационный комитет (далее – Оргкомитет).</w:t>
      </w:r>
    </w:p>
    <w:p w:rsidR="002F241F" w:rsidRDefault="002F241F" w:rsidP="002F241F">
      <w:pPr>
        <w:pStyle w:val="a5"/>
        <w:numPr>
          <w:ilvl w:val="1"/>
          <w:numId w:val="4"/>
        </w:numPr>
        <w:tabs>
          <w:tab w:val="left" w:pos="567"/>
          <w:tab w:val="left" w:pos="25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жюри и утверждает его состав для муниципального этапа Олимпиады.</w:t>
      </w:r>
    </w:p>
    <w:p w:rsidR="002F241F" w:rsidRDefault="002F241F" w:rsidP="002F241F">
      <w:pPr>
        <w:pStyle w:val="a5"/>
        <w:numPr>
          <w:ilvl w:val="1"/>
          <w:numId w:val="4"/>
        </w:numPr>
        <w:tabs>
          <w:tab w:val="left" w:pos="567"/>
          <w:tab w:val="left" w:pos="25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количество баллов по ОПК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классам, необходимое для участия на муниципальном этапе Олимпиады.</w:t>
      </w:r>
    </w:p>
    <w:p w:rsidR="002F241F" w:rsidRDefault="002F241F" w:rsidP="002F241F">
      <w:pPr>
        <w:pStyle w:val="a5"/>
        <w:numPr>
          <w:ilvl w:val="1"/>
          <w:numId w:val="4"/>
        </w:numPr>
        <w:tabs>
          <w:tab w:val="left" w:pos="567"/>
          <w:tab w:val="left" w:pos="25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хранение олимпиадных заданий муниципального этапа олимпиады по  ОПК и несёт ответственность за их конфиденциальность.</w:t>
      </w:r>
    </w:p>
    <w:p w:rsidR="00702FD8" w:rsidRPr="00F4588A" w:rsidRDefault="002F241F" w:rsidP="002F241F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2FD8">
        <w:rPr>
          <w:rFonts w:ascii="Times New Roman" w:hAnsi="Times New Roman"/>
          <w:sz w:val="24"/>
          <w:szCs w:val="24"/>
        </w:rPr>
        <w:t xml:space="preserve">Обеспечивает помещения для проведения туров Олимпиады из расчета, что каждый участник Олимпиады во время тура должен сидеть </w:t>
      </w:r>
      <w:r w:rsidRPr="00F4588A">
        <w:rPr>
          <w:rFonts w:ascii="Times New Roman" w:hAnsi="Times New Roman"/>
          <w:sz w:val="24"/>
          <w:szCs w:val="24"/>
        </w:rPr>
        <w:t xml:space="preserve">за отдельным столом или партой. </w:t>
      </w:r>
    </w:p>
    <w:p w:rsidR="002F241F" w:rsidRPr="00702FD8" w:rsidRDefault="002F241F" w:rsidP="002F241F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2FD8">
        <w:rPr>
          <w:rFonts w:ascii="Times New Roman" w:hAnsi="Times New Roman"/>
          <w:sz w:val="24"/>
          <w:szCs w:val="24"/>
        </w:rPr>
        <w:t>Обеспечивает жюри помещением для работы и необходимыми материально-техническими средствами (компьютером, принтером, копировальной техникой, бумагой, ручками красными (из расчета на каждого члена жюри), карандашами простыми (из расчета на каждого члена жюри).</w:t>
      </w:r>
      <w:proofErr w:type="gramEnd"/>
    </w:p>
    <w:p w:rsidR="002F241F" w:rsidRPr="00F4588A" w:rsidRDefault="002F241F" w:rsidP="002F241F">
      <w:pPr>
        <w:pStyle w:val="a5"/>
        <w:numPr>
          <w:ilvl w:val="1"/>
          <w:numId w:val="4"/>
        </w:numPr>
        <w:tabs>
          <w:tab w:val="left" w:pos="567"/>
          <w:tab w:val="left" w:pos="25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588A">
        <w:rPr>
          <w:rFonts w:ascii="Times New Roman" w:hAnsi="Times New Roman"/>
          <w:sz w:val="24"/>
          <w:szCs w:val="24"/>
        </w:rPr>
        <w:t>Определяет квоты победителей и призёров муниципального этапа Олимпиады по ОПК.</w:t>
      </w:r>
    </w:p>
    <w:p w:rsidR="002F241F" w:rsidRDefault="002F241F" w:rsidP="002F241F">
      <w:pPr>
        <w:pStyle w:val="a5"/>
        <w:numPr>
          <w:ilvl w:val="1"/>
          <w:numId w:val="4"/>
        </w:numPr>
        <w:tabs>
          <w:tab w:val="left" w:pos="567"/>
          <w:tab w:val="left" w:pos="25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Передаёт результаты участников муниципального этапа Олимпиады по ОПК организатору регионального этапа Олимпиады в формате, установленном организатором регионального этапа Олимпиады.</w:t>
      </w:r>
    </w:p>
    <w:p w:rsidR="002F241F" w:rsidRDefault="002F241F" w:rsidP="002F241F">
      <w:pPr>
        <w:pStyle w:val="a5"/>
        <w:numPr>
          <w:ilvl w:val="1"/>
          <w:numId w:val="4"/>
        </w:numPr>
        <w:tabs>
          <w:tab w:val="left" w:pos="567"/>
          <w:tab w:val="left" w:pos="25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Награждает победителей и призёров муниципального этапа Олимпиады дипломами.</w:t>
      </w:r>
    </w:p>
    <w:p w:rsidR="002F241F" w:rsidRDefault="002F241F" w:rsidP="002F24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  <w:lang w:eastAsia="ru-RU"/>
        </w:rPr>
      </w:pPr>
    </w:p>
    <w:p w:rsidR="002F241F" w:rsidRDefault="002F241F" w:rsidP="002F241F">
      <w:pPr>
        <w:pStyle w:val="a5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Функции оргкомитета муниципального этапа Олимпиады 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ОПК</w:t>
      </w:r>
    </w:p>
    <w:p w:rsidR="002F241F" w:rsidRDefault="002F241F" w:rsidP="002F241F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40454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</w:rPr>
      </w:pPr>
      <w:r w:rsidRPr="00240454">
        <w:rPr>
          <w:rFonts w:eastAsia="Calibri"/>
          <w:sz w:val="24"/>
          <w:szCs w:val="24"/>
        </w:rPr>
        <w:t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</w:t>
      </w:r>
      <w:r w:rsidR="00240454">
        <w:rPr>
          <w:rFonts w:eastAsia="Calibri"/>
          <w:sz w:val="24"/>
          <w:szCs w:val="24"/>
        </w:rPr>
        <w:t>.</w:t>
      </w:r>
    </w:p>
    <w:p w:rsidR="002F241F" w:rsidRPr="00240454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</w:rPr>
      </w:pPr>
      <w:r w:rsidRPr="00240454">
        <w:rPr>
          <w:rFonts w:eastAsia="Calibri"/>
          <w:sz w:val="24"/>
          <w:szCs w:val="24"/>
        </w:rPr>
        <w:t xml:space="preserve"> Осуществляет кодирование (обезличивание) олимпиадных работ участников муниципального этапа Олимпиады.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Несёт ответственность за жизнь и здоровье участников Олимпиады во время проведения муниципального этапа Олимпиады по ОПК.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начала Олимпиады информирует участников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17F51">
        <w:rPr>
          <w:rFonts w:ascii="Times New Roman" w:hAnsi="Times New Roman"/>
          <w:b/>
          <w:sz w:val="24"/>
          <w:szCs w:val="24"/>
        </w:rPr>
        <w:t>разрешенных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к проносу в помещение для проведения тура Олимпиады пишущих и вспомогательных принадлежностей, в который входят авторучка с синими или черными чернилами, карандаш</w:t>
      </w:r>
      <w:r w:rsidR="00240454">
        <w:rPr>
          <w:rFonts w:ascii="Times New Roman" w:hAnsi="Times New Roman"/>
          <w:sz w:val="24"/>
          <w:szCs w:val="24"/>
        </w:rPr>
        <w:t>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начала Олимпиады информирует участников о наборе </w:t>
      </w:r>
      <w:r w:rsidRPr="00C17F51">
        <w:rPr>
          <w:rFonts w:ascii="Times New Roman" w:hAnsi="Times New Roman"/>
          <w:b/>
          <w:sz w:val="24"/>
          <w:szCs w:val="24"/>
        </w:rPr>
        <w:t>запрещённых</w:t>
      </w:r>
      <w:r>
        <w:rPr>
          <w:rFonts w:ascii="Times New Roman" w:hAnsi="Times New Roman"/>
          <w:sz w:val="24"/>
          <w:szCs w:val="24"/>
        </w:rPr>
        <w:t xml:space="preserve"> к проносу в помещение для проведения тура Олимпиады принадлежностей, в который входят тетради, справочная литература, учебники, любые электронные устройства, служащие для передачи, получения или накопления информации. Запрещено использование мобильных телефонов.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Рассматривает конфликтные ситуации, возникшие при проведении Олимпиады.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Своевременно осуществляет необходимую информационную поддержку участников муниципального этапа Олимпиады.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встречу, регистрацию, размещение участников Олимпиады.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Инструктирует членов жюри и участников Олимпиады.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>
        <w:rPr>
          <w:rFonts w:ascii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работой участников Олимпиады.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дежурство во время проведения туров Олимпиады и разбора заданий.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условия для временного выхода участников из помещения для проведения тура Олимпиады, для чего назначаются дополнительные дежурные.</w:t>
      </w: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Рассматривает совместно с жюри муниципального этапа Олимпиады апелляции участников.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Оформляет дипломы победителей и призеров Олимпиады и направляет протокол жюри в организационный комитет олимпиады следующего уровня.</w:t>
      </w:r>
    </w:p>
    <w:p w:rsidR="002F241F" w:rsidRDefault="002F241F" w:rsidP="002F24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  <w:lang w:eastAsia="ru-RU"/>
        </w:rPr>
      </w:pPr>
    </w:p>
    <w:p w:rsidR="002F241F" w:rsidRDefault="002F241F" w:rsidP="002F24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  <w:lang w:eastAsia="ru-RU"/>
        </w:rPr>
      </w:pPr>
    </w:p>
    <w:p w:rsidR="002F241F" w:rsidRDefault="002F241F" w:rsidP="002F241F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Функции жюри муниципального этапа Олимпиады 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ОПК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>Принимает для оценивания закодированные (обезличенные) олимпиадные работы участников Олимпиады.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>Проводит с участниками Олимпиады анализ олимпиадных заданий и их решений.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</w:t>
      </w:r>
      <w:r w:rsidRPr="00A2123B">
        <w:rPr>
          <w:b/>
          <w:sz w:val="24"/>
          <w:szCs w:val="24"/>
        </w:rPr>
        <w:t>очно</w:t>
      </w:r>
      <w:r>
        <w:rPr>
          <w:sz w:val="24"/>
          <w:szCs w:val="24"/>
        </w:rPr>
        <w:t xml:space="preserve"> по запросу участника олимпиады показ выполненных им олимпиадных заданий.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Представляет результаты олимпиады её участникам.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 очно апелляции участников олимпиады.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 победителей и призёров олимпиады на основании рейтинга по предмету и в соответствии с квотой, установленной организатором муниципального этапа Олимпиады. </w:t>
      </w:r>
      <w:r>
        <w:rPr>
          <w:bCs/>
          <w:sz w:val="24"/>
          <w:szCs w:val="24"/>
        </w:rPr>
        <w:t>В случае равного количества баллов участников Олимпиады, занесённых в итоговую таблицу, решение об увеличении квоты победителей и (или) призёров этапа Олимпиады принимает организатор муниципального этапа  Олимпиады.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Представляет организатору Олимпиады результаты Олимпиады (протоколы) для их утверждения.</w:t>
      </w:r>
    </w:p>
    <w:p w:rsidR="002F241F" w:rsidRDefault="002F241F" w:rsidP="002F241F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  <w:r>
        <w:rPr>
          <w:sz w:val="24"/>
          <w:szCs w:val="24"/>
        </w:rPr>
        <w:t>Составляет и представляет организатору муниципального этапа Олимпиады аналитический отчёт о результатах выполнения олимпиадных заданий по предмету (</w:t>
      </w:r>
      <w:r>
        <w:rPr>
          <w:b/>
          <w:sz w:val="24"/>
          <w:szCs w:val="24"/>
        </w:rPr>
        <w:t>приложение 5)</w:t>
      </w:r>
      <w:r>
        <w:rPr>
          <w:sz w:val="24"/>
          <w:szCs w:val="24"/>
        </w:rPr>
        <w:t>.</w:t>
      </w:r>
    </w:p>
    <w:p w:rsidR="002F241F" w:rsidRDefault="002F241F" w:rsidP="002F241F">
      <w:pPr>
        <w:tabs>
          <w:tab w:val="left" w:pos="567"/>
        </w:tabs>
        <w:autoSpaceDE w:val="0"/>
        <w:autoSpaceDN w:val="0"/>
        <w:adjustRightInd w:val="0"/>
        <w:ind w:left="567" w:hanging="650"/>
        <w:jc w:val="both"/>
        <w:rPr>
          <w:sz w:val="24"/>
          <w:szCs w:val="24"/>
        </w:rPr>
      </w:pPr>
    </w:p>
    <w:p w:rsidR="002F241F" w:rsidRDefault="002F241F" w:rsidP="002F241F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hanging="6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регистрации участников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hanging="650"/>
        <w:jc w:val="both"/>
        <w:rPr>
          <w:rFonts w:ascii="Times New Roman" w:hAnsi="Times New Roman"/>
          <w:b/>
          <w:sz w:val="6"/>
          <w:szCs w:val="24"/>
        </w:rPr>
      </w:pPr>
    </w:p>
    <w:p w:rsidR="002F241F" w:rsidRDefault="002F241F" w:rsidP="002F241F">
      <w:pPr>
        <w:pStyle w:val="a5"/>
        <w:numPr>
          <w:ilvl w:val="1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hanging="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Олимпиады проходят в обязательном порядке процедуру регистрации.</w:t>
      </w:r>
    </w:p>
    <w:p w:rsidR="002F241F" w:rsidRDefault="002F241F" w:rsidP="00240454">
      <w:pPr>
        <w:pStyle w:val="a5"/>
        <w:numPr>
          <w:ilvl w:val="1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hanging="650"/>
        <w:jc w:val="both"/>
        <w:rPr>
          <w:rFonts w:ascii="Times New Roman" w:hAnsi="Times New Roman"/>
          <w:sz w:val="24"/>
          <w:szCs w:val="24"/>
        </w:rPr>
      </w:pPr>
      <w:r w:rsidRPr="00240454">
        <w:rPr>
          <w:rFonts w:ascii="Times New Roman" w:hAnsi="Times New Roman"/>
          <w:sz w:val="24"/>
          <w:szCs w:val="24"/>
        </w:rPr>
        <w:t>При регистрации представители оргкомитета проверяют правомочность участия прибывших обучающихся в Олимпиаде</w:t>
      </w:r>
      <w:r w:rsidRPr="00240454">
        <w:rPr>
          <w:sz w:val="24"/>
          <w:szCs w:val="24"/>
        </w:rPr>
        <w:t xml:space="preserve"> </w:t>
      </w:r>
      <w:r w:rsidRPr="00240454">
        <w:rPr>
          <w:rFonts w:ascii="Times New Roman" w:hAnsi="Times New Roman"/>
          <w:sz w:val="24"/>
          <w:szCs w:val="24"/>
        </w:rPr>
        <w:t>на основании заявок, составленных по результатам школьного этапа олимпиады, и достоверность имеющейся в распоряжении оргкомитета информации о них</w:t>
      </w:r>
      <w:r w:rsidR="00240454">
        <w:rPr>
          <w:rFonts w:ascii="Times New Roman" w:hAnsi="Times New Roman"/>
          <w:sz w:val="24"/>
          <w:szCs w:val="24"/>
        </w:rPr>
        <w:t>.</w:t>
      </w:r>
      <w:r w:rsidRPr="00240454">
        <w:rPr>
          <w:rFonts w:ascii="Times New Roman" w:hAnsi="Times New Roman"/>
          <w:sz w:val="24"/>
          <w:szCs w:val="24"/>
        </w:rPr>
        <w:t xml:space="preserve"> </w:t>
      </w:r>
    </w:p>
    <w:p w:rsidR="00C17F51" w:rsidRDefault="00C17F51" w:rsidP="00C17F5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7F51" w:rsidRDefault="00C17F51" w:rsidP="00C17F5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7F51" w:rsidRDefault="00C17F51" w:rsidP="00C17F5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76E1" w:rsidRDefault="00E276E1" w:rsidP="00C17F5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76E1" w:rsidRDefault="00E276E1" w:rsidP="00C17F5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76E1" w:rsidRDefault="00E276E1" w:rsidP="00C17F5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7F51" w:rsidRDefault="00C17F51" w:rsidP="00C17F5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Проведение муниципального этапа Олимпиады 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ОПК</w:t>
      </w:r>
    </w:p>
    <w:p w:rsidR="002F241F" w:rsidRDefault="002F241F" w:rsidP="002F241F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2F241F" w:rsidRDefault="002F241F" w:rsidP="002F241F">
      <w:pPr>
        <w:pStyle w:val="a5"/>
        <w:numPr>
          <w:ilvl w:val="1"/>
          <w:numId w:val="6"/>
        </w:num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этапе Олимпиады по предмету «Основы православной культуры» принимают участие обучающиеся 7-11 классов образовательных организаций: </w:t>
      </w:r>
    </w:p>
    <w:p w:rsidR="002F241F" w:rsidRDefault="002F241F" w:rsidP="002F241F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участники школьного этапа олимпиады текущего учебного года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F241F" w:rsidRDefault="002F241F" w:rsidP="002F241F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победители и призеры муниципального этапа Олимпиады предыдущего учебного года, продолжающие обучение в 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E276E1" w:rsidRPr="00407DB0" w:rsidRDefault="00E276E1" w:rsidP="00034B3B">
      <w:pPr>
        <w:numPr>
          <w:ilvl w:val="1"/>
          <w:numId w:val="18"/>
        </w:numPr>
        <w:ind w:left="567" w:hanging="567"/>
        <w:contextualSpacing/>
        <w:jc w:val="both"/>
        <w:rPr>
          <w:sz w:val="24"/>
          <w:szCs w:val="24"/>
        </w:rPr>
      </w:pPr>
      <w:r w:rsidRPr="00FA3D29">
        <w:rPr>
          <w:sz w:val="24"/>
          <w:szCs w:val="24"/>
        </w:rPr>
        <w:t xml:space="preserve">В соответствии с приказом </w:t>
      </w:r>
      <w:r w:rsidRPr="00FA3D29">
        <w:rPr>
          <w:color w:val="000000"/>
          <w:sz w:val="24"/>
          <w:szCs w:val="24"/>
          <w:shd w:val="clear" w:color="auto" w:fill="FFFFFF"/>
        </w:rPr>
        <w:t>№ 1-1095</w:t>
      </w:r>
      <w:r w:rsidRPr="00FA3D29">
        <w:rPr>
          <w:sz w:val="24"/>
          <w:szCs w:val="24"/>
        </w:rPr>
        <w:t xml:space="preserve"> от </w:t>
      </w:r>
      <w:r w:rsidRPr="00FA3D29">
        <w:rPr>
          <w:color w:val="000000"/>
          <w:sz w:val="24"/>
          <w:szCs w:val="24"/>
          <w:shd w:val="clear" w:color="auto" w:fill="FFFFFF"/>
        </w:rPr>
        <w:t>04.10.2019</w:t>
      </w:r>
      <w:r w:rsidRPr="00FA3D29">
        <w:rPr>
          <w:sz w:val="24"/>
          <w:szCs w:val="24"/>
        </w:rPr>
        <w:t xml:space="preserve"> г. комитета образования и науки Курской области «</w:t>
      </w:r>
      <w:r w:rsidRPr="00FA3D29">
        <w:rPr>
          <w:color w:val="000000"/>
          <w:sz w:val="24"/>
          <w:szCs w:val="24"/>
          <w:shd w:val="clear" w:color="auto" w:fill="FFFFFF"/>
        </w:rPr>
        <w:t>О проведении муниципального этапа всероссийской олимпиады школьников в Курской области в 2019– 2020 учебном году</w:t>
      </w:r>
      <w:r w:rsidRPr="00FA3D29">
        <w:rPr>
          <w:sz w:val="24"/>
          <w:szCs w:val="24"/>
        </w:rPr>
        <w:t>» муницип</w:t>
      </w:r>
      <w:r>
        <w:rPr>
          <w:sz w:val="24"/>
          <w:szCs w:val="24"/>
        </w:rPr>
        <w:t xml:space="preserve">альный </w:t>
      </w:r>
      <w:r w:rsidR="00034B3B">
        <w:rPr>
          <w:sz w:val="24"/>
          <w:szCs w:val="24"/>
        </w:rPr>
        <w:t>этап олимпиады по основам православной культуры</w:t>
      </w:r>
      <w:r w:rsidRPr="00FA3D29">
        <w:rPr>
          <w:sz w:val="24"/>
          <w:szCs w:val="24"/>
        </w:rPr>
        <w:t xml:space="preserve"> проводится </w:t>
      </w:r>
      <w:r w:rsidR="00034B3B">
        <w:rPr>
          <w:b/>
          <w:sz w:val="24"/>
          <w:szCs w:val="24"/>
        </w:rPr>
        <w:t xml:space="preserve">2 декабря </w:t>
      </w:r>
      <w:r w:rsidRPr="00FA3D29">
        <w:rPr>
          <w:b/>
          <w:sz w:val="24"/>
          <w:szCs w:val="24"/>
        </w:rPr>
        <w:t>2019 года</w:t>
      </w:r>
      <w:r w:rsidR="00407DB0">
        <w:rPr>
          <w:b/>
          <w:sz w:val="24"/>
          <w:szCs w:val="24"/>
        </w:rPr>
        <w:t>.</w:t>
      </w:r>
    </w:p>
    <w:p w:rsidR="00407DB0" w:rsidRPr="00407DB0" w:rsidRDefault="00407DB0" w:rsidP="00407DB0">
      <w:pPr>
        <w:numPr>
          <w:ilvl w:val="1"/>
          <w:numId w:val="18"/>
        </w:numPr>
        <w:spacing w:line="2" w:lineRule="atLeast"/>
        <w:ind w:left="567" w:hanging="567"/>
        <w:jc w:val="both"/>
        <w:rPr>
          <w:sz w:val="24"/>
          <w:szCs w:val="24"/>
        </w:rPr>
      </w:pPr>
      <w:r w:rsidRPr="00307ACD">
        <w:rPr>
          <w:sz w:val="24"/>
          <w:szCs w:val="24"/>
        </w:rPr>
        <w:t>Информационная поддержка Олимпиады осуществляется через сайт муниципального органа управления образованием, сайты всех общеобразовательных учреждений районов и городских округов, социальные сети и другие средства информационно-коммуникационных технологий.</w:t>
      </w:r>
    </w:p>
    <w:p w:rsidR="002F241F" w:rsidRDefault="002F241F" w:rsidP="00034B3B">
      <w:pPr>
        <w:pStyle w:val="a5"/>
        <w:numPr>
          <w:ilvl w:val="1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Олимпиады в </w:t>
      </w:r>
      <w:r w:rsidRPr="0077737A">
        <w:rPr>
          <w:rFonts w:ascii="Times New Roman" w:hAnsi="Times New Roman"/>
          <w:b/>
          <w:sz w:val="24"/>
          <w:szCs w:val="24"/>
        </w:rPr>
        <w:t>10.00</w:t>
      </w:r>
      <w:r>
        <w:rPr>
          <w:rFonts w:ascii="Times New Roman" w:hAnsi="Times New Roman"/>
          <w:sz w:val="24"/>
          <w:szCs w:val="24"/>
        </w:rPr>
        <w:t xml:space="preserve"> по местному времени. Длительность олимпиады по времени:</w:t>
      </w:r>
    </w:p>
    <w:p w:rsidR="002F241F" w:rsidRDefault="00E276E1" w:rsidP="00034B3B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 класс </w:t>
      </w:r>
      <w:r w:rsidR="002F241F">
        <w:rPr>
          <w:rFonts w:ascii="Times New Roman" w:hAnsi="Times New Roman"/>
          <w:b/>
          <w:sz w:val="24"/>
          <w:szCs w:val="24"/>
        </w:rPr>
        <w:t>– 90 минут</w:t>
      </w:r>
      <w:r>
        <w:rPr>
          <w:rFonts w:ascii="Times New Roman" w:hAnsi="Times New Roman"/>
          <w:b/>
          <w:sz w:val="24"/>
          <w:szCs w:val="24"/>
        </w:rPr>
        <w:t xml:space="preserve"> (1,5 часа)</w:t>
      </w:r>
      <w:r w:rsidR="002F241F">
        <w:rPr>
          <w:rFonts w:ascii="Times New Roman" w:hAnsi="Times New Roman"/>
          <w:b/>
          <w:sz w:val="24"/>
          <w:szCs w:val="24"/>
        </w:rPr>
        <w:t>;</w:t>
      </w:r>
    </w:p>
    <w:p w:rsidR="001178B4" w:rsidRDefault="00E276E1" w:rsidP="002F241F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8-9 класс - 120 минут (</w:t>
      </w:r>
      <w:r w:rsidR="001178B4">
        <w:rPr>
          <w:rFonts w:ascii="Times New Roman" w:hAnsi="Times New Roman"/>
          <w:b/>
          <w:sz w:val="24"/>
          <w:szCs w:val="24"/>
        </w:rPr>
        <w:t>2 часа).</w:t>
      </w:r>
    </w:p>
    <w:p w:rsidR="002F241F" w:rsidRDefault="00E276E1" w:rsidP="002F241F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10-11 класс – 120 минут (</w:t>
      </w:r>
      <w:r w:rsidR="002F241F">
        <w:rPr>
          <w:rFonts w:ascii="Times New Roman" w:hAnsi="Times New Roman"/>
          <w:b/>
          <w:sz w:val="24"/>
          <w:szCs w:val="24"/>
        </w:rPr>
        <w:t>2 часа).</w:t>
      </w:r>
    </w:p>
    <w:p w:rsidR="002F241F" w:rsidRDefault="002F241F" w:rsidP="002F241F">
      <w:pPr>
        <w:pStyle w:val="a5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Вскрытие пакетов с заданиями происходит в кабинетах в присутствии представителя Оргкомитета и участников Олимпиады по предмету.</w:t>
      </w:r>
    </w:p>
    <w:p w:rsidR="002F241F" w:rsidRDefault="002F241F" w:rsidP="00FD238B">
      <w:pPr>
        <w:ind w:left="567"/>
        <w:jc w:val="both"/>
        <w:rPr>
          <w:sz w:val="24"/>
          <w:szCs w:val="24"/>
        </w:rPr>
      </w:pPr>
      <w:r w:rsidRPr="0077737A">
        <w:rPr>
          <w:sz w:val="24"/>
          <w:szCs w:val="24"/>
        </w:rPr>
        <w:t>Задания олимпиады по ОПК состоят из</w:t>
      </w:r>
      <w:r w:rsidR="00620E17" w:rsidRPr="0077737A">
        <w:rPr>
          <w:sz w:val="24"/>
          <w:szCs w:val="24"/>
        </w:rPr>
        <w:t xml:space="preserve"> </w:t>
      </w:r>
      <w:r w:rsidR="00620E17" w:rsidRPr="0077737A">
        <w:rPr>
          <w:b/>
          <w:sz w:val="24"/>
          <w:szCs w:val="24"/>
        </w:rPr>
        <w:t xml:space="preserve">3 </w:t>
      </w:r>
      <w:r w:rsidR="00C17F51" w:rsidRPr="0077737A">
        <w:rPr>
          <w:b/>
          <w:sz w:val="24"/>
          <w:szCs w:val="24"/>
        </w:rPr>
        <w:t>частей (</w:t>
      </w:r>
      <w:r w:rsidR="00620E17" w:rsidRPr="0077737A">
        <w:rPr>
          <w:b/>
          <w:sz w:val="24"/>
          <w:szCs w:val="24"/>
        </w:rPr>
        <w:t>для 7 -1</w:t>
      </w:r>
      <w:r w:rsidR="00DA2F4E">
        <w:rPr>
          <w:b/>
          <w:sz w:val="24"/>
          <w:szCs w:val="24"/>
        </w:rPr>
        <w:t>1</w:t>
      </w:r>
      <w:r w:rsidR="00620E17" w:rsidRPr="0077737A">
        <w:rPr>
          <w:b/>
          <w:sz w:val="24"/>
          <w:szCs w:val="24"/>
        </w:rPr>
        <w:t xml:space="preserve"> классов</w:t>
      </w:r>
      <w:r w:rsidR="00A2123B">
        <w:rPr>
          <w:b/>
          <w:sz w:val="24"/>
          <w:szCs w:val="24"/>
        </w:rPr>
        <w:t>)</w:t>
      </w:r>
      <w:r w:rsidR="00620E17" w:rsidRPr="0077737A">
        <w:rPr>
          <w:sz w:val="24"/>
          <w:szCs w:val="24"/>
        </w:rPr>
        <w:t xml:space="preserve"> </w:t>
      </w:r>
      <w:r w:rsidRPr="0077737A">
        <w:rPr>
          <w:sz w:val="24"/>
          <w:szCs w:val="24"/>
        </w:rPr>
        <w:t>разной степени сложности по теме:</w:t>
      </w:r>
      <w:r w:rsidRPr="0077737A">
        <w:rPr>
          <w:sz w:val="28"/>
          <w:szCs w:val="28"/>
        </w:rPr>
        <w:t xml:space="preserve"> </w:t>
      </w:r>
      <w:r w:rsidR="00DA2F4E">
        <w:rPr>
          <w:sz w:val="28"/>
          <w:szCs w:val="28"/>
        </w:rPr>
        <w:t xml:space="preserve"> </w:t>
      </w:r>
      <w:r w:rsidR="00541D26" w:rsidRPr="00541D26">
        <w:rPr>
          <w:b/>
          <w:bCs/>
          <w:sz w:val="24"/>
          <w:szCs w:val="24"/>
        </w:rPr>
        <w:t>«</w:t>
      </w:r>
      <w:r w:rsidR="00705DED">
        <w:rPr>
          <w:b/>
          <w:bCs/>
          <w:sz w:val="24"/>
          <w:szCs w:val="24"/>
        </w:rPr>
        <w:t>Воинство земное и воинство небесное</w:t>
      </w:r>
      <w:r w:rsidR="00541D26" w:rsidRPr="00541D26">
        <w:rPr>
          <w:b/>
          <w:bCs/>
          <w:sz w:val="24"/>
          <w:szCs w:val="24"/>
        </w:rPr>
        <w:t>»</w:t>
      </w:r>
      <w:r w:rsidR="00541D26">
        <w:rPr>
          <w:b/>
          <w:bCs/>
          <w:sz w:val="24"/>
          <w:szCs w:val="24"/>
        </w:rPr>
        <w:t xml:space="preserve">, </w:t>
      </w:r>
      <w:r w:rsidRPr="0077737A">
        <w:rPr>
          <w:sz w:val="24"/>
          <w:szCs w:val="24"/>
        </w:rPr>
        <w:t xml:space="preserve">а также  в соответствии </w:t>
      </w:r>
      <w:r w:rsidRPr="0077737A">
        <w:rPr>
          <w:b/>
          <w:sz w:val="24"/>
          <w:szCs w:val="24"/>
        </w:rPr>
        <w:t xml:space="preserve">с </w:t>
      </w:r>
      <w:r w:rsidR="00240454" w:rsidRPr="0077737A">
        <w:rPr>
          <w:b/>
          <w:sz w:val="24"/>
          <w:szCs w:val="24"/>
        </w:rPr>
        <w:t xml:space="preserve"> содержанием и </w:t>
      </w:r>
      <w:r w:rsidRPr="0077737A">
        <w:rPr>
          <w:b/>
          <w:sz w:val="24"/>
          <w:szCs w:val="24"/>
        </w:rPr>
        <w:t>уровнем образовательных программ</w:t>
      </w:r>
      <w:r w:rsidR="001178B4" w:rsidRPr="0077737A">
        <w:rPr>
          <w:b/>
          <w:sz w:val="24"/>
          <w:szCs w:val="24"/>
        </w:rPr>
        <w:t xml:space="preserve"> по ОПК</w:t>
      </w:r>
      <w:r w:rsidRPr="0077737A">
        <w:rPr>
          <w:sz w:val="24"/>
          <w:szCs w:val="24"/>
        </w:rPr>
        <w:t>,</w:t>
      </w:r>
      <w:r w:rsidR="00240454" w:rsidRPr="0077737A">
        <w:rPr>
          <w:sz w:val="24"/>
          <w:szCs w:val="24"/>
        </w:rPr>
        <w:t xml:space="preserve">  с</w:t>
      </w:r>
      <w:r w:rsidRPr="0077737A">
        <w:rPr>
          <w:sz w:val="24"/>
          <w:szCs w:val="24"/>
        </w:rPr>
        <w:t xml:space="preserve"> учетом   возрастных особенностей.</w:t>
      </w:r>
    </w:p>
    <w:p w:rsidR="002F241F" w:rsidRDefault="002F241F" w:rsidP="002F241F">
      <w:pPr>
        <w:pStyle w:val="a5"/>
        <w:numPr>
          <w:ilvl w:val="1"/>
          <w:numId w:val="7"/>
        </w:num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Олимпиадные задания, выполняются  </w:t>
      </w:r>
      <w:r w:rsidRPr="001178B4">
        <w:rPr>
          <w:rFonts w:ascii="Times New Roman" w:hAnsi="Times New Roman"/>
          <w:b/>
          <w:sz w:val="24"/>
          <w:szCs w:val="24"/>
        </w:rPr>
        <w:t>на листе заданий в специально выделенных строках.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8B4">
        <w:rPr>
          <w:rFonts w:ascii="Times New Roman" w:hAnsi="Times New Roman"/>
          <w:b/>
          <w:sz w:val="24"/>
          <w:szCs w:val="24"/>
        </w:rPr>
        <w:t>Олимпиадными заданиями участник может пользоваться как рабочим материалом, т.е. делать  пометки, подчёркивания</w:t>
      </w:r>
      <w:r w:rsidR="00240454">
        <w:rPr>
          <w:rFonts w:ascii="Times New Roman" w:hAnsi="Times New Roman"/>
          <w:b/>
          <w:sz w:val="24"/>
          <w:szCs w:val="24"/>
        </w:rPr>
        <w:t>, предусмотренные заданиями</w:t>
      </w:r>
      <w:r w:rsidRPr="001178B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241F" w:rsidRDefault="002F241F" w:rsidP="002F241F">
      <w:pPr>
        <w:pStyle w:val="a5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1178B4">
        <w:rPr>
          <w:rFonts w:ascii="Times New Roman" w:hAnsi="Times New Roman"/>
          <w:sz w:val="24"/>
          <w:szCs w:val="24"/>
        </w:rPr>
        <w:t>олимпиадных заданиях</w:t>
      </w:r>
      <w:r>
        <w:rPr>
          <w:rFonts w:ascii="Times New Roman" w:hAnsi="Times New Roman"/>
          <w:sz w:val="24"/>
          <w:szCs w:val="24"/>
        </w:rPr>
        <w:t>, черновиках  запрещается указывать фамилии, инициалы,</w:t>
      </w:r>
      <w:r w:rsidR="00240454">
        <w:rPr>
          <w:rFonts w:ascii="Times New Roman" w:hAnsi="Times New Roman"/>
          <w:sz w:val="24"/>
          <w:szCs w:val="24"/>
        </w:rPr>
        <w:t xml:space="preserve"> иначе</w:t>
      </w:r>
      <w:r>
        <w:rPr>
          <w:rFonts w:ascii="Times New Roman" w:hAnsi="Times New Roman"/>
          <w:sz w:val="24"/>
          <w:szCs w:val="24"/>
        </w:rPr>
        <w:t xml:space="preserve">   работа  считается дешифрованной и не оценивается. Участники получают чистую проштампованную бумагу (или проштампованные тетради) для черновиков, черновик сдается вместе с листом заданий. Черновики не проверяются. Продолжительность выполнения заданий не может превышать времени, утверждённого настоящими требованиями.</w:t>
      </w:r>
    </w:p>
    <w:p w:rsidR="002F241F" w:rsidRDefault="002F241F" w:rsidP="002F241F">
      <w:pPr>
        <w:pStyle w:val="a5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pacing w:val="-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Участники,  досрочно сдавшие работы, могут пройти к сопровождающим, но не могут возвращаться </w:t>
      </w:r>
      <w:r w:rsidR="00DC1F9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аудитори</w:t>
      </w:r>
      <w:r w:rsidR="00DC1F9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По окончании работы все участники покидают аудиторию, оставляя в ней выполненные олимпиадные задания, черновики, листы заданий. </w:t>
      </w:r>
    </w:p>
    <w:p w:rsidR="002F241F" w:rsidRPr="00E276E1" w:rsidRDefault="002F241F" w:rsidP="002F241F">
      <w:pPr>
        <w:pStyle w:val="a5"/>
        <w:numPr>
          <w:ilvl w:val="1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1F94">
        <w:rPr>
          <w:rFonts w:ascii="Times New Roman" w:hAnsi="Times New Roman"/>
          <w:sz w:val="24"/>
          <w:szCs w:val="24"/>
        </w:rPr>
        <w:t xml:space="preserve">В течение 30 минут с начала выполнения олимпиадных заданий участники Олимпиады могут задавать вопросы по условиям заданий председателю жюри. </w:t>
      </w:r>
      <w:r w:rsidRPr="00E276E1">
        <w:rPr>
          <w:rFonts w:ascii="Times New Roman" w:hAnsi="Times New Roman"/>
          <w:sz w:val="24"/>
          <w:szCs w:val="24"/>
        </w:rPr>
        <w:t xml:space="preserve">Ответы на содержательные вопросы озвучиваются председателем жюри для всех участников данной параллели. </w:t>
      </w:r>
    </w:p>
    <w:p w:rsidR="002F241F" w:rsidRDefault="002F241F" w:rsidP="002F241F">
      <w:pPr>
        <w:pStyle w:val="a5"/>
        <w:numPr>
          <w:ilvl w:val="1"/>
          <w:numId w:val="8"/>
        </w:numPr>
        <w:shd w:val="clear" w:color="auto" w:fill="FFFFFF"/>
        <w:tabs>
          <w:tab w:val="left" w:pos="426"/>
        </w:tabs>
        <w:suppressAutoHyphens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1F94">
        <w:rPr>
          <w:rFonts w:ascii="Times New Roman" w:hAnsi="Times New Roman"/>
          <w:sz w:val="24"/>
          <w:szCs w:val="24"/>
        </w:rPr>
        <w:t xml:space="preserve">Оформление титульного листа </w:t>
      </w:r>
      <w:r w:rsidRPr="00E276E1">
        <w:rPr>
          <w:rFonts w:ascii="Times New Roman" w:hAnsi="Times New Roman"/>
          <w:sz w:val="24"/>
          <w:szCs w:val="24"/>
        </w:rPr>
        <w:t>(приложение 4).</w:t>
      </w:r>
    </w:p>
    <w:p w:rsidR="002F241F" w:rsidRDefault="002F241F" w:rsidP="002F241F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</w:t>
      </w:r>
      <w:r>
        <w:rPr>
          <w:rFonts w:ascii="Times New Roman" w:hAnsi="Times New Roman"/>
          <w:b/>
          <w:bCs/>
          <w:sz w:val="24"/>
          <w:szCs w:val="24"/>
        </w:rPr>
        <w:t xml:space="preserve"> кодирования (обезличивания) и </w:t>
      </w:r>
      <w:r>
        <w:rPr>
          <w:rFonts w:ascii="Times New Roman" w:hAnsi="Times New Roman"/>
          <w:b/>
          <w:sz w:val="24"/>
          <w:szCs w:val="24"/>
        </w:rPr>
        <w:t xml:space="preserve">оценивания </w:t>
      </w:r>
      <w:r>
        <w:rPr>
          <w:rFonts w:ascii="Times New Roman" w:hAnsi="Times New Roman"/>
          <w:b/>
          <w:bCs/>
          <w:sz w:val="24"/>
          <w:szCs w:val="24"/>
        </w:rPr>
        <w:t>выполненных заданий</w:t>
      </w:r>
    </w:p>
    <w:p w:rsidR="002F241F" w:rsidRDefault="002F241F" w:rsidP="002F241F">
      <w:pPr>
        <w:pStyle w:val="a5"/>
        <w:tabs>
          <w:tab w:val="left" w:pos="426"/>
          <w:tab w:val="left" w:pos="567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2F241F" w:rsidRDefault="002F241F" w:rsidP="002F241F">
      <w:pPr>
        <w:pStyle w:val="a5"/>
        <w:numPr>
          <w:ilvl w:val="1"/>
          <w:numId w:val="9"/>
        </w:numPr>
        <w:tabs>
          <w:tab w:val="left" w:pos="-1620"/>
          <w:tab w:val="left" w:pos="567"/>
          <w:tab w:val="left" w:pos="110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окончания Олимпиады работы участников передаются на кодирование. </w:t>
      </w:r>
    </w:p>
    <w:p w:rsidR="002F241F" w:rsidRDefault="00240454" w:rsidP="002F241F">
      <w:pPr>
        <w:numPr>
          <w:ilvl w:val="1"/>
          <w:numId w:val="9"/>
        </w:numPr>
        <w:tabs>
          <w:tab w:val="left" w:pos="567"/>
          <w:tab w:val="left" w:pos="1100"/>
        </w:tabs>
        <w:ind w:left="567" w:hanging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</w:t>
      </w:r>
      <w:r w:rsidR="002F241F">
        <w:rPr>
          <w:spacing w:val="-4"/>
          <w:sz w:val="24"/>
          <w:szCs w:val="24"/>
        </w:rPr>
        <w:t>безличивание олимпиадных работ:</w:t>
      </w:r>
    </w:p>
    <w:p w:rsidR="002F241F" w:rsidRDefault="002F241F" w:rsidP="002F241F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отделяется титульный лист с информацией об участнике Олимпиады; </w:t>
      </w:r>
    </w:p>
    <w:p w:rsidR="002F241F" w:rsidRDefault="002F241F" w:rsidP="002F241F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титульному листу присваивается персональный идентификационный номер (шифр), который также указывается на самой работе;</w:t>
      </w:r>
    </w:p>
    <w:p w:rsidR="002F241F" w:rsidRDefault="002F241F" w:rsidP="002F241F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олимпиадные работы и черновики просматриваются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2F241F" w:rsidRDefault="002F241F" w:rsidP="002F241F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шифры вписываются в предварительный протокол; </w:t>
      </w:r>
    </w:p>
    <w:p w:rsidR="002F241F" w:rsidRDefault="002F241F" w:rsidP="002F241F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шифры участников Олимпиады не подлежат разглашению до окончания процедуры проверки олимпиадных работ.</w:t>
      </w:r>
    </w:p>
    <w:p w:rsidR="002F241F" w:rsidRDefault="002F241F" w:rsidP="002F241F">
      <w:pPr>
        <w:pStyle w:val="a5"/>
        <w:numPr>
          <w:ilvl w:val="1"/>
          <w:numId w:val="9"/>
        </w:numPr>
        <w:tabs>
          <w:tab w:val="left" w:pos="-1620"/>
          <w:tab w:val="left" w:pos="567"/>
          <w:tab w:val="left" w:pos="110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Жюри Олимпиады оценивает записи, приведенные в чистовике ответа. Черновики не проверяются. </w:t>
      </w:r>
    </w:p>
    <w:p w:rsidR="002F241F" w:rsidRPr="00407DB0" w:rsidRDefault="002F241F" w:rsidP="002F241F">
      <w:pPr>
        <w:numPr>
          <w:ilvl w:val="1"/>
          <w:numId w:val="9"/>
        </w:numPr>
        <w:tabs>
          <w:tab w:val="left" w:pos="567"/>
          <w:tab w:val="left" w:pos="1100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задание выполнено не полностью, то элементы его решения оцениваются в соответствии с критериями оценок по данной задаче. </w:t>
      </w:r>
      <w:r w:rsidRPr="00407DB0">
        <w:rPr>
          <w:sz w:val="24"/>
          <w:szCs w:val="24"/>
        </w:rPr>
        <w:t>Критерии оценивания</w:t>
      </w:r>
      <w:r w:rsidR="001F1A10" w:rsidRPr="00407DB0">
        <w:rPr>
          <w:sz w:val="24"/>
          <w:szCs w:val="24"/>
        </w:rPr>
        <w:t xml:space="preserve"> указаны в «Ответа</w:t>
      </w:r>
      <w:r w:rsidR="00C629A5" w:rsidRPr="00407DB0">
        <w:rPr>
          <w:sz w:val="24"/>
          <w:szCs w:val="24"/>
        </w:rPr>
        <w:t>х</w:t>
      </w:r>
      <w:r w:rsidR="001F1A10" w:rsidRPr="00407DB0">
        <w:rPr>
          <w:sz w:val="24"/>
          <w:szCs w:val="24"/>
        </w:rPr>
        <w:t>» по каждому классу</w:t>
      </w:r>
      <w:r w:rsidRPr="00407DB0">
        <w:rPr>
          <w:sz w:val="24"/>
          <w:szCs w:val="24"/>
        </w:rPr>
        <w:t>.</w:t>
      </w:r>
    </w:p>
    <w:p w:rsidR="002F241F" w:rsidRPr="00A2123B" w:rsidRDefault="002F241F" w:rsidP="002F241F">
      <w:pPr>
        <w:numPr>
          <w:ilvl w:val="1"/>
          <w:numId w:val="9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A2123B">
        <w:rPr>
          <w:b/>
          <w:sz w:val="24"/>
          <w:szCs w:val="24"/>
        </w:rPr>
        <w:t>Все пометки в работе участника члены жюри делают только красными чернилами.</w:t>
      </w:r>
    </w:p>
    <w:p w:rsidR="002F241F" w:rsidRPr="00240454" w:rsidRDefault="002F241F" w:rsidP="002F241F">
      <w:pPr>
        <w:numPr>
          <w:ilvl w:val="1"/>
          <w:numId w:val="9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Баллы за промежуточные выкладки ставятся около соответствующих мест в работе. Итоговая оценка за зада</w:t>
      </w:r>
      <w:r w:rsidR="001F1A10">
        <w:rPr>
          <w:sz w:val="24"/>
          <w:szCs w:val="24"/>
        </w:rPr>
        <w:t>ние</w:t>
      </w:r>
      <w:r>
        <w:rPr>
          <w:sz w:val="24"/>
          <w:szCs w:val="24"/>
        </w:rPr>
        <w:t xml:space="preserve"> ставится у номера задания. </w:t>
      </w:r>
      <w:r w:rsidR="001F1A10" w:rsidRPr="00240454">
        <w:rPr>
          <w:b/>
          <w:sz w:val="24"/>
          <w:szCs w:val="24"/>
        </w:rPr>
        <w:t xml:space="preserve">Итоговая оценка ставится на первом листе и заверяется подписью </w:t>
      </w:r>
      <w:proofErr w:type="gramStart"/>
      <w:r w:rsidR="001F1A10" w:rsidRPr="00240454">
        <w:rPr>
          <w:b/>
          <w:sz w:val="24"/>
          <w:szCs w:val="24"/>
        </w:rPr>
        <w:t>проверяющего</w:t>
      </w:r>
      <w:proofErr w:type="gramEnd"/>
      <w:r w:rsidR="001F1A10" w:rsidRPr="00240454">
        <w:rPr>
          <w:b/>
          <w:sz w:val="24"/>
          <w:szCs w:val="24"/>
        </w:rPr>
        <w:t>.</w:t>
      </w:r>
    </w:p>
    <w:p w:rsidR="002F241F" w:rsidRDefault="002F241F" w:rsidP="002F241F">
      <w:pPr>
        <w:numPr>
          <w:ilvl w:val="1"/>
          <w:numId w:val="9"/>
        </w:numPr>
        <w:tabs>
          <w:tab w:val="left" w:pos="567"/>
          <w:tab w:val="left" w:pos="1134"/>
        </w:tabs>
        <w:suppressAutoHyphens/>
        <w:ind w:left="567" w:hanging="567"/>
        <w:jc w:val="both"/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>Оценка ответов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участников муниципального этапа Олимпиады определяется по многобалльной шкале. Итоговый результат каждого участника подсчитывается как сумма полученных этим участником баллов за выполнение каждого задания.</w:t>
      </w:r>
      <w:r>
        <w:rPr>
          <w:color w:val="FF0000"/>
          <w:sz w:val="24"/>
          <w:szCs w:val="24"/>
        </w:rPr>
        <w:t xml:space="preserve"> </w:t>
      </w:r>
    </w:p>
    <w:p w:rsidR="002F241F" w:rsidRDefault="002F241F" w:rsidP="002F241F">
      <w:pPr>
        <w:numPr>
          <w:ilvl w:val="1"/>
          <w:numId w:val="9"/>
        </w:numPr>
        <w:tabs>
          <w:tab w:val="left" w:pos="567"/>
          <w:tab w:val="left" w:pos="1134"/>
        </w:tabs>
        <w:suppressAutoHyphens/>
        <w:ind w:left="567" w:hanging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После дешифровки кодов баллы, полученные участниками Олимпиады за выполнение заданий</w:t>
      </w:r>
      <w:r w:rsidR="001178B4">
        <w:rPr>
          <w:sz w:val="24"/>
          <w:szCs w:val="24"/>
        </w:rPr>
        <w:t>,</w:t>
      </w:r>
      <w:r>
        <w:rPr>
          <w:sz w:val="24"/>
          <w:szCs w:val="24"/>
        </w:rPr>
        <w:t xml:space="preserve">  заносятся в итоговую таблицу </w:t>
      </w:r>
      <w:proofErr w:type="gramStart"/>
      <w:r>
        <w:rPr>
          <w:sz w:val="24"/>
          <w:szCs w:val="24"/>
        </w:rPr>
        <w:t>ведомости оценивания работ участников Олимпиады</w:t>
      </w:r>
      <w:proofErr w:type="gramEnd"/>
      <w:r>
        <w:rPr>
          <w:sz w:val="24"/>
          <w:szCs w:val="24"/>
        </w:rPr>
        <w:t xml:space="preserve">. </w:t>
      </w:r>
    </w:p>
    <w:p w:rsidR="002F241F" w:rsidRDefault="002F241F" w:rsidP="002F241F">
      <w:pPr>
        <w:pStyle w:val="a5"/>
        <w:numPr>
          <w:ilvl w:val="1"/>
          <w:numId w:val="9"/>
        </w:numPr>
        <w:tabs>
          <w:tab w:val="left" w:pos="-1620"/>
          <w:tab w:val="left" w:pos="567"/>
          <w:tab w:val="left" w:pos="1100"/>
          <w:tab w:val="left" w:pos="1134"/>
        </w:tabs>
        <w:suppressAutoHyphens/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Итоговый рейтинг результатов участников составляется из общей оценки результатов выполнения учащимися </w:t>
      </w:r>
      <w:proofErr w:type="gramStart"/>
      <w:r w:rsidR="001178B4">
        <w:rPr>
          <w:rFonts w:ascii="Times New Roman" w:hAnsi="Times New Roman"/>
          <w:sz w:val="24"/>
          <w:szCs w:val="24"/>
        </w:rPr>
        <w:t>задании</w:t>
      </w:r>
      <w:proofErr w:type="gramEnd"/>
      <w:r w:rsidR="001178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241F" w:rsidRDefault="002F241F" w:rsidP="002F241F">
      <w:pPr>
        <w:pStyle w:val="a5"/>
        <w:tabs>
          <w:tab w:val="left" w:pos="-1620"/>
          <w:tab w:val="left" w:pos="567"/>
          <w:tab w:val="left" w:pos="1100"/>
          <w:tab w:val="left" w:pos="1134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2F241F" w:rsidRDefault="002F241F" w:rsidP="002F241F">
      <w:pPr>
        <w:numPr>
          <w:ilvl w:val="2"/>
          <w:numId w:val="11"/>
        </w:numPr>
        <w:tabs>
          <w:tab w:val="left" w:pos="567"/>
        </w:tabs>
        <w:suppressAutoHyphens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Процедура разбора заданий</w:t>
      </w:r>
    </w:p>
    <w:p w:rsidR="002F241F" w:rsidRDefault="002F241F" w:rsidP="002F241F">
      <w:pPr>
        <w:tabs>
          <w:tab w:val="left" w:pos="567"/>
        </w:tabs>
        <w:suppressAutoHyphens/>
        <w:ind w:left="720" w:hanging="567"/>
        <w:rPr>
          <w:b/>
          <w:sz w:val="24"/>
          <w:szCs w:val="24"/>
        </w:rPr>
      </w:pPr>
    </w:p>
    <w:p w:rsidR="002F241F" w:rsidRDefault="002F241F" w:rsidP="002F241F">
      <w:pPr>
        <w:pStyle w:val="a5"/>
        <w:numPr>
          <w:ilvl w:val="0"/>
          <w:numId w:val="12"/>
        </w:numPr>
        <w:tabs>
          <w:tab w:val="left" w:pos="-1620"/>
          <w:tab w:val="left" w:pos="567"/>
          <w:tab w:val="left" w:pos="1134"/>
        </w:tabs>
        <w:spacing w:after="0" w:line="240" w:lineRule="auto"/>
        <w:ind w:left="513" w:hanging="5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Разбор заданий проводится сразу после окончания муниципального этапа Олимпиады членами жюри.</w:t>
      </w:r>
    </w:p>
    <w:p w:rsidR="002F241F" w:rsidRDefault="002F241F" w:rsidP="002F241F">
      <w:pPr>
        <w:numPr>
          <w:ilvl w:val="0"/>
          <w:numId w:val="12"/>
        </w:numPr>
        <w:tabs>
          <w:tab w:val="left" w:pos="567"/>
          <w:tab w:val="left" w:pos="1134"/>
        </w:tabs>
        <w:ind w:left="513" w:hanging="513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разбора – объяснить участникам Олимпиады основные идеи решения каждого из предложенных заданий, возможные способы выполнения заданий.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ответов.</w:t>
      </w:r>
    </w:p>
    <w:p w:rsidR="002F241F" w:rsidRPr="00407DB0" w:rsidRDefault="002F241F" w:rsidP="00407DB0">
      <w:pPr>
        <w:pStyle w:val="a5"/>
        <w:numPr>
          <w:ilvl w:val="0"/>
          <w:numId w:val="12"/>
        </w:numPr>
        <w:tabs>
          <w:tab w:val="left" w:pos="-1620"/>
          <w:tab w:val="left" w:pos="567"/>
        </w:tabs>
        <w:spacing w:after="0" w:line="240" w:lineRule="auto"/>
        <w:ind w:left="513" w:hanging="5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участников хранятся оргкомитетом Олимпиады в течение одного года с момента ее окончания. </w:t>
      </w:r>
    </w:p>
    <w:p w:rsidR="002F241F" w:rsidRDefault="002F241F" w:rsidP="002F241F">
      <w:pPr>
        <w:pStyle w:val="a5"/>
        <w:tabs>
          <w:tab w:val="left" w:pos="-1620"/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pStyle w:val="a5"/>
        <w:numPr>
          <w:ilvl w:val="2"/>
          <w:numId w:val="11"/>
        </w:numPr>
        <w:tabs>
          <w:tab w:val="left" w:pos="567"/>
        </w:tabs>
        <w:suppressAutoHyphens/>
        <w:spacing w:after="0" w:line="240" w:lineRule="auto"/>
        <w:ind w:hanging="122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апелляции по результатам проверки заданий</w:t>
      </w:r>
    </w:p>
    <w:p w:rsidR="002F241F" w:rsidRPr="00F31268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F31268">
        <w:rPr>
          <w:sz w:val="24"/>
          <w:szCs w:val="24"/>
        </w:rPr>
        <w:t xml:space="preserve">В случае несогласия участника с выставленной ему оценкой за выполнение задания теоретического раунда муниципального этапа Олимпиады этот участник вправе подать заявление на апелляцию. 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</w:tabs>
        <w:suppressAutoHyphens/>
        <w:ind w:left="567" w:hanging="567"/>
        <w:jc w:val="both"/>
        <w:rPr>
          <w:sz w:val="24"/>
          <w:szCs w:val="24"/>
        </w:rPr>
      </w:pPr>
      <w:r w:rsidRPr="00F31268">
        <w:rPr>
          <w:sz w:val="24"/>
          <w:szCs w:val="24"/>
        </w:rPr>
        <w:t>Апелляции участников Олимпиады рассматриваются Жюри совместно с Оргкомитетом (апелляционная комиссия).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региональной  предметно-методической комиссией.</w:t>
      </w:r>
    </w:p>
    <w:p w:rsidR="002F241F" w:rsidRDefault="002F241F" w:rsidP="002F241F">
      <w:pPr>
        <w:pStyle w:val="a5"/>
        <w:numPr>
          <w:ilvl w:val="0"/>
          <w:numId w:val="13"/>
        </w:numPr>
        <w:tabs>
          <w:tab w:val="left" w:pos="-1620"/>
          <w:tab w:val="left" w:pos="567"/>
          <w:tab w:val="left" w:pos="709"/>
          <w:tab w:val="left" w:pos="110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апелляции участник Олимпиады подает письменное заявление на имя председателя жюри по установленной форме </w:t>
      </w:r>
      <w:r w:rsidRPr="00407DB0">
        <w:rPr>
          <w:rFonts w:ascii="Times New Roman" w:hAnsi="Times New Roman"/>
          <w:sz w:val="24"/>
          <w:szCs w:val="24"/>
        </w:rPr>
        <w:t>(приложение 1).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</w:tabs>
        <w:suppressAutoHyphens/>
        <w:ind w:left="567" w:hanging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Заявления на апелляцию принимаются в течение 24 часов после объявления предварительных результатов. Место и время проведения апелляции определяются оргкомитетом. 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При рассмотрении апелляции имеют право присутствовать только участники Олимпиады, подавшие заявление. С несовершеннолетними учащимися имеет право присутствовать один из родителей или законных представителей</w:t>
      </w:r>
      <w:r>
        <w:rPr>
          <w:b/>
          <w:sz w:val="24"/>
          <w:szCs w:val="24"/>
        </w:rPr>
        <w:t>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Указанные лица должны иметь при себе документы, удостоверяющие их личность.</w:t>
      </w:r>
    </w:p>
    <w:p w:rsidR="002F241F" w:rsidRPr="00A2123B" w:rsidRDefault="002F241F" w:rsidP="002F241F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0"/>
        <w:ind w:left="567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На апелляции повторно проверяется только текст решения </w:t>
      </w:r>
      <w:r w:rsidR="001F1A10">
        <w:rPr>
          <w:sz w:val="24"/>
          <w:szCs w:val="24"/>
        </w:rPr>
        <w:t>задания</w:t>
      </w:r>
      <w:r>
        <w:rPr>
          <w:sz w:val="24"/>
          <w:szCs w:val="24"/>
        </w:rPr>
        <w:t xml:space="preserve">. </w:t>
      </w:r>
      <w:proofErr w:type="gramStart"/>
      <w:r w:rsidRPr="00A2123B">
        <w:rPr>
          <w:b/>
          <w:sz w:val="24"/>
          <w:szCs w:val="24"/>
        </w:rPr>
        <w:t>Устные пояснения апеллирующего не оцениваются.</w:t>
      </w:r>
      <w:proofErr w:type="gramEnd"/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</w:t>
      </w:r>
    </w:p>
    <w:p w:rsidR="002F241F" w:rsidRDefault="002F241F" w:rsidP="002F241F">
      <w:pPr>
        <w:numPr>
          <w:ilvl w:val="0"/>
          <w:numId w:val="14"/>
        </w:numPr>
        <w:shd w:val="clear" w:color="auto" w:fill="FFFFFF"/>
        <w:tabs>
          <w:tab w:val="left" w:pos="567"/>
          <w:tab w:val="left" w:pos="993"/>
          <w:tab w:val="left" w:pos="1080"/>
        </w:tabs>
        <w:suppressAutoHyphens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об отклонении апелляции и сохранении выставленных баллов;</w:t>
      </w:r>
    </w:p>
    <w:p w:rsidR="002F241F" w:rsidRDefault="002F241F" w:rsidP="002F241F">
      <w:pPr>
        <w:numPr>
          <w:ilvl w:val="0"/>
          <w:numId w:val="14"/>
        </w:numPr>
        <w:shd w:val="clear" w:color="auto" w:fill="FFFFFF"/>
        <w:tabs>
          <w:tab w:val="left" w:pos="567"/>
          <w:tab w:val="left" w:pos="993"/>
          <w:tab w:val="left" w:pos="1080"/>
        </w:tabs>
        <w:suppressAutoHyphens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об удовлетворении апелляции и изменении оценки в баллах.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080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080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080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Решения по апелляции являются окончательными и пересмотру не подлежат.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080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апелляции оформляется протоколами </w:t>
      </w:r>
      <w:r w:rsidRPr="00407DB0">
        <w:rPr>
          <w:sz w:val="24"/>
          <w:szCs w:val="24"/>
        </w:rPr>
        <w:t>(приложение 2),</w:t>
      </w:r>
      <w:r>
        <w:rPr>
          <w:sz w:val="24"/>
          <w:szCs w:val="24"/>
        </w:rPr>
        <w:t xml:space="preserve"> которые подписываются членами Жюри и Оргкомитета.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080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080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Документами по проведению апелляции являются:</w:t>
      </w:r>
    </w:p>
    <w:p w:rsidR="002F241F" w:rsidRDefault="002F241F" w:rsidP="002F241F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  <w:tab w:val="left" w:pos="1080"/>
        </w:tabs>
        <w:suppressAutoHyphens/>
        <w:autoSpaceDE w:val="0"/>
        <w:autoSpaceDN w:val="0"/>
        <w:adjustRightInd w:val="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письменные заявления об апелляциях участников Олимпиады;</w:t>
      </w:r>
    </w:p>
    <w:p w:rsidR="002F241F" w:rsidRDefault="002F241F" w:rsidP="002F241F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  <w:tab w:val="left" w:pos="1080"/>
        </w:tabs>
        <w:suppressAutoHyphens/>
        <w:autoSpaceDE w:val="0"/>
        <w:autoSpaceDN w:val="0"/>
        <w:adjustRightInd w:val="0"/>
        <w:ind w:left="993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протоколы проведения апелляции, которые хранятся в муниципальном органе исполнительной власти субъекта Российской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Федерации в сфере образования в течение 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</w:p>
    <w:p w:rsidR="002F241F" w:rsidRDefault="002F241F" w:rsidP="002F241F">
      <w:pPr>
        <w:numPr>
          <w:ilvl w:val="0"/>
          <w:numId w:val="13"/>
        </w:numPr>
        <w:shd w:val="clear" w:color="auto" w:fill="FFFFFF"/>
        <w:tabs>
          <w:tab w:val="left" w:pos="567"/>
          <w:tab w:val="left" w:pos="709"/>
          <w:tab w:val="left" w:pos="1080"/>
        </w:tabs>
        <w:suppressAutoHyphens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Окончательные итоги Олимпиады утверждаются Жюри с учетом проведения апелляции.</w:t>
      </w:r>
    </w:p>
    <w:p w:rsidR="002F241F" w:rsidRDefault="002F241F" w:rsidP="002F241F">
      <w:pPr>
        <w:tabs>
          <w:tab w:val="left" w:pos="567"/>
        </w:tabs>
        <w:suppressAutoHyphens/>
        <w:ind w:left="1224"/>
        <w:rPr>
          <w:b/>
          <w:sz w:val="24"/>
          <w:szCs w:val="24"/>
        </w:rPr>
      </w:pPr>
    </w:p>
    <w:p w:rsidR="002F241F" w:rsidRDefault="002F241F" w:rsidP="002F241F">
      <w:pPr>
        <w:numPr>
          <w:ilvl w:val="2"/>
          <w:numId w:val="11"/>
        </w:num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подведения итогов Олимпиады</w:t>
      </w:r>
    </w:p>
    <w:p w:rsidR="002F241F" w:rsidRDefault="002F241F" w:rsidP="002F241F">
      <w:pPr>
        <w:tabs>
          <w:tab w:val="left" w:pos="567"/>
        </w:tabs>
        <w:suppressAutoHyphens/>
        <w:ind w:left="1224"/>
        <w:rPr>
          <w:b/>
          <w:sz w:val="24"/>
          <w:szCs w:val="24"/>
        </w:rPr>
      </w:pPr>
    </w:p>
    <w:p w:rsidR="002F241F" w:rsidRDefault="002F241F" w:rsidP="002F241F">
      <w:pPr>
        <w:numPr>
          <w:ilvl w:val="0"/>
          <w:numId w:val="16"/>
        </w:numPr>
        <w:shd w:val="clear" w:color="auto" w:fill="FFFFFF"/>
        <w:tabs>
          <w:tab w:val="left" w:pos="567"/>
        </w:tabs>
        <w:suppressAutoHyphens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и призеры муниципального этапа Олимпиады определяются по результатам решения участниками зада</w:t>
      </w:r>
      <w:r w:rsidR="0030277E">
        <w:rPr>
          <w:sz w:val="24"/>
          <w:szCs w:val="24"/>
        </w:rPr>
        <w:t>ний.</w:t>
      </w:r>
      <w:r w:rsidR="001F1A10">
        <w:rPr>
          <w:sz w:val="24"/>
          <w:szCs w:val="24"/>
        </w:rPr>
        <w:t xml:space="preserve"> </w:t>
      </w:r>
      <w:r w:rsidR="0030277E">
        <w:rPr>
          <w:sz w:val="24"/>
          <w:szCs w:val="24"/>
        </w:rPr>
        <w:t>Ит</w:t>
      </w:r>
      <w:r>
        <w:rPr>
          <w:sz w:val="24"/>
          <w:szCs w:val="24"/>
        </w:rPr>
        <w:t xml:space="preserve">оговый результат каждого участника подсчитывается как сумма полученных этим участником баллов за решение всех заданий. Участники с одинаковыми баллами располагаются в алфавитном порядке. На основании итоговой таблицы и в соответствии с </w:t>
      </w:r>
      <w:r w:rsidR="0030277E">
        <w:rPr>
          <w:sz w:val="24"/>
          <w:szCs w:val="24"/>
        </w:rPr>
        <w:t>проходным баллом этого года</w:t>
      </w:r>
      <w:r>
        <w:rPr>
          <w:sz w:val="24"/>
          <w:szCs w:val="24"/>
        </w:rPr>
        <w:t>, жюри определяет победителей и призеров муниципального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этапа Олимпиады.</w:t>
      </w:r>
    </w:p>
    <w:p w:rsidR="0030277E" w:rsidRPr="00B420FF" w:rsidRDefault="0030277E" w:rsidP="002F241F">
      <w:pPr>
        <w:numPr>
          <w:ilvl w:val="0"/>
          <w:numId w:val="16"/>
        </w:numPr>
        <w:shd w:val="clear" w:color="auto" w:fill="FFFFFF"/>
        <w:tabs>
          <w:tab w:val="left" w:pos="567"/>
        </w:tabs>
        <w:suppressAutoHyphens/>
        <w:ind w:left="360"/>
        <w:jc w:val="both"/>
        <w:rPr>
          <w:b/>
          <w:sz w:val="24"/>
          <w:szCs w:val="24"/>
        </w:rPr>
      </w:pPr>
      <w:r w:rsidRPr="00B420FF">
        <w:rPr>
          <w:sz w:val="24"/>
          <w:szCs w:val="24"/>
        </w:rPr>
        <w:t xml:space="preserve">Рекомендуется установить следующий проходной балл: </w:t>
      </w:r>
      <w:r w:rsidRPr="00B420FF">
        <w:rPr>
          <w:b/>
          <w:sz w:val="24"/>
          <w:szCs w:val="24"/>
        </w:rPr>
        <w:t xml:space="preserve">7 класс – </w:t>
      </w:r>
      <w:r w:rsidR="00631E93" w:rsidRPr="00B420FF">
        <w:rPr>
          <w:b/>
          <w:sz w:val="24"/>
          <w:szCs w:val="24"/>
        </w:rPr>
        <w:t xml:space="preserve">62 </w:t>
      </w:r>
      <w:r w:rsidRPr="00B420FF">
        <w:rPr>
          <w:b/>
          <w:sz w:val="24"/>
          <w:szCs w:val="24"/>
        </w:rPr>
        <w:t>балл</w:t>
      </w:r>
      <w:r w:rsidR="00631E93" w:rsidRPr="00B420FF">
        <w:rPr>
          <w:b/>
          <w:sz w:val="24"/>
          <w:szCs w:val="24"/>
        </w:rPr>
        <w:t>а</w:t>
      </w:r>
      <w:r w:rsidRPr="00B420FF">
        <w:rPr>
          <w:b/>
          <w:sz w:val="24"/>
          <w:szCs w:val="24"/>
        </w:rPr>
        <w:t xml:space="preserve">, 8-9 классы – </w:t>
      </w:r>
      <w:r w:rsidR="00256EDC" w:rsidRPr="00B420FF">
        <w:rPr>
          <w:b/>
          <w:sz w:val="24"/>
          <w:szCs w:val="24"/>
        </w:rPr>
        <w:t>7</w:t>
      </w:r>
      <w:r w:rsidR="00267290" w:rsidRPr="00B420FF">
        <w:rPr>
          <w:b/>
          <w:sz w:val="24"/>
          <w:szCs w:val="24"/>
        </w:rPr>
        <w:t>0</w:t>
      </w:r>
      <w:r w:rsidRPr="00B420FF">
        <w:rPr>
          <w:b/>
          <w:sz w:val="24"/>
          <w:szCs w:val="24"/>
        </w:rPr>
        <w:t xml:space="preserve"> баллов, 10-11 классы – </w:t>
      </w:r>
      <w:r w:rsidR="00267290" w:rsidRPr="00B420FF">
        <w:rPr>
          <w:b/>
          <w:sz w:val="24"/>
          <w:szCs w:val="24"/>
        </w:rPr>
        <w:t>8</w:t>
      </w:r>
      <w:r w:rsidR="00E45366" w:rsidRPr="00B420FF">
        <w:rPr>
          <w:b/>
          <w:sz w:val="24"/>
          <w:szCs w:val="24"/>
        </w:rPr>
        <w:t>0</w:t>
      </w:r>
      <w:r w:rsidRPr="00B420FF">
        <w:rPr>
          <w:b/>
          <w:sz w:val="24"/>
          <w:szCs w:val="24"/>
        </w:rPr>
        <w:t xml:space="preserve"> балл</w:t>
      </w:r>
      <w:r w:rsidR="00E45366" w:rsidRPr="00B420FF">
        <w:rPr>
          <w:b/>
          <w:sz w:val="24"/>
          <w:szCs w:val="24"/>
        </w:rPr>
        <w:t>ов</w:t>
      </w:r>
      <w:r w:rsidRPr="00B420FF">
        <w:rPr>
          <w:b/>
          <w:sz w:val="24"/>
          <w:szCs w:val="24"/>
        </w:rPr>
        <w:t>.</w:t>
      </w:r>
    </w:p>
    <w:p w:rsidR="002F241F" w:rsidRDefault="002F241F" w:rsidP="002F241F">
      <w:pPr>
        <w:numPr>
          <w:ilvl w:val="0"/>
          <w:numId w:val="16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муниципального этапа Олимпиады, набравшие наибольшее количество баллов, признаются его победителями. </w:t>
      </w:r>
    </w:p>
    <w:p w:rsidR="002F241F" w:rsidRDefault="002F241F" w:rsidP="002F241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Ко</w:t>
      </w:r>
      <w:bookmarkStart w:id="0" w:name="_GoBack"/>
      <w:bookmarkEnd w:id="0"/>
      <w:r>
        <w:rPr>
          <w:sz w:val="24"/>
          <w:szCs w:val="24"/>
        </w:rPr>
        <w:t>личество призеров муниципального этапа Олимпиады определяется исходя из квоты победителей и призеров, установленной организатором муниципального этапа Олимпиады.</w:t>
      </w:r>
    </w:p>
    <w:p w:rsidR="002F241F" w:rsidRDefault="002F241F" w:rsidP="002F241F">
      <w:pPr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Окончательные итоги Олимпиады подводятся на заседании Жюри после завершения процесса рассмотрения всех поданных участниками апелляций. 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 (</w:t>
      </w:r>
      <w:r>
        <w:rPr>
          <w:b/>
          <w:sz w:val="24"/>
          <w:szCs w:val="24"/>
        </w:rPr>
        <w:t>приложение 3)</w:t>
      </w:r>
      <w:r>
        <w:rPr>
          <w:sz w:val="24"/>
          <w:szCs w:val="24"/>
        </w:rPr>
        <w:t>.</w:t>
      </w:r>
    </w:p>
    <w:p w:rsidR="002F241F" w:rsidRDefault="002F241F" w:rsidP="002F241F">
      <w:pPr>
        <w:numPr>
          <w:ilvl w:val="0"/>
          <w:numId w:val="16"/>
        </w:numPr>
        <w:tabs>
          <w:tab w:val="left" w:pos="709"/>
        </w:tabs>
        <w:suppressAutoHyphens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Председатель Жюри направляет протокол по определению победителей и призеров в муниципальный орган управления образования для подготовки приказа об итогах муниципального этапа Олимпиады.</w:t>
      </w:r>
    </w:p>
    <w:p w:rsidR="002F241F" w:rsidRDefault="002F241F" w:rsidP="002F241F">
      <w:pPr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всех участников муниципального этапа </w:t>
      </w:r>
      <w:proofErr w:type="gramStart"/>
      <w:r>
        <w:rPr>
          <w:sz w:val="24"/>
          <w:szCs w:val="24"/>
        </w:rPr>
        <w:t>Олимпиады</w:t>
      </w:r>
      <w:proofErr w:type="gramEnd"/>
      <w:r>
        <w:rPr>
          <w:sz w:val="24"/>
          <w:szCs w:val="24"/>
        </w:rPr>
        <w:t xml:space="preserve"> с указанием набранных ими баллов и типом полученного диплома (победителя или призера) заверяется председателем Оргкомитета муниципального этапа Олимпиады. </w:t>
      </w: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407DB0" w:rsidRDefault="00407DB0" w:rsidP="002F241F">
      <w:pPr>
        <w:jc w:val="right"/>
        <w:rPr>
          <w:sz w:val="24"/>
          <w:szCs w:val="24"/>
        </w:rPr>
      </w:pPr>
    </w:p>
    <w:p w:rsidR="002F241F" w:rsidRDefault="002F241F" w:rsidP="002F241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EC13A7" w:rsidRDefault="00EC13A7" w:rsidP="002F241F">
      <w:pPr>
        <w:jc w:val="right"/>
        <w:rPr>
          <w:sz w:val="24"/>
          <w:szCs w:val="24"/>
        </w:rPr>
      </w:pPr>
    </w:p>
    <w:p w:rsidR="002F241F" w:rsidRDefault="002F241F" w:rsidP="002F241F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УЧАСТНИКА ОЛИМПИАДЫ НА АПЕЛЛЯЦИЮ</w:t>
      </w:r>
    </w:p>
    <w:p w:rsidR="002F241F" w:rsidRDefault="002F241F" w:rsidP="002F241F">
      <w:pPr>
        <w:ind w:left="3686"/>
        <w:rPr>
          <w:sz w:val="24"/>
          <w:szCs w:val="24"/>
        </w:rPr>
      </w:pPr>
      <w:r>
        <w:rPr>
          <w:sz w:val="24"/>
          <w:szCs w:val="24"/>
        </w:rPr>
        <w:t xml:space="preserve">Председателю Жюри муниципального этапа </w:t>
      </w:r>
    </w:p>
    <w:p w:rsidR="002F241F" w:rsidRDefault="00BA646D" w:rsidP="002F241F">
      <w:pPr>
        <w:ind w:left="3686"/>
        <w:rPr>
          <w:sz w:val="24"/>
          <w:szCs w:val="24"/>
        </w:rPr>
      </w:pPr>
      <w:r>
        <w:rPr>
          <w:sz w:val="24"/>
          <w:szCs w:val="24"/>
        </w:rPr>
        <w:t>областной</w:t>
      </w:r>
      <w:r w:rsidR="002F241F">
        <w:rPr>
          <w:sz w:val="24"/>
          <w:szCs w:val="24"/>
        </w:rPr>
        <w:t xml:space="preserve"> олимпиады школьников </w:t>
      </w:r>
    </w:p>
    <w:p w:rsidR="002F241F" w:rsidRDefault="002F241F" w:rsidP="002F241F">
      <w:pPr>
        <w:suppressAutoHyphens/>
        <w:ind w:left="3686"/>
        <w:rPr>
          <w:sz w:val="24"/>
          <w:szCs w:val="24"/>
        </w:rPr>
      </w:pPr>
      <w:r>
        <w:rPr>
          <w:sz w:val="24"/>
          <w:szCs w:val="24"/>
        </w:rPr>
        <w:t>по Основам православной культуры</w:t>
      </w:r>
    </w:p>
    <w:p w:rsidR="002F241F" w:rsidRDefault="002F241F" w:rsidP="002F241F">
      <w:pPr>
        <w:suppressAutoHyphens/>
        <w:ind w:left="3686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ученика ____ класса </w:t>
      </w:r>
      <w:r>
        <w:rPr>
          <w:sz w:val="24"/>
          <w:szCs w:val="24"/>
        </w:rPr>
        <w:br/>
        <w:t>__________________________________________</w:t>
      </w:r>
    </w:p>
    <w:p w:rsidR="002F241F" w:rsidRDefault="002F241F" w:rsidP="002F241F">
      <w:pPr>
        <w:suppressAutoHyphens/>
        <w:ind w:left="3686"/>
        <w:rPr>
          <w:sz w:val="24"/>
          <w:szCs w:val="24"/>
        </w:rPr>
      </w:pPr>
      <w:r>
        <w:rPr>
          <w:sz w:val="24"/>
          <w:szCs w:val="24"/>
        </w:rPr>
        <w:t>(полное название образовательного учреждения)</w:t>
      </w:r>
    </w:p>
    <w:p w:rsidR="002F241F" w:rsidRDefault="002F241F" w:rsidP="002F241F">
      <w:pPr>
        <w:spacing w:before="120"/>
        <w:ind w:left="3686"/>
        <w:rPr>
          <w:sz w:val="24"/>
          <w:szCs w:val="24"/>
        </w:rPr>
      </w:pPr>
      <w:r>
        <w:rPr>
          <w:sz w:val="24"/>
          <w:szCs w:val="24"/>
        </w:rPr>
        <w:t>_________________ (фамилия, имя, отчество)</w:t>
      </w:r>
    </w:p>
    <w:p w:rsidR="002F241F" w:rsidRDefault="002F241F" w:rsidP="002F241F">
      <w:pPr>
        <w:suppressAutoHyphens/>
        <w:spacing w:line="360" w:lineRule="auto"/>
        <w:ind w:left="4956" w:firstLine="708"/>
        <w:rPr>
          <w:sz w:val="24"/>
          <w:szCs w:val="24"/>
        </w:rPr>
      </w:pPr>
    </w:p>
    <w:p w:rsidR="002F241F" w:rsidRDefault="002F241F" w:rsidP="002F241F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2F241F" w:rsidRDefault="002F241F" w:rsidP="002F241F">
      <w:pPr>
        <w:suppressAutoHyphens/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Прошу Вас пересмотреть мою работу, выполненную на аналитическом раунде (указывается олимпиадное задание), так как я не согласен с выставленными мне баллами. (</w:t>
      </w:r>
      <w:r>
        <w:rPr>
          <w:i/>
          <w:sz w:val="24"/>
          <w:szCs w:val="24"/>
        </w:rPr>
        <w:t>Участник Олимпиады далее обосновывает свое заявление.)</w:t>
      </w:r>
    </w:p>
    <w:p w:rsidR="002F241F" w:rsidRDefault="002F241F" w:rsidP="002F241F">
      <w:p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241F" w:rsidRDefault="002F241F" w:rsidP="002F24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            Дата</w:t>
      </w:r>
    </w:p>
    <w:p w:rsidR="002F241F" w:rsidRDefault="002F241F" w:rsidP="002F241F">
      <w:pPr>
        <w:spacing w:line="360" w:lineRule="auto"/>
        <w:ind w:right="283"/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F241F" w:rsidRDefault="002F241F" w:rsidP="002F241F">
      <w:pPr>
        <w:tabs>
          <w:tab w:val="left" w:pos="7655"/>
        </w:tabs>
        <w:spacing w:line="360" w:lineRule="auto"/>
        <w:ind w:right="284" w:firstLine="7088"/>
        <w:jc w:val="center"/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:rsidR="002F241F" w:rsidRDefault="002F241F" w:rsidP="002F241F">
      <w:pPr>
        <w:tabs>
          <w:tab w:val="left" w:pos="7655"/>
        </w:tabs>
        <w:spacing w:line="360" w:lineRule="auto"/>
        <w:ind w:right="284" w:firstLine="7088"/>
        <w:jc w:val="center"/>
        <w:rPr>
          <w:bCs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Cs/>
          <w:sz w:val="24"/>
          <w:szCs w:val="24"/>
        </w:rPr>
        <w:lastRenderedPageBreak/>
        <w:t>Приложение 2</w:t>
      </w:r>
    </w:p>
    <w:p w:rsidR="002F241F" w:rsidRDefault="002F241F" w:rsidP="002F241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№ </w:t>
      </w:r>
      <w:r>
        <w:rPr>
          <w:b/>
          <w:bCs/>
          <w:sz w:val="24"/>
          <w:szCs w:val="24"/>
        </w:rPr>
        <w:t>____</w:t>
      </w:r>
    </w:p>
    <w:p w:rsidR="002F241F" w:rsidRDefault="002F241F" w:rsidP="002F241F">
      <w:pPr>
        <w:pStyle w:val="2"/>
        <w:widowControl w:val="0"/>
        <w:spacing w:after="0" w:line="360" w:lineRule="auto"/>
        <w:ind w:left="360"/>
        <w:jc w:val="center"/>
        <w:rPr>
          <w:b/>
        </w:rPr>
      </w:pPr>
      <w:r>
        <w:rPr>
          <w:b/>
          <w:bCs/>
        </w:rPr>
        <w:t xml:space="preserve">рассмотрения </w:t>
      </w:r>
      <w:r>
        <w:rPr>
          <w:b/>
        </w:rPr>
        <w:t xml:space="preserve">апелляции участника Олимпиады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r>
        <w:t>_____________________</w:t>
      </w:r>
    </w:p>
    <w:p w:rsidR="002F241F" w:rsidRDefault="002F241F" w:rsidP="002F241F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2F241F" w:rsidRDefault="002F241F" w:rsidP="002F241F">
      <w:pPr>
        <w:pStyle w:val="3"/>
        <w:spacing w:after="0" w:line="276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(Ф.И.О. полностью)</w:t>
      </w:r>
    </w:p>
    <w:p w:rsidR="002F241F" w:rsidRDefault="002F241F" w:rsidP="002F241F">
      <w:pPr>
        <w:jc w:val="center"/>
        <w:rPr>
          <w:sz w:val="24"/>
          <w:szCs w:val="24"/>
        </w:rPr>
      </w:pPr>
    </w:p>
    <w:p w:rsidR="002F241F" w:rsidRDefault="002F241F" w:rsidP="002F241F">
      <w:pPr>
        <w:jc w:val="both"/>
        <w:rPr>
          <w:sz w:val="24"/>
          <w:szCs w:val="24"/>
        </w:rPr>
      </w:pPr>
      <w:r>
        <w:rPr>
          <w:sz w:val="24"/>
          <w:szCs w:val="24"/>
        </w:rPr>
        <w:t>ученика _______ класса________________________________________________________</w:t>
      </w:r>
    </w:p>
    <w:p w:rsidR="002F241F" w:rsidRDefault="002F241F" w:rsidP="002F241F">
      <w:pPr>
        <w:spacing w:after="120"/>
        <w:ind w:left="3261"/>
        <w:rPr>
          <w:sz w:val="24"/>
          <w:szCs w:val="24"/>
        </w:rPr>
      </w:pPr>
      <w:r>
        <w:rPr>
          <w:sz w:val="24"/>
          <w:szCs w:val="24"/>
        </w:rPr>
        <w:t>(полное название образовательного учреждения)</w:t>
      </w:r>
    </w:p>
    <w:p w:rsidR="002F241F" w:rsidRDefault="002F241F" w:rsidP="002F241F">
      <w:pPr>
        <w:pStyle w:val="2"/>
        <w:widowControl w:val="0"/>
        <w:spacing w:after="0" w:line="276" w:lineRule="auto"/>
        <w:rPr>
          <w:bCs/>
        </w:rPr>
      </w:pPr>
      <w:r>
        <w:rPr>
          <w:bCs/>
        </w:rPr>
        <w:t>Место проведения _________________________________________________</w:t>
      </w:r>
    </w:p>
    <w:p w:rsidR="002F241F" w:rsidRDefault="002F241F" w:rsidP="002F241F">
      <w:pPr>
        <w:pStyle w:val="2"/>
        <w:widowControl w:val="0"/>
        <w:spacing w:after="0" w:line="276" w:lineRule="auto"/>
        <w:ind w:left="360"/>
        <w:jc w:val="center"/>
        <w:rPr>
          <w:bCs/>
        </w:rPr>
      </w:pPr>
      <w:r>
        <w:rPr>
          <w:bCs/>
        </w:rPr>
        <w:t>(субъект Федерации, город)</w:t>
      </w:r>
    </w:p>
    <w:p w:rsidR="002F241F" w:rsidRDefault="002F241F" w:rsidP="002F241F">
      <w:pPr>
        <w:rPr>
          <w:sz w:val="24"/>
          <w:szCs w:val="24"/>
        </w:rPr>
      </w:pPr>
      <w:r>
        <w:rPr>
          <w:sz w:val="24"/>
          <w:szCs w:val="24"/>
        </w:rPr>
        <w:t>Дата и время ________________________________________________</w:t>
      </w:r>
    </w:p>
    <w:p w:rsidR="002F241F" w:rsidRDefault="002F241F" w:rsidP="002F241F">
      <w:pPr>
        <w:pStyle w:val="2"/>
        <w:widowControl w:val="0"/>
        <w:spacing w:after="0" w:line="360" w:lineRule="auto"/>
        <w:rPr>
          <w:bCs/>
        </w:rPr>
      </w:pPr>
      <w:r>
        <w:rPr>
          <w:bCs/>
        </w:rPr>
        <w:t>Присутствуют:</w:t>
      </w:r>
    </w:p>
    <w:p w:rsidR="002F241F" w:rsidRDefault="002F241F" w:rsidP="002F241F">
      <w:pPr>
        <w:pStyle w:val="2"/>
        <w:widowControl w:val="0"/>
        <w:spacing w:after="0" w:line="360" w:lineRule="auto"/>
        <w:ind w:left="851"/>
        <w:rPr>
          <w:bCs/>
        </w:rPr>
      </w:pPr>
      <w:r>
        <w:rPr>
          <w:bCs/>
        </w:rPr>
        <w:t>Члены Жюри</w:t>
      </w:r>
      <w:r>
        <w:t xml:space="preserve">: (указываются </w:t>
      </w:r>
      <w:r>
        <w:rPr>
          <w:bCs/>
        </w:rPr>
        <w:t>Ф.И.О. полностью).</w:t>
      </w:r>
    </w:p>
    <w:p w:rsidR="002F241F" w:rsidRDefault="002F241F" w:rsidP="002F241F">
      <w:pPr>
        <w:pStyle w:val="2"/>
        <w:widowControl w:val="0"/>
        <w:spacing w:after="0" w:line="360" w:lineRule="auto"/>
        <w:ind w:left="851"/>
        <w:rPr>
          <w:bCs/>
        </w:rPr>
      </w:pPr>
      <w:r>
        <w:rPr>
          <w:bCs/>
        </w:rPr>
        <w:t>Члены Оргкомитета:</w:t>
      </w:r>
      <w:r>
        <w:t xml:space="preserve"> (указываются </w:t>
      </w:r>
      <w:r>
        <w:rPr>
          <w:bCs/>
        </w:rPr>
        <w:t>Ф.И.О. полностью).</w:t>
      </w:r>
    </w:p>
    <w:p w:rsidR="002F241F" w:rsidRDefault="002F241F" w:rsidP="002F241F">
      <w:pPr>
        <w:jc w:val="both"/>
        <w:rPr>
          <w:sz w:val="24"/>
          <w:szCs w:val="24"/>
        </w:rPr>
      </w:pPr>
      <w:r>
        <w:rPr>
          <w:sz w:val="24"/>
          <w:szCs w:val="24"/>
        </w:rPr>
        <w:t>Краткая запись разъяснений членов Жюри (по сути апелляции) _______________________</w:t>
      </w:r>
    </w:p>
    <w:p w:rsidR="002F241F" w:rsidRDefault="002F241F" w:rsidP="002F24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2F241F" w:rsidRDefault="002F241F" w:rsidP="002F24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 апелляции:</w:t>
      </w:r>
    </w:p>
    <w:p w:rsidR="002F241F" w:rsidRDefault="002F241F" w:rsidP="002F241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оценка, выставленная участнику Олимпиады, оставлена без изменения;</w:t>
      </w:r>
    </w:p>
    <w:p w:rsidR="002F241F" w:rsidRDefault="002F241F" w:rsidP="002F241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оценка, выставленная участнику Олимпиады, изменена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_____________.</w:t>
      </w:r>
    </w:p>
    <w:p w:rsidR="002F241F" w:rsidRDefault="002F241F" w:rsidP="002F241F">
      <w:pPr>
        <w:spacing w:line="360" w:lineRule="auto"/>
        <w:jc w:val="both"/>
        <w:rPr>
          <w:sz w:val="24"/>
          <w:szCs w:val="24"/>
        </w:rPr>
      </w:pPr>
    </w:p>
    <w:p w:rsidR="002F241F" w:rsidRDefault="002F241F" w:rsidP="002F24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результатом апелляции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(не согласен)  ________ (подпись заявителя).</w:t>
      </w:r>
    </w:p>
    <w:p w:rsidR="002F241F" w:rsidRDefault="002F241F" w:rsidP="002F241F">
      <w:pPr>
        <w:jc w:val="center"/>
        <w:rPr>
          <w:b/>
          <w:sz w:val="24"/>
          <w:szCs w:val="24"/>
        </w:rPr>
      </w:pPr>
    </w:p>
    <w:p w:rsidR="002F241F" w:rsidRDefault="002F241F" w:rsidP="002F241F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jc w:val="center"/>
        <w:rPr>
          <w:b/>
          <w:sz w:val="24"/>
          <w:szCs w:val="24"/>
          <w:lang w:val="en-US"/>
        </w:rPr>
      </w:pPr>
    </w:p>
    <w:p w:rsidR="002F241F" w:rsidRDefault="002F241F" w:rsidP="002F241F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Члены Оргкомитета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Cs/>
          <w:sz w:val="24"/>
          <w:szCs w:val="24"/>
        </w:rPr>
        <w:lastRenderedPageBreak/>
        <w:t>Приложение 3</w:t>
      </w:r>
    </w:p>
    <w:p w:rsidR="002F241F" w:rsidRDefault="002F241F" w:rsidP="002F241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 №____</w:t>
      </w:r>
    </w:p>
    <w:p w:rsidR="002F241F" w:rsidRDefault="002F241F" w:rsidP="002F241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заседания Жюри по определению победителей и призеров Олимпиады</w:t>
      </w:r>
    </w:p>
    <w:p w:rsidR="002F241F" w:rsidRDefault="002F241F" w:rsidP="002F241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________________________</w:t>
      </w:r>
    </w:p>
    <w:p w:rsidR="002F241F" w:rsidRDefault="002F241F" w:rsidP="002F241F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«____» _______________ 201</w:t>
      </w:r>
      <w:r w:rsidR="00705DED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г.</w:t>
      </w:r>
    </w:p>
    <w:p w:rsidR="002F241F" w:rsidRDefault="002F241F" w:rsidP="002F241F">
      <w:pPr>
        <w:spacing w:line="360" w:lineRule="auto"/>
        <w:jc w:val="center"/>
        <w:rPr>
          <w:b/>
          <w:bCs/>
          <w:sz w:val="24"/>
          <w:szCs w:val="24"/>
        </w:rPr>
      </w:pP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присутствовали ____ членов Жюри, ______ членов Оргкомитета. 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Повестка</w:t>
      </w:r>
      <w:r>
        <w:rPr>
          <w:sz w:val="24"/>
          <w:szCs w:val="24"/>
        </w:rPr>
        <w:t>: Подведение итогов Олимпиады по _________________________; утверждение списка победителей и призеров.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Выступили</w:t>
      </w:r>
      <w:r>
        <w:rPr>
          <w:sz w:val="24"/>
          <w:szCs w:val="24"/>
        </w:rPr>
        <w:t>: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Председатель Жюри _____________________ 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Члены Жюри ____________________________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Члены Оргкомитета _____________________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Голосование</w:t>
      </w:r>
      <w:r>
        <w:rPr>
          <w:sz w:val="24"/>
          <w:szCs w:val="24"/>
        </w:rPr>
        <w:t xml:space="preserve"> членов Жюри: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«за» _____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«против»_____</w:t>
      </w:r>
    </w:p>
    <w:p w:rsidR="002F241F" w:rsidRDefault="002F241F" w:rsidP="002F241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  <w:r>
        <w:rPr>
          <w:sz w:val="24"/>
          <w:szCs w:val="24"/>
        </w:rPr>
        <w:t xml:space="preserve">: утвердить список победителей и призеров Олимпиады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_________________________ (прилагается).</w:t>
      </w:r>
    </w:p>
    <w:p w:rsidR="002F241F" w:rsidRDefault="002F241F" w:rsidP="002F241F">
      <w:pPr>
        <w:spacing w:line="360" w:lineRule="auto"/>
        <w:jc w:val="center"/>
        <w:rPr>
          <w:sz w:val="24"/>
          <w:szCs w:val="24"/>
        </w:rPr>
      </w:pPr>
    </w:p>
    <w:p w:rsidR="002F241F" w:rsidRDefault="002F241F" w:rsidP="002F241F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Члены Оргкомитета</w:t>
      </w:r>
    </w:p>
    <w:p w:rsidR="002F241F" w:rsidRDefault="002F241F" w:rsidP="002F241F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rPr>
          <w:b/>
          <w:bCs/>
        </w:rPr>
      </w:pPr>
    </w:p>
    <w:p w:rsidR="002F241F" w:rsidRDefault="002F241F" w:rsidP="002F241F"/>
    <w:p w:rsidR="002F241F" w:rsidRDefault="002F241F" w:rsidP="002F241F"/>
    <w:p w:rsidR="002F241F" w:rsidRDefault="002F241F" w:rsidP="002F241F"/>
    <w:p w:rsidR="002F241F" w:rsidRDefault="002F241F" w:rsidP="002F241F"/>
    <w:p w:rsidR="002F241F" w:rsidRDefault="002F241F" w:rsidP="002F241F"/>
    <w:p w:rsidR="002F241F" w:rsidRDefault="002F241F" w:rsidP="002F241F"/>
    <w:p w:rsidR="002F241F" w:rsidRDefault="002F241F" w:rsidP="002F241F"/>
    <w:p w:rsidR="002F241F" w:rsidRDefault="002F241F" w:rsidP="002F241F"/>
    <w:p w:rsidR="002F241F" w:rsidRDefault="002F241F" w:rsidP="002F241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2F241F" w:rsidRDefault="002F241F" w:rsidP="002F241F">
      <w:pPr>
        <w:suppressAutoHyphens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АНАЛИТИЧЕСКИЙ ОТЧЕТ ЖЮРИ </w:t>
      </w:r>
    </w:p>
    <w:p w:rsidR="002F241F" w:rsidRDefault="002F241F" w:rsidP="002F241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результатах проведения Олимпиады </w:t>
      </w:r>
      <w:proofErr w:type="gramStart"/>
      <w:r>
        <w:rPr>
          <w:b/>
          <w:bCs/>
          <w:sz w:val="24"/>
          <w:szCs w:val="24"/>
        </w:rPr>
        <w:t>по</w:t>
      </w:r>
      <w:proofErr w:type="gramEnd"/>
      <w:r>
        <w:rPr>
          <w:b/>
          <w:bCs/>
          <w:sz w:val="24"/>
          <w:szCs w:val="24"/>
        </w:rPr>
        <w:t xml:space="preserve"> ____________________</w:t>
      </w:r>
    </w:p>
    <w:p w:rsidR="002F241F" w:rsidRDefault="002F241F" w:rsidP="002F241F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Общее количество участников, прошедших регистрацию и допущенных к выполнению заданий, ________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2F241F" w:rsidRDefault="002F241F" w:rsidP="002F241F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них учащихся  7-го класса _______.;      8 – </w:t>
      </w:r>
      <w:r w:rsidR="0030277E">
        <w:rPr>
          <w:sz w:val="24"/>
          <w:szCs w:val="24"/>
        </w:rPr>
        <w:t xml:space="preserve"> </w:t>
      </w:r>
      <w:r>
        <w:rPr>
          <w:sz w:val="24"/>
          <w:szCs w:val="24"/>
        </w:rPr>
        <w:t>го класса ________;</w:t>
      </w:r>
    </w:p>
    <w:p w:rsidR="002F241F" w:rsidRDefault="002F241F" w:rsidP="002F241F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9-го класса ______ , 10-го класса ______ , 11-го класса ______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2F241F" w:rsidRDefault="002F241F" w:rsidP="002F241F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Итоги выполнения заданий аналитического раунда (минимальное, максимальное и среднее количество баллов, набранных участниками, количество не справившихся, общая оценка уровня выполнения каждого из заданий).</w:t>
      </w:r>
    </w:p>
    <w:p w:rsidR="002F241F" w:rsidRDefault="002F241F" w:rsidP="002F241F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Итоги выполнения заданий тестового тура (минимальное, максимальное и среднее количество баллов, набранных участниками, количество не справившихся).</w:t>
      </w:r>
    </w:p>
    <w:p w:rsidR="002F241F" w:rsidRDefault="002F241F" w:rsidP="002F241F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работы апелляционной комиссии были изменены результаты ______ участников (список с изменением результатов).</w:t>
      </w:r>
    </w:p>
    <w:p w:rsidR="002F241F" w:rsidRDefault="002F241F" w:rsidP="002F241F">
      <w:pPr>
        <w:pStyle w:val="a5"/>
        <w:suppressAutoHyphens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F241F" w:rsidRDefault="002F241F" w:rsidP="002F241F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8"/>
        <w:gridCol w:w="875"/>
        <w:gridCol w:w="4398"/>
      </w:tblGrid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  <w:tr w:rsidR="002F241F" w:rsidTr="002F241F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ind w:firstLine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41F" w:rsidRDefault="002F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</w:p>
        </w:tc>
      </w:tr>
    </w:tbl>
    <w:p w:rsidR="002F241F" w:rsidRDefault="002F241F" w:rsidP="002F241F">
      <w:pPr>
        <w:suppressAutoHyphens/>
        <w:jc w:val="center"/>
        <w:rPr>
          <w:b/>
        </w:rPr>
      </w:pPr>
    </w:p>
    <w:p w:rsidR="002F241F" w:rsidRDefault="002F241F" w:rsidP="002F241F">
      <w:pPr>
        <w:spacing w:after="200" w:line="276" w:lineRule="auto"/>
      </w:pPr>
      <w:r>
        <w:br w:type="page"/>
      </w:r>
    </w:p>
    <w:p w:rsidR="002F241F" w:rsidRDefault="002F241F" w:rsidP="002F241F"/>
    <w:p w:rsidR="002F241F" w:rsidRDefault="002F241F" w:rsidP="002F241F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5</w:t>
      </w:r>
    </w:p>
    <w:p w:rsidR="002F241F" w:rsidRDefault="00E94A53" w:rsidP="002F241F">
      <w:pPr>
        <w:pStyle w:val="1"/>
        <w:rPr>
          <w:rFonts w:ascii="Times New Roman" w:hAnsi="Times New Roman"/>
          <w:sz w:val="24"/>
          <w:szCs w:val="24"/>
        </w:rPr>
      </w:pPr>
      <w:r w:rsidRPr="00E94A53">
        <w:pict>
          <v:rect id="_x0000_s1026" style="position:absolute;margin-left:341.7pt;margin-top:8.65pt;width:114.7pt;height:30pt;z-index:251658240">
            <v:textbox style="mso-next-textbox:#_x0000_s1026">
              <w:txbxContent>
                <w:p w:rsidR="002F241F" w:rsidRDefault="002F241F" w:rsidP="002F241F"/>
              </w:txbxContent>
            </v:textbox>
          </v:rect>
        </w:pict>
      </w:r>
    </w:p>
    <w:p w:rsidR="002F241F" w:rsidRDefault="002F241F" w:rsidP="002F241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F241F" w:rsidRDefault="002F241F" w:rsidP="002F241F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шифр</w:t>
      </w: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1F1A10" w:rsidRDefault="001F1A10" w:rsidP="002F241F">
      <w:pPr>
        <w:rPr>
          <w:sz w:val="24"/>
          <w:szCs w:val="24"/>
        </w:rPr>
      </w:pPr>
    </w:p>
    <w:p w:rsidR="001F1A10" w:rsidRDefault="001F1A10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Олимпиадная работа по ОПК (муниципальный этап)</w:t>
      </w:r>
    </w:p>
    <w:p w:rsidR="002F241F" w:rsidRDefault="002F241F" w:rsidP="002F24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E8209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– 20</w:t>
      </w:r>
      <w:r w:rsidR="00E8209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 учебного года</w:t>
      </w:r>
    </w:p>
    <w:p w:rsidR="002F241F" w:rsidRDefault="002F241F" w:rsidP="002F241F">
      <w:pPr>
        <w:tabs>
          <w:tab w:val="left" w:pos="3660"/>
        </w:tabs>
        <w:jc w:val="center"/>
        <w:rPr>
          <w:b/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  <w:r>
        <w:rPr>
          <w:sz w:val="24"/>
          <w:szCs w:val="24"/>
        </w:rPr>
        <w:t>ученика (</w:t>
      </w:r>
      <w:proofErr w:type="spellStart"/>
      <w:r>
        <w:rPr>
          <w:sz w:val="24"/>
          <w:szCs w:val="24"/>
        </w:rPr>
        <w:t>цы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________класса</w:t>
      </w:r>
      <w:proofErr w:type="spellEnd"/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F241F" w:rsidRDefault="002F241F" w:rsidP="002F241F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ОУ)</w:t>
      </w: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F241F" w:rsidRDefault="002F241F" w:rsidP="002F241F">
      <w:pPr>
        <w:jc w:val="center"/>
        <w:rPr>
          <w:sz w:val="24"/>
          <w:szCs w:val="24"/>
        </w:rPr>
      </w:pPr>
      <w:r>
        <w:rPr>
          <w:sz w:val="24"/>
          <w:szCs w:val="24"/>
        </w:rPr>
        <w:t>(город, район)</w:t>
      </w:r>
    </w:p>
    <w:p w:rsidR="002F241F" w:rsidRDefault="002F241F" w:rsidP="002F241F">
      <w:pPr>
        <w:jc w:val="center"/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F241F" w:rsidRDefault="002F241F" w:rsidP="002F241F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в родительном падеже)</w:t>
      </w: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p w:rsidR="002F241F" w:rsidRDefault="002F241F" w:rsidP="002F241F">
      <w:pPr>
        <w:rPr>
          <w:sz w:val="24"/>
          <w:szCs w:val="24"/>
        </w:rPr>
      </w:pPr>
    </w:p>
    <w:sectPr w:rsidR="002F241F" w:rsidSect="0003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7AD"/>
    <w:multiLevelType w:val="hybridMultilevel"/>
    <w:tmpl w:val="0F36EE1E"/>
    <w:lvl w:ilvl="0" w:tplc="8EC0C0A6">
      <w:start w:val="1"/>
      <w:numFmt w:val="decimal"/>
      <w:lvlText w:val="1.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E232B"/>
    <w:multiLevelType w:val="multilevel"/>
    <w:tmpl w:val="B8DED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">
    <w:nsid w:val="14A65562"/>
    <w:multiLevelType w:val="multilevel"/>
    <w:tmpl w:val="8C007B7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62471E"/>
    <w:multiLevelType w:val="hybridMultilevel"/>
    <w:tmpl w:val="FC34ED36"/>
    <w:lvl w:ilvl="0" w:tplc="854C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2376A"/>
    <w:multiLevelType w:val="multilevel"/>
    <w:tmpl w:val="4E8015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A2733CD"/>
    <w:multiLevelType w:val="multilevel"/>
    <w:tmpl w:val="35963CB4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047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>
    <w:nsid w:val="49712E52"/>
    <w:multiLevelType w:val="multilevel"/>
    <w:tmpl w:val="76FE80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D474DC"/>
    <w:multiLevelType w:val="multilevel"/>
    <w:tmpl w:val="8398D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8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6E0202"/>
    <w:multiLevelType w:val="multilevel"/>
    <w:tmpl w:val="68642E5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>
    <w:nsid w:val="53302C63"/>
    <w:multiLevelType w:val="hybridMultilevel"/>
    <w:tmpl w:val="204C5172"/>
    <w:lvl w:ilvl="0" w:tplc="854C15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629E3"/>
    <w:multiLevelType w:val="hybridMultilevel"/>
    <w:tmpl w:val="5CAA4CD4"/>
    <w:lvl w:ilvl="0" w:tplc="854C15D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912FA"/>
    <w:multiLevelType w:val="hybridMultilevel"/>
    <w:tmpl w:val="D820072C"/>
    <w:lvl w:ilvl="0" w:tplc="0D8E56F4">
      <w:start w:val="1"/>
      <w:numFmt w:val="decimal"/>
      <w:lvlText w:val="8.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9C1898"/>
    <w:multiLevelType w:val="hybridMultilevel"/>
    <w:tmpl w:val="48DEDA04"/>
    <w:lvl w:ilvl="0" w:tplc="F31C3186">
      <w:start w:val="1"/>
      <w:numFmt w:val="decimal"/>
      <w:lvlText w:val="10.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964834"/>
    <w:multiLevelType w:val="multilevel"/>
    <w:tmpl w:val="B59A5D9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5">
    <w:nsid w:val="76DB0378"/>
    <w:multiLevelType w:val="hybridMultilevel"/>
    <w:tmpl w:val="91E0BB40"/>
    <w:lvl w:ilvl="0" w:tplc="854C1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E315F"/>
    <w:multiLevelType w:val="hybridMultilevel"/>
    <w:tmpl w:val="A45CFEE8"/>
    <w:lvl w:ilvl="0" w:tplc="20D04608">
      <w:start w:val="1"/>
      <w:numFmt w:val="decimal"/>
      <w:lvlText w:val="9.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241F"/>
    <w:rsid w:val="00034B3B"/>
    <w:rsid w:val="0003761D"/>
    <w:rsid w:val="00066364"/>
    <w:rsid w:val="00082DD2"/>
    <w:rsid w:val="000C21F4"/>
    <w:rsid w:val="001178B4"/>
    <w:rsid w:val="00196D1A"/>
    <w:rsid w:val="001F1A10"/>
    <w:rsid w:val="001F73C1"/>
    <w:rsid w:val="00233668"/>
    <w:rsid w:val="00240454"/>
    <w:rsid w:val="00256EDC"/>
    <w:rsid w:val="00267290"/>
    <w:rsid w:val="002F241F"/>
    <w:rsid w:val="0030277E"/>
    <w:rsid w:val="003C2218"/>
    <w:rsid w:val="003C324A"/>
    <w:rsid w:val="00407DB0"/>
    <w:rsid w:val="00455D3B"/>
    <w:rsid w:val="00456C24"/>
    <w:rsid w:val="004B73DD"/>
    <w:rsid w:val="004F3873"/>
    <w:rsid w:val="005023C8"/>
    <w:rsid w:val="005034FC"/>
    <w:rsid w:val="00533E42"/>
    <w:rsid w:val="00541D26"/>
    <w:rsid w:val="00550BCD"/>
    <w:rsid w:val="005767C1"/>
    <w:rsid w:val="005C2361"/>
    <w:rsid w:val="00620E17"/>
    <w:rsid w:val="00631E93"/>
    <w:rsid w:val="00683C9D"/>
    <w:rsid w:val="006859DC"/>
    <w:rsid w:val="00702FD8"/>
    <w:rsid w:val="00705DED"/>
    <w:rsid w:val="0077737A"/>
    <w:rsid w:val="00884759"/>
    <w:rsid w:val="008F1088"/>
    <w:rsid w:val="009B48B3"/>
    <w:rsid w:val="009D5D55"/>
    <w:rsid w:val="009F0A79"/>
    <w:rsid w:val="00A07100"/>
    <w:rsid w:val="00A2123B"/>
    <w:rsid w:val="00A405CA"/>
    <w:rsid w:val="00AC23EE"/>
    <w:rsid w:val="00B420FF"/>
    <w:rsid w:val="00BA646D"/>
    <w:rsid w:val="00BC0285"/>
    <w:rsid w:val="00BE4525"/>
    <w:rsid w:val="00BE68A9"/>
    <w:rsid w:val="00C17F51"/>
    <w:rsid w:val="00C629A5"/>
    <w:rsid w:val="00D375C0"/>
    <w:rsid w:val="00DA2F4E"/>
    <w:rsid w:val="00DC1E4C"/>
    <w:rsid w:val="00DC1F94"/>
    <w:rsid w:val="00DE1B9E"/>
    <w:rsid w:val="00E276E1"/>
    <w:rsid w:val="00E45366"/>
    <w:rsid w:val="00E8209C"/>
    <w:rsid w:val="00E94A53"/>
    <w:rsid w:val="00EC13A7"/>
    <w:rsid w:val="00EC3101"/>
    <w:rsid w:val="00F31268"/>
    <w:rsid w:val="00F4588A"/>
    <w:rsid w:val="00FD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2F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2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2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semiHidden/>
    <w:unhideWhenUsed/>
    <w:rsid w:val="002F241F"/>
    <w:pPr>
      <w:overflowPunct w:val="0"/>
      <w:autoSpaceDE w:val="0"/>
      <w:autoSpaceDN w:val="0"/>
      <w:adjustRightInd w:val="0"/>
      <w:spacing w:after="120"/>
      <w:ind w:left="283" w:firstLine="709"/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F24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24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241F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2F24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241F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qFormat/>
    <w:rsid w:val="002F24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Аня-Саша</cp:lastModifiedBy>
  <cp:revision>50</cp:revision>
  <dcterms:created xsi:type="dcterms:W3CDTF">2015-10-29T05:51:00Z</dcterms:created>
  <dcterms:modified xsi:type="dcterms:W3CDTF">2019-11-27T12:56:00Z</dcterms:modified>
</cp:coreProperties>
</file>