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BDC" w:rsidRDefault="00C11BDC" w:rsidP="005C7512">
      <w:pPr>
        <w:jc w:val="both"/>
        <w:rPr>
          <w:sz w:val="24"/>
          <w:szCs w:val="24"/>
        </w:rPr>
      </w:pPr>
      <w:r>
        <w:rPr>
          <w:sz w:val="24"/>
          <w:szCs w:val="24"/>
          <w:u w:val="single"/>
        </w:rPr>
        <w:t xml:space="preserve">ЛЬГОВСКАЯ МЕЖРАЙОННАЯ </w:t>
      </w:r>
      <w:r w:rsidR="00325A92">
        <w:rPr>
          <w:sz w:val="24"/>
          <w:szCs w:val="24"/>
          <w:u w:val="single"/>
        </w:rPr>
        <w:t>ПРОКУРАТУРА РАЗЬЯСНЯЕТ</w:t>
      </w:r>
      <w:r w:rsidR="00325A92">
        <w:rPr>
          <w:sz w:val="24"/>
          <w:szCs w:val="24"/>
        </w:rPr>
        <w:t>:</w:t>
      </w:r>
    </w:p>
    <w:p w:rsidR="00325A92" w:rsidRDefault="00325A92" w:rsidP="005C7512">
      <w:pPr>
        <w:jc w:val="both"/>
        <w:rPr>
          <w:sz w:val="24"/>
          <w:szCs w:val="24"/>
          <w:u w:val="single"/>
        </w:rPr>
      </w:pPr>
      <w:r>
        <w:rPr>
          <w:sz w:val="24"/>
          <w:szCs w:val="24"/>
        </w:rPr>
        <w:t xml:space="preserve">(последнее обновление: </w:t>
      </w:r>
      <w:r w:rsidR="001E3235">
        <w:rPr>
          <w:sz w:val="24"/>
          <w:szCs w:val="24"/>
        </w:rPr>
        <w:t>12</w:t>
      </w:r>
      <w:r w:rsidRPr="00325A92">
        <w:rPr>
          <w:sz w:val="24"/>
          <w:szCs w:val="24"/>
        </w:rPr>
        <w:t>.</w:t>
      </w:r>
      <w:r w:rsidR="00B0450C">
        <w:rPr>
          <w:sz w:val="24"/>
          <w:szCs w:val="24"/>
        </w:rPr>
        <w:t>1</w:t>
      </w:r>
      <w:r w:rsidR="002E25FF">
        <w:rPr>
          <w:sz w:val="24"/>
          <w:szCs w:val="24"/>
        </w:rPr>
        <w:t>2</w:t>
      </w:r>
      <w:r w:rsidRPr="00325A92">
        <w:rPr>
          <w:sz w:val="24"/>
          <w:szCs w:val="24"/>
        </w:rPr>
        <w:t>.2019</w:t>
      </w:r>
      <w:r>
        <w:rPr>
          <w:sz w:val="24"/>
          <w:szCs w:val="24"/>
        </w:rPr>
        <w:t xml:space="preserve"> года)</w:t>
      </w:r>
      <w:r>
        <w:rPr>
          <w:sz w:val="24"/>
          <w:szCs w:val="24"/>
          <w:u w:val="single"/>
        </w:rPr>
        <w:t xml:space="preserve"> </w:t>
      </w:r>
    </w:p>
    <w:p w:rsidR="00B0450C" w:rsidRDefault="00B0450C" w:rsidP="00B0450C">
      <w:pPr>
        <w:jc w:val="both"/>
        <w:rPr>
          <w:sz w:val="24"/>
          <w:szCs w:val="24"/>
          <w:u w:val="single"/>
        </w:rPr>
      </w:pPr>
    </w:p>
    <w:p w:rsidR="001E3235" w:rsidRDefault="001E3235" w:rsidP="00B0450C">
      <w:pPr>
        <w:jc w:val="both"/>
        <w:rPr>
          <w:sz w:val="24"/>
          <w:szCs w:val="24"/>
          <w:u w:val="single"/>
        </w:rPr>
      </w:pPr>
      <w:r>
        <w:rPr>
          <w:sz w:val="24"/>
          <w:szCs w:val="24"/>
          <w:u w:val="single"/>
        </w:rPr>
        <w:t>12.12.2019</w:t>
      </w:r>
    </w:p>
    <w:p w:rsidR="002E25FF" w:rsidRDefault="002E25FF" w:rsidP="00B0450C">
      <w:pPr>
        <w:jc w:val="both"/>
        <w:rPr>
          <w:sz w:val="24"/>
          <w:szCs w:val="24"/>
          <w:u w:val="single"/>
        </w:rPr>
      </w:pPr>
    </w:p>
    <w:p w:rsidR="001E3235" w:rsidRPr="00FA1B0C" w:rsidRDefault="001E3235" w:rsidP="001E3235">
      <w:pPr>
        <w:jc w:val="both"/>
        <w:outlineLvl w:val="0"/>
        <w:rPr>
          <w:b/>
          <w:bCs/>
          <w:kern w:val="36"/>
          <w:sz w:val="24"/>
          <w:szCs w:val="24"/>
        </w:rPr>
      </w:pPr>
      <w:r w:rsidRPr="00FA1B0C">
        <w:rPr>
          <w:b/>
          <w:bCs/>
          <w:kern w:val="36"/>
          <w:sz w:val="24"/>
          <w:szCs w:val="24"/>
        </w:rPr>
        <w:t>Ответственность за несанкционированное размещение рекламной конструкции</w:t>
      </w:r>
    </w:p>
    <w:p w:rsidR="001E3235" w:rsidRDefault="001E3235" w:rsidP="001E3235">
      <w:pPr>
        <w:jc w:val="both"/>
        <w:rPr>
          <w:sz w:val="24"/>
          <w:szCs w:val="24"/>
        </w:rPr>
      </w:pPr>
    </w:p>
    <w:p w:rsidR="001E3235" w:rsidRDefault="001E3235" w:rsidP="001E3235">
      <w:pPr>
        <w:jc w:val="both"/>
        <w:rPr>
          <w:sz w:val="24"/>
          <w:szCs w:val="24"/>
        </w:rPr>
      </w:pPr>
      <w:r w:rsidRPr="00011FBD">
        <w:rPr>
          <w:sz w:val="24"/>
          <w:szCs w:val="24"/>
        </w:rPr>
        <w:t>Вопросы размещения рекламы урегулированы положениями Федерального закона от 13.03.2006 № 38-ФЗ «О рекламе» (далее – Закон).</w:t>
      </w:r>
      <w:r w:rsidRPr="00011FBD">
        <w:rPr>
          <w:sz w:val="24"/>
          <w:szCs w:val="24"/>
        </w:rPr>
        <w:br/>
        <w:t xml:space="preserve">В соответствии со ст. 19 Закона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w:t>
      </w:r>
      <w:proofErr w:type="gramStart"/>
      <w:r w:rsidRPr="00011FBD">
        <w:rPr>
          <w:sz w:val="24"/>
          <w:szCs w:val="24"/>
        </w:rPr>
        <w:t>вне</w:t>
      </w:r>
      <w:proofErr w:type="gramEnd"/>
      <w:r w:rsidRPr="00011FBD">
        <w:rPr>
          <w:sz w:val="24"/>
          <w:szCs w:val="24"/>
        </w:rPr>
        <w:t xml:space="preserve"> </w:t>
      </w:r>
      <w:proofErr w:type="gramStart"/>
      <w:r w:rsidRPr="00011FBD">
        <w:rPr>
          <w:sz w:val="24"/>
          <w:szCs w:val="24"/>
        </w:rPr>
        <w:t>их</w:t>
      </w:r>
      <w:proofErr w:type="gramEnd"/>
      <w:r w:rsidRPr="00011FBD">
        <w:rPr>
          <w:sz w:val="24"/>
          <w:szCs w:val="24"/>
        </w:rPr>
        <w:t xml:space="preserve">, а также остановочных пунктов движения общественного транспорта осуществляется владельцем рекламной конструкции, являющимся </w:t>
      </w:r>
      <w:proofErr w:type="spellStart"/>
      <w:r w:rsidRPr="00011FBD">
        <w:rPr>
          <w:sz w:val="24"/>
          <w:szCs w:val="24"/>
        </w:rPr>
        <w:t>рекламораспространителем</w:t>
      </w:r>
      <w:proofErr w:type="spellEnd"/>
      <w:r w:rsidRPr="00011FBD">
        <w:rPr>
          <w:sz w:val="24"/>
          <w:szCs w:val="24"/>
        </w:rPr>
        <w:t xml:space="preserve">, с соблюдением требований настоящей статьи. </w:t>
      </w:r>
      <w:r w:rsidRPr="00011FBD">
        <w:rPr>
          <w:sz w:val="24"/>
          <w:szCs w:val="24"/>
        </w:rPr>
        <w:br/>
        <w:t>При этом владельцем рекламной конструкции (физическое или юридическое лицо) является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r w:rsidRPr="00011FBD">
        <w:rPr>
          <w:sz w:val="24"/>
          <w:szCs w:val="24"/>
        </w:rPr>
        <w:br/>
        <w:t>Рекламная конструкция и ее территориальное размещение должны соответствовать требованиям технического регламента  и использоваться исключительно в целях распространения рекламы, социальной рекламы.</w:t>
      </w:r>
      <w:r w:rsidRPr="00011FBD">
        <w:rPr>
          <w:sz w:val="24"/>
          <w:szCs w:val="24"/>
        </w:rPr>
        <w:br/>
      </w:r>
      <w:proofErr w:type="gramStart"/>
      <w:r w:rsidRPr="00011FBD">
        <w:rPr>
          <w:sz w:val="24"/>
          <w:szCs w:val="24"/>
        </w:rPr>
        <w:t>Установка рекламах конструкций допускается при наличии разрешения на установку рекламной конструкции, выдаваемого на основании заявления собственника или законного владельца соответствующего недвижимого имущества либо владельца рекламной конструкции органом местного самоуправления городского округа, на территориях которых предполагается осуществить установку рекламной конструкции.</w:t>
      </w:r>
      <w:proofErr w:type="gramEnd"/>
      <w:r w:rsidRPr="00011FBD">
        <w:rPr>
          <w:sz w:val="24"/>
          <w:szCs w:val="24"/>
        </w:rPr>
        <w:t xml:space="preserve"> Одновременно разъясняем, в случае установки и (или) эксплуатации рекламной конструкции без разрешения, она подлежит демонтажу на основании предписания органа местного самоуправления городского округа. </w:t>
      </w:r>
      <w:r w:rsidRPr="00011FBD">
        <w:rPr>
          <w:sz w:val="24"/>
          <w:szCs w:val="24"/>
        </w:rPr>
        <w:br/>
        <w:t>Установка и эксплуатация рекламной конструкции без разрешения, срок действия которого не истек, не допускаются.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городского округа, на территориях которых установлена рекламная конструкция.</w:t>
      </w:r>
      <w:r w:rsidRPr="00011FBD">
        <w:rPr>
          <w:sz w:val="24"/>
          <w:szCs w:val="24"/>
        </w:rPr>
        <w:br/>
      </w:r>
      <w:proofErr w:type="gramStart"/>
      <w:r w:rsidRPr="00011FBD">
        <w:rPr>
          <w:sz w:val="24"/>
          <w:szCs w:val="24"/>
        </w:rPr>
        <w:t>Нарушение требований к установке и (или) эксплуатации рекламной конструкции без предусмотренного законодательством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w:t>
      </w:r>
      <w:proofErr w:type="gramEnd"/>
    </w:p>
    <w:p w:rsidR="001E3235" w:rsidRDefault="001E3235" w:rsidP="001E3235">
      <w:pPr>
        <w:pBdr>
          <w:bottom w:val="single" w:sz="12" w:space="1" w:color="auto"/>
        </w:pBdr>
        <w:jc w:val="both"/>
        <w:rPr>
          <w:sz w:val="24"/>
          <w:szCs w:val="24"/>
        </w:rPr>
      </w:pPr>
    </w:p>
    <w:p w:rsidR="001E3235" w:rsidRDefault="001E3235" w:rsidP="001E3235">
      <w:pPr>
        <w:pBdr>
          <w:bottom w:val="single" w:sz="12" w:space="1" w:color="auto"/>
        </w:pBdr>
        <w:jc w:val="both"/>
        <w:rPr>
          <w:sz w:val="24"/>
          <w:szCs w:val="24"/>
        </w:rPr>
      </w:pPr>
      <w:r>
        <w:rPr>
          <w:sz w:val="24"/>
          <w:szCs w:val="24"/>
        </w:rPr>
        <w:t>Материал подготовлен помощником Льговского межрайонного прокурора Киреевым М.А.</w:t>
      </w:r>
    </w:p>
    <w:p w:rsidR="001E3235" w:rsidRPr="002E25FF" w:rsidRDefault="001E3235" w:rsidP="001E3235">
      <w:pPr>
        <w:pBdr>
          <w:bottom w:val="single" w:sz="12" w:space="1" w:color="auto"/>
        </w:pBdr>
        <w:jc w:val="both"/>
        <w:rPr>
          <w:sz w:val="24"/>
          <w:szCs w:val="24"/>
        </w:rPr>
      </w:pPr>
    </w:p>
    <w:p w:rsidR="001E3235" w:rsidRDefault="001E3235" w:rsidP="001E3235">
      <w:pPr>
        <w:jc w:val="both"/>
        <w:rPr>
          <w:sz w:val="24"/>
          <w:szCs w:val="24"/>
          <w:u w:val="single"/>
        </w:rPr>
      </w:pPr>
    </w:p>
    <w:p w:rsidR="001E3235" w:rsidRDefault="001E3235" w:rsidP="001E3235">
      <w:pPr>
        <w:jc w:val="both"/>
        <w:rPr>
          <w:sz w:val="24"/>
          <w:szCs w:val="24"/>
        </w:rPr>
      </w:pPr>
      <w:r>
        <w:rPr>
          <w:sz w:val="24"/>
          <w:szCs w:val="24"/>
        </w:rPr>
        <w:t>12.12.2019</w:t>
      </w:r>
    </w:p>
    <w:p w:rsidR="001E3235" w:rsidRPr="00011FBD" w:rsidRDefault="001E3235" w:rsidP="001E3235">
      <w:pPr>
        <w:jc w:val="both"/>
        <w:rPr>
          <w:sz w:val="24"/>
          <w:szCs w:val="24"/>
        </w:rPr>
      </w:pPr>
    </w:p>
    <w:p w:rsidR="001E3235" w:rsidRDefault="001E3235" w:rsidP="001E3235">
      <w:pPr>
        <w:jc w:val="both"/>
        <w:outlineLvl w:val="0"/>
        <w:rPr>
          <w:b/>
          <w:bCs/>
          <w:kern w:val="36"/>
          <w:sz w:val="24"/>
          <w:szCs w:val="24"/>
        </w:rPr>
      </w:pPr>
      <w:r w:rsidRPr="00FA1B0C">
        <w:rPr>
          <w:b/>
          <w:bCs/>
          <w:kern w:val="36"/>
          <w:sz w:val="24"/>
          <w:szCs w:val="24"/>
        </w:rPr>
        <w:lastRenderedPageBreak/>
        <w:t>Разъяснение положений законодательства об обороте оружия и боеприпасов на территории Российской Федерации</w:t>
      </w:r>
    </w:p>
    <w:p w:rsidR="001E3235" w:rsidRPr="00FA1B0C" w:rsidRDefault="001E3235" w:rsidP="001E3235">
      <w:pPr>
        <w:jc w:val="both"/>
        <w:outlineLvl w:val="0"/>
        <w:rPr>
          <w:b/>
          <w:bCs/>
          <w:kern w:val="36"/>
          <w:sz w:val="24"/>
          <w:szCs w:val="24"/>
        </w:rPr>
      </w:pPr>
    </w:p>
    <w:p w:rsidR="001E3235" w:rsidRPr="00011FBD" w:rsidRDefault="001E3235" w:rsidP="001E3235">
      <w:pPr>
        <w:jc w:val="both"/>
        <w:rPr>
          <w:sz w:val="24"/>
          <w:szCs w:val="24"/>
        </w:rPr>
      </w:pPr>
      <w:r w:rsidRPr="00011FBD">
        <w:rPr>
          <w:sz w:val="24"/>
          <w:szCs w:val="24"/>
        </w:rPr>
        <w:t>Оборот оружия, боеприпасов и патронов к нему на территории Российской Федерации урегулирован Законом об оружии, который закрепляет в качестве общего правила лицензионный (разрешительный) порядок приобретения допущенного к обороту оружия, его хранения, ношения и использования гражданами и юридическими лицами при соблюдении ими нормативно установленных требований.</w:t>
      </w:r>
      <w:r w:rsidRPr="00011FBD">
        <w:rPr>
          <w:sz w:val="24"/>
          <w:szCs w:val="24"/>
        </w:rPr>
        <w:br/>
      </w:r>
      <w:proofErr w:type="gramStart"/>
      <w:r w:rsidRPr="00011FBD">
        <w:rPr>
          <w:sz w:val="24"/>
          <w:szCs w:val="24"/>
        </w:rPr>
        <w:t>В силу положений статьи 22 Закона об оружии и пункта 54 Правил, утвержденных Постановление Правительства РФ от 21.07.1998 N 814, хранение гражданского и служебного оружия и патронов к нему осуществляется юридическими лицами и гражданами, получившими в федеральном органе исполнительной власти, уполномоченном в сфере оборота оружия, или его территориальном органе разрешение на хранение или хранение и ношение оружия.</w:t>
      </w:r>
      <w:proofErr w:type="gramEnd"/>
      <w:r w:rsidRPr="00011FBD">
        <w:rPr>
          <w:sz w:val="24"/>
          <w:szCs w:val="24"/>
        </w:rPr>
        <w:br/>
        <w:t>Статьей 13 Закона об оружии предусмотрено, что гражданину Российской Федерации выдается разрешение на хранение оружия сроком на пять лет на основании документа, подтверждающего законность приобретения соответствующего оружия. Продление срока действия разрешения осуществляется в порядке, предусмотренном статьей 9 данного закона.</w:t>
      </w:r>
      <w:r w:rsidRPr="00011FBD">
        <w:rPr>
          <w:sz w:val="24"/>
          <w:szCs w:val="24"/>
        </w:rPr>
        <w:br/>
      </w:r>
      <w:proofErr w:type="gramStart"/>
      <w:r w:rsidRPr="00011FBD">
        <w:rPr>
          <w:sz w:val="24"/>
          <w:szCs w:val="24"/>
        </w:rPr>
        <w:t>Для</w:t>
      </w:r>
      <w:r>
        <w:rPr>
          <w:sz w:val="24"/>
          <w:szCs w:val="24"/>
        </w:rPr>
        <w:t xml:space="preserve"> </w:t>
      </w:r>
      <w:r w:rsidRPr="00011FBD">
        <w:rPr>
          <w:sz w:val="24"/>
          <w:szCs w:val="24"/>
        </w:rPr>
        <w:t>получения лицензии на приобретение оружия гражданин Российской Федерации обязан представить в федеральный орган исполнительной власти, уполномоченный в сфере оборота оружия, или его территориальный орган по месту жительства заявление, составленное по установленной форме, документ, удостоверяющий гражданство Российской Федерации, документы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оружием, медицинское</w:t>
      </w:r>
      <w:proofErr w:type="gramEnd"/>
      <w:r w:rsidRPr="00011FBD">
        <w:rPr>
          <w:sz w:val="24"/>
          <w:szCs w:val="24"/>
        </w:rPr>
        <w:t xml:space="preserve"> заключение об отсутствии медицинских противопоказаний к владению оружием, а также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человека наркотических средств, психотропных веществ и их метаболитов, и другие предусмотренные названным законом документы.</w:t>
      </w:r>
      <w:r w:rsidRPr="00011FBD">
        <w:rPr>
          <w:sz w:val="24"/>
          <w:szCs w:val="24"/>
        </w:rPr>
        <w:br/>
        <w:t xml:space="preserve">При этом в соответствии с требованиями указанной статьи </w:t>
      </w:r>
      <w:proofErr w:type="gramStart"/>
      <w:r w:rsidRPr="00011FBD">
        <w:rPr>
          <w:sz w:val="24"/>
          <w:szCs w:val="24"/>
        </w:rPr>
        <w:t>граждане Российской Федерации, являющиеся владельцами оружия обязаны</w:t>
      </w:r>
      <w:proofErr w:type="gramEnd"/>
      <w:r w:rsidRPr="00011FBD">
        <w:rPr>
          <w:sz w:val="24"/>
          <w:szCs w:val="24"/>
        </w:rPr>
        <w:t xml:space="preserve"> не реже одного раза в пять лет проходить проверку знания правил безопасного обращения с оружием и наличия навыков безопасного обращения с оружием; </w:t>
      </w:r>
      <w:proofErr w:type="gramStart"/>
      <w:r w:rsidRPr="00011FBD">
        <w:rPr>
          <w:sz w:val="24"/>
          <w:szCs w:val="24"/>
        </w:rPr>
        <w:t>а так же представлять в федеральный орган исполнительной власти, уполномоченный в сфере оборота оружия, или его территориальный орган медицинское заключение об отсутствии медицинских противопоказаний к владению оружием и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человека наркотических средств, психотропных веществ и их метаболитов.</w:t>
      </w:r>
      <w:proofErr w:type="gramEnd"/>
      <w:r w:rsidRPr="00011FBD">
        <w:rPr>
          <w:sz w:val="24"/>
          <w:szCs w:val="24"/>
        </w:rPr>
        <w:t xml:space="preserve"> </w:t>
      </w:r>
      <w:r w:rsidRPr="00011FBD">
        <w:rPr>
          <w:sz w:val="24"/>
          <w:szCs w:val="24"/>
        </w:rPr>
        <w:br/>
        <w:t xml:space="preserve">В силу пункта 67 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 утвержденной приказом МВД России от 12 апреля 1999 г. N 288 "О мерах по реализации Постановления Правительства Российской Федерации от 21.07.1998 г. N 814", не </w:t>
      </w:r>
      <w:proofErr w:type="gramStart"/>
      <w:r w:rsidRPr="00011FBD">
        <w:rPr>
          <w:sz w:val="24"/>
          <w:szCs w:val="24"/>
        </w:rPr>
        <w:t>позднее</w:t>
      </w:r>
      <w:proofErr w:type="gramEnd"/>
      <w:r w:rsidRPr="00011FBD">
        <w:rPr>
          <w:sz w:val="24"/>
          <w:szCs w:val="24"/>
        </w:rPr>
        <w:t xml:space="preserve"> чем за месяц до истечения срока действия выданных лицензий, а также разрешений на хранение, хранение и использование, хранение и ношение оружия их владельцы представляют в орган внутренних дел по месту учета оружия заявления и документы, необходимые для получения соответствующих лицензий и разрешений.</w:t>
      </w:r>
      <w:r w:rsidRPr="00011FBD">
        <w:rPr>
          <w:sz w:val="24"/>
          <w:szCs w:val="24"/>
        </w:rPr>
        <w:br/>
      </w:r>
      <w:proofErr w:type="gramStart"/>
      <w:r w:rsidRPr="00011FBD">
        <w:rPr>
          <w:sz w:val="24"/>
          <w:szCs w:val="24"/>
        </w:rPr>
        <w:t xml:space="preserve">Кроме того, в соответствии со ст. 13 Закона об оружии в случае изменения места жительства гражданин Российской Федерации в двухнедельный срок со дня регистрации </w:t>
      </w:r>
      <w:r w:rsidRPr="00011FBD">
        <w:rPr>
          <w:sz w:val="24"/>
          <w:szCs w:val="24"/>
        </w:rPr>
        <w:lastRenderedPageBreak/>
        <w:t>по новому месту жительства обязан обратиться в соответствующий территориальный орган федерального органа исполнительной власти, уполномоченного в сфере оборота оружия, с заявлением о постановке на учет принадлежащего ему оружия.</w:t>
      </w:r>
      <w:proofErr w:type="gramEnd"/>
      <w:r w:rsidRPr="00011FBD">
        <w:rPr>
          <w:sz w:val="24"/>
          <w:szCs w:val="24"/>
        </w:rPr>
        <w:br/>
        <w:t xml:space="preserve">За неисполнение названных требований закона предусмотрена административная ответственность по ст.ст. 20.8, 20.11 </w:t>
      </w:r>
      <w:proofErr w:type="spellStart"/>
      <w:r w:rsidRPr="00011FBD">
        <w:rPr>
          <w:sz w:val="24"/>
          <w:szCs w:val="24"/>
        </w:rPr>
        <w:t>КоАП</w:t>
      </w:r>
      <w:proofErr w:type="spellEnd"/>
      <w:r w:rsidRPr="00011FBD">
        <w:rPr>
          <w:sz w:val="24"/>
          <w:szCs w:val="24"/>
        </w:rPr>
        <w:t xml:space="preserve"> РФ, санкцией которых предусмотрено наказание, в том числе связанное с конфискацией оружия.</w:t>
      </w:r>
    </w:p>
    <w:p w:rsidR="001E3235" w:rsidRDefault="001E3235" w:rsidP="001E3235">
      <w:pPr>
        <w:pBdr>
          <w:bottom w:val="single" w:sz="12" w:space="1" w:color="auto"/>
        </w:pBdr>
        <w:jc w:val="both"/>
        <w:rPr>
          <w:sz w:val="24"/>
          <w:szCs w:val="24"/>
        </w:rPr>
      </w:pPr>
    </w:p>
    <w:p w:rsidR="001E3235" w:rsidRDefault="001E3235" w:rsidP="001E3235">
      <w:pPr>
        <w:pBdr>
          <w:bottom w:val="single" w:sz="12" w:space="1" w:color="auto"/>
        </w:pBdr>
        <w:jc w:val="both"/>
        <w:rPr>
          <w:sz w:val="24"/>
          <w:szCs w:val="24"/>
        </w:rPr>
      </w:pPr>
      <w:r>
        <w:rPr>
          <w:sz w:val="24"/>
          <w:szCs w:val="24"/>
        </w:rPr>
        <w:t>Материал подготовлен заместителем Льговского межрайонного прокурора Ивановым А.В.</w:t>
      </w:r>
    </w:p>
    <w:p w:rsidR="001E3235" w:rsidRPr="002E25FF" w:rsidRDefault="001E3235" w:rsidP="001E3235">
      <w:pPr>
        <w:pBdr>
          <w:bottom w:val="single" w:sz="12" w:space="1" w:color="auto"/>
        </w:pBdr>
        <w:jc w:val="both"/>
        <w:rPr>
          <w:sz w:val="24"/>
          <w:szCs w:val="24"/>
        </w:rPr>
      </w:pPr>
    </w:p>
    <w:p w:rsidR="001E3235" w:rsidRDefault="001E3235" w:rsidP="001E3235">
      <w:pPr>
        <w:jc w:val="both"/>
        <w:rPr>
          <w:sz w:val="24"/>
          <w:szCs w:val="24"/>
          <w:u w:val="single"/>
        </w:rPr>
      </w:pPr>
    </w:p>
    <w:p w:rsidR="001E3235" w:rsidRPr="001E3235" w:rsidRDefault="001E3235" w:rsidP="001E3235">
      <w:pPr>
        <w:jc w:val="both"/>
        <w:rPr>
          <w:sz w:val="24"/>
          <w:szCs w:val="24"/>
          <w:u w:val="single"/>
        </w:rPr>
      </w:pPr>
      <w:r w:rsidRPr="001E3235">
        <w:rPr>
          <w:sz w:val="24"/>
          <w:szCs w:val="24"/>
          <w:u w:val="single"/>
        </w:rPr>
        <w:t>12.12.2019</w:t>
      </w:r>
    </w:p>
    <w:p w:rsidR="001E3235" w:rsidRPr="00011FBD" w:rsidRDefault="001E3235" w:rsidP="001E3235">
      <w:pPr>
        <w:jc w:val="both"/>
        <w:rPr>
          <w:sz w:val="24"/>
          <w:szCs w:val="24"/>
        </w:rPr>
      </w:pPr>
    </w:p>
    <w:p w:rsidR="001E3235" w:rsidRDefault="001E3235" w:rsidP="001E3235">
      <w:pPr>
        <w:jc w:val="both"/>
        <w:rPr>
          <w:b/>
          <w:sz w:val="24"/>
          <w:szCs w:val="24"/>
        </w:rPr>
      </w:pPr>
      <w:r w:rsidRPr="00011FBD">
        <w:rPr>
          <w:b/>
          <w:sz w:val="24"/>
          <w:szCs w:val="24"/>
        </w:rPr>
        <w:t>В Трудовой кодекс Российской Федерации внесены изменения, касающиеся принудительного исполнения обязанности работодателя по выплате заработной платы</w:t>
      </w:r>
    </w:p>
    <w:p w:rsidR="001E3235" w:rsidRPr="00FA1B0C" w:rsidRDefault="001E3235" w:rsidP="001E3235">
      <w:pPr>
        <w:jc w:val="both"/>
        <w:rPr>
          <w:b/>
          <w:sz w:val="24"/>
          <w:szCs w:val="24"/>
        </w:rPr>
      </w:pPr>
    </w:p>
    <w:p w:rsidR="001E3235" w:rsidRPr="00FA1B0C" w:rsidRDefault="001E3235" w:rsidP="001E3235">
      <w:pPr>
        <w:jc w:val="both"/>
        <w:rPr>
          <w:sz w:val="24"/>
          <w:szCs w:val="24"/>
        </w:rPr>
      </w:pPr>
      <w:r w:rsidRPr="00FA1B0C">
        <w:rPr>
          <w:sz w:val="24"/>
          <w:szCs w:val="24"/>
        </w:rPr>
        <w:t>Федеральным Законом от 2 декабря 2019 года № 393-ФЗ внесены изменения в Трудовой кодекс Российской Федерации, в соответствии с которыми расширены полномочия государственных инспекторов труда по вопросам, касающимся выплаты работодателями работникам задолженности по заработной плате</w:t>
      </w:r>
    </w:p>
    <w:p w:rsidR="001E3235" w:rsidRPr="00FA1B0C" w:rsidRDefault="001E3235" w:rsidP="001E3235">
      <w:pPr>
        <w:jc w:val="both"/>
        <w:rPr>
          <w:sz w:val="24"/>
          <w:szCs w:val="24"/>
        </w:rPr>
      </w:pPr>
      <w:r w:rsidRPr="00FA1B0C">
        <w:rPr>
          <w:sz w:val="24"/>
          <w:szCs w:val="24"/>
        </w:rPr>
        <w:t>Так, в соответствии с дополнениями, внесенными в ст. 356 ТК РФ, госинспектор труда имеет право «принимать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Ранее взыскание такой задолженности было возможно только в судебном порядке.</w:t>
      </w:r>
    </w:p>
    <w:p w:rsidR="001E3235" w:rsidRPr="00FA1B0C" w:rsidRDefault="001E3235" w:rsidP="001E3235">
      <w:pPr>
        <w:jc w:val="both"/>
        <w:rPr>
          <w:sz w:val="24"/>
          <w:szCs w:val="24"/>
        </w:rPr>
      </w:pPr>
      <w:r w:rsidRPr="00FA1B0C">
        <w:rPr>
          <w:sz w:val="24"/>
          <w:szCs w:val="24"/>
        </w:rPr>
        <w:t>ТК РФ также дополнен новой статьей 360.1, которая регулирует порядок принудительного исполнения обязанности работодателя по выплате указанной задолженности.</w:t>
      </w:r>
    </w:p>
    <w:p w:rsidR="001E3235" w:rsidRPr="00FA1B0C" w:rsidRDefault="001E3235" w:rsidP="001E3235">
      <w:pPr>
        <w:jc w:val="both"/>
        <w:rPr>
          <w:sz w:val="24"/>
          <w:szCs w:val="24"/>
        </w:rPr>
      </w:pPr>
      <w:r w:rsidRPr="00FA1B0C">
        <w:rPr>
          <w:sz w:val="24"/>
          <w:szCs w:val="24"/>
        </w:rPr>
        <w:t>Государственный инспектор труда принимает решение о принудительном исполнении обязанности работодателя по выплате начисленных, но невыплаченных в установленный срок работнику заработной платы и (или) других выплат в случае, если работодателем в добровольном порядке не исполнено предписание госинспектора труда об устранении выявленного нарушения трудового законодательства в срок, установленный этим предписанием.</w:t>
      </w:r>
    </w:p>
    <w:p w:rsidR="001E3235" w:rsidRPr="00FA1B0C" w:rsidRDefault="001E3235" w:rsidP="001E3235">
      <w:pPr>
        <w:jc w:val="both"/>
        <w:rPr>
          <w:sz w:val="24"/>
          <w:szCs w:val="24"/>
        </w:rPr>
      </w:pPr>
      <w:r w:rsidRPr="00FA1B0C">
        <w:rPr>
          <w:sz w:val="24"/>
          <w:szCs w:val="24"/>
        </w:rPr>
        <w:t>Решение о принудительном исполнении является исполнительным документом и в течение трех рабочих дней после его принятия оно направляется работодателю, который имеет право в течение десяти дней со дня получения обжаловать данное решение в суд. Если решение о принудительном исполнении не исполнено, и срок его обжалования истек, данное решение государственным инспектором труда направляется на принудительное исполнение судебным приставам-исполнителям.</w:t>
      </w:r>
    </w:p>
    <w:p w:rsidR="001E3235" w:rsidRPr="00FA1B0C" w:rsidRDefault="001E3235" w:rsidP="001E3235">
      <w:pPr>
        <w:jc w:val="both"/>
        <w:rPr>
          <w:sz w:val="24"/>
          <w:szCs w:val="24"/>
        </w:rPr>
      </w:pPr>
      <w:r w:rsidRPr="00FA1B0C">
        <w:rPr>
          <w:sz w:val="24"/>
          <w:szCs w:val="24"/>
        </w:rPr>
        <w:t>Внесенные изменения в трудовое законодательство направлены на защиту трудовых прав граждан, что позволит им во внесудебном порядке взыскать положенные им выплаты, не неся при этом дополнительных расходов, связанных с судебными издержками.</w:t>
      </w:r>
    </w:p>
    <w:p w:rsidR="001E3235" w:rsidRDefault="001E3235" w:rsidP="001E3235">
      <w:pPr>
        <w:jc w:val="both"/>
        <w:rPr>
          <w:sz w:val="24"/>
          <w:szCs w:val="24"/>
        </w:rPr>
      </w:pPr>
      <w:r w:rsidRPr="00FA1B0C">
        <w:rPr>
          <w:sz w:val="24"/>
          <w:szCs w:val="24"/>
        </w:rPr>
        <w:t>Федеральный закон вступает в силу 13.12.2019.</w:t>
      </w:r>
    </w:p>
    <w:p w:rsidR="001E3235" w:rsidRDefault="001E3235" w:rsidP="001E3235">
      <w:pPr>
        <w:jc w:val="both"/>
        <w:rPr>
          <w:sz w:val="24"/>
          <w:szCs w:val="24"/>
        </w:rPr>
      </w:pPr>
    </w:p>
    <w:p w:rsidR="001E3235" w:rsidRDefault="001E3235" w:rsidP="001E3235">
      <w:pPr>
        <w:pBdr>
          <w:bottom w:val="single" w:sz="12" w:space="1" w:color="auto"/>
        </w:pBdr>
        <w:jc w:val="both"/>
        <w:rPr>
          <w:sz w:val="24"/>
          <w:szCs w:val="24"/>
        </w:rPr>
      </w:pPr>
      <w:r>
        <w:rPr>
          <w:sz w:val="24"/>
          <w:szCs w:val="24"/>
        </w:rPr>
        <w:t>Материал подготовлен старшим помощником Льговского межрайонного прокурора Михайличенко Е.В.</w:t>
      </w:r>
    </w:p>
    <w:p w:rsidR="001E3235" w:rsidRPr="002E25FF" w:rsidRDefault="001E3235" w:rsidP="001E3235">
      <w:pPr>
        <w:pBdr>
          <w:bottom w:val="single" w:sz="12" w:space="1" w:color="auto"/>
        </w:pBdr>
        <w:jc w:val="both"/>
        <w:rPr>
          <w:sz w:val="24"/>
          <w:szCs w:val="24"/>
        </w:rPr>
      </w:pPr>
    </w:p>
    <w:p w:rsidR="001E3235" w:rsidRDefault="001E3235" w:rsidP="001E3235">
      <w:pPr>
        <w:jc w:val="both"/>
        <w:rPr>
          <w:sz w:val="24"/>
          <w:szCs w:val="24"/>
          <w:u w:val="single"/>
        </w:rPr>
      </w:pPr>
    </w:p>
    <w:p w:rsidR="001E3235" w:rsidRPr="001E3235" w:rsidRDefault="001E3235" w:rsidP="001E3235">
      <w:pPr>
        <w:jc w:val="both"/>
        <w:rPr>
          <w:sz w:val="24"/>
          <w:szCs w:val="24"/>
          <w:u w:val="single"/>
        </w:rPr>
      </w:pPr>
      <w:r w:rsidRPr="001E3235">
        <w:rPr>
          <w:sz w:val="24"/>
          <w:szCs w:val="24"/>
          <w:u w:val="single"/>
        </w:rPr>
        <w:t>12.12.2019</w:t>
      </w:r>
    </w:p>
    <w:p w:rsidR="001E3235" w:rsidRPr="00FA1B0C" w:rsidRDefault="001E3235" w:rsidP="001E3235">
      <w:pPr>
        <w:jc w:val="both"/>
        <w:rPr>
          <w:sz w:val="24"/>
          <w:szCs w:val="24"/>
        </w:rPr>
      </w:pPr>
    </w:p>
    <w:p w:rsidR="001E3235" w:rsidRDefault="001E3235" w:rsidP="001E3235">
      <w:pPr>
        <w:jc w:val="both"/>
        <w:rPr>
          <w:b/>
          <w:sz w:val="24"/>
          <w:szCs w:val="24"/>
        </w:rPr>
      </w:pPr>
      <w:r w:rsidRPr="00011FBD">
        <w:rPr>
          <w:b/>
          <w:sz w:val="24"/>
          <w:szCs w:val="24"/>
        </w:rPr>
        <w:t>Изменились правила пользования жилыми помещениями</w:t>
      </w:r>
    </w:p>
    <w:p w:rsidR="001E3235" w:rsidRPr="00FA1B0C" w:rsidRDefault="001E3235" w:rsidP="001E3235">
      <w:pPr>
        <w:jc w:val="both"/>
        <w:rPr>
          <w:b/>
          <w:sz w:val="24"/>
          <w:szCs w:val="24"/>
        </w:rPr>
      </w:pPr>
    </w:p>
    <w:p w:rsidR="001E3235" w:rsidRPr="00FA1B0C" w:rsidRDefault="001E3235" w:rsidP="001E3235">
      <w:pPr>
        <w:jc w:val="both"/>
        <w:rPr>
          <w:sz w:val="24"/>
          <w:szCs w:val="24"/>
        </w:rPr>
      </w:pPr>
      <w:r w:rsidRPr="00FA1B0C">
        <w:rPr>
          <w:sz w:val="24"/>
          <w:szCs w:val="24"/>
        </w:rPr>
        <w:t>Правительство привело в соответствие с законодательством правила пользования жилыми помещениями.</w:t>
      </w:r>
    </w:p>
    <w:p w:rsidR="001E3235" w:rsidRPr="00FA1B0C" w:rsidRDefault="001E3235" w:rsidP="001E3235">
      <w:pPr>
        <w:jc w:val="both"/>
        <w:rPr>
          <w:sz w:val="24"/>
          <w:szCs w:val="24"/>
        </w:rPr>
      </w:pPr>
      <w:r w:rsidRPr="00FA1B0C">
        <w:rPr>
          <w:sz w:val="24"/>
          <w:szCs w:val="24"/>
        </w:rPr>
        <w:t>Согласно новым правилам, на территории Российской Федерации запрещено использовать жилые помещения для оказания услуг гостиничного типа. Однако не указано о запрете или ограничении на кратковременную сдачу квартир в аренду.</w:t>
      </w:r>
    </w:p>
    <w:p w:rsidR="001E3235" w:rsidRPr="00FA1B0C" w:rsidRDefault="001E3235" w:rsidP="001E3235">
      <w:pPr>
        <w:jc w:val="both"/>
        <w:rPr>
          <w:sz w:val="24"/>
          <w:szCs w:val="24"/>
        </w:rPr>
      </w:pPr>
      <w:r w:rsidRPr="00FA1B0C">
        <w:rPr>
          <w:sz w:val="24"/>
          <w:szCs w:val="24"/>
        </w:rPr>
        <w:t>Кроме того, в постановлении установлен запрет на расположение промышленных организаций и проведение миссионерской деятельности, то есть совершение действий по распространению материалов на религиозные темы.</w:t>
      </w:r>
    </w:p>
    <w:p w:rsidR="001E3235" w:rsidRPr="00FA1B0C" w:rsidRDefault="001E3235" w:rsidP="001E3235">
      <w:pPr>
        <w:jc w:val="both"/>
        <w:rPr>
          <w:sz w:val="24"/>
          <w:szCs w:val="24"/>
        </w:rPr>
      </w:pPr>
      <w:r w:rsidRPr="00FA1B0C">
        <w:rPr>
          <w:sz w:val="24"/>
          <w:szCs w:val="24"/>
        </w:rPr>
        <w:t>Жилое помещение допустимо использовать для предпринимательской деятельности только в случае, если это не нарушает интересы граждан.</w:t>
      </w:r>
    </w:p>
    <w:p w:rsidR="001E3235" w:rsidRDefault="001E3235" w:rsidP="001E3235">
      <w:pPr>
        <w:jc w:val="both"/>
        <w:rPr>
          <w:sz w:val="24"/>
          <w:szCs w:val="24"/>
        </w:rPr>
      </w:pPr>
      <w:r w:rsidRPr="00FA1B0C">
        <w:rPr>
          <w:sz w:val="24"/>
          <w:szCs w:val="24"/>
        </w:rPr>
        <w:t>Постановление Правительства Российской Федерации вступило в силу 19.11.2019.</w:t>
      </w:r>
    </w:p>
    <w:p w:rsidR="001E3235" w:rsidRDefault="001E3235" w:rsidP="001E3235">
      <w:pPr>
        <w:pBdr>
          <w:bottom w:val="single" w:sz="12" w:space="1" w:color="auto"/>
        </w:pBdr>
        <w:jc w:val="both"/>
        <w:rPr>
          <w:sz w:val="24"/>
          <w:szCs w:val="24"/>
        </w:rPr>
      </w:pPr>
    </w:p>
    <w:p w:rsidR="001E3235" w:rsidRDefault="001E3235" w:rsidP="001E3235">
      <w:pPr>
        <w:pBdr>
          <w:bottom w:val="single" w:sz="12" w:space="1" w:color="auto"/>
        </w:pBdr>
        <w:jc w:val="both"/>
        <w:rPr>
          <w:sz w:val="24"/>
          <w:szCs w:val="24"/>
        </w:rPr>
      </w:pPr>
      <w:r>
        <w:rPr>
          <w:sz w:val="24"/>
          <w:szCs w:val="24"/>
        </w:rPr>
        <w:t>Материал подготовлен помощником Льговского межрайонного прокурора Киреевой М.В.</w:t>
      </w:r>
    </w:p>
    <w:p w:rsidR="001E3235" w:rsidRPr="002E25FF" w:rsidRDefault="001E3235" w:rsidP="001E3235">
      <w:pPr>
        <w:pBdr>
          <w:bottom w:val="single" w:sz="12" w:space="1" w:color="auto"/>
        </w:pBdr>
        <w:jc w:val="both"/>
        <w:rPr>
          <w:sz w:val="24"/>
          <w:szCs w:val="24"/>
        </w:rPr>
      </w:pPr>
    </w:p>
    <w:p w:rsidR="001E3235" w:rsidRDefault="001E3235" w:rsidP="001E3235">
      <w:pPr>
        <w:jc w:val="both"/>
        <w:rPr>
          <w:sz w:val="24"/>
          <w:szCs w:val="24"/>
          <w:u w:val="single"/>
        </w:rPr>
      </w:pPr>
    </w:p>
    <w:p w:rsidR="001E3235" w:rsidRPr="001E3235" w:rsidRDefault="001E3235" w:rsidP="001E3235">
      <w:pPr>
        <w:jc w:val="both"/>
        <w:rPr>
          <w:sz w:val="24"/>
          <w:szCs w:val="24"/>
          <w:u w:val="single"/>
        </w:rPr>
      </w:pPr>
      <w:r w:rsidRPr="001E3235">
        <w:rPr>
          <w:sz w:val="24"/>
          <w:szCs w:val="24"/>
          <w:u w:val="single"/>
        </w:rPr>
        <w:t>12.12.2019</w:t>
      </w:r>
    </w:p>
    <w:p w:rsidR="001E3235" w:rsidRPr="00FA1B0C" w:rsidRDefault="001E3235" w:rsidP="001E3235">
      <w:pPr>
        <w:jc w:val="both"/>
        <w:rPr>
          <w:sz w:val="24"/>
          <w:szCs w:val="24"/>
        </w:rPr>
      </w:pPr>
    </w:p>
    <w:p w:rsidR="001E3235" w:rsidRDefault="001E3235" w:rsidP="001E3235">
      <w:pPr>
        <w:jc w:val="both"/>
        <w:rPr>
          <w:b/>
          <w:sz w:val="24"/>
          <w:szCs w:val="24"/>
        </w:rPr>
      </w:pPr>
      <w:r w:rsidRPr="00011FBD">
        <w:rPr>
          <w:b/>
          <w:sz w:val="24"/>
          <w:szCs w:val="24"/>
        </w:rPr>
        <w:t>Продолжительность рабочей недели женщин в сельской местности не должна превышать 36 часов</w:t>
      </w:r>
    </w:p>
    <w:p w:rsidR="001E3235" w:rsidRPr="00FA1B0C" w:rsidRDefault="001E3235" w:rsidP="001E3235">
      <w:pPr>
        <w:jc w:val="both"/>
        <w:rPr>
          <w:b/>
          <w:sz w:val="24"/>
          <w:szCs w:val="24"/>
        </w:rPr>
      </w:pPr>
    </w:p>
    <w:p w:rsidR="001E3235" w:rsidRPr="00FA1B0C" w:rsidRDefault="001E3235" w:rsidP="001E3235">
      <w:pPr>
        <w:jc w:val="both"/>
        <w:rPr>
          <w:sz w:val="24"/>
          <w:szCs w:val="24"/>
        </w:rPr>
      </w:pPr>
      <w:r w:rsidRPr="00FA1B0C">
        <w:rPr>
          <w:sz w:val="24"/>
          <w:szCs w:val="24"/>
        </w:rPr>
        <w:t>Федеральным Законом от 12.11.2019 №372-ФЗ внесены изменения в Трудовой кодекс Российской Федерации.</w:t>
      </w:r>
    </w:p>
    <w:p w:rsidR="001E3235" w:rsidRPr="00FA1B0C" w:rsidRDefault="001E3235" w:rsidP="001E3235">
      <w:pPr>
        <w:jc w:val="both"/>
        <w:rPr>
          <w:sz w:val="24"/>
          <w:szCs w:val="24"/>
        </w:rPr>
      </w:pPr>
      <w:r w:rsidRPr="00FA1B0C">
        <w:rPr>
          <w:sz w:val="24"/>
          <w:szCs w:val="24"/>
        </w:rPr>
        <w:t>С 12.11.2019 в статье 263.1 Трудового Кодекса Российской Федерации закреплено право женщин, работающих в сельской местности, на 36 - часовую рабочую неделю с оплатой в том же размере, что и при 40-часовой рабочей неделе.</w:t>
      </w:r>
    </w:p>
    <w:p w:rsidR="001E3235" w:rsidRPr="00FA1B0C" w:rsidRDefault="001E3235" w:rsidP="001E3235">
      <w:pPr>
        <w:jc w:val="both"/>
        <w:rPr>
          <w:sz w:val="24"/>
          <w:szCs w:val="24"/>
        </w:rPr>
      </w:pPr>
      <w:r w:rsidRPr="00FA1B0C">
        <w:rPr>
          <w:sz w:val="24"/>
          <w:szCs w:val="24"/>
        </w:rPr>
        <w:t>Работодатель при заключении трудового договора не вправе увеличивать женщине, работающих в сельской местности, продолжительность рабочего времени, установленную трудовым законодательством, до 40 часов. Прообразом стало постановление Верховного Совета РСФСР от 01.11.1990 N 298/3-1 "О неотложных мерах по улучшению положения женщин, семьи, охраны материнства и детства на селе", предусматривающее эту норму для создания благоприятных условий и поддержки демографической ситуации в сельской местности.</w:t>
      </w:r>
    </w:p>
    <w:p w:rsidR="001E3235" w:rsidRPr="00011FBD" w:rsidRDefault="001E3235" w:rsidP="001E3235">
      <w:pPr>
        <w:jc w:val="both"/>
        <w:rPr>
          <w:sz w:val="24"/>
          <w:szCs w:val="24"/>
        </w:rPr>
      </w:pPr>
      <w:r w:rsidRPr="00FA1B0C">
        <w:rPr>
          <w:sz w:val="24"/>
          <w:szCs w:val="24"/>
        </w:rPr>
        <w:t>Также новый закон предоставляет женщинам, работающим в сельской местности, один дополнительный выходной день в месяц без сохранения заработной платы и на установление оплаты труда в повышенном размере на работах, где по условиям труда рабочий день разделен на части. Сейчас доплата составляет 30%.</w:t>
      </w:r>
    </w:p>
    <w:p w:rsidR="001E3235" w:rsidRDefault="001E3235" w:rsidP="001E3235">
      <w:pPr>
        <w:pBdr>
          <w:bottom w:val="single" w:sz="12" w:space="1" w:color="auto"/>
        </w:pBdr>
        <w:jc w:val="both"/>
        <w:rPr>
          <w:sz w:val="24"/>
          <w:szCs w:val="24"/>
        </w:rPr>
      </w:pPr>
    </w:p>
    <w:p w:rsidR="001E3235" w:rsidRDefault="001E3235" w:rsidP="001E3235">
      <w:pPr>
        <w:pBdr>
          <w:bottom w:val="single" w:sz="12" w:space="1" w:color="auto"/>
        </w:pBdr>
        <w:jc w:val="both"/>
        <w:rPr>
          <w:sz w:val="24"/>
          <w:szCs w:val="24"/>
        </w:rPr>
      </w:pPr>
      <w:r>
        <w:rPr>
          <w:sz w:val="24"/>
          <w:szCs w:val="24"/>
        </w:rPr>
        <w:t>Материал подготовлен старшим помощником Льговского межрайонного прокурора Михайличенко Е.В.</w:t>
      </w:r>
    </w:p>
    <w:p w:rsidR="001E3235" w:rsidRPr="002E25FF" w:rsidRDefault="001E3235" w:rsidP="001E3235">
      <w:pPr>
        <w:pBdr>
          <w:bottom w:val="single" w:sz="12" w:space="1" w:color="auto"/>
        </w:pBdr>
        <w:jc w:val="both"/>
        <w:rPr>
          <w:sz w:val="24"/>
          <w:szCs w:val="24"/>
        </w:rPr>
      </w:pPr>
    </w:p>
    <w:p w:rsidR="001E3235" w:rsidRDefault="001E3235" w:rsidP="001E3235">
      <w:pPr>
        <w:jc w:val="both"/>
        <w:rPr>
          <w:sz w:val="24"/>
          <w:szCs w:val="24"/>
          <w:u w:val="single"/>
        </w:rPr>
      </w:pPr>
    </w:p>
    <w:p w:rsidR="001E3235" w:rsidRPr="001E3235" w:rsidRDefault="001E3235" w:rsidP="001E3235">
      <w:pPr>
        <w:jc w:val="both"/>
        <w:rPr>
          <w:sz w:val="24"/>
          <w:szCs w:val="24"/>
          <w:u w:val="single"/>
        </w:rPr>
      </w:pPr>
      <w:r w:rsidRPr="001E3235">
        <w:rPr>
          <w:sz w:val="24"/>
          <w:szCs w:val="24"/>
          <w:u w:val="single"/>
        </w:rPr>
        <w:t>12.12.2019</w:t>
      </w:r>
    </w:p>
    <w:p w:rsidR="001E3235" w:rsidRPr="00011FBD" w:rsidRDefault="001E3235" w:rsidP="001E3235">
      <w:pPr>
        <w:jc w:val="both"/>
        <w:rPr>
          <w:b/>
          <w:sz w:val="24"/>
          <w:szCs w:val="24"/>
        </w:rPr>
      </w:pPr>
    </w:p>
    <w:p w:rsidR="001E3235" w:rsidRDefault="001E3235" w:rsidP="001E3235">
      <w:pPr>
        <w:jc w:val="both"/>
        <w:rPr>
          <w:b/>
          <w:sz w:val="24"/>
          <w:szCs w:val="24"/>
        </w:rPr>
      </w:pPr>
      <w:r w:rsidRPr="00011FBD">
        <w:rPr>
          <w:b/>
          <w:sz w:val="24"/>
          <w:szCs w:val="24"/>
        </w:rPr>
        <w:t>Налоговый вычет за приобретенные лекарства</w:t>
      </w:r>
    </w:p>
    <w:p w:rsidR="001E3235" w:rsidRPr="00E55DF9" w:rsidRDefault="001E3235" w:rsidP="001E3235">
      <w:pPr>
        <w:jc w:val="both"/>
        <w:rPr>
          <w:b/>
          <w:sz w:val="24"/>
          <w:szCs w:val="24"/>
        </w:rPr>
      </w:pPr>
    </w:p>
    <w:p w:rsidR="001E3235" w:rsidRPr="00E55DF9" w:rsidRDefault="001E3235" w:rsidP="001E3235">
      <w:pPr>
        <w:jc w:val="both"/>
        <w:rPr>
          <w:sz w:val="24"/>
          <w:szCs w:val="24"/>
        </w:rPr>
      </w:pPr>
      <w:r w:rsidRPr="00E55DF9">
        <w:rPr>
          <w:sz w:val="24"/>
          <w:szCs w:val="24"/>
        </w:rPr>
        <w:t>Федеральным законом от 17.06.2019 № 147-ФЗ «О внесении изменений в часть вторую Налогового кодекса Российской Федерации» приняты поправки в статью 219 Налогового кодекса Российской Федерации.</w:t>
      </w:r>
    </w:p>
    <w:p w:rsidR="001E3235" w:rsidRPr="00E55DF9" w:rsidRDefault="001E3235" w:rsidP="001E3235">
      <w:pPr>
        <w:jc w:val="both"/>
        <w:rPr>
          <w:sz w:val="24"/>
          <w:szCs w:val="24"/>
        </w:rPr>
      </w:pPr>
      <w:r w:rsidRPr="00E55DF9">
        <w:rPr>
          <w:sz w:val="24"/>
          <w:szCs w:val="24"/>
        </w:rPr>
        <w:t xml:space="preserve">С учетом новых изменений, граждане вправе обратиться в налоговую инспекцию по месту жительства за получением социального налогового вычета за понесенные ими расходы на приобретение всех лекарственных препаратов, которые назначил лечащий врач. Ранее, </w:t>
      </w:r>
      <w:r w:rsidRPr="00E55DF9">
        <w:rPr>
          <w:sz w:val="24"/>
          <w:szCs w:val="24"/>
        </w:rPr>
        <w:lastRenderedPageBreak/>
        <w:t>такой налоговый вычет можно было получить только за приобретение лекарств, перечень которых был строго определен Правительством Российской Федерации.</w:t>
      </w:r>
    </w:p>
    <w:p w:rsidR="001E3235" w:rsidRPr="00E55DF9" w:rsidRDefault="001E3235" w:rsidP="001E3235">
      <w:pPr>
        <w:jc w:val="both"/>
        <w:rPr>
          <w:sz w:val="24"/>
          <w:szCs w:val="24"/>
        </w:rPr>
      </w:pPr>
      <w:r w:rsidRPr="00E55DF9">
        <w:rPr>
          <w:sz w:val="24"/>
          <w:szCs w:val="24"/>
        </w:rPr>
        <w:t>Для получения соответствующего налогового вычета гражданам необходимо представить документы, подтверждающих фактические расходы на приобретение лекарственных препаратов для медицинского применения.</w:t>
      </w:r>
    </w:p>
    <w:p w:rsidR="001E3235" w:rsidRPr="00011FBD" w:rsidRDefault="001E3235" w:rsidP="001E3235">
      <w:pPr>
        <w:jc w:val="both"/>
        <w:rPr>
          <w:sz w:val="24"/>
          <w:szCs w:val="24"/>
        </w:rPr>
      </w:pPr>
      <w:r w:rsidRPr="00E55DF9">
        <w:rPr>
          <w:sz w:val="24"/>
          <w:szCs w:val="24"/>
        </w:rPr>
        <w:t>Положения закона применяются в отношении доходов физических лиц, полученных ими, начиная с налогового периода 2019.</w:t>
      </w:r>
    </w:p>
    <w:p w:rsidR="001E3235" w:rsidRDefault="001E3235" w:rsidP="001E3235">
      <w:pPr>
        <w:pBdr>
          <w:bottom w:val="single" w:sz="12" w:space="1" w:color="auto"/>
        </w:pBdr>
        <w:jc w:val="both"/>
        <w:rPr>
          <w:sz w:val="24"/>
          <w:szCs w:val="24"/>
        </w:rPr>
      </w:pPr>
    </w:p>
    <w:p w:rsidR="001E3235" w:rsidRDefault="001E3235" w:rsidP="001E3235">
      <w:pPr>
        <w:pBdr>
          <w:bottom w:val="single" w:sz="12" w:space="1" w:color="auto"/>
        </w:pBdr>
        <w:jc w:val="both"/>
        <w:rPr>
          <w:sz w:val="24"/>
          <w:szCs w:val="24"/>
        </w:rPr>
      </w:pPr>
      <w:r>
        <w:rPr>
          <w:sz w:val="24"/>
          <w:szCs w:val="24"/>
        </w:rPr>
        <w:t>Материал подготовлен помощником Льговского межрайонного прокурора Киреевым М.А.</w:t>
      </w:r>
    </w:p>
    <w:p w:rsidR="001E3235" w:rsidRPr="002E25FF" w:rsidRDefault="001E3235" w:rsidP="001E3235">
      <w:pPr>
        <w:pBdr>
          <w:bottom w:val="single" w:sz="12" w:space="1" w:color="auto"/>
        </w:pBdr>
        <w:jc w:val="both"/>
        <w:rPr>
          <w:sz w:val="24"/>
          <w:szCs w:val="24"/>
        </w:rPr>
      </w:pPr>
    </w:p>
    <w:p w:rsidR="001E3235" w:rsidRDefault="001E3235" w:rsidP="001E3235">
      <w:pPr>
        <w:jc w:val="both"/>
        <w:rPr>
          <w:sz w:val="24"/>
          <w:szCs w:val="24"/>
          <w:u w:val="single"/>
        </w:rPr>
      </w:pPr>
    </w:p>
    <w:p w:rsidR="001E3235" w:rsidRDefault="001E3235" w:rsidP="001E3235">
      <w:pPr>
        <w:jc w:val="both"/>
        <w:rPr>
          <w:sz w:val="24"/>
          <w:szCs w:val="24"/>
          <w:u w:val="single"/>
        </w:rPr>
      </w:pPr>
      <w:r>
        <w:rPr>
          <w:sz w:val="24"/>
          <w:szCs w:val="24"/>
          <w:u w:val="single"/>
        </w:rPr>
        <w:t>12.12.2019</w:t>
      </w:r>
    </w:p>
    <w:p w:rsidR="001E3235" w:rsidRPr="00011FBD" w:rsidRDefault="001E3235" w:rsidP="001E3235">
      <w:pPr>
        <w:jc w:val="both"/>
        <w:rPr>
          <w:sz w:val="24"/>
          <w:szCs w:val="24"/>
        </w:rPr>
      </w:pPr>
    </w:p>
    <w:p w:rsidR="001E3235" w:rsidRDefault="001E3235" w:rsidP="001E3235">
      <w:pPr>
        <w:pStyle w:val="2"/>
        <w:spacing w:before="0" w:beforeAutospacing="0" w:after="0" w:afterAutospacing="0"/>
        <w:jc w:val="both"/>
        <w:rPr>
          <w:sz w:val="24"/>
          <w:szCs w:val="24"/>
        </w:rPr>
      </w:pPr>
      <w:r w:rsidRPr="00011FBD">
        <w:rPr>
          <w:sz w:val="24"/>
          <w:szCs w:val="24"/>
        </w:rPr>
        <w:t>Мне поступило приглашение участвовать в судебном заседании по уголовному делу в качестве присяжного заседателя. Должен ли работодатель оплачивать дни, в которые работник находился в суде?</w:t>
      </w:r>
    </w:p>
    <w:p w:rsidR="001E3235" w:rsidRPr="00011FBD" w:rsidRDefault="001E3235" w:rsidP="001E3235">
      <w:pPr>
        <w:pStyle w:val="2"/>
        <w:spacing w:before="0" w:beforeAutospacing="0" w:after="0" w:afterAutospacing="0"/>
        <w:jc w:val="both"/>
        <w:rPr>
          <w:sz w:val="24"/>
          <w:szCs w:val="24"/>
        </w:rPr>
      </w:pPr>
    </w:p>
    <w:p w:rsidR="001E3235" w:rsidRPr="00011FBD" w:rsidRDefault="001E3235" w:rsidP="001E3235">
      <w:pPr>
        <w:pStyle w:val="a5"/>
        <w:spacing w:before="0" w:beforeAutospacing="0" w:after="0" w:afterAutospacing="0"/>
        <w:jc w:val="both"/>
      </w:pPr>
      <w:r w:rsidRPr="00011FBD">
        <w:t>Работодатель обязан освободить работника от работы в случае, если работник должен исполнять обязанности присяжного заседателя в рабочее время, и сохранить за ним должность. Оплачивать это время работодатель не должен (статья 165 ТК РФ). За присяжным заседателем на время исполнения им обязанностей по осуществлению правосудия по основному месту работы сохраняются гарантии и компенсации, предусмотренные трудовым законодательством. Увольнение присяжного заседателя или его перевод на другую работу по инициативе работодателя в этот период не допускаются. Время исполнения присяжным заседателем обязанностей по осуществлению правосудия учитывается при исчислении всех видов трудового стажа (</w:t>
      </w:r>
      <w:proofErr w:type="gramStart"/>
      <w:r w:rsidRPr="00011FBD">
        <w:t>ч</w:t>
      </w:r>
      <w:proofErr w:type="gramEnd"/>
      <w:r w:rsidRPr="00011FBD">
        <w:t xml:space="preserve">. 3-4 ст. 11 ФЗ "О присяжных заседателях федеральных судов общей юрисдикции в Российской Федерации"). </w:t>
      </w:r>
    </w:p>
    <w:p w:rsidR="001E3235" w:rsidRPr="00011FBD" w:rsidRDefault="001E3235" w:rsidP="001E3235">
      <w:pPr>
        <w:pStyle w:val="a5"/>
        <w:spacing w:before="0" w:beforeAutospacing="0" w:after="0" w:afterAutospacing="0"/>
        <w:jc w:val="both"/>
      </w:pPr>
      <w:r w:rsidRPr="00011FBD">
        <w:t xml:space="preserve">Присяжному заседателю  возмещаются судом компенсационное вознаграждение в размере одной второй части должностного оклада судьи этого суда пропорционально числу дней участия присяжного заседателя в осуществлении правосудия, но не менее среднего заработка по месту его основной работы за такой период; </w:t>
      </w:r>
      <w:proofErr w:type="gramStart"/>
      <w:r w:rsidRPr="00011FBD">
        <w:t xml:space="preserve">командировочные расходы и транспортные расходы на проезд к месту нахождения суда и обратно в порядке и размере, установленных законодательством для судей данного суда. </w:t>
      </w:r>
      <w:proofErr w:type="gramEnd"/>
    </w:p>
    <w:p w:rsidR="001E3235" w:rsidRDefault="001E3235" w:rsidP="001E3235">
      <w:pPr>
        <w:pStyle w:val="a5"/>
        <w:spacing w:before="0" w:beforeAutospacing="0" w:after="0" w:afterAutospacing="0"/>
        <w:jc w:val="both"/>
      </w:pPr>
      <w:r w:rsidRPr="00011FBD">
        <w:t xml:space="preserve">Воспрепятствование работодателем или лицом, его представляющим, явке в суд присяжного заседателя для участия в судебном разбирательстве влечет в соответствии со статьей 17.5 Кодекса Российской Федерации об административных правонарушениях  наложение административного штрафа в размере до одной тысячи рублей. </w:t>
      </w:r>
    </w:p>
    <w:p w:rsidR="001E3235" w:rsidRDefault="001E3235" w:rsidP="001E3235">
      <w:pPr>
        <w:pBdr>
          <w:bottom w:val="single" w:sz="12" w:space="1" w:color="auto"/>
        </w:pBdr>
        <w:jc w:val="both"/>
        <w:rPr>
          <w:sz w:val="24"/>
          <w:szCs w:val="24"/>
        </w:rPr>
      </w:pPr>
    </w:p>
    <w:p w:rsidR="001E3235" w:rsidRDefault="001E3235" w:rsidP="001E3235">
      <w:pPr>
        <w:pBdr>
          <w:bottom w:val="single" w:sz="12" w:space="1" w:color="auto"/>
        </w:pBdr>
        <w:jc w:val="both"/>
        <w:rPr>
          <w:sz w:val="24"/>
          <w:szCs w:val="24"/>
        </w:rPr>
      </w:pPr>
      <w:r>
        <w:rPr>
          <w:sz w:val="24"/>
          <w:szCs w:val="24"/>
        </w:rPr>
        <w:t>Материал подготовлен Льговским межрайонным прокурором Игнатенко С.М.</w:t>
      </w:r>
    </w:p>
    <w:p w:rsidR="001E3235" w:rsidRPr="002E25FF" w:rsidRDefault="001E3235" w:rsidP="001E3235">
      <w:pPr>
        <w:pBdr>
          <w:bottom w:val="single" w:sz="12" w:space="1" w:color="auto"/>
        </w:pBdr>
        <w:jc w:val="both"/>
        <w:rPr>
          <w:sz w:val="24"/>
          <w:szCs w:val="24"/>
        </w:rPr>
      </w:pPr>
    </w:p>
    <w:p w:rsidR="001E3235" w:rsidRDefault="001E3235" w:rsidP="001E3235">
      <w:pPr>
        <w:jc w:val="both"/>
        <w:rPr>
          <w:sz w:val="24"/>
          <w:szCs w:val="24"/>
          <w:u w:val="single"/>
        </w:rPr>
      </w:pPr>
    </w:p>
    <w:p w:rsidR="001E3235" w:rsidRDefault="001E3235" w:rsidP="001E3235">
      <w:pPr>
        <w:jc w:val="both"/>
        <w:rPr>
          <w:sz w:val="24"/>
          <w:szCs w:val="24"/>
          <w:u w:val="single"/>
        </w:rPr>
      </w:pPr>
      <w:r>
        <w:rPr>
          <w:sz w:val="24"/>
          <w:szCs w:val="24"/>
          <w:u w:val="single"/>
        </w:rPr>
        <w:t>12.12.2019</w:t>
      </w:r>
    </w:p>
    <w:p w:rsidR="001E3235" w:rsidRPr="00011FBD" w:rsidRDefault="001E3235" w:rsidP="001E3235">
      <w:pPr>
        <w:pStyle w:val="a5"/>
        <w:spacing w:before="0" w:beforeAutospacing="0" w:after="0" w:afterAutospacing="0"/>
        <w:jc w:val="both"/>
      </w:pPr>
    </w:p>
    <w:p w:rsidR="001E3235" w:rsidRDefault="001E3235" w:rsidP="001E3235">
      <w:pPr>
        <w:pStyle w:val="2"/>
        <w:spacing w:before="0" w:beforeAutospacing="0" w:after="0" w:afterAutospacing="0"/>
        <w:jc w:val="both"/>
        <w:rPr>
          <w:sz w:val="24"/>
          <w:szCs w:val="24"/>
        </w:rPr>
      </w:pPr>
      <w:r w:rsidRPr="00011FBD">
        <w:rPr>
          <w:sz w:val="24"/>
          <w:szCs w:val="24"/>
        </w:rPr>
        <w:t>Мои близкие родственники переезжают на постоянное место жительства в другой регион. Могу ли я переехать вместе с ними, если в отношении меня установлен административный надзор?</w:t>
      </w:r>
    </w:p>
    <w:p w:rsidR="001E3235" w:rsidRPr="00011FBD" w:rsidRDefault="001E3235" w:rsidP="001E3235">
      <w:pPr>
        <w:pStyle w:val="2"/>
        <w:spacing w:before="0" w:beforeAutospacing="0" w:after="0" w:afterAutospacing="0"/>
        <w:jc w:val="both"/>
        <w:rPr>
          <w:sz w:val="24"/>
          <w:szCs w:val="24"/>
        </w:rPr>
      </w:pPr>
    </w:p>
    <w:p w:rsidR="001E3235" w:rsidRPr="00011FBD" w:rsidRDefault="001E3235" w:rsidP="001E3235">
      <w:pPr>
        <w:pStyle w:val="a5"/>
        <w:spacing w:before="0" w:beforeAutospacing="0" w:after="0" w:afterAutospacing="0"/>
        <w:jc w:val="both"/>
      </w:pPr>
      <w:r w:rsidRPr="00011FBD">
        <w:t xml:space="preserve">Да, Вы можете переехать в другой регион вместе с родственниками. Для этого Вам необходимо обратиться в органы внутренних дел, сотрудниками которого осуществляется административный надзор, и уведомить их о предстоящем изменении места жительства, с указанием адреса, по которому Вы намерены проживать. </w:t>
      </w:r>
      <w:proofErr w:type="gramStart"/>
      <w:r w:rsidRPr="00011FBD">
        <w:t xml:space="preserve">После этого, получив маршрутный лист, Вы можете переехать в другой регион (подробнее см. п. 7.4 Порядка </w:t>
      </w:r>
      <w:r w:rsidRPr="00011FBD">
        <w:lastRenderedPageBreak/>
        <w:t xml:space="preserve">осуществления административного надзора за лицами, освобожденными из мест лишения свободы, утвержденного приказом МВД России от 08.07.2011 № 818 и п. 5 ч. 1 ст. 11 Федерального закона от 06.04.2011 № 64-ФЗ «Об административном надзоре за лицами, освобожденными из мест лишения свободы»). </w:t>
      </w:r>
      <w:proofErr w:type="gramEnd"/>
    </w:p>
    <w:p w:rsidR="001E3235" w:rsidRPr="00011FBD" w:rsidRDefault="001E3235" w:rsidP="001E3235">
      <w:pPr>
        <w:pStyle w:val="a5"/>
        <w:spacing w:before="0" w:beforeAutospacing="0" w:after="0" w:afterAutospacing="0"/>
        <w:jc w:val="both"/>
      </w:pPr>
      <w:r w:rsidRPr="00011FBD">
        <w:t xml:space="preserve">В случае несоблюдения указанного порядка, то есть при самовольном оставлении места жительства, пребывания или фактического нахождения без предварительного уведомления об этом органа внутренних дел, Вы можете быть привлечены к уголовной ответственности по </w:t>
      </w:r>
      <w:proofErr w:type="gramStart"/>
      <w:r w:rsidRPr="00011FBD">
        <w:t>ч</w:t>
      </w:r>
      <w:proofErr w:type="gramEnd"/>
      <w:r w:rsidRPr="00011FBD">
        <w:t xml:space="preserve">. 1 ст. 314.1 Уголовного кодекса Российской Федерации (уклонение от административного надзора). </w:t>
      </w:r>
    </w:p>
    <w:p w:rsidR="001E3235" w:rsidRPr="00011FBD" w:rsidRDefault="001E3235" w:rsidP="001E3235">
      <w:pPr>
        <w:pStyle w:val="a5"/>
        <w:spacing w:before="0" w:beforeAutospacing="0" w:after="0" w:afterAutospacing="0"/>
        <w:jc w:val="both"/>
      </w:pPr>
      <w:r w:rsidRPr="00011FBD">
        <w:t xml:space="preserve">Санкцией указанной статьи предусмотрены следующие виды наказаний: обязательные работы на срок от 180 до 240 часов, исправительные работы на срок до 2-х лет либо лишение свободы на срок до 1-го года. </w:t>
      </w:r>
    </w:p>
    <w:p w:rsidR="001E3235" w:rsidRDefault="001E3235" w:rsidP="001E3235">
      <w:pPr>
        <w:pBdr>
          <w:bottom w:val="single" w:sz="12" w:space="1" w:color="auto"/>
        </w:pBdr>
        <w:jc w:val="both"/>
        <w:rPr>
          <w:sz w:val="24"/>
          <w:szCs w:val="24"/>
        </w:rPr>
      </w:pPr>
    </w:p>
    <w:p w:rsidR="001E3235" w:rsidRDefault="001E3235" w:rsidP="001E3235">
      <w:pPr>
        <w:pBdr>
          <w:bottom w:val="single" w:sz="12" w:space="1" w:color="auto"/>
        </w:pBdr>
        <w:jc w:val="both"/>
        <w:rPr>
          <w:sz w:val="24"/>
          <w:szCs w:val="24"/>
        </w:rPr>
      </w:pPr>
      <w:r>
        <w:rPr>
          <w:sz w:val="24"/>
          <w:szCs w:val="24"/>
        </w:rPr>
        <w:t>Материал подготовлен помощником Льговского межрайонного прокурора Колупаевым И.М.</w:t>
      </w:r>
    </w:p>
    <w:p w:rsidR="001E3235" w:rsidRPr="002E25FF" w:rsidRDefault="001E3235" w:rsidP="001E3235">
      <w:pPr>
        <w:pBdr>
          <w:bottom w:val="single" w:sz="12" w:space="1" w:color="auto"/>
        </w:pBdr>
        <w:jc w:val="both"/>
        <w:rPr>
          <w:sz w:val="24"/>
          <w:szCs w:val="24"/>
        </w:rPr>
      </w:pPr>
    </w:p>
    <w:p w:rsidR="001E3235" w:rsidRDefault="001E3235" w:rsidP="001E3235">
      <w:pPr>
        <w:jc w:val="both"/>
        <w:rPr>
          <w:sz w:val="24"/>
          <w:szCs w:val="24"/>
          <w:u w:val="single"/>
        </w:rPr>
      </w:pPr>
    </w:p>
    <w:p w:rsidR="001E3235" w:rsidRPr="001E3235" w:rsidRDefault="001E3235" w:rsidP="001E3235">
      <w:pPr>
        <w:pStyle w:val="a5"/>
        <w:spacing w:before="0" w:beforeAutospacing="0" w:after="0" w:afterAutospacing="0"/>
        <w:jc w:val="both"/>
        <w:rPr>
          <w:u w:val="single"/>
        </w:rPr>
      </w:pPr>
      <w:r w:rsidRPr="001E3235">
        <w:rPr>
          <w:u w:val="single"/>
        </w:rPr>
        <w:t>12.12.2019</w:t>
      </w:r>
    </w:p>
    <w:p w:rsidR="001E3235" w:rsidRPr="00011FBD" w:rsidRDefault="001E3235" w:rsidP="001E3235">
      <w:pPr>
        <w:pStyle w:val="a5"/>
        <w:spacing w:before="0" w:beforeAutospacing="0" w:after="0" w:afterAutospacing="0"/>
        <w:jc w:val="both"/>
      </w:pPr>
    </w:p>
    <w:p w:rsidR="001E3235" w:rsidRDefault="001E3235" w:rsidP="001E3235">
      <w:pPr>
        <w:pStyle w:val="2"/>
        <w:spacing w:before="0" w:beforeAutospacing="0" w:after="0" w:afterAutospacing="0"/>
        <w:jc w:val="both"/>
        <w:rPr>
          <w:sz w:val="24"/>
          <w:szCs w:val="24"/>
        </w:rPr>
      </w:pPr>
      <w:r w:rsidRPr="00011FBD">
        <w:rPr>
          <w:sz w:val="24"/>
          <w:szCs w:val="24"/>
        </w:rPr>
        <w:t>Имеют ли право лица страдающие наркоманией управлять транспортными средствами?</w:t>
      </w:r>
    </w:p>
    <w:p w:rsidR="001E3235" w:rsidRPr="00011FBD" w:rsidRDefault="001E3235" w:rsidP="001E3235"/>
    <w:p w:rsidR="001E3235" w:rsidRPr="00011FBD" w:rsidRDefault="001E3235" w:rsidP="001E3235">
      <w:pPr>
        <w:pStyle w:val="a5"/>
        <w:spacing w:before="0" w:beforeAutospacing="0" w:after="0" w:afterAutospacing="0"/>
        <w:jc w:val="both"/>
      </w:pPr>
      <w:r w:rsidRPr="00011FBD">
        <w:t xml:space="preserve">Транспортное средство является источником повышенной опасности. На почве употребления наркотических средств состояние здоровья водителя, его зрительная и физиологическая реакция значительно ухудшаются. Это создает потенциальную угрозу причинения вреда другим участникам дорожного движения, может способствовать увеличению количества дорожно-транспортных происшествий. </w:t>
      </w:r>
    </w:p>
    <w:p w:rsidR="001E3235" w:rsidRPr="00011FBD" w:rsidRDefault="001E3235" w:rsidP="001E3235">
      <w:pPr>
        <w:pStyle w:val="a5"/>
        <w:spacing w:before="0" w:beforeAutospacing="0" w:after="0" w:afterAutospacing="0"/>
        <w:jc w:val="both"/>
      </w:pPr>
      <w:r w:rsidRPr="00011FBD">
        <w:t xml:space="preserve">В целях пресечения и недопущения фактов управления транспортными средствами лицами страдающими наркоманией и алкоголизмом, прокуратурой предъявляются исковые заявления в суд о прекращении действия права управление транспортными средствами в отношении рассматриваемых лиц, поскольку они страдают заболеваниями, препятствующими управлению транспортными средствами. По результатам рассмотрения исковых заявлений судом, как правило, принимаются решения о возложении обязанности на данных лиц возвратить водительское удостоверение в уполномоченный государственный орган. </w:t>
      </w:r>
    </w:p>
    <w:p w:rsidR="001E3235" w:rsidRPr="00011FBD" w:rsidRDefault="001E3235" w:rsidP="001E3235">
      <w:pPr>
        <w:pStyle w:val="a5"/>
        <w:spacing w:before="0" w:beforeAutospacing="0" w:after="0" w:afterAutospacing="0"/>
        <w:jc w:val="both"/>
      </w:pPr>
      <w:r w:rsidRPr="00011FBD">
        <w:t xml:space="preserve">Таким образом, лицо, страдающее наркоманией, не имеет права управления транспортными средствами. </w:t>
      </w:r>
    </w:p>
    <w:p w:rsidR="001E3235" w:rsidRDefault="001E3235" w:rsidP="001E3235">
      <w:pPr>
        <w:pBdr>
          <w:bottom w:val="single" w:sz="12" w:space="1" w:color="auto"/>
        </w:pBdr>
        <w:jc w:val="both"/>
        <w:rPr>
          <w:sz w:val="24"/>
          <w:szCs w:val="24"/>
        </w:rPr>
      </w:pPr>
    </w:p>
    <w:p w:rsidR="001E3235" w:rsidRDefault="001E3235" w:rsidP="001E3235">
      <w:pPr>
        <w:pBdr>
          <w:bottom w:val="single" w:sz="12" w:space="1" w:color="auto"/>
        </w:pBdr>
        <w:jc w:val="both"/>
        <w:rPr>
          <w:sz w:val="24"/>
          <w:szCs w:val="24"/>
        </w:rPr>
      </w:pPr>
      <w:r>
        <w:rPr>
          <w:sz w:val="24"/>
          <w:szCs w:val="24"/>
        </w:rPr>
        <w:t>Материал подготовлен помощником Льговского межрайонного прокурора Киреевой М.В.</w:t>
      </w:r>
    </w:p>
    <w:p w:rsidR="001E3235" w:rsidRPr="002E25FF" w:rsidRDefault="001E3235" w:rsidP="001E3235">
      <w:pPr>
        <w:pBdr>
          <w:bottom w:val="single" w:sz="12" w:space="1" w:color="auto"/>
        </w:pBdr>
        <w:jc w:val="both"/>
        <w:rPr>
          <w:sz w:val="24"/>
          <w:szCs w:val="24"/>
        </w:rPr>
      </w:pPr>
    </w:p>
    <w:p w:rsidR="001E3235" w:rsidRDefault="001E3235" w:rsidP="001E3235">
      <w:pPr>
        <w:jc w:val="both"/>
        <w:rPr>
          <w:sz w:val="24"/>
          <w:szCs w:val="24"/>
          <w:u w:val="single"/>
        </w:rPr>
      </w:pPr>
    </w:p>
    <w:p w:rsidR="001E3235" w:rsidRPr="001E3235" w:rsidRDefault="001E3235" w:rsidP="001E3235">
      <w:pPr>
        <w:pStyle w:val="a5"/>
        <w:spacing w:before="0" w:beforeAutospacing="0" w:after="0" w:afterAutospacing="0"/>
        <w:jc w:val="both"/>
        <w:rPr>
          <w:u w:val="single"/>
        </w:rPr>
      </w:pPr>
      <w:r w:rsidRPr="001E3235">
        <w:rPr>
          <w:u w:val="single"/>
        </w:rPr>
        <w:t>12.12.2019</w:t>
      </w:r>
    </w:p>
    <w:p w:rsidR="001E3235" w:rsidRPr="00011FBD" w:rsidRDefault="001E3235" w:rsidP="001E3235">
      <w:pPr>
        <w:pStyle w:val="a5"/>
        <w:spacing w:before="0" w:beforeAutospacing="0" w:after="0" w:afterAutospacing="0"/>
        <w:jc w:val="both"/>
      </w:pPr>
    </w:p>
    <w:p w:rsidR="001E3235" w:rsidRDefault="001E3235" w:rsidP="001E3235">
      <w:pPr>
        <w:pStyle w:val="2"/>
        <w:spacing w:before="0" w:beforeAutospacing="0" w:after="0" w:afterAutospacing="0"/>
        <w:jc w:val="both"/>
        <w:rPr>
          <w:sz w:val="24"/>
          <w:szCs w:val="24"/>
        </w:rPr>
      </w:pPr>
      <w:r w:rsidRPr="00011FBD">
        <w:rPr>
          <w:sz w:val="24"/>
          <w:szCs w:val="24"/>
        </w:rPr>
        <w:t>У нас в многоквартирном доме сосед огородил парковочное место для личного пользования. Законно ли это?</w:t>
      </w:r>
    </w:p>
    <w:p w:rsidR="001E3235" w:rsidRPr="00011FBD" w:rsidRDefault="001E3235" w:rsidP="001E3235"/>
    <w:p w:rsidR="001E3235" w:rsidRPr="00011FBD" w:rsidRDefault="001E3235" w:rsidP="001E3235">
      <w:pPr>
        <w:pStyle w:val="a5"/>
        <w:spacing w:before="0" w:beforeAutospacing="0" w:after="0" w:afterAutospacing="0"/>
        <w:jc w:val="both"/>
      </w:pPr>
      <w:r w:rsidRPr="00011FBD">
        <w:t xml:space="preserve">Собственникам помещений в многоквартирном доме принадлежит на праве общей долевой собственности общее имущество в многоквартирном доме, а также земельный участок, на котором расположен данный дом, и расположенные на указанном земельном участке объекты (ст. 36 Жилищного кодекса РФ). </w:t>
      </w:r>
    </w:p>
    <w:p w:rsidR="001E3235" w:rsidRPr="00011FBD" w:rsidRDefault="001E3235" w:rsidP="001E3235">
      <w:pPr>
        <w:pStyle w:val="a5"/>
        <w:spacing w:before="0" w:beforeAutospacing="0" w:after="0" w:afterAutospacing="0"/>
        <w:jc w:val="both"/>
      </w:pPr>
      <w:r w:rsidRPr="00011FBD">
        <w:t xml:space="preserve">Соответственно жители дома могут парковать свой автомобиль во дворе многоквартирного дома. </w:t>
      </w:r>
    </w:p>
    <w:p w:rsidR="001E3235" w:rsidRPr="00011FBD" w:rsidRDefault="001E3235" w:rsidP="001E3235">
      <w:pPr>
        <w:pStyle w:val="a5"/>
        <w:spacing w:before="0" w:beforeAutospacing="0" w:after="0" w:afterAutospacing="0"/>
        <w:jc w:val="both"/>
      </w:pPr>
      <w:r w:rsidRPr="00011FBD">
        <w:lastRenderedPageBreak/>
        <w:t xml:space="preserve">Однако если владельцы автомобилей за свой счет оборудовали площадку под парковку, засыпав ее щебнем, положили асфальт, установили какие-либо парковочные ограждения, то это не делает их собственниками участка, и они не могут устанавливать какие-либо парковочные ограждения. </w:t>
      </w:r>
    </w:p>
    <w:p w:rsidR="001E3235" w:rsidRPr="00011FBD" w:rsidRDefault="001E3235" w:rsidP="001E3235">
      <w:pPr>
        <w:pStyle w:val="a5"/>
        <w:spacing w:before="0" w:beforeAutospacing="0" w:after="0" w:afterAutospacing="0"/>
        <w:jc w:val="both"/>
      </w:pPr>
      <w:r w:rsidRPr="00011FBD">
        <w:t xml:space="preserve">Удаление таких огораживающих конструкций занимается ЖЭК. Для этого Вам надо написать жалобу (в двух экземплярах) на имя руководителя и отправить заказным письмом с уведомлением о вручении лично. </w:t>
      </w:r>
    </w:p>
    <w:p w:rsidR="001E3235" w:rsidRPr="00011FBD" w:rsidRDefault="001E3235" w:rsidP="001E3235">
      <w:pPr>
        <w:pStyle w:val="a5"/>
        <w:spacing w:before="0" w:beforeAutospacing="0" w:after="0" w:afterAutospacing="0"/>
        <w:jc w:val="both"/>
      </w:pPr>
      <w:r w:rsidRPr="00011FBD">
        <w:t xml:space="preserve">Однако следует знать, что если Вы решили самостоятельно сломать эти сооружения, то и Ваши действия также будут являться незаконными. </w:t>
      </w:r>
    </w:p>
    <w:p w:rsidR="001E3235" w:rsidRDefault="001E3235" w:rsidP="001E3235">
      <w:pPr>
        <w:pBdr>
          <w:bottom w:val="single" w:sz="12" w:space="1" w:color="auto"/>
        </w:pBdr>
        <w:jc w:val="both"/>
        <w:rPr>
          <w:sz w:val="24"/>
          <w:szCs w:val="24"/>
        </w:rPr>
      </w:pPr>
    </w:p>
    <w:p w:rsidR="001E3235" w:rsidRDefault="001E3235" w:rsidP="001E3235">
      <w:pPr>
        <w:pBdr>
          <w:bottom w:val="single" w:sz="12" w:space="1" w:color="auto"/>
        </w:pBdr>
        <w:jc w:val="both"/>
        <w:rPr>
          <w:sz w:val="24"/>
          <w:szCs w:val="24"/>
        </w:rPr>
      </w:pPr>
      <w:r>
        <w:rPr>
          <w:sz w:val="24"/>
          <w:szCs w:val="24"/>
        </w:rPr>
        <w:t>Материал подготовлен заместителем Льговского межрайонного прокурора Бабкиным С.Ю.</w:t>
      </w:r>
    </w:p>
    <w:p w:rsidR="001E3235" w:rsidRPr="002E25FF" w:rsidRDefault="001E3235" w:rsidP="001E3235">
      <w:pPr>
        <w:pBdr>
          <w:bottom w:val="single" w:sz="12" w:space="1" w:color="auto"/>
        </w:pBdr>
        <w:jc w:val="both"/>
        <w:rPr>
          <w:sz w:val="24"/>
          <w:szCs w:val="24"/>
        </w:rPr>
      </w:pPr>
    </w:p>
    <w:p w:rsidR="001E3235" w:rsidRDefault="001E3235" w:rsidP="001E3235">
      <w:pPr>
        <w:jc w:val="both"/>
        <w:rPr>
          <w:sz w:val="24"/>
          <w:szCs w:val="24"/>
          <w:u w:val="single"/>
        </w:rPr>
      </w:pPr>
    </w:p>
    <w:p w:rsidR="002E25FF" w:rsidRDefault="002E25FF" w:rsidP="00B0450C">
      <w:pPr>
        <w:jc w:val="both"/>
        <w:rPr>
          <w:sz w:val="24"/>
          <w:szCs w:val="24"/>
          <w:u w:val="single"/>
        </w:rPr>
      </w:pPr>
      <w:r>
        <w:rPr>
          <w:sz w:val="24"/>
          <w:szCs w:val="24"/>
          <w:u w:val="single"/>
        </w:rPr>
        <w:t>6.12.2019</w:t>
      </w:r>
    </w:p>
    <w:p w:rsidR="002E25FF" w:rsidRDefault="002E25FF" w:rsidP="00B0450C">
      <w:pPr>
        <w:jc w:val="both"/>
        <w:rPr>
          <w:sz w:val="24"/>
          <w:szCs w:val="24"/>
          <w:u w:val="single"/>
        </w:rPr>
      </w:pPr>
    </w:p>
    <w:p w:rsidR="002E25FF" w:rsidRPr="002E25FF" w:rsidRDefault="002E25FF" w:rsidP="002E25FF">
      <w:pPr>
        <w:ind w:firstLine="567"/>
        <w:rPr>
          <w:sz w:val="24"/>
          <w:szCs w:val="24"/>
        </w:rPr>
      </w:pPr>
      <w:r w:rsidRPr="002E25FF">
        <w:rPr>
          <w:sz w:val="24"/>
          <w:szCs w:val="24"/>
        </w:rPr>
        <w:t>Вопрос. Можно ли перечислять алименты непосредственно ребенку.</w:t>
      </w:r>
    </w:p>
    <w:p w:rsidR="008F7DA4" w:rsidRDefault="008F7DA4" w:rsidP="002E25FF">
      <w:pPr>
        <w:ind w:firstLine="567"/>
        <w:jc w:val="both"/>
        <w:rPr>
          <w:sz w:val="24"/>
          <w:szCs w:val="24"/>
        </w:rPr>
      </w:pPr>
    </w:p>
    <w:p w:rsidR="002E25FF" w:rsidRPr="002E25FF" w:rsidRDefault="002E25FF" w:rsidP="002E25FF">
      <w:pPr>
        <w:ind w:firstLine="567"/>
        <w:jc w:val="both"/>
        <w:rPr>
          <w:color w:val="0D0D0D"/>
          <w:sz w:val="24"/>
          <w:szCs w:val="24"/>
        </w:rPr>
      </w:pPr>
      <w:r w:rsidRPr="002E25FF">
        <w:rPr>
          <w:sz w:val="24"/>
          <w:szCs w:val="24"/>
        </w:rPr>
        <w:t>Отвечает ст</w:t>
      </w:r>
      <w:proofErr w:type="gramStart"/>
      <w:r w:rsidRPr="002E25FF">
        <w:rPr>
          <w:sz w:val="24"/>
          <w:szCs w:val="24"/>
        </w:rPr>
        <w:t>.п</w:t>
      </w:r>
      <w:proofErr w:type="gramEnd"/>
      <w:r w:rsidRPr="002E25FF">
        <w:rPr>
          <w:sz w:val="24"/>
          <w:szCs w:val="24"/>
        </w:rPr>
        <w:t>омощник прокурора Михайличенко Е.В.:</w:t>
      </w:r>
      <w:r>
        <w:rPr>
          <w:sz w:val="24"/>
          <w:szCs w:val="24"/>
        </w:rPr>
        <w:t xml:space="preserve"> </w:t>
      </w:r>
      <w:r w:rsidRPr="002E25FF">
        <w:rPr>
          <w:color w:val="0D0D0D"/>
          <w:sz w:val="24"/>
          <w:szCs w:val="24"/>
        </w:rPr>
        <w:t>Алименты (их часть) могут перечисляться непосредственно ребенку, в том числе на его счет в банке, по соглашению родителей или по решению суда.</w:t>
      </w:r>
    </w:p>
    <w:p w:rsidR="002E25FF" w:rsidRPr="002E25FF" w:rsidRDefault="002E25FF" w:rsidP="002E25FF">
      <w:pPr>
        <w:pStyle w:val="ConsPlusNormal"/>
        <w:ind w:firstLine="540"/>
        <w:jc w:val="both"/>
        <w:outlineLvl w:val="0"/>
        <w:rPr>
          <w:color w:val="0D0D0D"/>
          <w:sz w:val="24"/>
          <w:szCs w:val="24"/>
        </w:rPr>
      </w:pPr>
      <w:r w:rsidRPr="002E25FF">
        <w:rPr>
          <w:color w:val="0D0D0D"/>
          <w:sz w:val="24"/>
          <w:szCs w:val="24"/>
        </w:rPr>
        <w:t>Если родители договорились между собой о порядке уплаты алиментов, им следует обраться к нотариусу для удостоверения такого соглашения. В нотариальном соглашении родители могут, например, установить, что часть алиментов поступает в распоряжение второго родителя (на содержание ребенка), а часть перечисляется непосредственно на счет ребенка. При этом соглашение об уплате алиментов может быть изменено в любое время по взаимному согласию сторон в нотариально форме (стст.99-101 СК РФ).</w:t>
      </w:r>
    </w:p>
    <w:p w:rsidR="002E25FF" w:rsidRPr="002E25FF" w:rsidRDefault="002E25FF" w:rsidP="002E25FF">
      <w:pPr>
        <w:pStyle w:val="ConsPlusNormal"/>
        <w:ind w:firstLine="540"/>
        <w:jc w:val="both"/>
        <w:outlineLvl w:val="0"/>
        <w:rPr>
          <w:color w:val="0D0D0D"/>
          <w:sz w:val="24"/>
          <w:szCs w:val="24"/>
        </w:rPr>
      </w:pPr>
      <w:r w:rsidRPr="002E25FF">
        <w:rPr>
          <w:color w:val="0D0D0D"/>
          <w:sz w:val="24"/>
          <w:szCs w:val="24"/>
        </w:rPr>
        <w:t>По требованию родителя, обязанного уплачивать алименты, и исходя из интересов детей, суд вправе вынести решение о перечислении не более 50% процентов сумм алиментов, подлежащих выплате, на счет, открытый на имя несовершеннолетнего ребенка в банке (п.2 ст.60 СК РФ).</w:t>
      </w:r>
    </w:p>
    <w:p w:rsidR="002E25FF" w:rsidRPr="002E25FF" w:rsidRDefault="002E25FF" w:rsidP="002E25FF">
      <w:pPr>
        <w:pStyle w:val="ConsPlusNormal"/>
        <w:ind w:firstLine="540"/>
        <w:jc w:val="both"/>
        <w:outlineLvl w:val="0"/>
        <w:rPr>
          <w:color w:val="0D0D0D"/>
          <w:sz w:val="24"/>
          <w:szCs w:val="24"/>
        </w:rPr>
      </w:pPr>
      <w:r w:rsidRPr="002E25FF">
        <w:rPr>
          <w:color w:val="0D0D0D"/>
          <w:sz w:val="24"/>
          <w:szCs w:val="24"/>
        </w:rPr>
        <w:t>Для этого родитель, с которого взыскиваются алименты, подает заявление об изменении порядка исполнения решения об уплате алиментов в суд, принявший решение  о взыскании алиментов.</w:t>
      </w:r>
    </w:p>
    <w:p w:rsidR="002E25FF" w:rsidRPr="002E25FF" w:rsidRDefault="002E25FF" w:rsidP="002E25FF">
      <w:pPr>
        <w:pStyle w:val="ConsPlusNormal"/>
        <w:ind w:firstLine="540"/>
        <w:jc w:val="both"/>
        <w:outlineLvl w:val="0"/>
        <w:rPr>
          <w:color w:val="0D0D0D"/>
          <w:sz w:val="24"/>
          <w:szCs w:val="24"/>
        </w:rPr>
      </w:pPr>
      <w:r w:rsidRPr="002E25FF">
        <w:rPr>
          <w:color w:val="0D0D0D"/>
          <w:sz w:val="24"/>
          <w:szCs w:val="24"/>
        </w:rPr>
        <w:t>Принятие судом решения о перечислении части алиментов на счета несовершеннолетних возможно, в том числе, в случае ненадлежащего исполнения родителем, получающим алименты, обязанности по их расходованию на содержание, воспитание и образование ребенка и сохранения при таком способе исполнения решения суда уровня материального обеспечения, достаточного для его полноценного развития (п.33 постановления Пленума Верховного Суда РФ от 26.12.2007 № 56).</w:t>
      </w:r>
    </w:p>
    <w:p w:rsidR="002E25FF" w:rsidRPr="002E25FF" w:rsidRDefault="002E25FF" w:rsidP="002E25FF">
      <w:pPr>
        <w:pBdr>
          <w:bottom w:val="single" w:sz="12" w:space="1" w:color="auto"/>
        </w:pBdr>
        <w:jc w:val="both"/>
        <w:rPr>
          <w:sz w:val="24"/>
          <w:szCs w:val="24"/>
        </w:rPr>
      </w:pPr>
    </w:p>
    <w:p w:rsidR="002E25FF" w:rsidRDefault="002E25FF" w:rsidP="00B0450C">
      <w:pPr>
        <w:jc w:val="both"/>
        <w:rPr>
          <w:sz w:val="24"/>
          <w:szCs w:val="24"/>
          <w:u w:val="single"/>
        </w:rPr>
      </w:pPr>
    </w:p>
    <w:p w:rsidR="008D039A" w:rsidRDefault="008D039A" w:rsidP="00B0450C">
      <w:pPr>
        <w:jc w:val="both"/>
        <w:rPr>
          <w:sz w:val="24"/>
          <w:szCs w:val="24"/>
          <w:u w:val="single"/>
        </w:rPr>
      </w:pPr>
      <w:r>
        <w:rPr>
          <w:sz w:val="24"/>
          <w:szCs w:val="24"/>
          <w:u w:val="single"/>
        </w:rPr>
        <w:t>6.12.2019</w:t>
      </w:r>
    </w:p>
    <w:p w:rsidR="008D039A" w:rsidRDefault="008D039A" w:rsidP="00B0450C">
      <w:pPr>
        <w:jc w:val="both"/>
        <w:rPr>
          <w:sz w:val="24"/>
          <w:szCs w:val="24"/>
          <w:u w:val="single"/>
        </w:rPr>
      </w:pPr>
    </w:p>
    <w:p w:rsidR="008D039A" w:rsidRPr="000F4CF1" w:rsidRDefault="008D039A" w:rsidP="008D039A">
      <w:pPr>
        <w:pStyle w:val="2"/>
        <w:spacing w:before="0" w:beforeAutospacing="0" w:after="0" w:afterAutospacing="0"/>
        <w:jc w:val="both"/>
        <w:rPr>
          <w:sz w:val="24"/>
          <w:szCs w:val="24"/>
        </w:rPr>
      </w:pPr>
      <w:r w:rsidRPr="000F4CF1">
        <w:rPr>
          <w:sz w:val="24"/>
          <w:szCs w:val="24"/>
        </w:rPr>
        <w:t>Квота для приема на работу инвалидов</w:t>
      </w:r>
    </w:p>
    <w:p w:rsidR="008D039A" w:rsidRDefault="008D039A" w:rsidP="008D039A">
      <w:pPr>
        <w:pStyle w:val="a5"/>
        <w:spacing w:before="0" w:beforeAutospacing="0" w:after="0" w:afterAutospacing="0"/>
        <w:jc w:val="both"/>
      </w:pPr>
    </w:p>
    <w:p w:rsidR="008D039A" w:rsidRPr="000F4CF1" w:rsidRDefault="008D039A" w:rsidP="008D039A">
      <w:pPr>
        <w:pStyle w:val="a5"/>
        <w:spacing w:before="0" w:beforeAutospacing="0" w:after="0" w:afterAutospacing="0"/>
        <w:jc w:val="both"/>
      </w:pPr>
      <w:r w:rsidRPr="000F4CF1">
        <w:t>Льготы и гарантии при приеме на работу инвалидов установлены и гарантируются Конституцией Российской Федерации, Трудовым кодексом Российской Федерации и Федеральным законом «О социальной защите инвалидов в Российской Федерации».</w:t>
      </w:r>
    </w:p>
    <w:p w:rsidR="008D039A" w:rsidRPr="000F4CF1" w:rsidRDefault="008D039A" w:rsidP="008D039A">
      <w:pPr>
        <w:pStyle w:val="a5"/>
        <w:spacing w:before="0" w:beforeAutospacing="0" w:after="0" w:afterAutospacing="0"/>
        <w:jc w:val="both"/>
      </w:pPr>
      <w:r w:rsidRPr="000F4CF1">
        <w:t>Порядок установления квоты при приеме на работу инвалидов регламентирован статьей 21 Федерального закона от 24.11.1995 № 181-ФЗ (в редакции Закона от 18.07.2019) «О социальной защите инвалидов в Российской Федерации.</w:t>
      </w:r>
    </w:p>
    <w:p w:rsidR="008D039A" w:rsidRPr="000F4CF1" w:rsidRDefault="008D039A" w:rsidP="008D039A">
      <w:pPr>
        <w:pStyle w:val="a5"/>
        <w:spacing w:before="0" w:beforeAutospacing="0" w:after="0" w:afterAutospacing="0"/>
        <w:jc w:val="both"/>
      </w:pPr>
      <w:r w:rsidRPr="000F4CF1">
        <w:lastRenderedPageBreak/>
        <w:t>Размер минимальной и максимальной квоты устанавливается законодательством субъекта Российской Федерации в зависимости от среднесписочной численности работников.</w:t>
      </w:r>
    </w:p>
    <w:p w:rsidR="008D039A" w:rsidRPr="000F4CF1" w:rsidRDefault="008D039A" w:rsidP="008D039A">
      <w:pPr>
        <w:pStyle w:val="a5"/>
        <w:spacing w:before="0" w:beforeAutospacing="0" w:after="0" w:afterAutospacing="0"/>
        <w:jc w:val="both"/>
      </w:pPr>
      <w:r w:rsidRPr="000F4CF1">
        <w:t>Так, при превышении общей численности работников 100 человек, законом субъекта Российской Федерации квота для приема на работу инвалидов устанавливается в размере от 2 до 4 процентов среднесписочной численности работников.</w:t>
      </w:r>
    </w:p>
    <w:p w:rsidR="008D039A" w:rsidRPr="000F4CF1" w:rsidRDefault="008D039A" w:rsidP="008D039A">
      <w:pPr>
        <w:pStyle w:val="a5"/>
        <w:spacing w:before="0" w:beforeAutospacing="0" w:after="0" w:afterAutospacing="0"/>
        <w:jc w:val="both"/>
      </w:pPr>
      <w:r w:rsidRPr="000F4CF1">
        <w:t>Квота в размере не выше 3 процентов среднесписочной численности работников может устанавливаться законом субъекта Российской Федерации для работодателей, численность работников которых составляет не менее чем 35 человек и не более чем 100 человек.</w:t>
      </w:r>
    </w:p>
    <w:p w:rsidR="008D039A" w:rsidRPr="000F4CF1" w:rsidRDefault="008D039A" w:rsidP="008D039A">
      <w:pPr>
        <w:pStyle w:val="a5"/>
        <w:spacing w:before="0" w:beforeAutospacing="0" w:after="0" w:afterAutospacing="0"/>
        <w:jc w:val="both"/>
      </w:pPr>
      <w:r w:rsidRPr="000F4CF1">
        <w:t>Учитывая, что инвалиды не могут быть приняты на работу с вредными или опасными условиями труда, при исчислении квоты для приема на работу инвалидов не включаются работники, которые трудятся на рабочих местах с вредными или опасными условиями труда.</w:t>
      </w:r>
    </w:p>
    <w:p w:rsidR="008D039A" w:rsidRPr="000F4CF1" w:rsidRDefault="008D039A" w:rsidP="008D039A">
      <w:pPr>
        <w:pStyle w:val="a5"/>
        <w:spacing w:before="0" w:beforeAutospacing="0" w:after="0" w:afterAutospacing="0"/>
        <w:jc w:val="both"/>
      </w:pPr>
      <w:r w:rsidRPr="000F4CF1">
        <w:t>Квота не может быть установлена для работодателей – общественных объединений инвалидов и образованных ими организаций, а также хозяйственных товариществ и обществ, уставной капитал которых состоит из вкладов общественного объединения инвалидов.</w:t>
      </w:r>
    </w:p>
    <w:p w:rsidR="008D039A" w:rsidRPr="000F4CF1" w:rsidRDefault="008D039A" w:rsidP="008D039A">
      <w:pPr>
        <w:pStyle w:val="a5"/>
        <w:spacing w:before="0" w:beforeAutospacing="0" w:after="0" w:afterAutospacing="0"/>
        <w:jc w:val="both"/>
      </w:pPr>
      <w:r w:rsidRPr="000F4CF1">
        <w:t xml:space="preserve">За неисполнение работодателем обязанности по созданию или выделению рабочих мест </w:t>
      </w:r>
      <w:proofErr w:type="gramStart"/>
      <w:r w:rsidRPr="000F4CF1">
        <w:t xml:space="preserve">для трудоустройства инвалидов в соответствии с установленной </w:t>
      </w:r>
      <w:hyperlink r:id="rId4" w:history="1">
        <w:r w:rsidRPr="000F4CF1">
          <w:rPr>
            <w:rStyle w:val="a6"/>
            <w:rFonts w:eastAsia="Calibri"/>
          </w:rPr>
          <w:t>квотой</w:t>
        </w:r>
      </w:hyperlink>
      <w:r w:rsidRPr="000F4CF1">
        <w:t xml:space="preserve"> для приема на работу</w:t>
      </w:r>
      <w:proofErr w:type="gramEnd"/>
      <w:r w:rsidRPr="000F4CF1">
        <w:t xml:space="preserve"> инвалидов, а также </w:t>
      </w:r>
      <w:hyperlink r:id="rId5" w:history="1">
        <w:r w:rsidRPr="000F4CF1">
          <w:rPr>
            <w:rStyle w:val="a6"/>
            <w:rFonts w:eastAsia="Calibri"/>
          </w:rPr>
          <w:t>отказ</w:t>
        </w:r>
      </w:hyperlink>
      <w:r w:rsidRPr="000F4CF1">
        <w:t xml:space="preserve"> работодателя в приеме на работу инвалида в пределах установленной квоты предусмотрена административная ответственность.</w:t>
      </w:r>
    </w:p>
    <w:p w:rsidR="008D039A" w:rsidRDefault="008D039A" w:rsidP="008D039A">
      <w:pPr>
        <w:pStyle w:val="a5"/>
        <w:spacing w:before="0" w:beforeAutospacing="0" w:after="0" w:afterAutospacing="0"/>
        <w:jc w:val="both"/>
      </w:pPr>
      <w:r w:rsidRPr="000F4CF1">
        <w:t xml:space="preserve">Так, за совершение указанных действий частью 1 статьи 5.42 </w:t>
      </w:r>
      <w:proofErr w:type="spellStart"/>
      <w:r w:rsidRPr="000F4CF1">
        <w:t>КоАП</w:t>
      </w:r>
      <w:proofErr w:type="spellEnd"/>
      <w:r w:rsidRPr="000F4CF1">
        <w:t xml:space="preserve"> РФ предусмотрено наложение административного штрафа на должностных лиц в размере от пяти тысяч до десяти тысяч рублей.</w:t>
      </w:r>
    </w:p>
    <w:p w:rsidR="008D039A" w:rsidRPr="002E25FF" w:rsidRDefault="008D039A" w:rsidP="008D039A">
      <w:pPr>
        <w:pBdr>
          <w:bottom w:val="single" w:sz="12" w:space="1" w:color="auto"/>
        </w:pBdr>
        <w:jc w:val="both"/>
        <w:rPr>
          <w:sz w:val="24"/>
          <w:szCs w:val="24"/>
        </w:rPr>
      </w:pPr>
    </w:p>
    <w:p w:rsidR="008D039A" w:rsidRDefault="008D039A" w:rsidP="008D039A">
      <w:pPr>
        <w:pStyle w:val="a5"/>
        <w:spacing w:before="0" w:beforeAutospacing="0" w:after="0" w:afterAutospacing="0"/>
        <w:jc w:val="both"/>
      </w:pPr>
    </w:p>
    <w:p w:rsidR="008D039A" w:rsidRPr="008D039A" w:rsidRDefault="008D039A" w:rsidP="008D039A">
      <w:pPr>
        <w:pStyle w:val="a5"/>
        <w:spacing w:before="0" w:beforeAutospacing="0" w:after="0" w:afterAutospacing="0"/>
        <w:jc w:val="both"/>
        <w:rPr>
          <w:u w:val="single"/>
        </w:rPr>
      </w:pPr>
      <w:r w:rsidRPr="008D039A">
        <w:rPr>
          <w:u w:val="single"/>
        </w:rPr>
        <w:t>6.12.2019</w:t>
      </w:r>
    </w:p>
    <w:p w:rsidR="008D039A" w:rsidRPr="008D039A" w:rsidRDefault="008D039A" w:rsidP="008D039A">
      <w:pPr>
        <w:pStyle w:val="a5"/>
        <w:spacing w:before="0" w:beforeAutospacing="0" w:after="0" w:afterAutospacing="0"/>
        <w:jc w:val="both"/>
        <w:rPr>
          <w:u w:val="single"/>
        </w:rPr>
      </w:pPr>
    </w:p>
    <w:p w:rsidR="008D039A" w:rsidRPr="000F4CF1" w:rsidRDefault="008D039A" w:rsidP="008D039A">
      <w:pPr>
        <w:pStyle w:val="2"/>
        <w:spacing w:before="0" w:beforeAutospacing="0" w:after="0" w:afterAutospacing="0"/>
        <w:jc w:val="both"/>
        <w:rPr>
          <w:sz w:val="24"/>
          <w:szCs w:val="24"/>
        </w:rPr>
      </w:pPr>
      <w:r w:rsidRPr="000F4CF1">
        <w:rPr>
          <w:sz w:val="24"/>
          <w:szCs w:val="24"/>
        </w:rPr>
        <w:t>Реестр недобросовестных усыновителей и опекунов</w:t>
      </w:r>
    </w:p>
    <w:p w:rsidR="008D039A" w:rsidRPr="000F4CF1" w:rsidRDefault="008D039A" w:rsidP="008D039A">
      <w:pPr>
        <w:pStyle w:val="a5"/>
        <w:spacing w:before="0" w:beforeAutospacing="0" w:after="0" w:afterAutospacing="0"/>
        <w:jc w:val="both"/>
      </w:pPr>
      <w:r w:rsidRPr="000F4CF1">
        <w:rPr>
          <w:rStyle w:val="a7"/>
        </w:rPr>
        <w:t>Федеральным законом от 02.08.2019 № 319-ФЗ внесены изменения в Семейный кодекс Российской Федерации и Федеральный закон «О государственном банке данных о детях, оставшихся без попечения родителей».</w:t>
      </w:r>
    </w:p>
    <w:p w:rsidR="008D039A" w:rsidRDefault="008D039A" w:rsidP="008D039A">
      <w:pPr>
        <w:pStyle w:val="a5"/>
        <w:spacing w:before="0" w:beforeAutospacing="0" w:after="0" w:afterAutospacing="0"/>
        <w:jc w:val="both"/>
      </w:pPr>
    </w:p>
    <w:p w:rsidR="008D039A" w:rsidRPr="000F4CF1" w:rsidRDefault="008D039A" w:rsidP="008D039A">
      <w:pPr>
        <w:pStyle w:val="a5"/>
        <w:spacing w:before="0" w:beforeAutospacing="0" w:after="0" w:afterAutospacing="0"/>
        <w:jc w:val="both"/>
      </w:pPr>
      <w:r w:rsidRPr="000F4CF1">
        <w:t>Законом предусматривается создание реестра лиц, лишенных родительских прав или отстраненных от обязанностей опекуна (попечителя) за ненадлежащее исполнение возложенных на них обязанностей или в отношении которых отменено усыновление по вине усыновителя, и включение данного реестра в банк данных.</w:t>
      </w:r>
    </w:p>
    <w:p w:rsidR="008D039A" w:rsidRPr="000F4CF1" w:rsidRDefault="008D039A" w:rsidP="008D039A">
      <w:pPr>
        <w:pStyle w:val="a5"/>
        <w:spacing w:before="0" w:beforeAutospacing="0" w:after="0" w:afterAutospacing="0"/>
        <w:jc w:val="both"/>
      </w:pPr>
      <w:r w:rsidRPr="000F4CF1">
        <w:t>Суды обязаны будут направлять выписки из решения о лишении (ограничении), восстановлении (отмене ограничения) в родительских правах, отмене усыновления также в орган опеки и попечительства, что в свою очередь позволит органам опеки и попечительства вести учет таких лиц посредством внесения указанной информации в банк данных.</w:t>
      </w:r>
    </w:p>
    <w:p w:rsidR="008D039A" w:rsidRPr="000F4CF1" w:rsidRDefault="008D039A" w:rsidP="008D039A">
      <w:pPr>
        <w:pStyle w:val="a5"/>
        <w:spacing w:before="0" w:beforeAutospacing="0" w:after="0" w:afterAutospacing="0"/>
        <w:jc w:val="both"/>
      </w:pPr>
      <w:r w:rsidRPr="000F4CF1">
        <w:t>Предлагаемые законом изменения обеспечат исключение передачи детей на воспитание в семьи лиц, которые не могут быть усыновителями, опекунами или попечителями, что отвечает интересам детей.</w:t>
      </w:r>
    </w:p>
    <w:p w:rsidR="008D039A" w:rsidRDefault="008D039A" w:rsidP="008D039A">
      <w:pPr>
        <w:pStyle w:val="a5"/>
        <w:spacing w:before="0" w:beforeAutospacing="0" w:after="0" w:afterAutospacing="0"/>
        <w:jc w:val="both"/>
      </w:pPr>
      <w:r w:rsidRPr="000F4CF1">
        <w:t>Закон вступает в силу с 1 января 2020 г.</w:t>
      </w:r>
    </w:p>
    <w:p w:rsidR="008D039A" w:rsidRPr="002E25FF" w:rsidRDefault="008D039A" w:rsidP="008D039A">
      <w:pPr>
        <w:pBdr>
          <w:bottom w:val="single" w:sz="12" w:space="1" w:color="auto"/>
        </w:pBdr>
        <w:jc w:val="both"/>
        <w:rPr>
          <w:sz w:val="24"/>
          <w:szCs w:val="24"/>
        </w:rPr>
      </w:pPr>
    </w:p>
    <w:p w:rsidR="008D039A" w:rsidRDefault="008D039A" w:rsidP="008D039A">
      <w:pPr>
        <w:pStyle w:val="a5"/>
        <w:spacing w:before="0" w:beforeAutospacing="0" w:after="0" w:afterAutospacing="0"/>
        <w:jc w:val="both"/>
      </w:pPr>
    </w:p>
    <w:p w:rsidR="008D039A" w:rsidRPr="008D039A" w:rsidRDefault="008D039A" w:rsidP="008D039A">
      <w:pPr>
        <w:pStyle w:val="a5"/>
        <w:spacing w:before="0" w:beforeAutospacing="0" w:after="0" w:afterAutospacing="0"/>
        <w:jc w:val="both"/>
        <w:rPr>
          <w:u w:val="single"/>
        </w:rPr>
      </w:pPr>
      <w:r w:rsidRPr="008D039A">
        <w:rPr>
          <w:u w:val="single"/>
        </w:rPr>
        <w:t>6.12.2019</w:t>
      </w:r>
    </w:p>
    <w:p w:rsidR="008D039A" w:rsidRPr="000F4CF1" w:rsidRDefault="008D039A" w:rsidP="008D039A">
      <w:pPr>
        <w:pStyle w:val="a5"/>
        <w:spacing w:before="0" w:beforeAutospacing="0" w:after="0" w:afterAutospacing="0"/>
        <w:jc w:val="both"/>
      </w:pPr>
    </w:p>
    <w:p w:rsidR="008D039A" w:rsidRPr="000F4CF1" w:rsidRDefault="008D039A" w:rsidP="008D039A">
      <w:pPr>
        <w:pStyle w:val="2"/>
        <w:spacing w:before="0" w:beforeAutospacing="0" w:after="0" w:afterAutospacing="0"/>
        <w:jc w:val="both"/>
        <w:rPr>
          <w:sz w:val="24"/>
          <w:szCs w:val="24"/>
        </w:rPr>
      </w:pPr>
      <w:r w:rsidRPr="000F4CF1">
        <w:rPr>
          <w:sz w:val="24"/>
          <w:szCs w:val="24"/>
        </w:rPr>
        <w:t>Защита детей от информации, причиняющей вред их здоровью и развитию</w:t>
      </w:r>
    </w:p>
    <w:p w:rsidR="008D039A" w:rsidRDefault="008D039A" w:rsidP="008D039A">
      <w:pPr>
        <w:pStyle w:val="a5"/>
        <w:spacing w:before="0" w:beforeAutospacing="0" w:after="0" w:afterAutospacing="0"/>
        <w:jc w:val="both"/>
      </w:pPr>
    </w:p>
    <w:p w:rsidR="008D039A" w:rsidRPr="000F4CF1" w:rsidRDefault="008D039A" w:rsidP="008D039A">
      <w:pPr>
        <w:pStyle w:val="a5"/>
        <w:spacing w:before="0" w:beforeAutospacing="0" w:after="0" w:afterAutospacing="0"/>
        <w:jc w:val="both"/>
      </w:pPr>
      <w:r w:rsidRPr="000F4CF1">
        <w:lastRenderedPageBreak/>
        <w:t>Федеральным законом от 01.05.2019 № 93-ФЗ внесены изменения в Федеральный закон «О защите детей от информации, причиняющей вред их здоровью и развитию» и отдельные законодательные акты Российской Федерации».</w:t>
      </w:r>
    </w:p>
    <w:p w:rsidR="008D039A" w:rsidRPr="000F4CF1" w:rsidRDefault="008D039A" w:rsidP="008D039A">
      <w:pPr>
        <w:pStyle w:val="a5"/>
        <w:spacing w:before="0" w:beforeAutospacing="0" w:after="0" w:afterAutospacing="0"/>
        <w:jc w:val="both"/>
      </w:pPr>
      <w:r w:rsidRPr="000F4CF1">
        <w:t xml:space="preserve">Внесенными изменениями на организаторов зрелищных мероприятий (включая демонстрацию фильмов при кино и </w:t>
      </w:r>
      <w:proofErr w:type="spellStart"/>
      <w:r w:rsidRPr="000F4CF1">
        <w:t>видеообслуживании</w:t>
      </w:r>
      <w:proofErr w:type="spellEnd"/>
      <w:r w:rsidRPr="000F4CF1">
        <w:t xml:space="preserve">), посредством которых демонстрируется информационная продукция, содержащая информацию, запрещенную для распространения среди детей, возложена обязанность не </w:t>
      </w:r>
      <w:proofErr w:type="gramStart"/>
      <w:r w:rsidRPr="000F4CF1">
        <w:t>допускать</w:t>
      </w:r>
      <w:proofErr w:type="gramEnd"/>
      <w:r w:rsidRPr="000F4CF1">
        <w:t xml:space="preserve"> на такие мероприятия лиц, не достигших 18 лет.</w:t>
      </w:r>
    </w:p>
    <w:p w:rsidR="008D039A" w:rsidRPr="000F4CF1" w:rsidRDefault="008D039A" w:rsidP="008D039A">
      <w:pPr>
        <w:pStyle w:val="a5"/>
        <w:spacing w:before="0" w:beforeAutospacing="0" w:after="0" w:afterAutospacing="0"/>
        <w:jc w:val="both"/>
      </w:pPr>
      <w:r w:rsidRPr="000F4CF1">
        <w:t xml:space="preserve">Лицо, непосредственно осуществляющее реализацию входных билетов, приглашений и иных документов или лицо, контролирующее проход на такое зрелищное мероприятие, наделено правом </w:t>
      </w:r>
      <w:proofErr w:type="gramStart"/>
      <w:r w:rsidRPr="000F4CF1">
        <w:t>потребовать</w:t>
      </w:r>
      <w:proofErr w:type="gramEnd"/>
      <w:r w:rsidRPr="000F4CF1">
        <w:t xml:space="preserve"> документ, удостоверяющий личность в случае возникновения сомнения в достижении лицом совершеннолетия.</w:t>
      </w:r>
    </w:p>
    <w:p w:rsidR="008D039A" w:rsidRPr="000F4CF1" w:rsidRDefault="008D039A" w:rsidP="008D039A">
      <w:pPr>
        <w:pStyle w:val="a5"/>
        <w:spacing w:before="0" w:beforeAutospacing="0" w:after="0" w:afterAutospacing="0"/>
        <w:jc w:val="both"/>
      </w:pPr>
      <w:r w:rsidRPr="000F4CF1">
        <w:t xml:space="preserve">Кроме того, при размещении анонсов фильмов, содержащих информацию, запрещенную для распространения среди детей, установлен запрет использования фрагментов указанных фильмов перед началом демонстрации фильма при кино и </w:t>
      </w:r>
      <w:proofErr w:type="spellStart"/>
      <w:r w:rsidRPr="000F4CF1">
        <w:t>видеообслуживании</w:t>
      </w:r>
      <w:proofErr w:type="spellEnd"/>
      <w:r w:rsidRPr="000F4CF1">
        <w:t>.</w:t>
      </w:r>
    </w:p>
    <w:p w:rsidR="008D039A" w:rsidRPr="000F4CF1" w:rsidRDefault="008D039A" w:rsidP="008D039A">
      <w:pPr>
        <w:pStyle w:val="a5"/>
        <w:spacing w:before="0" w:beforeAutospacing="0" w:after="0" w:afterAutospacing="0"/>
        <w:jc w:val="both"/>
      </w:pPr>
      <w:r w:rsidRPr="000F4CF1">
        <w:t>Нововведениями установлен запрет на продажу, аренду, а также выдачу из фондов общедоступных библиотек информационной продукции, содержащей информацию, запрещенную для распространения лицам, младше 18 лет. В связи с этим, продавцы и библиотекари обязаны удостовериться в совершеннолетии лица, которому реализуется информационная продукция.</w:t>
      </w:r>
    </w:p>
    <w:p w:rsidR="008D039A" w:rsidRPr="000F4CF1" w:rsidRDefault="008D039A" w:rsidP="008D039A">
      <w:pPr>
        <w:pStyle w:val="a5"/>
        <w:spacing w:before="0" w:beforeAutospacing="0" w:after="0" w:afterAutospacing="0"/>
        <w:jc w:val="both"/>
      </w:pPr>
      <w:r w:rsidRPr="000F4CF1">
        <w:t>Федеральным законом также установлен запрет на продажу посредством автоматов информационной продукции, содержащей сведения, запрещенные к распространению среди детей.</w:t>
      </w:r>
    </w:p>
    <w:p w:rsidR="008D039A" w:rsidRDefault="008D039A" w:rsidP="008D039A">
      <w:pPr>
        <w:pStyle w:val="a5"/>
        <w:spacing w:before="0" w:beforeAutospacing="0" w:after="0" w:afterAutospacing="0"/>
        <w:jc w:val="both"/>
      </w:pPr>
      <w:r w:rsidRPr="000F4CF1">
        <w:t>Федеральный закон вступил в силу 29.10.2019.</w:t>
      </w:r>
    </w:p>
    <w:p w:rsidR="008D039A" w:rsidRPr="002E25FF" w:rsidRDefault="008D039A" w:rsidP="008D039A">
      <w:pPr>
        <w:pBdr>
          <w:bottom w:val="single" w:sz="12" w:space="1" w:color="auto"/>
        </w:pBdr>
        <w:jc w:val="both"/>
        <w:rPr>
          <w:sz w:val="24"/>
          <w:szCs w:val="24"/>
        </w:rPr>
      </w:pPr>
    </w:p>
    <w:p w:rsidR="008D039A" w:rsidRDefault="008D039A" w:rsidP="008D039A">
      <w:pPr>
        <w:pStyle w:val="a5"/>
        <w:spacing w:before="0" w:beforeAutospacing="0" w:after="0" w:afterAutospacing="0"/>
        <w:jc w:val="both"/>
      </w:pPr>
      <w:r>
        <w:t xml:space="preserve"> </w:t>
      </w:r>
    </w:p>
    <w:p w:rsidR="008D039A" w:rsidRPr="008D039A" w:rsidRDefault="008D039A" w:rsidP="008D039A">
      <w:pPr>
        <w:pStyle w:val="a5"/>
        <w:spacing w:before="0" w:beforeAutospacing="0" w:after="0" w:afterAutospacing="0"/>
        <w:jc w:val="both"/>
        <w:rPr>
          <w:u w:val="single"/>
        </w:rPr>
      </w:pPr>
      <w:r w:rsidRPr="008D039A">
        <w:rPr>
          <w:u w:val="single"/>
        </w:rPr>
        <w:t>6.12.2019</w:t>
      </w:r>
    </w:p>
    <w:p w:rsidR="008D039A" w:rsidRPr="000F4CF1" w:rsidRDefault="008D039A" w:rsidP="008D039A">
      <w:pPr>
        <w:pStyle w:val="a5"/>
        <w:spacing w:before="0" w:beforeAutospacing="0" w:after="0" w:afterAutospacing="0"/>
        <w:jc w:val="both"/>
      </w:pPr>
    </w:p>
    <w:p w:rsidR="008D039A" w:rsidRPr="000F4CF1" w:rsidRDefault="008D039A" w:rsidP="008D039A">
      <w:pPr>
        <w:pStyle w:val="2"/>
        <w:spacing w:before="0" w:beforeAutospacing="0" w:after="0" w:afterAutospacing="0"/>
        <w:jc w:val="both"/>
        <w:rPr>
          <w:sz w:val="24"/>
          <w:szCs w:val="24"/>
        </w:rPr>
      </w:pPr>
      <w:r w:rsidRPr="000F4CF1">
        <w:rPr>
          <w:sz w:val="24"/>
          <w:szCs w:val="24"/>
        </w:rPr>
        <w:t>Какую ответственность несут организаторы и участники публичных мероприятий за проведение незаконных мероприятий?</w:t>
      </w:r>
    </w:p>
    <w:p w:rsidR="008D039A" w:rsidRDefault="008D039A" w:rsidP="008D039A">
      <w:pPr>
        <w:pStyle w:val="a5"/>
        <w:spacing w:before="0" w:beforeAutospacing="0" w:after="0" w:afterAutospacing="0"/>
        <w:jc w:val="both"/>
      </w:pPr>
    </w:p>
    <w:p w:rsidR="008D039A" w:rsidRPr="000F4CF1" w:rsidRDefault="008D039A" w:rsidP="008D039A">
      <w:pPr>
        <w:pStyle w:val="a5"/>
        <w:spacing w:before="0" w:beforeAutospacing="0" w:after="0" w:afterAutospacing="0"/>
        <w:jc w:val="both"/>
      </w:pPr>
      <w:proofErr w:type="gramStart"/>
      <w:r w:rsidRPr="000F4CF1">
        <w:t>За</w:t>
      </w:r>
      <w:r w:rsidRPr="000F4CF1">
        <w:rPr>
          <w:rStyle w:val="a7"/>
        </w:rPr>
        <w:t> </w:t>
      </w:r>
      <w:r w:rsidRPr="000F4CF1">
        <w:t>нарушение установленного порядка организации собрания, митинга, демонстрации, шествия или пикетирования, в т.ч. за его организацию без подачи уведомления, за участие в таком незаконном мероприятии  (ст. 20.2) Кодекс Российской Федерации об административных правонарушениях предусматривает административную ответственность,</w:t>
      </w:r>
      <w:r w:rsidRPr="000F4CF1">
        <w:rPr>
          <w:rStyle w:val="a7"/>
        </w:rPr>
        <w:t> </w:t>
      </w:r>
      <w:r w:rsidRPr="000F4CF1">
        <w:t>которая в зависимости от квалифицирующих признаков влечёт наложение административного штрафа на граждан в размере до 30  тысяч рублей или обязательные работы на срок</w:t>
      </w:r>
      <w:proofErr w:type="gramEnd"/>
      <w:r w:rsidRPr="000F4CF1">
        <w:t xml:space="preserve"> до 50 часов или административный арест на срок до 10  суток; на должностных лиц – штраф до 40 тысяч рублей, на юридических лиц — до 200 тысяч рублей.</w:t>
      </w:r>
    </w:p>
    <w:p w:rsidR="008D039A" w:rsidRPr="000F4CF1" w:rsidRDefault="008D039A" w:rsidP="008D039A">
      <w:pPr>
        <w:pStyle w:val="a5"/>
        <w:spacing w:before="0" w:beforeAutospacing="0" w:after="0" w:afterAutospacing="0"/>
        <w:jc w:val="both"/>
      </w:pPr>
      <w:r w:rsidRPr="000F4CF1">
        <w:t xml:space="preserve">Названная статья также предусматривает более жёсткие санкции в случае, если правонарушение повлекло создание помех функционированию объектов жизнеобеспечения, транспортной или социальной инфраструктуры, связи, движению пешеходов и (или) транспортных </w:t>
      </w:r>
      <w:proofErr w:type="gramStart"/>
      <w:r w:rsidRPr="000F4CF1">
        <w:t>средств</w:t>
      </w:r>
      <w:proofErr w:type="gramEnd"/>
      <w:r w:rsidRPr="000F4CF1">
        <w:t xml:space="preserve"> либо доступу граждан к жилым помещениям или объектам транспортной или социальной инфраструктуры либо превышение норм предельной </w:t>
      </w:r>
      <w:proofErr w:type="spellStart"/>
      <w:r w:rsidRPr="000F4CF1">
        <w:t>заполняемости</w:t>
      </w:r>
      <w:proofErr w:type="spellEnd"/>
      <w:r w:rsidRPr="000F4CF1">
        <w:t xml:space="preserve"> территории (помещения) (ч.3), либо вред здоровью человека или имуществу (ч.4) и т.д.</w:t>
      </w:r>
    </w:p>
    <w:p w:rsidR="008D039A" w:rsidRDefault="008D039A" w:rsidP="008D039A">
      <w:pPr>
        <w:pStyle w:val="a5"/>
        <w:spacing w:before="0" w:beforeAutospacing="0" w:after="0" w:afterAutospacing="0"/>
        <w:jc w:val="both"/>
      </w:pPr>
      <w:r w:rsidRPr="000F4CF1">
        <w:t xml:space="preserve">За неоднократное нарушение установленного порядка организации либо проведения публичного мероприятия (ст. 212.1), организацию массовых беспорядков,  оказанием вооружённого сопротивления представителю власти либо за подготовку к ним или участие в них, а  также за призывы к участию в них  (ст. 212)  Уголовным кодексом Российской Федерации предусмотрена уголовная ответственность граждан. </w:t>
      </w:r>
      <w:r w:rsidRPr="000F4CF1">
        <w:lastRenderedPageBreak/>
        <w:t>Максимальные санкции за совершение указанных преступлений установлены соответственно до 5 и до 15 лет лишения свободы.</w:t>
      </w:r>
    </w:p>
    <w:p w:rsidR="00A46039" w:rsidRPr="002E25FF" w:rsidRDefault="00A46039" w:rsidP="00A46039">
      <w:pPr>
        <w:pBdr>
          <w:bottom w:val="single" w:sz="12" w:space="1" w:color="auto"/>
        </w:pBdr>
        <w:jc w:val="both"/>
        <w:rPr>
          <w:sz w:val="24"/>
          <w:szCs w:val="24"/>
        </w:rPr>
      </w:pPr>
    </w:p>
    <w:p w:rsidR="00A46039" w:rsidRDefault="00A46039" w:rsidP="00A46039">
      <w:pPr>
        <w:pStyle w:val="a5"/>
        <w:spacing w:before="0" w:beforeAutospacing="0" w:after="0" w:afterAutospacing="0"/>
        <w:jc w:val="both"/>
      </w:pPr>
      <w:r>
        <w:t xml:space="preserve"> </w:t>
      </w:r>
    </w:p>
    <w:p w:rsidR="00A46039" w:rsidRPr="008D039A" w:rsidRDefault="00A46039" w:rsidP="00A46039">
      <w:pPr>
        <w:pStyle w:val="a5"/>
        <w:spacing w:before="0" w:beforeAutospacing="0" w:after="0" w:afterAutospacing="0"/>
        <w:jc w:val="both"/>
        <w:rPr>
          <w:u w:val="single"/>
        </w:rPr>
      </w:pPr>
      <w:r w:rsidRPr="008D039A">
        <w:rPr>
          <w:u w:val="single"/>
        </w:rPr>
        <w:t>6.12.2019</w:t>
      </w:r>
    </w:p>
    <w:p w:rsidR="00A46039" w:rsidRDefault="00A46039" w:rsidP="00A46039">
      <w:pPr>
        <w:jc w:val="both"/>
        <w:rPr>
          <w:b/>
          <w:sz w:val="24"/>
          <w:szCs w:val="24"/>
        </w:rPr>
      </w:pPr>
    </w:p>
    <w:p w:rsidR="00A46039" w:rsidRPr="00984290" w:rsidRDefault="00A46039" w:rsidP="00A46039">
      <w:pPr>
        <w:jc w:val="both"/>
        <w:rPr>
          <w:b/>
          <w:sz w:val="24"/>
          <w:szCs w:val="24"/>
        </w:rPr>
      </w:pPr>
      <w:r w:rsidRPr="00984290">
        <w:rPr>
          <w:b/>
          <w:sz w:val="24"/>
          <w:szCs w:val="24"/>
        </w:rPr>
        <w:t>Вопрос прокурору: Приобрела билет на музыкальный вечер в ресторане. Не смогу туда пойти, хочу вернуть билет. На мою просьбу мне ответили, что билеты невозвратные. Правомерен ли отказ вернуть деньги?</w:t>
      </w:r>
    </w:p>
    <w:p w:rsidR="00A46039" w:rsidRDefault="00A46039" w:rsidP="00A46039">
      <w:pPr>
        <w:jc w:val="both"/>
        <w:rPr>
          <w:b/>
          <w:bCs/>
          <w:sz w:val="24"/>
          <w:szCs w:val="24"/>
        </w:rPr>
      </w:pPr>
    </w:p>
    <w:p w:rsidR="00A46039" w:rsidRPr="00984290" w:rsidRDefault="00A46039" w:rsidP="00A46039">
      <w:pPr>
        <w:jc w:val="both"/>
        <w:rPr>
          <w:iCs/>
          <w:sz w:val="24"/>
          <w:szCs w:val="24"/>
        </w:rPr>
      </w:pPr>
      <w:r w:rsidRPr="00984290">
        <w:rPr>
          <w:bCs/>
          <w:sz w:val="24"/>
          <w:szCs w:val="24"/>
        </w:rPr>
        <w:t>Ответ помощника Льговского межрайонного прокурора Киреева М.А.</w:t>
      </w:r>
      <w:r w:rsidRPr="00984290">
        <w:rPr>
          <w:iCs/>
          <w:sz w:val="24"/>
          <w:szCs w:val="24"/>
        </w:rPr>
        <w:t> </w:t>
      </w:r>
    </w:p>
    <w:p w:rsidR="00A46039" w:rsidRPr="000F4CF1" w:rsidRDefault="00A46039" w:rsidP="00A46039">
      <w:pPr>
        <w:jc w:val="both"/>
        <w:rPr>
          <w:iCs/>
          <w:sz w:val="24"/>
          <w:szCs w:val="24"/>
        </w:rPr>
      </w:pPr>
      <w:r w:rsidRPr="000F4CF1">
        <w:rPr>
          <w:iCs/>
          <w:sz w:val="24"/>
          <w:szCs w:val="24"/>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 (ст. 32 Закона РФ от 07.02.1992 N 2300-1 "О защите прав потребителей").</w:t>
      </w:r>
    </w:p>
    <w:p w:rsidR="00A46039" w:rsidRPr="000F4CF1" w:rsidRDefault="00A46039" w:rsidP="00A46039">
      <w:pPr>
        <w:jc w:val="both"/>
        <w:rPr>
          <w:iCs/>
          <w:sz w:val="24"/>
          <w:szCs w:val="24"/>
        </w:rPr>
      </w:pPr>
      <w:r w:rsidRPr="000F4CF1">
        <w:rPr>
          <w:iCs/>
          <w:sz w:val="24"/>
          <w:szCs w:val="24"/>
        </w:rPr>
        <w:t> Следовательно, до начала музыкального вечера в ресторане потребитель (заказчик) имеет право на возврат денежной суммы за билет с учетом вычета фактически понесенных исполнителем расходов.</w:t>
      </w:r>
    </w:p>
    <w:p w:rsidR="00A46039" w:rsidRPr="002E25FF" w:rsidRDefault="00A46039" w:rsidP="00A46039">
      <w:pPr>
        <w:pBdr>
          <w:bottom w:val="single" w:sz="12" w:space="1" w:color="auto"/>
        </w:pBdr>
        <w:jc w:val="both"/>
        <w:rPr>
          <w:sz w:val="24"/>
          <w:szCs w:val="24"/>
        </w:rPr>
      </w:pPr>
    </w:p>
    <w:p w:rsidR="00A46039" w:rsidRDefault="00A46039" w:rsidP="00A46039">
      <w:pPr>
        <w:pStyle w:val="a5"/>
        <w:spacing w:before="0" w:beforeAutospacing="0" w:after="0" w:afterAutospacing="0"/>
        <w:jc w:val="both"/>
      </w:pPr>
      <w:r>
        <w:t xml:space="preserve"> </w:t>
      </w:r>
    </w:p>
    <w:p w:rsidR="00A46039" w:rsidRPr="008D039A" w:rsidRDefault="00A46039" w:rsidP="00A46039">
      <w:pPr>
        <w:pStyle w:val="a5"/>
        <w:spacing w:before="0" w:beforeAutospacing="0" w:after="0" w:afterAutospacing="0"/>
        <w:jc w:val="both"/>
        <w:rPr>
          <w:u w:val="single"/>
        </w:rPr>
      </w:pPr>
      <w:r w:rsidRPr="008D039A">
        <w:rPr>
          <w:u w:val="single"/>
        </w:rPr>
        <w:t>6.12.2019</w:t>
      </w:r>
    </w:p>
    <w:p w:rsidR="00A46039" w:rsidRDefault="00A46039" w:rsidP="00A46039">
      <w:pPr>
        <w:jc w:val="both"/>
        <w:rPr>
          <w:sz w:val="24"/>
          <w:szCs w:val="24"/>
        </w:rPr>
      </w:pPr>
    </w:p>
    <w:p w:rsidR="00A46039" w:rsidRPr="000E47AD" w:rsidRDefault="00A46039" w:rsidP="00A46039">
      <w:pPr>
        <w:jc w:val="both"/>
        <w:rPr>
          <w:b/>
          <w:sz w:val="24"/>
          <w:szCs w:val="24"/>
        </w:rPr>
      </w:pPr>
      <w:r w:rsidRPr="000E47AD">
        <w:rPr>
          <w:b/>
          <w:sz w:val="24"/>
          <w:szCs w:val="24"/>
        </w:rPr>
        <w:t>Вопрос прокурору: Мой отец в 90-е  получил участок под строительство гаража 24 кв. м. Гараж построен не был, участок содержался в порядке. Из документов на руках только разрешение на строительство и план расположения участка. Какой в данном случае порядок для признания права собственности на земельный участок?</w:t>
      </w:r>
    </w:p>
    <w:p w:rsidR="00A46039" w:rsidRDefault="00A46039" w:rsidP="00A46039">
      <w:pPr>
        <w:jc w:val="both"/>
        <w:rPr>
          <w:iCs/>
          <w:sz w:val="24"/>
          <w:szCs w:val="24"/>
        </w:rPr>
      </w:pPr>
    </w:p>
    <w:p w:rsidR="00A46039" w:rsidRPr="00984290" w:rsidRDefault="00A46039" w:rsidP="00A46039">
      <w:pPr>
        <w:jc w:val="both"/>
        <w:rPr>
          <w:iCs/>
          <w:sz w:val="24"/>
          <w:szCs w:val="24"/>
        </w:rPr>
      </w:pPr>
      <w:r w:rsidRPr="000F4CF1">
        <w:rPr>
          <w:iCs/>
          <w:sz w:val="24"/>
          <w:szCs w:val="24"/>
        </w:rPr>
        <w:t> </w:t>
      </w:r>
      <w:r w:rsidRPr="00984290">
        <w:rPr>
          <w:bCs/>
          <w:sz w:val="24"/>
          <w:szCs w:val="24"/>
        </w:rPr>
        <w:t>Ответ старшего помощника Льговского межрайонного прокурора Михайличенко Е.В.:</w:t>
      </w:r>
      <w:r w:rsidRPr="00984290">
        <w:rPr>
          <w:iCs/>
          <w:sz w:val="24"/>
          <w:szCs w:val="24"/>
        </w:rPr>
        <w:t> </w:t>
      </w:r>
    </w:p>
    <w:p w:rsidR="00A46039" w:rsidRPr="000F4CF1" w:rsidRDefault="00A46039" w:rsidP="00A46039">
      <w:pPr>
        <w:jc w:val="both"/>
        <w:rPr>
          <w:iCs/>
          <w:sz w:val="24"/>
          <w:szCs w:val="24"/>
        </w:rPr>
      </w:pPr>
      <w:r w:rsidRPr="000F4CF1">
        <w:rPr>
          <w:iCs/>
          <w:sz w:val="24"/>
          <w:szCs w:val="24"/>
        </w:rPr>
        <w:t xml:space="preserve">С имеющимися у вас документами необходимо обратиться в </w:t>
      </w:r>
      <w:proofErr w:type="spellStart"/>
      <w:r w:rsidRPr="000F4CF1">
        <w:rPr>
          <w:iCs/>
          <w:sz w:val="24"/>
          <w:szCs w:val="24"/>
        </w:rPr>
        <w:t>Росреестр</w:t>
      </w:r>
      <w:proofErr w:type="spellEnd"/>
      <w:r w:rsidRPr="000F4CF1">
        <w:rPr>
          <w:iCs/>
          <w:sz w:val="24"/>
          <w:szCs w:val="24"/>
        </w:rPr>
        <w:t xml:space="preserve"> для регистрации права собственности. Скорее всего, будет получен отказ, но процедура обращения в </w:t>
      </w:r>
      <w:proofErr w:type="spellStart"/>
      <w:r w:rsidRPr="000F4CF1">
        <w:rPr>
          <w:iCs/>
          <w:sz w:val="24"/>
          <w:szCs w:val="24"/>
        </w:rPr>
        <w:t>Росреестр</w:t>
      </w:r>
      <w:proofErr w:type="spellEnd"/>
      <w:r w:rsidRPr="000F4CF1">
        <w:rPr>
          <w:iCs/>
          <w:sz w:val="24"/>
          <w:szCs w:val="24"/>
        </w:rPr>
        <w:t xml:space="preserve"> является обязательной как досудебный порядок разрешения сложившегося спора.</w:t>
      </w:r>
    </w:p>
    <w:p w:rsidR="00A46039" w:rsidRPr="000F4CF1" w:rsidRDefault="00A46039" w:rsidP="00A46039">
      <w:pPr>
        <w:jc w:val="both"/>
        <w:rPr>
          <w:iCs/>
          <w:sz w:val="24"/>
          <w:szCs w:val="24"/>
        </w:rPr>
      </w:pPr>
      <w:r w:rsidRPr="000F4CF1">
        <w:rPr>
          <w:iCs/>
          <w:sz w:val="24"/>
          <w:szCs w:val="24"/>
        </w:rPr>
        <w:t> В соответствии со ст. 59 ЗК РФ признание права на земельный участок осуществляется в судебном порядке.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 на землю или сделки с землей в порядке, установленном Федеральным законом от 13.07.2015 N 218-ФЗ "О государственной регистрации недвижимости".</w:t>
      </w:r>
    </w:p>
    <w:p w:rsidR="00A46039" w:rsidRPr="000F4CF1" w:rsidRDefault="00A46039" w:rsidP="00A46039">
      <w:pPr>
        <w:jc w:val="both"/>
        <w:rPr>
          <w:iCs/>
          <w:sz w:val="24"/>
          <w:szCs w:val="24"/>
        </w:rPr>
      </w:pPr>
      <w:r w:rsidRPr="000F4CF1">
        <w:rPr>
          <w:iCs/>
          <w:sz w:val="24"/>
          <w:szCs w:val="24"/>
        </w:rPr>
        <w:t> </w:t>
      </w:r>
      <w:proofErr w:type="gramStart"/>
      <w:r w:rsidRPr="000F4CF1">
        <w:rPr>
          <w:iCs/>
          <w:sz w:val="24"/>
          <w:szCs w:val="24"/>
        </w:rPr>
        <w:t>В случае обращения в судебные органы для признания права собственности на земельный участок одним из вариантов</w:t>
      </w:r>
      <w:proofErr w:type="gramEnd"/>
      <w:r w:rsidRPr="000F4CF1">
        <w:rPr>
          <w:iCs/>
          <w:sz w:val="24"/>
          <w:szCs w:val="24"/>
        </w:rPr>
        <w:t xml:space="preserve"> его признания будет приобретательская давность.</w:t>
      </w:r>
    </w:p>
    <w:p w:rsidR="00A46039" w:rsidRPr="000F4CF1" w:rsidRDefault="00A46039" w:rsidP="00A46039">
      <w:pPr>
        <w:jc w:val="both"/>
        <w:rPr>
          <w:iCs/>
          <w:sz w:val="24"/>
          <w:szCs w:val="24"/>
        </w:rPr>
      </w:pPr>
      <w:r w:rsidRPr="000F4CF1">
        <w:rPr>
          <w:iCs/>
          <w:sz w:val="24"/>
          <w:szCs w:val="24"/>
        </w:rPr>
        <w:t> С</w:t>
      </w:r>
      <w:r>
        <w:rPr>
          <w:iCs/>
          <w:sz w:val="24"/>
          <w:szCs w:val="24"/>
        </w:rPr>
        <w:t>о</w:t>
      </w:r>
      <w:r w:rsidRPr="000F4CF1">
        <w:rPr>
          <w:iCs/>
          <w:sz w:val="24"/>
          <w:szCs w:val="24"/>
        </w:rPr>
        <w:t>гласно ст. 234 ГК РФ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15 лет либо иным имуществом в течение 5 лет, приобретает право собственности на это имущество (</w:t>
      </w:r>
      <w:proofErr w:type="spellStart"/>
      <w:r w:rsidRPr="000F4CF1">
        <w:rPr>
          <w:iCs/>
          <w:sz w:val="24"/>
          <w:szCs w:val="24"/>
        </w:rPr>
        <w:t>приобретательная</w:t>
      </w:r>
      <w:proofErr w:type="spellEnd"/>
      <w:r w:rsidRPr="000F4CF1">
        <w:rPr>
          <w:iCs/>
          <w:sz w:val="24"/>
          <w:szCs w:val="24"/>
        </w:rPr>
        <w:t xml:space="preserve"> давность). 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приобретательской давности, с момента такой регистрации.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A46039" w:rsidRPr="000F4CF1" w:rsidRDefault="00A46039" w:rsidP="00A46039">
      <w:pPr>
        <w:jc w:val="both"/>
        <w:rPr>
          <w:iCs/>
          <w:sz w:val="24"/>
          <w:szCs w:val="24"/>
        </w:rPr>
      </w:pPr>
      <w:r w:rsidRPr="000F4CF1">
        <w:rPr>
          <w:iCs/>
          <w:sz w:val="24"/>
          <w:szCs w:val="24"/>
        </w:rPr>
        <w:t xml:space="preserve"> После получения соответствующего решения суда необходимо будет также повторно обратиться для регистрации изменений и права собственности в </w:t>
      </w:r>
      <w:proofErr w:type="spellStart"/>
      <w:r w:rsidRPr="000F4CF1">
        <w:rPr>
          <w:iCs/>
          <w:sz w:val="24"/>
          <w:szCs w:val="24"/>
        </w:rPr>
        <w:t>Росреестр</w:t>
      </w:r>
      <w:proofErr w:type="spellEnd"/>
      <w:r w:rsidRPr="000F4CF1">
        <w:rPr>
          <w:iCs/>
          <w:sz w:val="24"/>
          <w:szCs w:val="24"/>
        </w:rPr>
        <w:t>.</w:t>
      </w:r>
    </w:p>
    <w:p w:rsidR="00A46039" w:rsidRPr="002E25FF" w:rsidRDefault="00A46039" w:rsidP="00A46039">
      <w:pPr>
        <w:pBdr>
          <w:bottom w:val="single" w:sz="12" w:space="1" w:color="auto"/>
        </w:pBdr>
        <w:jc w:val="both"/>
        <w:rPr>
          <w:sz w:val="24"/>
          <w:szCs w:val="24"/>
        </w:rPr>
      </w:pPr>
    </w:p>
    <w:p w:rsidR="00A46039" w:rsidRDefault="00A46039" w:rsidP="00A46039">
      <w:pPr>
        <w:pStyle w:val="a5"/>
        <w:spacing w:before="0" w:beforeAutospacing="0" w:after="0" w:afterAutospacing="0"/>
        <w:jc w:val="both"/>
      </w:pPr>
      <w:r>
        <w:lastRenderedPageBreak/>
        <w:t xml:space="preserve"> </w:t>
      </w:r>
    </w:p>
    <w:p w:rsidR="00A46039" w:rsidRPr="008D039A" w:rsidRDefault="00A46039" w:rsidP="00A46039">
      <w:pPr>
        <w:pStyle w:val="a5"/>
        <w:spacing w:before="0" w:beforeAutospacing="0" w:after="0" w:afterAutospacing="0"/>
        <w:jc w:val="both"/>
        <w:rPr>
          <w:u w:val="single"/>
        </w:rPr>
      </w:pPr>
      <w:r w:rsidRPr="008D039A">
        <w:rPr>
          <w:u w:val="single"/>
        </w:rPr>
        <w:t>6.12.2019</w:t>
      </w:r>
    </w:p>
    <w:p w:rsidR="00A46039" w:rsidRDefault="00A46039" w:rsidP="00A46039">
      <w:pPr>
        <w:jc w:val="both"/>
        <w:rPr>
          <w:sz w:val="24"/>
          <w:szCs w:val="24"/>
        </w:rPr>
      </w:pPr>
    </w:p>
    <w:p w:rsidR="00A46039" w:rsidRPr="000E47AD" w:rsidRDefault="00A46039" w:rsidP="00A46039">
      <w:pPr>
        <w:jc w:val="both"/>
        <w:rPr>
          <w:b/>
          <w:sz w:val="24"/>
          <w:szCs w:val="24"/>
        </w:rPr>
      </w:pPr>
      <w:r>
        <w:rPr>
          <w:b/>
          <w:sz w:val="24"/>
          <w:szCs w:val="24"/>
        </w:rPr>
        <w:t xml:space="preserve">Вопрос прокурору: </w:t>
      </w:r>
      <w:r w:rsidRPr="000E47AD">
        <w:rPr>
          <w:b/>
          <w:sz w:val="24"/>
          <w:szCs w:val="24"/>
        </w:rPr>
        <w:t>Мой дядя брал кредит, я был у него поручителем. Он перестал выплачивать взносы по кредиту. Задолженность начали списывать с меня. Что я могу сделать, чтобы с меня перестали удерживать средства на погашение кредита, а удерживали только с дяди?</w:t>
      </w:r>
    </w:p>
    <w:p w:rsidR="00A46039" w:rsidRDefault="00A46039" w:rsidP="00A46039">
      <w:pPr>
        <w:jc w:val="both"/>
        <w:rPr>
          <w:iCs/>
          <w:sz w:val="24"/>
          <w:szCs w:val="24"/>
        </w:rPr>
      </w:pPr>
      <w:r w:rsidRPr="000F4CF1">
        <w:rPr>
          <w:iCs/>
          <w:sz w:val="24"/>
          <w:szCs w:val="24"/>
        </w:rPr>
        <w:t> </w:t>
      </w:r>
    </w:p>
    <w:p w:rsidR="00A46039" w:rsidRPr="005E3D7D" w:rsidRDefault="00A46039" w:rsidP="00A46039">
      <w:pPr>
        <w:jc w:val="both"/>
        <w:rPr>
          <w:iCs/>
          <w:sz w:val="24"/>
          <w:szCs w:val="24"/>
        </w:rPr>
      </w:pPr>
      <w:r w:rsidRPr="005E3D7D">
        <w:rPr>
          <w:bCs/>
          <w:sz w:val="24"/>
          <w:szCs w:val="24"/>
        </w:rPr>
        <w:t>Ответ</w:t>
      </w:r>
      <w:r>
        <w:rPr>
          <w:bCs/>
          <w:sz w:val="24"/>
          <w:szCs w:val="24"/>
        </w:rPr>
        <w:t xml:space="preserve"> помощника Льговского межрайонного прокурора Киреева М.А.</w:t>
      </w:r>
      <w:r w:rsidRPr="005E3D7D">
        <w:rPr>
          <w:bCs/>
          <w:sz w:val="24"/>
          <w:szCs w:val="24"/>
        </w:rPr>
        <w:t>:</w:t>
      </w:r>
      <w:r w:rsidRPr="005E3D7D">
        <w:rPr>
          <w:sz w:val="24"/>
          <w:szCs w:val="24"/>
        </w:rPr>
        <w:t xml:space="preserve"> </w:t>
      </w:r>
    </w:p>
    <w:p w:rsidR="00A46039" w:rsidRPr="000F4CF1" w:rsidRDefault="00A46039" w:rsidP="00A46039">
      <w:pPr>
        <w:jc w:val="both"/>
        <w:rPr>
          <w:iCs/>
          <w:sz w:val="24"/>
          <w:szCs w:val="24"/>
        </w:rPr>
      </w:pPr>
      <w:r w:rsidRPr="000F4CF1">
        <w:rPr>
          <w:iCs/>
          <w:sz w:val="24"/>
          <w:szCs w:val="24"/>
        </w:rPr>
        <w:t>Согласно ст. 363 ГК РФ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rsidR="00A46039" w:rsidRPr="000F4CF1" w:rsidRDefault="00A46039" w:rsidP="00A46039">
      <w:pPr>
        <w:jc w:val="both"/>
        <w:rPr>
          <w:iCs/>
          <w:sz w:val="24"/>
          <w:szCs w:val="24"/>
        </w:rPr>
      </w:pPr>
      <w:r w:rsidRPr="000F4CF1">
        <w:rPr>
          <w:iCs/>
          <w:sz w:val="24"/>
          <w:szCs w:val="24"/>
        </w:rPr>
        <w:t>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 Лица, совместно давшие поручительство (</w:t>
      </w:r>
      <w:proofErr w:type="spellStart"/>
      <w:r w:rsidRPr="000F4CF1">
        <w:rPr>
          <w:iCs/>
          <w:sz w:val="24"/>
          <w:szCs w:val="24"/>
        </w:rPr>
        <w:t>сопоручители</w:t>
      </w:r>
      <w:proofErr w:type="spellEnd"/>
      <w:r w:rsidRPr="000F4CF1">
        <w:rPr>
          <w:iCs/>
          <w:sz w:val="24"/>
          <w:szCs w:val="24"/>
        </w:rPr>
        <w:t>), отвечают перед кредитором солидарно, если иное не предусмотрено договором поручительства.</w:t>
      </w:r>
    </w:p>
    <w:p w:rsidR="00A46039" w:rsidRPr="000F4CF1" w:rsidRDefault="00A46039" w:rsidP="00A46039">
      <w:pPr>
        <w:jc w:val="both"/>
        <w:rPr>
          <w:iCs/>
          <w:sz w:val="24"/>
          <w:szCs w:val="24"/>
        </w:rPr>
      </w:pPr>
      <w:r w:rsidRPr="000F4CF1">
        <w:rPr>
          <w:iCs/>
          <w:sz w:val="24"/>
          <w:szCs w:val="24"/>
        </w:rPr>
        <w:t> Таким образом, раз долг по кредиту начали списывать с вас, соответственно, денежных средств у основного должника не имеется.</w:t>
      </w:r>
    </w:p>
    <w:p w:rsidR="00A46039" w:rsidRPr="000F4CF1" w:rsidRDefault="00A46039" w:rsidP="00A46039">
      <w:pPr>
        <w:jc w:val="both"/>
        <w:rPr>
          <w:iCs/>
          <w:sz w:val="24"/>
          <w:szCs w:val="24"/>
        </w:rPr>
      </w:pPr>
      <w:r w:rsidRPr="000F4CF1">
        <w:rPr>
          <w:iCs/>
          <w:sz w:val="24"/>
          <w:szCs w:val="24"/>
        </w:rPr>
        <w:t> Однако для списания с вас долга у банка должен быть не только договор, но и соответствующее решение суда. Если решения суда нет, то все банковские списания являются незаконными и можно оспорить указанные действия.</w:t>
      </w:r>
    </w:p>
    <w:p w:rsidR="00A46039" w:rsidRPr="000F4CF1" w:rsidRDefault="00A46039" w:rsidP="00A46039">
      <w:pPr>
        <w:jc w:val="both"/>
        <w:rPr>
          <w:iCs/>
          <w:sz w:val="24"/>
          <w:szCs w:val="24"/>
        </w:rPr>
      </w:pPr>
      <w:r w:rsidRPr="000F4CF1">
        <w:rPr>
          <w:iCs/>
          <w:sz w:val="24"/>
          <w:szCs w:val="24"/>
        </w:rPr>
        <w:t> Кроме этого, помимо решения суда, в отношении вас как поручителя должно быть решение в отношении основного должника и, соответственно, недостаточность у него денежных средств и иного имущества для его исполнения.</w:t>
      </w:r>
    </w:p>
    <w:p w:rsidR="00A46039" w:rsidRPr="002E25FF" w:rsidRDefault="00A46039" w:rsidP="00A46039">
      <w:pPr>
        <w:pBdr>
          <w:bottom w:val="single" w:sz="12" w:space="1" w:color="auto"/>
        </w:pBdr>
        <w:jc w:val="both"/>
        <w:rPr>
          <w:sz w:val="24"/>
          <w:szCs w:val="24"/>
        </w:rPr>
      </w:pPr>
    </w:p>
    <w:p w:rsidR="00A46039" w:rsidRDefault="00A46039" w:rsidP="00A46039">
      <w:pPr>
        <w:pStyle w:val="a5"/>
        <w:spacing w:before="0" w:beforeAutospacing="0" w:after="0" w:afterAutospacing="0"/>
        <w:jc w:val="both"/>
      </w:pPr>
      <w:r>
        <w:t xml:space="preserve"> </w:t>
      </w:r>
    </w:p>
    <w:p w:rsidR="00A46039" w:rsidRPr="008D039A" w:rsidRDefault="00A46039" w:rsidP="00A46039">
      <w:pPr>
        <w:pStyle w:val="a5"/>
        <w:spacing w:before="0" w:beforeAutospacing="0" w:after="0" w:afterAutospacing="0"/>
        <w:jc w:val="both"/>
        <w:rPr>
          <w:u w:val="single"/>
        </w:rPr>
      </w:pPr>
      <w:r w:rsidRPr="008D039A">
        <w:rPr>
          <w:u w:val="single"/>
        </w:rPr>
        <w:t>6.12.2019</w:t>
      </w:r>
    </w:p>
    <w:p w:rsidR="00A46039" w:rsidRDefault="00A46039" w:rsidP="00A46039">
      <w:pPr>
        <w:jc w:val="both"/>
        <w:rPr>
          <w:sz w:val="24"/>
          <w:szCs w:val="24"/>
        </w:rPr>
      </w:pPr>
    </w:p>
    <w:p w:rsidR="00A46039" w:rsidRPr="000E47AD" w:rsidRDefault="00A46039" w:rsidP="00A46039">
      <w:pPr>
        <w:jc w:val="both"/>
        <w:rPr>
          <w:b/>
          <w:sz w:val="24"/>
          <w:szCs w:val="24"/>
        </w:rPr>
      </w:pPr>
      <w:r w:rsidRPr="000E47AD">
        <w:rPr>
          <w:b/>
          <w:sz w:val="24"/>
          <w:szCs w:val="24"/>
        </w:rPr>
        <w:t>Вопрос прокурору: После декретного отпуска на работу выходить надо в день рождения ребенка (3 года) или на следующий день?</w:t>
      </w:r>
    </w:p>
    <w:p w:rsidR="00A46039" w:rsidRDefault="00A46039" w:rsidP="00A46039">
      <w:pPr>
        <w:jc w:val="both"/>
        <w:rPr>
          <w:b/>
          <w:bCs/>
          <w:sz w:val="24"/>
          <w:szCs w:val="24"/>
        </w:rPr>
      </w:pPr>
    </w:p>
    <w:p w:rsidR="00A46039" w:rsidRPr="000E47AD" w:rsidRDefault="00A46039" w:rsidP="00A46039">
      <w:pPr>
        <w:jc w:val="both"/>
        <w:rPr>
          <w:iCs/>
          <w:sz w:val="24"/>
          <w:szCs w:val="24"/>
        </w:rPr>
      </w:pPr>
      <w:r w:rsidRPr="000E47AD">
        <w:rPr>
          <w:bCs/>
          <w:sz w:val="24"/>
          <w:szCs w:val="24"/>
        </w:rPr>
        <w:t>Ответ</w:t>
      </w:r>
      <w:r>
        <w:rPr>
          <w:bCs/>
          <w:sz w:val="24"/>
          <w:szCs w:val="24"/>
        </w:rPr>
        <w:t xml:space="preserve"> заместителя Льговского межрайонного прокурора Бабкина С.Ю.</w:t>
      </w:r>
      <w:r w:rsidRPr="000E47AD">
        <w:rPr>
          <w:bCs/>
          <w:sz w:val="24"/>
          <w:szCs w:val="24"/>
        </w:rPr>
        <w:t>:</w:t>
      </w:r>
      <w:r w:rsidRPr="000E47AD">
        <w:rPr>
          <w:sz w:val="24"/>
          <w:szCs w:val="24"/>
        </w:rPr>
        <w:t xml:space="preserve"> </w:t>
      </w:r>
    </w:p>
    <w:p w:rsidR="00A46039" w:rsidRPr="000F4CF1" w:rsidRDefault="00A46039" w:rsidP="00A46039">
      <w:pPr>
        <w:jc w:val="both"/>
        <w:rPr>
          <w:iCs/>
          <w:sz w:val="24"/>
          <w:szCs w:val="24"/>
        </w:rPr>
      </w:pPr>
      <w:r w:rsidRPr="000F4CF1">
        <w:rPr>
          <w:iCs/>
          <w:sz w:val="24"/>
          <w:szCs w:val="24"/>
        </w:rPr>
        <w:t xml:space="preserve"> Согласно </w:t>
      </w:r>
      <w:proofErr w:type="gramStart"/>
      <w:r w:rsidRPr="000F4CF1">
        <w:rPr>
          <w:iCs/>
          <w:sz w:val="24"/>
          <w:szCs w:val="24"/>
        </w:rPr>
        <w:t>ч</w:t>
      </w:r>
      <w:proofErr w:type="gramEnd"/>
      <w:r w:rsidRPr="000F4CF1">
        <w:rPr>
          <w:iCs/>
          <w:sz w:val="24"/>
          <w:szCs w:val="24"/>
        </w:rPr>
        <w:t>. 1 ст. 256 ТК РФ по заявлению женщины ей предоставляется отпуск по уходу за ребенком до достижения им возраста трех лет.</w:t>
      </w:r>
    </w:p>
    <w:p w:rsidR="00A46039" w:rsidRPr="000F4CF1" w:rsidRDefault="00A46039" w:rsidP="00A46039">
      <w:pPr>
        <w:jc w:val="both"/>
        <w:rPr>
          <w:iCs/>
          <w:sz w:val="24"/>
          <w:szCs w:val="24"/>
        </w:rPr>
      </w:pPr>
      <w:r w:rsidRPr="000F4CF1">
        <w:rPr>
          <w:iCs/>
          <w:sz w:val="24"/>
          <w:szCs w:val="24"/>
        </w:rPr>
        <w:t xml:space="preserve"> В соответствии с </w:t>
      </w:r>
      <w:proofErr w:type="gramStart"/>
      <w:r w:rsidRPr="000F4CF1">
        <w:rPr>
          <w:iCs/>
          <w:sz w:val="24"/>
          <w:szCs w:val="24"/>
        </w:rPr>
        <w:t>ч</w:t>
      </w:r>
      <w:proofErr w:type="gramEnd"/>
      <w:r w:rsidRPr="000F4CF1">
        <w:rPr>
          <w:iCs/>
          <w:sz w:val="24"/>
          <w:szCs w:val="24"/>
        </w:rPr>
        <w:t>. 3 ст. 14 ТК РФ 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A46039" w:rsidRPr="000F4CF1" w:rsidRDefault="00A46039" w:rsidP="00A46039">
      <w:pPr>
        <w:jc w:val="both"/>
        <w:rPr>
          <w:iCs/>
          <w:sz w:val="24"/>
          <w:szCs w:val="24"/>
        </w:rPr>
      </w:pPr>
      <w:r w:rsidRPr="000F4CF1">
        <w:rPr>
          <w:iCs/>
          <w:sz w:val="24"/>
          <w:szCs w:val="24"/>
        </w:rPr>
        <w:t> </w:t>
      </w:r>
      <w:proofErr w:type="gramStart"/>
      <w:r w:rsidRPr="000F4CF1">
        <w:rPr>
          <w:iCs/>
          <w:sz w:val="24"/>
          <w:szCs w:val="24"/>
        </w:rPr>
        <w:t>Согласно ч. 1 ст. 100 ТК РФ 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w:t>
      </w:r>
      <w:proofErr w:type="gramEnd"/>
      <w:r w:rsidRPr="000F4CF1">
        <w:rPr>
          <w:iCs/>
          <w:sz w:val="24"/>
          <w:szCs w:val="24"/>
        </w:rPr>
        <w:t xml:space="preserve"> </w:t>
      </w:r>
      <w:proofErr w:type="gramStart"/>
      <w:r w:rsidRPr="000F4CF1">
        <w:rPr>
          <w:iCs/>
          <w:sz w:val="24"/>
          <w:szCs w:val="24"/>
        </w:rPr>
        <w:t>окончания работы, время перерывов в работе, число смен в сутки, чередование рабочих и нерабочих дней, которые устанавливаются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roofErr w:type="gramEnd"/>
    </w:p>
    <w:p w:rsidR="00A46039" w:rsidRPr="000F4CF1" w:rsidRDefault="00A46039" w:rsidP="00A46039">
      <w:pPr>
        <w:jc w:val="both"/>
        <w:rPr>
          <w:sz w:val="24"/>
          <w:szCs w:val="24"/>
        </w:rPr>
      </w:pPr>
      <w:r w:rsidRPr="000F4CF1">
        <w:rPr>
          <w:iCs/>
          <w:sz w:val="24"/>
          <w:szCs w:val="24"/>
        </w:rPr>
        <w:lastRenderedPageBreak/>
        <w:t> Так, например, если 3 года ребенку исполняется 14 сентября, то выйти на работу работнику необходимо будет в ближайший после 14 сентября день, являющийся для него рабочим в соответствии с его графиком работы.</w:t>
      </w:r>
    </w:p>
    <w:p w:rsidR="008D039A" w:rsidRPr="002E25FF" w:rsidRDefault="008D039A" w:rsidP="008D039A">
      <w:pPr>
        <w:pBdr>
          <w:bottom w:val="single" w:sz="12" w:space="1" w:color="auto"/>
        </w:pBdr>
        <w:jc w:val="both"/>
        <w:rPr>
          <w:sz w:val="24"/>
          <w:szCs w:val="24"/>
        </w:rPr>
      </w:pPr>
    </w:p>
    <w:p w:rsidR="008D039A" w:rsidRDefault="008D039A" w:rsidP="00B0450C">
      <w:pPr>
        <w:jc w:val="both"/>
        <w:rPr>
          <w:sz w:val="24"/>
          <w:szCs w:val="24"/>
          <w:u w:val="single"/>
        </w:rPr>
      </w:pPr>
    </w:p>
    <w:p w:rsidR="008D039A" w:rsidRPr="008D039A" w:rsidRDefault="008D039A" w:rsidP="00B0450C">
      <w:pPr>
        <w:jc w:val="both"/>
        <w:rPr>
          <w:sz w:val="24"/>
          <w:szCs w:val="24"/>
          <w:u w:val="single"/>
        </w:rPr>
      </w:pPr>
      <w:r w:rsidRPr="008D039A">
        <w:rPr>
          <w:sz w:val="24"/>
          <w:szCs w:val="24"/>
          <w:u w:val="single"/>
        </w:rPr>
        <w:t>29.11.2019</w:t>
      </w:r>
    </w:p>
    <w:p w:rsidR="008D039A" w:rsidRPr="008D039A" w:rsidRDefault="008D039A" w:rsidP="00B0450C">
      <w:pPr>
        <w:jc w:val="both"/>
        <w:rPr>
          <w:sz w:val="24"/>
          <w:szCs w:val="24"/>
        </w:rPr>
      </w:pPr>
    </w:p>
    <w:p w:rsidR="008D039A" w:rsidRPr="00244306" w:rsidRDefault="008D039A" w:rsidP="008D039A">
      <w:pPr>
        <w:jc w:val="both"/>
        <w:outlineLvl w:val="1"/>
        <w:rPr>
          <w:b/>
          <w:bCs/>
          <w:sz w:val="24"/>
          <w:szCs w:val="24"/>
        </w:rPr>
      </w:pPr>
      <w:r w:rsidRPr="00244306">
        <w:rPr>
          <w:b/>
          <w:bCs/>
          <w:sz w:val="24"/>
          <w:szCs w:val="24"/>
        </w:rPr>
        <w:t xml:space="preserve">Органами </w:t>
      </w:r>
      <w:proofErr w:type="spellStart"/>
      <w:r w:rsidRPr="00244306">
        <w:rPr>
          <w:b/>
          <w:bCs/>
          <w:sz w:val="24"/>
          <w:szCs w:val="24"/>
        </w:rPr>
        <w:t>Россельхознадзора</w:t>
      </w:r>
      <w:proofErr w:type="spellEnd"/>
      <w:r w:rsidRPr="00244306">
        <w:rPr>
          <w:b/>
          <w:bCs/>
          <w:sz w:val="24"/>
          <w:szCs w:val="24"/>
        </w:rPr>
        <w:t xml:space="preserve"> утвержден административный регламент по осуществлению государственного земельного надзора на землях сельскохозяйственного назначения</w:t>
      </w:r>
    </w:p>
    <w:p w:rsidR="008D039A" w:rsidRDefault="008D039A" w:rsidP="008D039A">
      <w:pPr>
        <w:jc w:val="both"/>
        <w:rPr>
          <w:sz w:val="24"/>
          <w:szCs w:val="24"/>
        </w:rPr>
      </w:pPr>
    </w:p>
    <w:p w:rsidR="008D039A" w:rsidRPr="00244306" w:rsidRDefault="008D039A" w:rsidP="008D039A">
      <w:pPr>
        <w:jc w:val="both"/>
        <w:rPr>
          <w:sz w:val="24"/>
          <w:szCs w:val="24"/>
        </w:rPr>
      </w:pPr>
      <w:r w:rsidRPr="00244306">
        <w:rPr>
          <w:sz w:val="24"/>
          <w:szCs w:val="24"/>
        </w:rPr>
        <w:t xml:space="preserve">Приказом </w:t>
      </w:r>
      <w:proofErr w:type="spellStart"/>
      <w:r w:rsidRPr="00244306">
        <w:rPr>
          <w:sz w:val="24"/>
          <w:szCs w:val="24"/>
        </w:rPr>
        <w:t>Россельхознадзора</w:t>
      </w:r>
      <w:proofErr w:type="spellEnd"/>
      <w:r w:rsidRPr="00244306">
        <w:rPr>
          <w:sz w:val="24"/>
          <w:szCs w:val="24"/>
        </w:rPr>
        <w:t xml:space="preserve"> от 08.07.2019 № 662 утвержден административный регламент по осуществлению государственного земельного надзора на землях сельскохозяйственного назначения, оборот которых регулируется Федеральным законом «Об обороте земель сельскохозяйственного назначения».</w:t>
      </w:r>
    </w:p>
    <w:p w:rsidR="008D039A" w:rsidRPr="00244306" w:rsidRDefault="008D039A" w:rsidP="008D039A">
      <w:pPr>
        <w:jc w:val="both"/>
        <w:rPr>
          <w:sz w:val="24"/>
          <w:szCs w:val="24"/>
        </w:rPr>
      </w:pPr>
      <w:proofErr w:type="gramStart"/>
      <w:r w:rsidRPr="00244306">
        <w:rPr>
          <w:sz w:val="24"/>
          <w:szCs w:val="24"/>
        </w:rPr>
        <w:t xml:space="preserve">Предметом надзора является соблюдение в отношении таких земель органами власти, юридическими лицами, индивидуальными предпринимателями, гражданами требований земельного законодательства, за нарушение которых предусмотрена ответственность, в том числе требований о запрете самовольного снятия, перемещения и уничтожения плодородного слоя почвы, а также порчи земель в результате нарушения правил обращения с пестицидами, </w:t>
      </w:r>
      <w:proofErr w:type="spellStart"/>
      <w:r w:rsidRPr="00244306">
        <w:rPr>
          <w:sz w:val="24"/>
          <w:szCs w:val="24"/>
        </w:rPr>
        <w:t>агрохимикатами</w:t>
      </w:r>
      <w:proofErr w:type="spellEnd"/>
      <w:r w:rsidRPr="00244306">
        <w:rPr>
          <w:sz w:val="24"/>
          <w:szCs w:val="24"/>
        </w:rPr>
        <w:t xml:space="preserve"> или иными опасными веществами и отходами;</w:t>
      </w:r>
      <w:proofErr w:type="gramEnd"/>
      <w:r w:rsidRPr="00244306">
        <w:rPr>
          <w:sz w:val="24"/>
          <w:szCs w:val="24"/>
        </w:rPr>
        <w:t xml:space="preserve"> требований, связанных с обязательным использованием таких земельных участков для ведения сельхозпроизводства и др.</w:t>
      </w:r>
    </w:p>
    <w:p w:rsidR="008D039A" w:rsidRPr="00244306" w:rsidRDefault="008D039A" w:rsidP="008D039A">
      <w:pPr>
        <w:jc w:val="both"/>
        <w:rPr>
          <w:sz w:val="24"/>
          <w:szCs w:val="24"/>
        </w:rPr>
      </w:pPr>
      <w:r w:rsidRPr="00244306">
        <w:rPr>
          <w:sz w:val="24"/>
          <w:szCs w:val="24"/>
        </w:rPr>
        <w:t>Срок проведения выездной или документарной проверки (плановой или внеплановой), в общем случае, не может превышать 20 рабочих дней.</w:t>
      </w:r>
    </w:p>
    <w:p w:rsidR="008D039A" w:rsidRPr="00244306" w:rsidRDefault="008D039A" w:rsidP="008D039A">
      <w:pPr>
        <w:jc w:val="both"/>
        <w:rPr>
          <w:sz w:val="24"/>
          <w:szCs w:val="24"/>
        </w:rPr>
      </w:pPr>
      <w:proofErr w:type="gramStart"/>
      <w:r w:rsidRPr="00244306">
        <w:rPr>
          <w:sz w:val="24"/>
          <w:szCs w:val="24"/>
        </w:rPr>
        <w:t xml:space="preserve">В рамках надзора должностные лица </w:t>
      </w:r>
      <w:proofErr w:type="spellStart"/>
      <w:r w:rsidRPr="00244306">
        <w:rPr>
          <w:sz w:val="24"/>
          <w:szCs w:val="24"/>
        </w:rPr>
        <w:t>Россельхознадзора</w:t>
      </w:r>
      <w:proofErr w:type="spellEnd"/>
      <w:r w:rsidRPr="00244306">
        <w:rPr>
          <w:sz w:val="24"/>
          <w:szCs w:val="24"/>
        </w:rPr>
        <w:t xml:space="preserve"> и его территориальных органов имеют право, в том числе осуществлять плановые и внеплановые проверки; беспрепятственно получать доступ на земельные участки и осматривать их; выдавать обязательные для исполнения предписания об устранении нарушений; обращаться в органы внутренних дел за содействием; составлять протоколы об административных правонарушениях; выдавать предостережения о недопустимости нарушения обязательных требований.</w:t>
      </w:r>
      <w:proofErr w:type="gramEnd"/>
    </w:p>
    <w:p w:rsidR="008D039A" w:rsidRPr="00244306" w:rsidRDefault="008D039A" w:rsidP="008D039A">
      <w:pPr>
        <w:jc w:val="both"/>
        <w:rPr>
          <w:sz w:val="24"/>
          <w:szCs w:val="24"/>
        </w:rPr>
      </w:pPr>
      <w:r w:rsidRPr="00244306">
        <w:rPr>
          <w:sz w:val="24"/>
          <w:szCs w:val="24"/>
        </w:rPr>
        <w:t>Плановые проверки в отношении правообладателей участков проводятся в зависимости от присвоенной им категории риска: для среднего риска - не чаще чем раз в 3 года; для умеренного риска - не чаще чем раз в 5 лет. Плановая проверка органа власти проводится не чаще чем раз в два года.</w:t>
      </w:r>
    </w:p>
    <w:p w:rsidR="008D039A" w:rsidRDefault="008D039A" w:rsidP="008D039A">
      <w:pPr>
        <w:jc w:val="both"/>
        <w:rPr>
          <w:sz w:val="24"/>
          <w:szCs w:val="24"/>
        </w:rPr>
      </w:pPr>
      <w:r w:rsidRPr="00244306">
        <w:rPr>
          <w:sz w:val="24"/>
          <w:szCs w:val="24"/>
        </w:rPr>
        <w:t>Начало действия документа – 19 ноября 2019 года.</w:t>
      </w:r>
    </w:p>
    <w:p w:rsidR="008D039A" w:rsidRPr="002E25FF" w:rsidRDefault="008D039A" w:rsidP="008D039A">
      <w:pPr>
        <w:pBdr>
          <w:bottom w:val="single" w:sz="12" w:space="1" w:color="auto"/>
        </w:pBdr>
        <w:jc w:val="both"/>
        <w:rPr>
          <w:sz w:val="24"/>
          <w:szCs w:val="24"/>
        </w:rPr>
      </w:pPr>
    </w:p>
    <w:p w:rsidR="008D039A" w:rsidRDefault="008D039A" w:rsidP="008D039A">
      <w:pPr>
        <w:jc w:val="both"/>
        <w:rPr>
          <w:sz w:val="24"/>
          <w:szCs w:val="24"/>
        </w:rPr>
      </w:pPr>
    </w:p>
    <w:p w:rsidR="008D039A" w:rsidRPr="008D039A" w:rsidRDefault="008D039A" w:rsidP="008D039A">
      <w:pPr>
        <w:jc w:val="both"/>
        <w:rPr>
          <w:sz w:val="24"/>
          <w:szCs w:val="24"/>
          <w:u w:val="single"/>
        </w:rPr>
      </w:pPr>
      <w:r w:rsidRPr="008D039A">
        <w:rPr>
          <w:sz w:val="24"/>
          <w:szCs w:val="24"/>
          <w:u w:val="single"/>
        </w:rPr>
        <w:t>29.11.2019</w:t>
      </w:r>
    </w:p>
    <w:p w:rsidR="008D039A" w:rsidRPr="008D039A" w:rsidRDefault="008D039A" w:rsidP="008D039A">
      <w:pPr>
        <w:jc w:val="both"/>
        <w:rPr>
          <w:sz w:val="24"/>
          <w:szCs w:val="24"/>
          <w:u w:val="single"/>
        </w:rPr>
      </w:pPr>
    </w:p>
    <w:p w:rsidR="008D039A" w:rsidRPr="000F4CF1" w:rsidRDefault="008D039A" w:rsidP="008D039A">
      <w:pPr>
        <w:pStyle w:val="2"/>
        <w:spacing w:before="0" w:beforeAutospacing="0" w:after="0" w:afterAutospacing="0"/>
        <w:jc w:val="both"/>
        <w:rPr>
          <w:sz w:val="24"/>
          <w:szCs w:val="24"/>
        </w:rPr>
      </w:pPr>
      <w:r w:rsidRPr="000F4CF1">
        <w:rPr>
          <w:sz w:val="24"/>
          <w:szCs w:val="24"/>
        </w:rPr>
        <w:t>Рассмотрение заявок жильцов многоквартирных домов аварийно-диспетчерскими службами</w:t>
      </w:r>
    </w:p>
    <w:p w:rsidR="008D039A" w:rsidRDefault="008D039A" w:rsidP="008D039A">
      <w:pPr>
        <w:pStyle w:val="a5"/>
        <w:spacing w:before="0" w:beforeAutospacing="0" w:after="0" w:afterAutospacing="0"/>
        <w:jc w:val="both"/>
      </w:pPr>
    </w:p>
    <w:p w:rsidR="008D039A" w:rsidRPr="000F4CF1" w:rsidRDefault="008D039A" w:rsidP="008D039A">
      <w:pPr>
        <w:pStyle w:val="a5"/>
        <w:spacing w:before="0" w:beforeAutospacing="0" w:after="0" w:afterAutospacing="0"/>
        <w:jc w:val="both"/>
      </w:pPr>
      <w:r w:rsidRPr="000F4CF1">
        <w:t>Напомним, что с 1 марта 2019 года в силу вступили изменения, внесенные в постановление Правительства РФ от 15.05.2013 № 416 «О порядке осуществления деятельности по управлению многоквартирными домами» (вместе с «Правилами осуществления деятельности по управлению многоквартирными домами»).</w:t>
      </w:r>
    </w:p>
    <w:p w:rsidR="008D039A" w:rsidRPr="000F4CF1" w:rsidRDefault="008D039A" w:rsidP="008D039A">
      <w:pPr>
        <w:pStyle w:val="a5"/>
        <w:spacing w:before="0" w:beforeAutospacing="0" w:after="0" w:afterAutospacing="0"/>
        <w:jc w:val="both"/>
      </w:pPr>
      <w:r w:rsidRPr="000F4CF1">
        <w:t>Изменения касаются организации управляющими компаниями, ТСЖ деятельности аварийно-диспетчерской службы в многоквартирном доме, в частности, они конкретизируют и ужесточают сроки выполнения заявок граждан.</w:t>
      </w:r>
    </w:p>
    <w:p w:rsidR="008D039A" w:rsidRPr="000F4CF1" w:rsidRDefault="008D039A" w:rsidP="008D039A">
      <w:pPr>
        <w:pStyle w:val="a5"/>
        <w:spacing w:before="0" w:beforeAutospacing="0" w:after="0" w:afterAutospacing="0"/>
        <w:jc w:val="both"/>
      </w:pPr>
      <w:proofErr w:type="gramStart"/>
      <w:r w:rsidRPr="000F4CF1">
        <w:lastRenderedPageBreak/>
        <w:t>В соответствии с установленными правилами аварийно-диспетчерская служба осуществляет повседневный (текущий) контроль за работой внутридомовых инженерных систем многоквартирных домов, контроль качества коммунальных ресурсов на границе раздела элементов внутридомовых инженерных систем и централизованных сетей инженерно-технического обеспечения, круглосуточную регистрацию и контроль выполнения в сроки заявок собственников и пользователей помещений в многоквартирных домах по вопросам, связанным с предоставлением коммунальных услуг, содержанием общего имущества в</w:t>
      </w:r>
      <w:proofErr w:type="gramEnd"/>
      <w:r w:rsidRPr="000F4CF1">
        <w:t xml:space="preserve"> </w:t>
      </w:r>
      <w:proofErr w:type="gramStart"/>
      <w:r w:rsidRPr="000F4CF1">
        <w:t>многоквартирном доме, оказанием услуг и выполнением работ по содержанию и ремонту общего имущества в многоквартирном доме, а также об устранении неисправностей и повреждений внутридомовых инженерных систем и исполнении иных обязательств управляющей организации, предусмотренных договором управления многоквартирным домом, иных обязательств товарищества или кооператива по управлению многоквартирным домом, и принимает оперативные меры по обеспечению безопасности граждан в случае возникновения аварийных ситуаций или</w:t>
      </w:r>
      <w:proofErr w:type="gramEnd"/>
      <w:r w:rsidRPr="000F4CF1">
        <w:t xml:space="preserve"> угрозы их возникновения.</w:t>
      </w:r>
    </w:p>
    <w:p w:rsidR="008D039A" w:rsidRPr="000F4CF1" w:rsidRDefault="008D039A" w:rsidP="008D039A">
      <w:pPr>
        <w:pStyle w:val="a5"/>
        <w:spacing w:before="0" w:beforeAutospacing="0" w:after="0" w:afterAutospacing="0"/>
        <w:jc w:val="both"/>
      </w:pPr>
      <w:r w:rsidRPr="000F4CF1">
        <w:t xml:space="preserve">Работа аварийно-диспетчерской службы осуществляется круглосуточно. Сведения, полученные в результате непрерывного контроля за работой инженерного оборудования, отражаются аварийно-диспетчерской службой в соответствующих журналах, которые </w:t>
      </w:r>
      <w:proofErr w:type="gramStart"/>
      <w:r w:rsidRPr="000F4CF1">
        <w:t>ведутся</w:t>
      </w:r>
      <w:proofErr w:type="gramEnd"/>
      <w:r w:rsidRPr="000F4CF1">
        <w:t xml:space="preserve"> в том числе в форме электронных документов.</w:t>
      </w:r>
    </w:p>
    <w:p w:rsidR="008D039A" w:rsidRPr="000F4CF1" w:rsidRDefault="008D039A" w:rsidP="008D039A">
      <w:pPr>
        <w:pStyle w:val="a5"/>
        <w:spacing w:before="0" w:beforeAutospacing="0" w:after="0" w:afterAutospacing="0"/>
        <w:jc w:val="both"/>
      </w:pPr>
      <w:r w:rsidRPr="000F4CF1">
        <w:t xml:space="preserve">Установлены следующие требования к </w:t>
      </w:r>
      <w:proofErr w:type="gramStart"/>
      <w:r w:rsidRPr="000F4CF1">
        <w:t>аварийно-диспетчерская</w:t>
      </w:r>
      <w:proofErr w:type="gramEnd"/>
      <w:r w:rsidRPr="000F4CF1">
        <w:t xml:space="preserve"> службе:</w:t>
      </w:r>
    </w:p>
    <w:p w:rsidR="008D039A" w:rsidRPr="000F4CF1" w:rsidRDefault="008D039A" w:rsidP="008D039A">
      <w:pPr>
        <w:pStyle w:val="a5"/>
        <w:spacing w:before="0" w:beforeAutospacing="0" w:after="0" w:afterAutospacing="0"/>
        <w:jc w:val="both"/>
      </w:pPr>
      <w:proofErr w:type="gramStart"/>
      <w:r w:rsidRPr="000F4CF1">
        <w:t xml:space="preserve">— ответ на телефонный звонок собственника или пользователя помещения в многоквартирном доме в аварийно-диспетчерскую службу в течение не более 5 минут, а в случае </w:t>
      </w:r>
      <w:proofErr w:type="spellStart"/>
      <w:r w:rsidRPr="000F4CF1">
        <w:t>необеспечения</w:t>
      </w:r>
      <w:proofErr w:type="spellEnd"/>
      <w:r w:rsidRPr="000F4CF1">
        <w:t xml:space="preserve"> ответа в указанный срок — осуществление взаимодействия со звонившим в аварийно-диспетчерскую службу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аварийно-диспетчерскую службу либо предоставление технологической</w:t>
      </w:r>
      <w:proofErr w:type="gramEnd"/>
      <w:r w:rsidRPr="000F4CF1">
        <w:t xml:space="preserve"> возможности оставить голосовое сообщение и (или) электронное сообщение, которое должно быть рассмотрено аварийно-диспетчерской службой в течение 10 минут после поступления;</w:t>
      </w:r>
    </w:p>
    <w:p w:rsidR="008D039A" w:rsidRPr="000F4CF1" w:rsidRDefault="008D039A" w:rsidP="008D039A">
      <w:pPr>
        <w:pStyle w:val="a5"/>
        <w:spacing w:before="0" w:beforeAutospacing="0" w:after="0" w:afterAutospacing="0"/>
        <w:jc w:val="both"/>
      </w:pPr>
      <w:r w:rsidRPr="000F4CF1">
        <w:t>— локализация аварийных повреждений внутридомовых инженерных систем холодного и горячего водоснабжения, водоотведения и внутридомовых систем отопления и электроснабжения не более чем в течение получаса с момента регистрации заявки;</w:t>
      </w:r>
    </w:p>
    <w:p w:rsidR="008D039A" w:rsidRPr="000F4CF1" w:rsidRDefault="008D039A" w:rsidP="008D039A">
      <w:pPr>
        <w:pStyle w:val="a5"/>
        <w:spacing w:before="0" w:beforeAutospacing="0" w:after="0" w:afterAutospacing="0"/>
        <w:jc w:val="both"/>
      </w:pPr>
      <w:r w:rsidRPr="000F4CF1">
        <w:t>— ликвидация засоров внутридомовой инженерной системы водоотведения в течение двух часов с момента регистрации заявки;</w:t>
      </w:r>
    </w:p>
    <w:p w:rsidR="008D039A" w:rsidRPr="000F4CF1" w:rsidRDefault="008D039A" w:rsidP="008D039A">
      <w:pPr>
        <w:pStyle w:val="a5"/>
        <w:spacing w:before="0" w:beforeAutospacing="0" w:after="0" w:afterAutospacing="0"/>
        <w:jc w:val="both"/>
      </w:pPr>
      <w:r w:rsidRPr="000F4CF1">
        <w:t>— подача коммунальных услуг при аварийных повреждениях внутридомовых инженерных систем холодного и горячего водоснабжения, водоотведения и внутридомовых систем отопления и электроснабжения в срок, не нарушающий установленную жилищным законодательством Российской Федерации продолжительность перерывов в предоставлении коммунальных услуг;</w:t>
      </w:r>
    </w:p>
    <w:p w:rsidR="008D039A" w:rsidRPr="000F4CF1" w:rsidRDefault="008D039A" w:rsidP="008D039A">
      <w:pPr>
        <w:pStyle w:val="a5"/>
        <w:spacing w:before="0" w:beforeAutospacing="0" w:after="0" w:afterAutospacing="0"/>
        <w:jc w:val="both"/>
      </w:pPr>
      <w:r w:rsidRPr="000F4CF1">
        <w:t xml:space="preserve">— устранение аварийных повреждений внутридомовых инженерных систем холодного и горячего водоснабжения, водоотведения и внутридомовых систем отопления и электроснабжения в срок не более 3 суток </w:t>
      </w:r>
      <w:proofErr w:type="gramStart"/>
      <w:r w:rsidRPr="000F4CF1">
        <w:t>с даты</w:t>
      </w:r>
      <w:proofErr w:type="gramEnd"/>
      <w:r w:rsidRPr="000F4CF1">
        <w:t xml:space="preserve"> аварийного повреждения.</w:t>
      </w:r>
    </w:p>
    <w:p w:rsidR="008D039A" w:rsidRPr="000F4CF1" w:rsidRDefault="008D039A" w:rsidP="008D039A">
      <w:pPr>
        <w:pStyle w:val="a5"/>
        <w:spacing w:before="0" w:beforeAutospacing="0" w:after="0" w:afterAutospacing="0"/>
        <w:jc w:val="both"/>
      </w:pPr>
      <w:r w:rsidRPr="000F4CF1">
        <w:t>При этом собственник или пользователь помещения в многоквартирном доме должен быть в течение получаса с момента регистрации заявки проинформирован о планируемых сроках исполнения заявки.</w:t>
      </w:r>
    </w:p>
    <w:p w:rsidR="008D039A" w:rsidRDefault="008D039A" w:rsidP="008D039A">
      <w:pPr>
        <w:pStyle w:val="a5"/>
        <w:spacing w:before="0" w:beforeAutospacing="0" w:after="0" w:afterAutospacing="0"/>
        <w:jc w:val="both"/>
      </w:pPr>
      <w:r w:rsidRPr="000F4CF1">
        <w:t>Нарушение управляющей организацией, ТСЖ любого из вышеуказанных требований является основанием для привлечения виновного лица к установленной действующим законодательством ответственности.</w:t>
      </w:r>
    </w:p>
    <w:p w:rsidR="008D039A" w:rsidRPr="002E25FF" w:rsidRDefault="008D039A" w:rsidP="008D039A">
      <w:pPr>
        <w:pBdr>
          <w:bottom w:val="single" w:sz="12" w:space="1" w:color="auto"/>
        </w:pBdr>
        <w:jc w:val="both"/>
        <w:rPr>
          <w:sz w:val="24"/>
          <w:szCs w:val="24"/>
        </w:rPr>
      </w:pPr>
    </w:p>
    <w:p w:rsidR="008D039A" w:rsidRDefault="008D039A" w:rsidP="008D039A">
      <w:pPr>
        <w:pStyle w:val="a5"/>
        <w:spacing w:before="0" w:beforeAutospacing="0" w:after="0" w:afterAutospacing="0"/>
        <w:jc w:val="both"/>
      </w:pPr>
    </w:p>
    <w:p w:rsidR="008D039A" w:rsidRPr="008D039A" w:rsidRDefault="008D039A" w:rsidP="008D039A">
      <w:pPr>
        <w:pStyle w:val="a5"/>
        <w:spacing w:before="0" w:beforeAutospacing="0" w:after="0" w:afterAutospacing="0"/>
        <w:jc w:val="both"/>
        <w:rPr>
          <w:u w:val="single"/>
        </w:rPr>
      </w:pPr>
      <w:r w:rsidRPr="008D039A">
        <w:rPr>
          <w:u w:val="single"/>
        </w:rPr>
        <w:t xml:space="preserve">29.11.2019 </w:t>
      </w:r>
    </w:p>
    <w:p w:rsidR="008D039A" w:rsidRPr="000F4CF1" w:rsidRDefault="008D039A" w:rsidP="008D039A">
      <w:pPr>
        <w:pStyle w:val="a5"/>
        <w:spacing w:before="0" w:beforeAutospacing="0" w:after="0" w:afterAutospacing="0"/>
        <w:jc w:val="both"/>
      </w:pPr>
    </w:p>
    <w:p w:rsidR="008D039A" w:rsidRPr="000F4CF1" w:rsidRDefault="008D039A" w:rsidP="008D039A">
      <w:pPr>
        <w:pStyle w:val="2"/>
        <w:spacing w:before="0" w:beforeAutospacing="0" w:after="0" w:afterAutospacing="0"/>
        <w:jc w:val="both"/>
        <w:rPr>
          <w:sz w:val="24"/>
          <w:szCs w:val="24"/>
        </w:rPr>
      </w:pPr>
      <w:r w:rsidRPr="000F4CF1">
        <w:rPr>
          <w:sz w:val="24"/>
          <w:szCs w:val="24"/>
        </w:rPr>
        <w:lastRenderedPageBreak/>
        <w:t>О внесении изменений в Федеральный закон «Об исполнительном производстве»</w:t>
      </w:r>
    </w:p>
    <w:p w:rsidR="008D039A" w:rsidRDefault="008D039A" w:rsidP="008D039A">
      <w:pPr>
        <w:pStyle w:val="a5"/>
        <w:spacing w:before="0" w:beforeAutospacing="0" w:after="0" w:afterAutospacing="0"/>
        <w:jc w:val="both"/>
      </w:pPr>
    </w:p>
    <w:p w:rsidR="008D039A" w:rsidRPr="000F4CF1" w:rsidRDefault="008D039A" w:rsidP="008D039A">
      <w:pPr>
        <w:pStyle w:val="a5"/>
        <w:spacing w:before="0" w:beforeAutospacing="0" w:after="0" w:afterAutospacing="0"/>
        <w:jc w:val="both"/>
      </w:pPr>
      <w:proofErr w:type="gramStart"/>
      <w:r w:rsidRPr="000F4CF1">
        <w:t>Федеральным</w:t>
      </w:r>
      <w:proofErr w:type="gramEnd"/>
      <w:r w:rsidRPr="000F4CF1">
        <w:t xml:space="preserve"> </w:t>
      </w:r>
      <w:hyperlink r:id="rId6" w:history="1">
        <w:r w:rsidRPr="000F4CF1">
          <w:rPr>
            <w:rStyle w:val="a6"/>
            <w:rFonts w:eastAsia="Calibri"/>
          </w:rPr>
          <w:t>закон</w:t>
        </w:r>
      </w:hyperlink>
      <w:r w:rsidRPr="000F4CF1">
        <w:t xml:space="preserve">ом от 12.11.2019 № 375-ФЗ внесены изменения в Федеральный </w:t>
      </w:r>
      <w:hyperlink r:id="rId7" w:history="1">
        <w:r w:rsidRPr="000F4CF1">
          <w:rPr>
            <w:rStyle w:val="a6"/>
            <w:rFonts w:eastAsia="Calibri"/>
          </w:rPr>
          <w:t>закон</w:t>
        </w:r>
      </w:hyperlink>
      <w:r w:rsidRPr="000F4CF1">
        <w:t xml:space="preserve"> от 2 октября 2007 года № 229-ФЗ «Об исполнительном производстве». Нововведения предусматривают, что с 1 января 2020 года участников исполнительного производства, с их согласия, будут оповещать по sms-сообщениями.</w:t>
      </w:r>
    </w:p>
    <w:p w:rsidR="008D039A" w:rsidRPr="000F4CF1" w:rsidRDefault="008D039A" w:rsidP="008D039A">
      <w:pPr>
        <w:pStyle w:val="a5"/>
        <w:spacing w:before="0" w:beforeAutospacing="0" w:after="0" w:afterAutospacing="0"/>
        <w:jc w:val="both"/>
      </w:pPr>
      <w:r w:rsidRPr="000F4CF1">
        <w:t xml:space="preserve">Извещения, адресованные гражданину, будут отправляться на абонентские номера, предоставленные судебным приставам операторами связи. Кроме того, предусмотрена возможность направления извещений в единый личный кабинет на портале </w:t>
      </w:r>
      <w:proofErr w:type="spellStart"/>
      <w:r w:rsidRPr="000F4CF1">
        <w:t>госуслуг</w:t>
      </w:r>
      <w:proofErr w:type="spellEnd"/>
      <w:r w:rsidRPr="000F4CF1">
        <w:t>. Содержание извещения, а также требования к формату повестки в форме электронного документа будут устанавливаться ФССП России.</w:t>
      </w:r>
    </w:p>
    <w:p w:rsidR="008D039A" w:rsidRPr="000F4CF1" w:rsidRDefault="008D039A" w:rsidP="008D039A">
      <w:pPr>
        <w:pStyle w:val="a5"/>
        <w:spacing w:before="0" w:beforeAutospacing="0" w:after="0" w:afterAutospacing="0"/>
        <w:jc w:val="both"/>
      </w:pPr>
      <w:r w:rsidRPr="000F4CF1">
        <w:t xml:space="preserve">Извещения, адресованные организации или индивидуальному предпринимателю будут направляться по их адресам электронной почты, содержащимся в ЕГРЮЛ или ЕГРИП, либо в единый личный кабинет на портале </w:t>
      </w:r>
      <w:proofErr w:type="spellStart"/>
      <w:r w:rsidRPr="000F4CF1">
        <w:t>госуслуг</w:t>
      </w:r>
      <w:proofErr w:type="spellEnd"/>
      <w:r w:rsidRPr="000F4CF1">
        <w:t>.</w:t>
      </w:r>
    </w:p>
    <w:p w:rsidR="008D039A" w:rsidRPr="000F4CF1" w:rsidRDefault="008D039A" w:rsidP="008D039A">
      <w:pPr>
        <w:pStyle w:val="a5"/>
        <w:spacing w:before="0" w:beforeAutospacing="0" w:after="0" w:afterAutospacing="0"/>
        <w:jc w:val="both"/>
      </w:pPr>
      <w:r w:rsidRPr="000F4CF1">
        <w:t xml:space="preserve">Информирование лица, являющегося стороной исполнительного производства, о ходе принудительного исполнения исполнительного документа, направление постановлений и иных документов судебного пристава-исполнителя также будут осуществляться через единый личный кабинет на портале </w:t>
      </w:r>
      <w:proofErr w:type="spellStart"/>
      <w:r w:rsidRPr="000F4CF1">
        <w:t>госуслуг</w:t>
      </w:r>
      <w:proofErr w:type="spellEnd"/>
      <w:r w:rsidRPr="000F4CF1">
        <w:t xml:space="preserve"> в порядке, установленном Правительством РФ.</w:t>
      </w:r>
    </w:p>
    <w:p w:rsidR="008D039A" w:rsidRDefault="008D039A" w:rsidP="008D039A">
      <w:pPr>
        <w:pStyle w:val="a5"/>
        <w:spacing w:before="0" w:beforeAutospacing="0" w:after="0" w:afterAutospacing="0"/>
        <w:jc w:val="both"/>
      </w:pPr>
      <w:r w:rsidRPr="000F4CF1">
        <w:t>Там же можно будет подать жалобу на постановление должностного лица службы судебных приставов или его действия (бездействие).</w:t>
      </w:r>
    </w:p>
    <w:p w:rsidR="008D039A" w:rsidRPr="002E25FF" w:rsidRDefault="008D039A" w:rsidP="008D039A">
      <w:pPr>
        <w:pBdr>
          <w:bottom w:val="single" w:sz="12" w:space="1" w:color="auto"/>
        </w:pBdr>
        <w:jc w:val="both"/>
        <w:rPr>
          <w:sz w:val="24"/>
          <w:szCs w:val="24"/>
        </w:rPr>
      </w:pPr>
    </w:p>
    <w:p w:rsidR="008D039A" w:rsidRDefault="008D039A" w:rsidP="008D039A">
      <w:pPr>
        <w:pStyle w:val="a5"/>
        <w:spacing w:before="0" w:beforeAutospacing="0" w:after="0" w:afterAutospacing="0"/>
        <w:jc w:val="both"/>
      </w:pPr>
    </w:p>
    <w:p w:rsidR="008D039A" w:rsidRPr="008D039A" w:rsidRDefault="008D039A" w:rsidP="008D039A">
      <w:pPr>
        <w:pStyle w:val="a5"/>
        <w:spacing w:before="0" w:beforeAutospacing="0" w:after="0" w:afterAutospacing="0"/>
        <w:jc w:val="both"/>
        <w:rPr>
          <w:u w:val="single"/>
        </w:rPr>
      </w:pPr>
      <w:r w:rsidRPr="008D039A">
        <w:rPr>
          <w:u w:val="single"/>
        </w:rPr>
        <w:t xml:space="preserve">29.11.2019 </w:t>
      </w:r>
    </w:p>
    <w:p w:rsidR="008D039A" w:rsidRPr="000F4CF1" w:rsidRDefault="008D039A" w:rsidP="008D039A">
      <w:pPr>
        <w:pStyle w:val="a5"/>
        <w:spacing w:before="0" w:beforeAutospacing="0" w:after="0" w:afterAutospacing="0"/>
        <w:jc w:val="both"/>
      </w:pPr>
    </w:p>
    <w:p w:rsidR="008D039A" w:rsidRPr="000F4CF1" w:rsidRDefault="008D039A" w:rsidP="008D039A">
      <w:pPr>
        <w:pStyle w:val="2"/>
        <w:spacing w:before="0" w:beforeAutospacing="0" w:after="0" w:afterAutospacing="0"/>
        <w:jc w:val="both"/>
        <w:rPr>
          <w:sz w:val="24"/>
          <w:szCs w:val="24"/>
        </w:rPr>
      </w:pPr>
      <w:r w:rsidRPr="000F4CF1">
        <w:rPr>
          <w:sz w:val="24"/>
          <w:szCs w:val="24"/>
        </w:rPr>
        <w:t>Гарантии женщинам, работающим в сельской местности</w:t>
      </w:r>
    </w:p>
    <w:p w:rsidR="008D039A" w:rsidRDefault="008D039A" w:rsidP="008D039A">
      <w:pPr>
        <w:pStyle w:val="a5"/>
        <w:spacing w:before="0" w:beforeAutospacing="0" w:after="0" w:afterAutospacing="0"/>
        <w:jc w:val="both"/>
      </w:pPr>
    </w:p>
    <w:p w:rsidR="008D039A" w:rsidRPr="000F4CF1" w:rsidRDefault="008D039A" w:rsidP="008D039A">
      <w:pPr>
        <w:pStyle w:val="a5"/>
        <w:spacing w:before="0" w:beforeAutospacing="0" w:after="0" w:afterAutospacing="0"/>
        <w:jc w:val="both"/>
      </w:pPr>
      <w:r w:rsidRPr="000F4CF1">
        <w:t xml:space="preserve">Федеральным законом от 12.11.2019 N 372-ФЗ «О внесении изменений в Трудовой кодекс Российской Федерации в части установления гарантий женщинам, работающим в сельской местности» установлен ряд льгот для женщин, осуществляющих трудовую деятельность на сельских территориях. Так, женщинам предоставлено право </w:t>
      </w:r>
      <w:proofErr w:type="gramStart"/>
      <w:r w:rsidRPr="000F4CF1">
        <w:t>на</w:t>
      </w:r>
      <w:proofErr w:type="gramEnd"/>
      <w:r w:rsidRPr="000F4CF1">
        <w:t>:</w:t>
      </w:r>
    </w:p>
    <w:p w:rsidR="008D039A" w:rsidRPr="000F4CF1" w:rsidRDefault="008D039A" w:rsidP="008D039A">
      <w:pPr>
        <w:pStyle w:val="listparagraph"/>
        <w:spacing w:before="0" w:beforeAutospacing="0" w:after="0" w:afterAutospacing="0"/>
        <w:jc w:val="both"/>
      </w:pPr>
      <w:r w:rsidRPr="000F4CF1">
        <w:t>1)    предоставление по их письменному заявлению одного дополнительного выходного дня в месяц без сохранения заработной платы;</w:t>
      </w:r>
    </w:p>
    <w:p w:rsidR="008D039A" w:rsidRPr="000F4CF1" w:rsidRDefault="008D039A" w:rsidP="008D039A">
      <w:pPr>
        <w:pStyle w:val="listparagraph"/>
        <w:spacing w:before="0" w:beforeAutospacing="0" w:after="0" w:afterAutospacing="0"/>
        <w:jc w:val="both"/>
      </w:pPr>
      <w:r w:rsidRPr="000F4CF1">
        <w:t>2)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нормами федерального законодательства, иными нормативными правовыми актами Российской Федерации, тогда как по общему правилу, нормальная продолжительность рабочего времени не может превышать 40 часов в неделю. При этом заработная плата выплачивается в той же величине, что и при полной рабочей неделе;</w:t>
      </w:r>
    </w:p>
    <w:p w:rsidR="008D039A" w:rsidRPr="000F4CF1" w:rsidRDefault="008D039A" w:rsidP="008D039A">
      <w:pPr>
        <w:pStyle w:val="listparagraph"/>
        <w:spacing w:before="0" w:beforeAutospacing="0" w:after="0" w:afterAutospacing="0"/>
        <w:jc w:val="both"/>
      </w:pPr>
      <w:r w:rsidRPr="000F4CF1">
        <w:t>3)    установление оплаты труда в повышенном размере на работах, где по условиям труда рабочий день разделен на части. Общая продолжительность рабочего времени не должна превышать установленной продолжительности ежедневной работы. Разделение производится работодателем на основании внутреннего нормативного акта, принятого с учетом мнения выборного органа профсоюза. Кроме того, разделение рабочего дня на части в отношении некоторых отдельных категорий работников установлено в подзаконных нормативных правовых актах министерств.</w:t>
      </w:r>
    </w:p>
    <w:p w:rsidR="008D039A" w:rsidRDefault="008D039A" w:rsidP="008D039A">
      <w:pPr>
        <w:pStyle w:val="a5"/>
        <w:spacing w:before="0" w:beforeAutospacing="0" w:after="0" w:afterAutospacing="0"/>
        <w:jc w:val="both"/>
      </w:pPr>
      <w:r w:rsidRPr="000F4CF1">
        <w:t>К тому же, законодатель установил запрет снижения размера повышения оплаты труда, установленного в соответствии с данными изменениями Трудового кодекса Российской Федерации, данная величина не может быть ниже размера повышения оплаты труда, установленного на день вступления в силу поправок Федерального закона.</w:t>
      </w:r>
    </w:p>
    <w:p w:rsidR="008D039A" w:rsidRPr="002E25FF" w:rsidRDefault="008D039A" w:rsidP="008D039A">
      <w:pPr>
        <w:pBdr>
          <w:bottom w:val="single" w:sz="12" w:space="1" w:color="auto"/>
        </w:pBdr>
        <w:jc w:val="both"/>
        <w:rPr>
          <w:sz w:val="24"/>
          <w:szCs w:val="24"/>
        </w:rPr>
      </w:pPr>
    </w:p>
    <w:p w:rsidR="008D039A" w:rsidRDefault="008D039A" w:rsidP="00B0450C">
      <w:pPr>
        <w:jc w:val="both"/>
        <w:rPr>
          <w:sz w:val="24"/>
          <w:szCs w:val="24"/>
          <w:u w:val="single"/>
        </w:rPr>
      </w:pPr>
    </w:p>
    <w:p w:rsidR="002E25FF" w:rsidRDefault="002E25FF" w:rsidP="00B0450C">
      <w:pPr>
        <w:jc w:val="both"/>
        <w:rPr>
          <w:sz w:val="24"/>
          <w:szCs w:val="24"/>
          <w:u w:val="single"/>
        </w:rPr>
      </w:pPr>
      <w:r>
        <w:rPr>
          <w:sz w:val="24"/>
          <w:szCs w:val="24"/>
          <w:u w:val="single"/>
        </w:rPr>
        <w:lastRenderedPageBreak/>
        <w:t>29.11.2019</w:t>
      </w:r>
    </w:p>
    <w:p w:rsidR="002E25FF" w:rsidRDefault="002E25FF" w:rsidP="00B0450C">
      <w:pPr>
        <w:jc w:val="both"/>
        <w:rPr>
          <w:sz w:val="24"/>
          <w:szCs w:val="24"/>
          <w:u w:val="single"/>
        </w:rPr>
      </w:pPr>
    </w:p>
    <w:p w:rsidR="002E25FF" w:rsidRPr="007F7522" w:rsidRDefault="002E25FF" w:rsidP="002E25FF">
      <w:pPr>
        <w:widowControl w:val="0"/>
        <w:ind w:firstLine="567"/>
        <w:jc w:val="both"/>
        <w:rPr>
          <w:sz w:val="24"/>
          <w:szCs w:val="24"/>
        </w:rPr>
      </w:pPr>
      <w:r w:rsidRPr="007F7522">
        <w:rPr>
          <w:sz w:val="24"/>
          <w:szCs w:val="24"/>
        </w:rPr>
        <w:t>Вопрос: Я обратился в «Многофункциональный центр по предоставлению государственных и муниципальных услуг» с запросом о предоставлении сведений из ЕГРН. Оплата пошлины была произведена мною через пять дней после подачи запроса. Однако</w:t>
      </w:r>
      <w:proofErr w:type="gramStart"/>
      <w:r w:rsidRPr="007F7522">
        <w:rPr>
          <w:sz w:val="24"/>
          <w:szCs w:val="24"/>
        </w:rPr>
        <w:t>,</w:t>
      </w:r>
      <w:proofErr w:type="gramEnd"/>
      <w:r w:rsidRPr="007F7522">
        <w:rPr>
          <w:sz w:val="24"/>
          <w:szCs w:val="24"/>
        </w:rPr>
        <w:t xml:space="preserve"> по указанному запросу было вынесено решение об отказе в предоставлении запрашиваемых сведений из ЕГРН в связи с ненадлежащим образом произведенной оплаты. Законно ли это? </w:t>
      </w:r>
    </w:p>
    <w:p w:rsidR="002E25FF" w:rsidRPr="007F7522" w:rsidRDefault="002E25FF" w:rsidP="002E25FF">
      <w:pPr>
        <w:autoSpaceDE w:val="0"/>
        <w:autoSpaceDN w:val="0"/>
        <w:adjustRightInd w:val="0"/>
        <w:ind w:firstLine="567"/>
        <w:jc w:val="both"/>
        <w:rPr>
          <w:sz w:val="24"/>
          <w:szCs w:val="24"/>
        </w:rPr>
      </w:pPr>
      <w:r w:rsidRPr="007F7522">
        <w:rPr>
          <w:sz w:val="24"/>
          <w:szCs w:val="24"/>
        </w:rPr>
        <w:t xml:space="preserve">Ответ прокурора: </w:t>
      </w:r>
      <w:proofErr w:type="gramStart"/>
      <w:r w:rsidRPr="007F7522">
        <w:rPr>
          <w:sz w:val="24"/>
          <w:szCs w:val="24"/>
        </w:rPr>
        <w:t xml:space="preserve">В соответствии с пунктом 2 Приказа Минэкономразвития России от 23.12.2015 N 967 "Об утверждении порядка взимания и возврата платы за предоставление сведений, содержащихся в Едином государственном реестре недвижимости, и иной информации" внесение платы за предоставление сведений, содержащихся в ЕГРН, аналитической и иной информации </w:t>
      </w:r>
      <w:r w:rsidRPr="007F7522">
        <w:rPr>
          <w:sz w:val="24"/>
          <w:szCs w:val="24"/>
          <w:u w:val="single"/>
        </w:rPr>
        <w:t>осуществляется после представления запроса о предоставлении сведений, содержащихся в ЕГРН</w:t>
      </w:r>
      <w:r w:rsidRPr="007F7522">
        <w:rPr>
          <w:sz w:val="24"/>
          <w:szCs w:val="24"/>
        </w:rPr>
        <w:t>, аналитической и иной информации (далее - запрос) в</w:t>
      </w:r>
      <w:proofErr w:type="gramEnd"/>
      <w:r w:rsidRPr="007F7522">
        <w:rPr>
          <w:sz w:val="24"/>
          <w:szCs w:val="24"/>
        </w:rPr>
        <w:t xml:space="preserve"> </w:t>
      </w:r>
      <w:proofErr w:type="gramStart"/>
      <w:r w:rsidRPr="007F7522">
        <w:rPr>
          <w:sz w:val="24"/>
          <w:szCs w:val="24"/>
        </w:rPr>
        <w:t xml:space="preserve">федеральный орган исполнительной власти, уполномоченный в области государственного кадастрового учета, государственной регистрации прав, ведения ЕГРН и предоставления сведений, содержащихся в ЕГРН, его территориальные органы либо в подведомственное ему федеральное государственное бюджетное учреждение в случае наделения указанного учреждения соответствующими полномочиями в соответствии с </w:t>
      </w:r>
      <w:hyperlink r:id="rId8" w:history="1">
        <w:r w:rsidRPr="007F7522">
          <w:rPr>
            <w:color w:val="0000FF"/>
            <w:sz w:val="24"/>
            <w:szCs w:val="24"/>
          </w:rPr>
          <w:t>частью 4 статьи 3</w:t>
        </w:r>
      </w:hyperlink>
      <w:r w:rsidRPr="007F7522">
        <w:rPr>
          <w:sz w:val="24"/>
          <w:szCs w:val="24"/>
        </w:rPr>
        <w:t xml:space="preserve"> Федерального закона от 13 июля 2015 г. N 218-ФЗ "О государственной регистрации недвижимости" &lt;1</w:t>
      </w:r>
      <w:proofErr w:type="gramEnd"/>
      <w:r w:rsidRPr="007F7522">
        <w:rPr>
          <w:sz w:val="24"/>
          <w:szCs w:val="24"/>
        </w:rPr>
        <w:t xml:space="preserve">&gt; (далее соответственно - орган регистрации прав, Закон) и получения уникального идентификатора начисления, за исключением случая, указанного в </w:t>
      </w:r>
      <w:hyperlink r:id="rId9" w:history="1">
        <w:r w:rsidRPr="007F7522">
          <w:rPr>
            <w:color w:val="0000FF"/>
            <w:sz w:val="24"/>
            <w:szCs w:val="24"/>
          </w:rPr>
          <w:t>абзаце втором пункта 7</w:t>
        </w:r>
      </w:hyperlink>
      <w:r w:rsidRPr="007F7522">
        <w:rPr>
          <w:sz w:val="24"/>
          <w:szCs w:val="24"/>
        </w:rPr>
        <w:t xml:space="preserve"> настоящего Порядка.</w:t>
      </w:r>
    </w:p>
    <w:p w:rsidR="002E25FF" w:rsidRPr="007F7522" w:rsidRDefault="002E25FF" w:rsidP="002E25FF">
      <w:pPr>
        <w:widowControl w:val="0"/>
        <w:ind w:firstLine="567"/>
        <w:jc w:val="both"/>
        <w:rPr>
          <w:sz w:val="24"/>
          <w:szCs w:val="24"/>
        </w:rPr>
      </w:pPr>
      <w:proofErr w:type="gramStart"/>
      <w:r w:rsidRPr="007F7522">
        <w:rPr>
          <w:sz w:val="24"/>
          <w:szCs w:val="24"/>
        </w:rPr>
        <w:t>Кроме того, в соответствии с пунктом 57 Приказа Минэкономразвития России от 06.06.2016 N 357 "Об утверждении Административного регламента Федеральной службы государственной регистрации, кадастра и картографии по предоставлению государственной услуги по предоставлению сведений, содержащихся в Едином государственном реестре прав на недвижимое имущество и сделок с ним" орган, осуществляющий регистрацию прав, проверяет сведения об оплате предоставления государственной услуги в "Государственной информационной системе</w:t>
      </w:r>
      <w:proofErr w:type="gramEnd"/>
      <w:r w:rsidRPr="007F7522">
        <w:rPr>
          <w:sz w:val="24"/>
          <w:szCs w:val="24"/>
        </w:rPr>
        <w:t xml:space="preserve"> о государственных и муниципальных платежах" в течение одного рабочего дня, следующего за днем представления запроса, в случае если заявителем не представлена копия документа об оплате.</w:t>
      </w:r>
    </w:p>
    <w:p w:rsidR="002E25FF" w:rsidRPr="007F7522" w:rsidRDefault="002E25FF" w:rsidP="002E25FF">
      <w:pPr>
        <w:ind w:firstLine="567"/>
        <w:jc w:val="both"/>
        <w:rPr>
          <w:sz w:val="24"/>
          <w:szCs w:val="24"/>
        </w:rPr>
      </w:pPr>
      <w:proofErr w:type="gramStart"/>
      <w:r w:rsidRPr="007F7522">
        <w:rPr>
          <w:sz w:val="24"/>
          <w:szCs w:val="24"/>
        </w:rPr>
        <w:t>Таким образом, поскольку на момент поступления и рассмотрения запроса о предоставлении сведений из ЕГРН в орган, осуществляющий регистрацию прав, информация об оплате за предоставление сведений не поступила, органом, осуществляющим регистрацию прав, с учетом положений п. 11 ст. 62 Федерального закона от 13.07.2015 N 218-ФЗ "О государственной регистрации недвижимости", было вынесено соответствующее решение об отказе в предоставлении запрашиваемых сведений из ЕГРН.</w:t>
      </w:r>
      <w:proofErr w:type="gramEnd"/>
    </w:p>
    <w:p w:rsidR="002E25FF" w:rsidRPr="002E25FF" w:rsidRDefault="002E25FF" w:rsidP="002E25FF">
      <w:pPr>
        <w:pBdr>
          <w:bottom w:val="single" w:sz="12" w:space="1" w:color="auto"/>
        </w:pBdr>
        <w:jc w:val="both"/>
        <w:rPr>
          <w:sz w:val="24"/>
          <w:szCs w:val="24"/>
        </w:rPr>
      </w:pPr>
    </w:p>
    <w:p w:rsidR="002E25FF" w:rsidRDefault="002E25FF" w:rsidP="00B0450C">
      <w:pPr>
        <w:jc w:val="both"/>
        <w:rPr>
          <w:sz w:val="24"/>
          <w:szCs w:val="24"/>
          <w:u w:val="single"/>
        </w:rPr>
      </w:pPr>
    </w:p>
    <w:p w:rsidR="002E25FF" w:rsidRPr="002E25FF" w:rsidRDefault="002E25FF" w:rsidP="002E25FF">
      <w:pPr>
        <w:jc w:val="both"/>
        <w:rPr>
          <w:sz w:val="24"/>
          <w:szCs w:val="24"/>
          <w:u w:val="single"/>
        </w:rPr>
      </w:pPr>
      <w:r>
        <w:rPr>
          <w:sz w:val="24"/>
          <w:szCs w:val="24"/>
          <w:u w:val="single"/>
        </w:rPr>
        <w:t>18.</w:t>
      </w:r>
      <w:r w:rsidRPr="002E25FF">
        <w:rPr>
          <w:sz w:val="24"/>
          <w:szCs w:val="24"/>
          <w:u w:val="single"/>
        </w:rPr>
        <w:t>11.2019</w:t>
      </w:r>
    </w:p>
    <w:p w:rsidR="002E25FF" w:rsidRPr="002E25FF" w:rsidRDefault="002E25FF" w:rsidP="00B0450C">
      <w:pPr>
        <w:jc w:val="both"/>
        <w:rPr>
          <w:sz w:val="24"/>
          <w:szCs w:val="24"/>
          <w:u w:val="single"/>
        </w:rPr>
      </w:pPr>
    </w:p>
    <w:p w:rsidR="002E25FF" w:rsidRPr="002E25FF" w:rsidRDefault="002E25FF" w:rsidP="002E25FF">
      <w:pPr>
        <w:ind w:firstLine="709"/>
        <w:jc w:val="both"/>
        <w:rPr>
          <w:sz w:val="24"/>
          <w:szCs w:val="24"/>
        </w:rPr>
      </w:pPr>
      <w:r w:rsidRPr="002E25FF">
        <w:rPr>
          <w:sz w:val="24"/>
          <w:szCs w:val="24"/>
        </w:rPr>
        <w:t>О новых правилах пользования жилыми помещениями утверждены постановлением Правительства Российской Федерации от 21.01.2006 № 25.</w:t>
      </w:r>
    </w:p>
    <w:p w:rsidR="002E25FF" w:rsidRPr="002E25FF" w:rsidRDefault="002E25FF" w:rsidP="002E25FF">
      <w:pPr>
        <w:ind w:firstLine="709"/>
        <w:jc w:val="both"/>
        <w:rPr>
          <w:sz w:val="24"/>
          <w:szCs w:val="24"/>
        </w:rPr>
      </w:pPr>
    </w:p>
    <w:p w:rsidR="002E25FF" w:rsidRPr="002E25FF" w:rsidRDefault="002E25FF" w:rsidP="002E25FF">
      <w:pPr>
        <w:ind w:firstLine="709"/>
        <w:jc w:val="both"/>
        <w:rPr>
          <w:sz w:val="24"/>
          <w:szCs w:val="24"/>
        </w:rPr>
      </w:pPr>
      <w:r w:rsidRPr="002E25FF">
        <w:rPr>
          <w:sz w:val="24"/>
          <w:szCs w:val="24"/>
        </w:rPr>
        <w:t>7 ноября 2019 года Правительством РФ принято постановление № 1417, в соответствии с которым пункт 4 вышеуказанных правил изложен в новой редакции:</w:t>
      </w:r>
    </w:p>
    <w:p w:rsidR="002E25FF" w:rsidRPr="002E25FF" w:rsidRDefault="002E25FF" w:rsidP="002E25FF">
      <w:pPr>
        <w:ind w:firstLine="709"/>
        <w:jc w:val="both"/>
        <w:rPr>
          <w:sz w:val="24"/>
          <w:szCs w:val="24"/>
        </w:rPr>
      </w:pPr>
      <w:r w:rsidRPr="002E25FF">
        <w:rPr>
          <w:sz w:val="24"/>
          <w:szCs w:val="24"/>
        </w:rPr>
        <w:t xml:space="preserve">«Жилое помещение может быть использовано проживающими в нем на законных основаниях гражданами (наряду с проживанием) для осуществления профессиональной деятельности или индивидуальной предпринимательской деятельности, если это не </w:t>
      </w:r>
      <w:r w:rsidRPr="002E25FF">
        <w:rPr>
          <w:sz w:val="24"/>
          <w:szCs w:val="24"/>
        </w:rPr>
        <w:lastRenderedPageBreak/>
        <w:t>нарушает права и законные интересы других граждан, а также требования, которым должно отвечать жилое помещение.</w:t>
      </w:r>
    </w:p>
    <w:p w:rsidR="002E25FF" w:rsidRPr="002E25FF" w:rsidRDefault="002E25FF" w:rsidP="002E25FF">
      <w:pPr>
        <w:ind w:firstLine="709"/>
        <w:jc w:val="both"/>
        <w:rPr>
          <w:sz w:val="24"/>
          <w:szCs w:val="24"/>
        </w:rPr>
      </w:pPr>
      <w:r w:rsidRPr="002E25FF">
        <w:rPr>
          <w:sz w:val="24"/>
          <w:szCs w:val="24"/>
        </w:rPr>
        <w:t>Не допускается размещение в жилых помещениях промышленных производств, гостиниц, а также осуществление в жилых помещениях миссионерской деятельности, за исключением случаев, предусмотренных статьей 16 Федерального закона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roofErr w:type="gramStart"/>
      <w:r w:rsidRPr="002E25FF">
        <w:rPr>
          <w:sz w:val="24"/>
          <w:szCs w:val="24"/>
        </w:rPr>
        <w:t>.».</w:t>
      </w:r>
      <w:proofErr w:type="gramEnd"/>
    </w:p>
    <w:p w:rsidR="002E25FF" w:rsidRPr="002E25FF" w:rsidRDefault="002E25FF" w:rsidP="002E25FF">
      <w:pPr>
        <w:ind w:firstLine="709"/>
        <w:jc w:val="both"/>
        <w:rPr>
          <w:sz w:val="24"/>
          <w:szCs w:val="24"/>
        </w:rPr>
      </w:pPr>
      <w:r w:rsidRPr="002E25FF">
        <w:rPr>
          <w:sz w:val="24"/>
          <w:szCs w:val="24"/>
        </w:rPr>
        <w:t xml:space="preserve">Таким образом, помимо существовавшего ранее запрета размещения промышленных производств, в жилых помещениях теперь не допускается размещение гостиниц, а в жилых помещениях в многоквартирных домах </w:t>
      </w:r>
      <w:proofErr w:type="gramStart"/>
      <w:r w:rsidRPr="002E25FF">
        <w:rPr>
          <w:sz w:val="24"/>
          <w:szCs w:val="24"/>
        </w:rPr>
        <w:t>–п</w:t>
      </w:r>
      <w:proofErr w:type="gramEnd"/>
      <w:r w:rsidRPr="002E25FF">
        <w:rPr>
          <w:sz w:val="24"/>
          <w:szCs w:val="24"/>
        </w:rPr>
        <w:t>редоставление гостиничных услуг.</w:t>
      </w:r>
    </w:p>
    <w:p w:rsidR="002E25FF" w:rsidRPr="002E25FF" w:rsidRDefault="002E25FF" w:rsidP="002E25FF">
      <w:pPr>
        <w:ind w:firstLine="709"/>
        <w:jc w:val="both"/>
        <w:rPr>
          <w:sz w:val="24"/>
          <w:szCs w:val="24"/>
        </w:rPr>
      </w:pPr>
      <w:r w:rsidRPr="002E25FF">
        <w:rPr>
          <w:sz w:val="24"/>
          <w:szCs w:val="24"/>
        </w:rPr>
        <w:t>Также запрещено осуществление миссионерской деятельности в жилых помещениях, кроме случаев, предусмотренных статьей 16 Федерального закона «О свободе совести и о религиозных объединениях», а именно, согласно статье 16 Закона в жилых помещениях беспрепятственно могут совершаться богослужения, религиозные обряды, собрания и церемонии.</w:t>
      </w:r>
    </w:p>
    <w:p w:rsidR="002E25FF" w:rsidRPr="002E25FF" w:rsidRDefault="002E25FF" w:rsidP="002E25FF">
      <w:pPr>
        <w:ind w:firstLine="709"/>
        <w:jc w:val="both"/>
        <w:rPr>
          <w:sz w:val="24"/>
          <w:szCs w:val="24"/>
        </w:rPr>
      </w:pPr>
      <w:r w:rsidRPr="002E25FF">
        <w:rPr>
          <w:sz w:val="24"/>
          <w:szCs w:val="24"/>
        </w:rPr>
        <w:t>Изменения вступили в силу 19 ноября 2019 года.</w:t>
      </w:r>
    </w:p>
    <w:p w:rsidR="002E25FF" w:rsidRPr="002E25FF" w:rsidRDefault="002E25FF" w:rsidP="002E25FF">
      <w:pPr>
        <w:pBdr>
          <w:bottom w:val="single" w:sz="12" w:space="1" w:color="auto"/>
        </w:pBdr>
        <w:jc w:val="both"/>
        <w:rPr>
          <w:sz w:val="24"/>
          <w:szCs w:val="24"/>
        </w:rPr>
      </w:pPr>
    </w:p>
    <w:p w:rsidR="002E25FF" w:rsidRPr="002E25FF" w:rsidRDefault="002E25FF" w:rsidP="00B0450C">
      <w:pPr>
        <w:jc w:val="both"/>
        <w:rPr>
          <w:sz w:val="24"/>
          <w:szCs w:val="24"/>
          <w:u w:val="single"/>
        </w:rPr>
      </w:pPr>
    </w:p>
    <w:p w:rsidR="00B0450C" w:rsidRPr="002E25FF" w:rsidRDefault="002E25FF" w:rsidP="00B0450C">
      <w:pPr>
        <w:jc w:val="both"/>
        <w:rPr>
          <w:sz w:val="24"/>
          <w:szCs w:val="24"/>
          <w:u w:val="single"/>
        </w:rPr>
      </w:pPr>
      <w:r>
        <w:rPr>
          <w:sz w:val="24"/>
          <w:szCs w:val="24"/>
          <w:u w:val="single"/>
        </w:rPr>
        <w:t>18</w:t>
      </w:r>
      <w:r w:rsidR="00B0450C" w:rsidRPr="002E25FF">
        <w:rPr>
          <w:sz w:val="24"/>
          <w:szCs w:val="24"/>
          <w:u w:val="single"/>
        </w:rPr>
        <w:t>.11.2019</w:t>
      </w:r>
    </w:p>
    <w:p w:rsidR="00614EE4" w:rsidRDefault="00614EE4" w:rsidP="005C7512">
      <w:pPr>
        <w:jc w:val="both"/>
        <w:rPr>
          <w:sz w:val="24"/>
          <w:szCs w:val="24"/>
          <w:u w:val="single"/>
        </w:rPr>
      </w:pPr>
    </w:p>
    <w:p w:rsidR="00B0450C" w:rsidRPr="00B0450C" w:rsidRDefault="00B0450C" w:rsidP="005C7512">
      <w:pPr>
        <w:jc w:val="both"/>
        <w:rPr>
          <w:sz w:val="24"/>
          <w:szCs w:val="24"/>
        </w:rPr>
      </w:pPr>
      <w:r w:rsidRPr="00B0450C">
        <w:rPr>
          <w:sz w:val="24"/>
          <w:szCs w:val="24"/>
        </w:rPr>
        <w:t>Об изменениях законодательства об исполнительном производстве</w:t>
      </w:r>
    </w:p>
    <w:p w:rsidR="00B0450C" w:rsidRDefault="00B0450C" w:rsidP="005C7512">
      <w:pPr>
        <w:jc w:val="both"/>
        <w:rPr>
          <w:sz w:val="24"/>
          <w:szCs w:val="24"/>
          <w:u w:val="single"/>
        </w:rPr>
      </w:pPr>
      <w:r>
        <w:rPr>
          <w:sz w:val="24"/>
          <w:szCs w:val="24"/>
          <w:u w:val="single"/>
        </w:rPr>
        <w:t xml:space="preserve"> </w:t>
      </w:r>
    </w:p>
    <w:p w:rsidR="00B0450C" w:rsidRPr="00B0450C" w:rsidRDefault="00B0450C" w:rsidP="00B0450C">
      <w:pPr>
        <w:ind w:firstLine="567"/>
        <w:jc w:val="both"/>
        <w:rPr>
          <w:sz w:val="24"/>
          <w:szCs w:val="24"/>
        </w:rPr>
      </w:pPr>
      <w:r w:rsidRPr="00B0450C">
        <w:rPr>
          <w:sz w:val="24"/>
          <w:szCs w:val="24"/>
        </w:rPr>
        <w:t>Федеральным законом от 12.11.2019 № 375-ФЗ «О внесении изменений в Федеральный закон «Об исполнительном производстве» вносятся следующие изменения.</w:t>
      </w:r>
    </w:p>
    <w:p w:rsidR="00B0450C" w:rsidRPr="00B0450C" w:rsidRDefault="00B0450C" w:rsidP="00B0450C">
      <w:pPr>
        <w:ind w:firstLine="567"/>
        <w:jc w:val="both"/>
        <w:rPr>
          <w:sz w:val="24"/>
          <w:szCs w:val="24"/>
        </w:rPr>
      </w:pPr>
      <w:r w:rsidRPr="00B0450C">
        <w:rPr>
          <w:sz w:val="24"/>
          <w:szCs w:val="24"/>
        </w:rPr>
        <w:t>Извещения, адресованные гражданину, будут отправляться на абонентские номера, предоставленные судебным приставам операторами связи. Содержание такого извещения, а также требования к формату повестки, иного извещения в форме электронного документа будут устанавливаться ФССП России.</w:t>
      </w:r>
    </w:p>
    <w:p w:rsidR="00B0450C" w:rsidRPr="00B0450C" w:rsidRDefault="00B0450C" w:rsidP="00B0450C">
      <w:pPr>
        <w:ind w:firstLine="567"/>
        <w:jc w:val="both"/>
        <w:rPr>
          <w:sz w:val="24"/>
          <w:szCs w:val="24"/>
        </w:rPr>
      </w:pPr>
      <w:r w:rsidRPr="00B0450C">
        <w:rPr>
          <w:sz w:val="24"/>
          <w:szCs w:val="24"/>
        </w:rPr>
        <w:t>Извещения, адресованные организации или ИП, будут направляться по их адресам электронной почты, содержащимся в ЕГРЮЛ или ЕГРИП, либо в единый личный кабинет организации или гражданина, осуществляющего деятельность в качестве ИП, на Едином портале государственных и муниципальных услуг.</w:t>
      </w:r>
    </w:p>
    <w:p w:rsidR="00B0450C" w:rsidRPr="00B0450C" w:rsidRDefault="00B0450C" w:rsidP="00B0450C">
      <w:pPr>
        <w:ind w:firstLine="567"/>
        <w:jc w:val="both"/>
        <w:rPr>
          <w:sz w:val="24"/>
          <w:szCs w:val="24"/>
        </w:rPr>
      </w:pPr>
      <w:r w:rsidRPr="00B0450C">
        <w:rPr>
          <w:sz w:val="24"/>
          <w:szCs w:val="24"/>
        </w:rPr>
        <w:t xml:space="preserve">Информирование лица, являющегося стороной исполнительного производства, о ходе принудительного исполнения исполнительного документа, направление постановлений или иных документов судебного пристава-исполнителя будет осуществляться через единый личный кабинет на портале </w:t>
      </w:r>
      <w:proofErr w:type="spellStart"/>
      <w:r w:rsidRPr="00B0450C">
        <w:rPr>
          <w:sz w:val="24"/>
          <w:szCs w:val="24"/>
        </w:rPr>
        <w:t>госуслуг</w:t>
      </w:r>
      <w:proofErr w:type="spellEnd"/>
      <w:r w:rsidRPr="00B0450C">
        <w:rPr>
          <w:sz w:val="24"/>
          <w:szCs w:val="24"/>
        </w:rPr>
        <w:t xml:space="preserve"> в порядке, установленном Правительством Российской Федерации. Там же можно будет подать жалобу на постановление должностного лица службы судебных приставов или его действия (бездействие).</w:t>
      </w:r>
    </w:p>
    <w:p w:rsidR="00B0450C" w:rsidRDefault="00B0450C" w:rsidP="00B0450C">
      <w:pPr>
        <w:ind w:firstLine="567"/>
        <w:jc w:val="both"/>
        <w:rPr>
          <w:sz w:val="24"/>
          <w:szCs w:val="24"/>
        </w:rPr>
      </w:pPr>
      <w:r w:rsidRPr="00B0450C">
        <w:rPr>
          <w:sz w:val="24"/>
          <w:szCs w:val="24"/>
        </w:rPr>
        <w:t>Федеральный закон вступает в силу с 1 января 2020 года.</w:t>
      </w:r>
    </w:p>
    <w:p w:rsidR="00E5592D" w:rsidRPr="00B0450C" w:rsidRDefault="00E5592D" w:rsidP="00B0450C">
      <w:pPr>
        <w:ind w:firstLine="567"/>
        <w:jc w:val="both"/>
        <w:rPr>
          <w:sz w:val="24"/>
          <w:szCs w:val="24"/>
        </w:rPr>
      </w:pPr>
    </w:p>
    <w:p w:rsidR="00B0450C" w:rsidRPr="00614EE4" w:rsidRDefault="00B0450C" w:rsidP="00B0450C">
      <w:pPr>
        <w:pBdr>
          <w:bottom w:val="single" w:sz="12" w:space="1" w:color="auto"/>
        </w:pBdr>
        <w:jc w:val="both"/>
        <w:rPr>
          <w:sz w:val="24"/>
          <w:szCs w:val="24"/>
        </w:rPr>
      </w:pPr>
    </w:p>
    <w:p w:rsidR="008D039A" w:rsidRDefault="008D039A" w:rsidP="008D039A">
      <w:pPr>
        <w:pStyle w:val="2"/>
        <w:spacing w:before="0" w:beforeAutospacing="0" w:after="0" w:afterAutospacing="0"/>
        <w:jc w:val="both"/>
        <w:rPr>
          <w:sz w:val="24"/>
          <w:szCs w:val="24"/>
        </w:rPr>
      </w:pPr>
    </w:p>
    <w:p w:rsidR="008D039A" w:rsidRPr="008D039A" w:rsidRDefault="008D039A" w:rsidP="008D039A">
      <w:pPr>
        <w:pStyle w:val="2"/>
        <w:spacing w:before="0" w:beforeAutospacing="0" w:after="0" w:afterAutospacing="0"/>
        <w:jc w:val="both"/>
        <w:rPr>
          <w:b w:val="0"/>
          <w:sz w:val="24"/>
          <w:szCs w:val="24"/>
          <w:u w:val="single"/>
        </w:rPr>
      </w:pPr>
      <w:r w:rsidRPr="008D039A">
        <w:rPr>
          <w:b w:val="0"/>
          <w:sz w:val="24"/>
          <w:szCs w:val="24"/>
          <w:u w:val="single"/>
        </w:rPr>
        <w:t>18.11.2019</w:t>
      </w:r>
    </w:p>
    <w:p w:rsidR="008D039A" w:rsidRDefault="008D039A" w:rsidP="008D039A">
      <w:pPr>
        <w:pStyle w:val="2"/>
        <w:spacing w:before="0" w:beforeAutospacing="0" w:after="0" w:afterAutospacing="0"/>
        <w:jc w:val="both"/>
        <w:rPr>
          <w:sz w:val="24"/>
          <w:szCs w:val="24"/>
        </w:rPr>
      </w:pPr>
    </w:p>
    <w:p w:rsidR="008D039A" w:rsidRPr="000F4CF1" w:rsidRDefault="008D039A" w:rsidP="008D039A">
      <w:pPr>
        <w:pStyle w:val="2"/>
        <w:spacing w:before="0" w:beforeAutospacing="0" w:after="0" w:afterAutospacing="0"/>
        <w:jc w:val="both"/>
        <w:rPr>
          <w:sz w:val="24"/>
          <w:szCs w:val="24"/>
        </w:rPr>
      </w:pPr>
      <w:r w:rsidRPr="000F4CF1">
        <w:rPr>
          <w:sz w:val="24"/>
          <w:szCs w:val="24"/>
        </w:rPr>
        <w:t>Изменения в Налоговом кодексе РФ в части порядка возврата госпошлины</w:t>
      </w:r>
    </w:p>
    <w:p w:rsidR="008D039A" w:rsidRDefault="008D039A" w:rsidP="008D039A">
      <w:pPr>
        <w:pStyle w:val="a5"/>
        <w:spacing w:before="0" w:beforeAutospacing="0" w:after="0" w:afterAutospacing="0"/>
        <w:jc w:val="both"/>
      </w:pPr>
    </w:p>
    <w:p w:rsidR="008D039A" w:rsidRPr="000F4CF1" w:rsidRDefault="008D039A" w:rsidP="008D039A">
      <w:pPr>
        <w:pStyle w:val="a5"/>
        <w:spacing w:before="0" w:beforeAutospacing="0" w:after="0" w:afterAutospacing="0"/>
        <w:jc w:val="both"/>
      </w:pPr>
      <w:r w:rsidRPr="000F4CF1">
        <w:t>Поправки, внесенные в Налоговый кодекс Федеральным законом 29 сентября 2019 г. № 325-ФЗ затронули главу 25.3 Налогового кодекса РФ ("Государственная пошлина"). Изменениям подверглись ее положения, касающиеся порядка возврата излишне уплаченной (взысканной) суммы государственной пошлины.</w:t>
      </w:r>
    </w:p>
    <w:p w:rsidR="008D039A" w:rsidRPr="000F4CF1" w:rsidRDefault="008D039A" w:rsidP="008D039A">
      <w:pPr>
        <w:pStyle w:val="a5"/>
        <w:spacing w:before="0" w:beforeAutospacing="0" w:after="0" w:afterAutospacing="0"/>
        <w:jc w:val="both"/>
      </w:pPr>
      <w:r w:rsidRPr="000F4CF1">
        <w:lastRenderedPageBreak/>
        <w:t>Так, в статье 333.40 Налогового кодекса РФ закреплено новое основание для возврата плательщику уплаченной им госпошлины - возвращение заявления о совершении юридически значимого действия и (или) документов без их рассмотрения уполномоченным органом (должностным лицом), совершающим данное действие.</w:t>
      </w:r>
    </w:p>
    <w:p w:rsidR="008D039A" w:rsidRPr="000F4CF1" w:rsidRDefault="008D039A" w:rsidP="008D039A">
      <w:pPr>
        <w:pStyle w:val="a5"/>
        <w:spacing w:before="0" w:beforeAutospacing="0" w:after="0" w:afterAutospacing="0"/>
        <w:jc w:val="both"/>
      </w:pPr>
      <w:r w:rsidRPr="000F4CF1">
        <w:t>Заявление о возврате госпошлины можно будет подать с использованием: единого портала государственных и муниципальных услуг; региональных порталов государственных и муниципальных услуг; иных порталов, интегрированных с единой системой идентификац</w:t>
      </w:r>
      <w:proofErr w:type="gramStart"/>
      <w:r w:rsidRPr="000F4CF1">
        <w:t>ии и ау</w:t>
      </w:r>
      <w:proofErr w:type="gramEnd"/>
      <w:r w:rsidRPr="000F4CF1">
        <w:t>тентификации.</w:t>
      </w:r>
      <w:r w:rsidRPr="000F4CF1">
        <w:br/>
        <w:t>Это будет возможно только в том случае, когда заявление о совершении юридически значимых действий было подано аналогичным способом - через портал, и через него же была уплачена соответствующая госпошлина. Кроме того, уточнено, в каких случаях к заявлению о возврате излишне уплаченной (взысканной) суммы государственной пошлины необходимо приложить подлинные платежные документы, а в каких - копии.</w:t>
      </w:r>
    </w:p>
    <w:p w:rsidR="008D039A" w:rsidRPr="000F4CF1" w:rsidRDefault="008D039A" w:rsidP="008D039A">
      <w:pPr>
        <w:pStyle w:val="a5"/>
        <w:spacing w:before="0" w:beforeAutospacing="0" w:after="0" w:afterAutospacing="0"/>
        <w:jc w:val="both"/>
      </w:pPr>
      <w:r w:rsidRPr="000F4CF1">
        <w:t>Если госпошлина уплачена в наличной форме, потребуются подлинники, а если в безналичной - достаточно их копии. Сейчас применяется иное правило: подлинные платежные документы необходимо приложить к заявлению при возврате госпошлины в полном размере, копии - при частичном ее возврате.</w:t>
      </w:r>
    </w:p>
    <w:p w:rsidR="008D039A" w:rsidRPr="000F4CF1" w:rsidRDefault="008D039A" w:rsidP="008D039A">
      <w:pPr>
        <w:pStyle w:val="a5"/>
        <w:spacing w:before="0" w:beforeAutospacing="0" w:after="0" w:afterAutospacing="0"/>
        <w:jc w:val="both"/>
      </w:pPr>
      <w:r w:rsidRPr="000F4CF1">
        <w:t> Налоговый кодекс РФ дополнен положением, предусматривающим, что при наличии информации об уплате государственной пошлины, содержащейся в ГИС ГМП, представление документов, подтверждающих уплату плательщиком государственной пошлины, не требуется.</w:t>
      </w:r>
    </w:p>
    <w:p w:rsidR="008D039A" w:rsidRPr="000F4CF1" w:rsidRDefault="008D039A" w:rsidP="008D039A">
      <w:pPr>
        <w:pStyle w:val="a5"/>
        <w:spacing w:before="0" w:beforeAutospacing="0" w:after="0" w:afterAutospacing="0"/>
        <w:jc w:val="both"/>
      </w:pPr>
      <w:r w:rsidRPr="000F4CF1">
        <w:t xml:space="preserve">В главу 25.3 Налогового кодекса РФ внесен ряд иных изменений. В частности, уточнено, что при обнаружении ошибки в оформлении поручения на перечисление госпошлины, не повлекшей ее </w:t>
      </w:r>
      <w:proofErr w:type="spellStart"/>
      <w:r w:rsidRPr="000F4CF1">
        <w:t>неперечисления</w:t>
      </w:r>
      <w:proofErr w:type="spellEnd"/>
      <w:r w:rsidRPr="000F4CF1">
        <w:t xml:space="preserve"> в бюджетную систему РФ на соответствующий счет Федерального казначейства, уточнение платежа осуществляется в соответствии с бюджетным законодательством.</w:t>
      </w:r>
    </w:p>
    <w:p w:rsidR="008D039A" w:rsidRDefault="008D039A" w:rsidP="008D039A">
      <w:pPr>
        <w:pStyle w:val="a5"/>
        <w:spacing w:before="0" w:beforeAutospacing="0" w:after="0" w:afterAutospacing="0"/>
        <w:jc w:val="both"/>
      </w:pPr>
      <w:r w:rsidRPr="000F4CF1">
        <w:t>Кроме того, расширен перечень случаев, когда государственная пошлина не уплачивается. В их числе поправками прямо названо внесение в ЕГРН записи о невозможности государственной регистрации права без личного участия правообладателя.</w:t>
      </w:r>
    </w:p>
    <w:p w:rsidR="008D039A" w:rsidRPr="00614EE4" w:rsidRDefault="008D039A" w:rsidP="008D039A">
      <w:pPr>
        <w:pBdr>
          <w:bottom w:val="single" w:sz="12" w:space="1" w:color="auto"/>
        </w:pBdr>
        <w:jc w:val="both"/>
        <w:rPr>
          <w:sz w:val="24"/>
          <w:szCs w:val="24"/>
        </w:rPr>
      </w:pPr>
    </w:p>
    <w:p w:rsidR="008D039A" w:rsidRDefault="008D039A" w:rsidP="008D039A">
      <w:pPr>
        <w:pStyle w:val="a5"/>
        <w:spacing w:before="0" w:beforeAutospacing="0" w:after="0" w:afterAutospacing="0"/>
        <w:jc w:val="both"/>
      </w:pPr>
    </w:p>
    <w:p w:rsidR="008D039A" w:rsidRPr="008D039A" w:rsidRDefault="008D039A" w:rsidP="008D039A">
      <w:pPr>
        <w:pStyle w:val="a5"/>
        <w:spacing w:before="0" w:beforeAutospacing="0" w:after="0" w:afterAutospacing="0"/>
        <w:jc w:val="both"/>
        <w:rPr>
          <w:u w:val="single"/>
        </w:rPr>
      </w:pPr>
      <w:r w:rsidRPr="008D039A">
        <w:rPr>
          <w:u w:val="single"/>
        </w:rPr>
        <w:t>18.11.2019</w:t>
      </w:r>
    </w:p>
    <w:p w:rsidR="008D039A" w:rsidRPr="000F4CF1" w:rsidRDefault="008D039A" w:rsidP="008D039A">
      <w:pPr>
        <w:pStyle w:val="a5"/>
        <w:spacing w:before="0" w:beforeAutospacing="0" w:after="0" w:afterAutospacing="0"/>
        <w:jc w:val="both"/>
      </w:pPr>
    </w:p>
    <w:p w:rsidR="008D039A" w:rsidRPr="000F4CF1" w:rsidRDefault="008D039A" w:rsidP="008D039A">
      <w:pPr>
        <w:pStyle w:val="2"/>
        <w:spacing w:before="0" w:beforeAutospacing="0" w:after="0" w:afterAutospacing="0"/>
        <w:jc w:val="both"/>
        <w:rPr>
          <w:sz w:val="24"/>
          <w:szCs w:val="24"/>
        </w:rPr>
      </w:pPr>
      <w:r w:rsidRPr="000F4CF1">
        <w:rPr>
          <w:sz w:val="24"/>
          <w:szCs w:val="24"/>
        </w:rPr>
        <w:t>Организованные перевозки детей</w:t>
      </w:r>
    </w:p>
    <w:p w:rsidR="008D039A" w:rsidRDefault="008D039A" w:rsidP="008D039A">
      <w:pPr>
        <w:pStyle w:val="a5"/>
        <w:spacing w:before="0" w:beforeAutospacing="0" w:after="0" w:afterAutospacing="0"/>
        <w:jc w:val="both"/>
      </w:pPr>
    </w:p>
    <w:p w:rsidR="008D039A" w:rsidRPr="000F4CF1" w:rsidRDefault="008D039A" w:rsidP="008D039A">
      <w:pPr>
        <w:pStyle w:val="a5"/>
        <w:spacing w:before="0" w:beforeAutospacing="0" w:after="0" w:afterAutospacing="0"/>
        <w:jc w:val="both"/>
      </w:pPr>
      <w:r w:rsidRPr="000F4CF1">
        <w:t>Постановлением Правительства РФ от 13.09.2019 № 1196 внесены изменения в Правила организованной перевозки группы детей автобусами.</w:t>
      </w:r>
    </w:p>
    <w:p w:rsidR="008D039A" w:rsidRPr="000F4CF1" w:rsidRDefault="008D039A" w:rsidP="008D039A">
      <w:pPr>
        <w:pStyle w:val="a5"/>
        <w:spacing w:before="0" w:beforeAutospacing="0" w:after="0" w:afterAutospacing="0"/>
        <w:jc w:val="both"/>
      </w:pPr>
      <w:r w:rsidRPr="000F4CF1">
        <w:t>Все организованные перевозки группы детей автобусами должны осуществляться с обязательным использованием ремней безопасности.</w:t>
      </w:r>
    </w:p>
    <w:p w:rsidR="008D039A" w:rsidRPr="000F4CF1" w:rsidRDefault="008D039A" w:rsidP="008D039A">
      <w:pPr>
        <w:pStyle w:val="a5"/>
        <w:spacing w:before="0" w:beforeAutospacing="0" w:after="0" w:afterAutospacing="0"/>
        <w:jc w:val="both"/>
      </w:pPr>
      <w:r w:rsidRPr="000F4CF1">
        <w:t>Поправками, в частности:</w:t>
      </w:r>
    </w:p>
    <w:p w:rsidR="008D039A" w:rsidRPr="000F4CF1" w:rsidRDefault="008D039A" w:rsidP="008D039A">
      <w:pPr>
        <w:pStyle w:val="a5"/>
        <w:spacing w:before="0" w:beforeAutospacing="0" w:after="0" w:afterAutospacing="0"/>
        <w:jc w:val="both"/>
      </w:pPr>
      <w:r w:rsidRPr="000F4CF1">
        <w:t>установлена обязанность назначенного сопровождающего перед началом движения автобуса убедиться, что дети пристегнуты ремнями безопасности, контролировать использование ими ремней безопасности в пути следования, обеспечивать порядок в салоне, не допуская подъем детей с мест и передвижение их по салону во время движения;</w:t>
      </w:r>
    </w:p>
    <w:p w:rsidR="008D039A" w:rsidRPr="000F4CF1" w:rsidRDefault="008D039A" w:rsidP="008D039A">
      <w:pPr>
        <w:pStyle w:val="a5"/>
        <w:spacing w:before="0" w:beforeAutospacing="0" w:after="0" w:afterAutospacing="0"/>
        <w:jc w:val="both"/>
      </w:pPr>
      <w:r w:rsidRPr="000F4CF1">
        <w:t>скорректирован перечень документов, необходимых для осуществления организованной перевозки группы детей;</w:t>
      </w:r>
    </w:p>
    <w:p w:rsidR="008D039A" w:rsidRPr="000F4CF1" w:rsidRDefault="008D039A" w:rsidP="008D039A">
      <w:pPr>
        <w:pStyle w:val="a5"/>
        <w:spacing w:before="0" w:beforeAutospacing="0" w:after="0" w:afterAutospacing="0"/>
        <w:jc w:val="both"/>
      </w:pPr>
      <w:r w:rsidRPr="000F4CF1">
        <w:t>установлено, что для осуществления организованной перевозки группы детей ответственный или старший ответственный за организованную перевозку группы детей и координацию действий водителей при многодневных поездках обязан иметь при себе список мест размещения для детей на отдых в ночное время либо реестровый номер осуществляющего организацию перевозки туроператора в едином федеральном реестре туроператоров;</w:t>
      </w:r>
    </w:p>
    <w:p w:rsidR="008D039A" w:rsidRPr="000F4CF1" w:rsidRDefault="008D039A" w:rsidP="008D039A">
      <w:pPr>
        <w:pStyle w:val="a5"/>
        <w:spacing w:before="0" w:beforeAutospacing="0" w:after="0" w:afterAutospacing="0"/>
        <w:jc w:val="both"/>
      </w:pPr>
      <w:r w:rsidRPr="000F4CF1">
        <w:lastRenderedPageBreak/>
        <w:t>уточнены требования к стажу работы в качестве водителя лиц, допускаемых к управлению автобусами, осуществляющими организованную перевозку группы детей, а также к сроку хранения документов о перевозке;</w:t>
      </w:r>
    </w:p>
    <w:p w:rsidR="008D039A" w:rsidRDefault="008D039A" w:rsidP="008D039A">
      <w:pPr>
        <w:pStyle w:val="a5"/>
        <w:spacing w:before="0" w:beforeAutospacing="0" w:after="0" w:afterAutospacing="0"/>
        <w:jc w:val="both"/>
      </w:pPr>
      <w:r w:rsidRPr="000F4CF1">
        <w:t>пересмотрены сроки подачи уведомления в подразделение Госавтоинспекции об организованной перевозке группы детей.</w:t>
      </w:r>
    </w:p>
    <w:p w:rsidR="008D039A" w:rsidRPr="00614EE4" w:rsidRDefault="008D039A" w:rsidP="008D039A">
      <w:pPr>
        <w:pBdr>
          <w:bottom w:val="single" w:sz="12" w:space="1" w:color="auto"/>
        </w:pBdr>
        <w:jc w:val="both"/>
        <w:rPr>
          <w:sz w:val="24"/>
          <w:szCs w:val="24"/>
        </w:rPr>
      </w:pPr>
    </w:p>
    <w:p w:rsidR="008D039A" w:rsidRDefault="008D039A" w:rsidP="008D039A">
      <w:pPr>
        <w:pStyle w:val="a5"/>
        <w:spacing w:before="0" w:beforeAutospacing="0" w:after="0" w:afterAutospacing="0"/>
        <w:jc w:val="both"/>
      </w:pPr>
    </w:p>
    <w:p w:rsidR="008D039A" w:rsidRPr="008D039A" w:rsidRDefault="008D039A" w:rsidP="008D039A">
      <w:pPr>
        <w:pStyle w:val="a5"/>
        <w:spacing w:before="0" w:beforeAutospacing="0" w:after="0" w:afterAutospacing="0"/>
        <w:jc w:val="both"/>
        <w:rPr>
          <w:u w:val="single"/>
        </w:rPr>
      </w:pPr>
      <w:r w:rsidRPr="008D039A">
        <w:rPr>
          <w:u w:val="single"/>
        </w:rPr>
        <w:t>18.11.2019</w:t>
      </w:r>
    </w:p>
    <w:p w:rsidR="008D039A" w:rsidRPr="000F4CF1" w:rsidRDefault="008D039A" w:rsidP="008D039A">
      <w:pPr>
        <w:pStyle w:val="a5"/>
        <w:spacing w:before="0" w:beforeAutospacing="0" w:after="0" w:afterAutospacing="0"/>
        <w:jc w:val="both"/>
      </w:pPr>
    </w:p>
    <w:p w:rsidR="008D039A" w:rsidRPr="000F4CF1" w:rsidRDefault="008D039A" w:rsidP="008D039A">
      <w:pPr>
        <w:pStyle w:val="2"/>
        <w:spacing w:before="0" w:beforeAutospacing="0" w:after="0" w:afterAutospacing="0"/>
        <w:jc w:val="both"/>
        <w:rPr>
          <w:sz w:val="24"/>
          <w:szCs w:val="24"/>
        </w:rPr>
      </w:pPr>
      <w:r w:rsidRPr="000F4CF1">
        <w:rPr>
          <w:sz w:val="24"/>
          <w:szCs w:val="24"/>
        </w:rPr>
        <w:t>Установление инвалидности у детей с сахарным диабетом I типа</w:t>
      </w:r>
    </w:p>
    <w:p w:rsidR="008D039A" w:rsidRDefault="008D039A" w:rsidP="008D039A">
      <w:pPr>
        <w:pStyle w:val="a5"/>
        <w:spacing w:before="0" w:beforeAutospacing="0" w:after="0" w:afterAutospacing="0"/>
        <w:jc w:val="both"/>
      </w:pPr>
    </w:p>
    <w:p w:rsidR="008D039A" w:rsidRPr="000F4CF1" w:rsidRDefault="008D039A" w:rsidP="008D039A">
      <w:pPr>
        <w:pStyle w:val="a5"/>
        <w:spacing w:before="0" w:beforeAutospacing="0" w:after="0" w:afterAutospacing="0"/>
        <w:jc w:val="both"/>
      </w:pPr>
      <w:r w:rsidRPr="000F4CF1">
        <w:t>Постановлением Правительства Российской Федерации от 27 июня 2019 года № 823 внесены изменения в Правила признания лица инвалидом, утвержденные Постановлением Правительства Российской Федерации от 20.02.2006 № 95.</w:t>
      </w:r>
    </w:p>
    <w:p w:rsidR="008D039A" w:rsidRPr="000F4CF1" w:rsidRDefault="008D039A" w:rsidP="008D039A">
      <w:pPr>
        <w:pStyle w:val="a5"/>
        <w:spacing w:before="0" w:beforeAutospacing="0" w:after="0" w:afterAutospacing="0"/>
        <w:jc w:val="both"/>
      </w:pPr>
      <w:r w:rsidRPr="000F4CF1">
        <w:t>Согласно данным изменениям  категория "ребенок-инвалид" до достижения возраста 18 лет устанавливается при освидетельствовании детей с инсулинозависимым сахарным диабетом без указания срока переосвидетельствования.</w:t>
      </w:r>
    </w:p>
    <w:p w:rsidR="008D039A" w:rsidRPr="000F4CF1" w:rsidRDefault="008D039A" w:rsidP="008D039A">
      <w:pPr>
        <w:pStyle w:val="a5"/>
        <w:spacing w:before="0" w:beforeAutospacing="0" w:after="0" w:afterAutospacing="0"/>
        <w:jc w:val="both"/>
      </w:pPr>
      <w:r w:rsidRPr="000F4CF1">
        <w:t>До этого времени  детям с инсулинозависимым сахарным диабетом при первичном освидетельствовании устанавливалась категория "ребенок-инвалид" до достижения возраста 14 лет. По достижении этого возраста проводилось переосвидетельствование. При этом около 40 % детей получали отказ в продлении инвалидности после 14 лет. Так по данным Минтруда, в 2018 году в инвалидности отказали почти каждому пятому ребенку в возрасте 15-17 лет.</w:t>
      </w:r>
    </w:p>
    <w:p w:rsidR="008D039A" w:rsidRDefault="008D039A" w:rsidP="008D039A">
      <w:pPr>
        <w:pStyle w:val="a5"/>
        <w:spacing w:before="0" w:beforeAutospacing="0" w:after="0" w:afterAutospacing="0"/>
        <w:jc w:val="both"/>
      </w:pPr>
      <w:r w:rsidRPr="000F4CF1">
        <w:t>Поскольку в возрастной период от 14 до 18 лет возникают резкие колебания уровня сахара в крови на фоне гормональной перестройки, физической и эмоциональной нагрузки, связанной с обучением, что нередко создает угрозу декомпенсации заболевания и возникновения осложнений, принято решение, предусматривающее установление таким детям категории "ребенок-инвалид" до достижения возраста 18 лет.</w:t>
      </w:r>
    </w:p>
    <w:p w:rsidR="008D039A" w:rsidRPr="00614EE4" w:rsidRDefault="008D039A" w:rsidP="008D039A">
      <w:pPr>
        <w:pBdr>
          <w:bottom w:val="single" w:sz="12" w:space="1" w:color="auto"/>
        </w:pBdr>
        <w:jc w:val="both"/>
        <w:rPr>
          <w:sz w:val="24"/>
          <w:szCs w:val="24"/>
        </w:rPr>
      </w:pPr>
    </w:p>
    <w:p w:rsidR="008D039A" w:rsidRDefault="008D039A" w:rsidP="008D039A">
      <w:pPr>
        <w:pStyle w:val="a5"/>
        <w:spacing w:before="0" w:beforeAutospacing="0" w:after="0" w:afterAutospacing="0"/>
        <w:jc w:val="both"/>
      </w:pPr>
    </w:p>
    <w:p w:rsidR="008D039A" w:rsidRPr="008D039A" w:rsidRDefault="008D039A" w:rsidP="008D039A">
      <w:pPr>
        <w:pStyle w:val="a5"/>
        <w:spacing w:before="0" w:beforeAutospacing="0" w:after="0" w:afterAutospacing="0"/>
        <w:jc w:val="both"/>
        <w:rPr>
          <w:u w:val="single"/>
        </w:rPr>
      </w:pPr>
      <w:r w:rsidRPr="008D039A">
        <w:rPr>
          <w:u w:val="single"/>
        </w:rPr>
        <w:t>18.11.2019</w:t>
      </w:r>
    </w:p>
    <w:p w:rsidR="008D039A" w:rsidRPr="000F4CF1" w:rsidRDefault="008D039A" w:rsidP="008D039A">
      <w:pPr>
        <w:pStyle w:val="a5"/>
        <w:spacing w:before="0" w:beforeAutospacing="0" w:after="0" w:afterAutospacing="0"/>
        <w:jc w:val="both"/>
      </w:pPr>
    </w:p>
    <w:p w:rsidR="008D039A" w:rsidRPr="000F4CF1" w:rsidRDefault="008D039A" w:rsidP="008D039A">
      <w:pPr>
        <w:pStyle w:val="2"/>
        <w:spacing w:before="0" w:beforeAutospacing="0" w:after="0" w:afterAutospacing="0"/>
        <w:jc w:val="both"/>
        <w:rPr>
          <w:sz w:val="24"/>
          <w:szCs w:val="24"/>
        </w:rPr>
      </w:pPr>
      <w:r w:rsidRPr="000F4CF1">
        <w:rPr>
          <w:sz w:val="24"/>
          <w:szCs w:val="24"/>
        </w:rPr>
        <w:t>Верховный Суд Российской Федерации разъяснил, как суды должны штрафовать управляющие компании за игнорирование обращений граждан</w:t>
      </w:r>
    </w:p>
    <w:p w:rsidR="008D039A" w:rsidRDefault="008D039A" w:rsidP="008D039A">
      <w:pPr>
        <w:pStyle w:val="a5"/>
        <w:spacing w:before="0" w:beforeAutospacing="0" w:after="0" w:afterAutospacing="0"/>
        <w:jc w:val="both"/>
      </w:pPr>
    </w:p>
    <w:p w:rsidR="008D039A" w:rsidRPr="000F4CF1" w:rsidRDefault="008D039A" w:rsidP="008D039A">
      <w:pPr>
        <w:pStyle w:val="a5"/>
        <w:spacing w:before="0" w:beforeAutospacing="0" w:after="0" w:afterAutospacing="0"/>
        <w:jc w:val="both"/>
      </w:pPr>
      <w:r w:rsidRPr="000F4CF1">
        <w:t>Верховный Суд Российской Федерации опубликовал разъяснение о том, по какой статье суды должны штрафовать управляющие компании, которые не отвечают на заявления и другие обращения собственников и пользователей помещений в многоквартирных домах.</w:t>
      </w:r>
    </w:p>
    <w:p w:rsidR="008D039A" w:rsidRPr="000F4CF1" w:rsidRDefault="008D039A" w:rsidP="008D039A">
      <w:pPr>
        <w:pStyle w:val="a5"/>
        <w:spacing w:before="0" w:beforeAutospacing="0" w:after="0" w:afterAutospacing="0"/>
        <w:jc w:val="both"/>
      </w:pPr>
      <w:r w:rsidRPr="000F4CF1">
        <w:t>Верховный суд РФ ответил на вопрос, в каких случаях нужно штрафовать компании, управляющие многоквартирными домами, по ч. 1 </w:t>
      </w:r>
      <w:r w:rsidRPr="000F4CF1">
        <w:br/>
        <w:t xml:space="preserve">ст. 7.23.3 </w:t>
      </w:r>
      <w:proofErr w:type="spellStart"/>
      <w:r w:rsidRPr="000F4CF1">
        <w:t>КоАП</w:t>
      </w:r>
      <w:proofErr w:type="spellEnd"/>
      <w:r w:rsidRPr="000F4CF1">
        <w:t xml:space="preserve"> РФ, а в каких - по ч. 2 ст. 14.1.3 </w:t>
      </w:r>
      <w:proofErr w:type="spellStart"/>
      <w:r w:rsidRPr="000F4CF1">
        <w:t>КоАП</w:t>
      </w:r>
      <w:proofErr w:type="spellEnd"/>
      <w:r w:rsidRPr="000F4CF1">
        <w:t xml:space="preserve"> РФ.</w:t>
      </w:r>
    </w:p>
    <w:p w:rsidR="008D039A" w:rsidRPr="000F4CF1" w:rsidRDefault="008D039A" w:rsidP="008D039A">
      <w:pPr>
        <w:pStyle w:val="a5"/>
        <w:spacing w:before="0" w:beforeAutospacing="0" w:after="0" w:afterAutospacing="0"/>
        <w:jc w:val="both"/>
      </w:pPr>
      <w:r w:rsidRPr="000F4CF1">
        <w:t xml:space="preserve">Частью 1 статьи 7.23.3  </w:t>
      </w:r>
      <w:proofErr w:type="spellStart"/>
      <w:r w:rsidRPr="000F4CF1">
        <w:t>КоАП</w:t>
      </w:r>
      <w:proofErr w:type="spellEnd"/>
      <w:r w:rsidRPr="000F4CF1">
        <w:t xml:space="preserve"> РФ  предусмотрена административная ответственность за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8D039A" w:rsidRPr="000F4CF1" w:rsidRDefault="008D039A" w:rsidP="008D039A">
      <w:pPr>
        <w:pStyle w:val="a5"/>
        <w:spacing w:before="0" w:beforeAutospacing="0" w:after="0" w:afterAutospacing="0"/>
        <w:jc w:val="both"/>
      </w:pPr>
      <w:r w:rsidRPr="000F4CF1">
        <w:t xml:space="preserve">Частью 2 статьи 14.1.3 </w:t>
      </w:r>
      <w:proofErr w:type="spellStart"/>
      <w:r w:rsidRPr="000F4CF1">
        <w:t>КоАП</w:t>
      </w:r>
      <w:proofErr w:type="spellEnd"/>
      <w:r w:rsidRPr="000F4CF1">
        <w:t xml:space="preserve"> РФ предусмотрена административная ответственность за осуществление предпринимательской деятельности по управлению многоквартирными домами с нарушением лицензионных требований.</w:t>
      </w:r>
    </w:p>
    <w:p w:rsidR="008D039A" w:rsidRPr="000F4CF1" w:rsidRDefault="008D039A" w:rsidP="008D039A">
      <w:pPr>
        <w:pStyle w:val="a5"/>
        <w:spacing w:before="0" w:beforeAutospacing="0" w:after="0" w:afterAutospacing="0"/>
        <w:jc w:val="both"/>
      </w:pPr>
      <w:proofErr w:type="gramStart"/>
      <w:r w:rsidRPr="000F4CF1">
        <w:t xml:space="preserve">Квалификация действий (бездействия) управляющей организации, выразившихся в невыполнении обязанности или нарушении порядка рассмотрения заявлений, обращений собственников и пользователей помещений в многоквартирном доме, по части 1 статьи </w:t>
      </w:r>
      <w:r w:rsidRPr="000F4CF1">
        <w:lastRenderedPageBreak/>
        <w:t xml:space="preserve">7.23.3 или части 2 статьи 14.1.3 </w:t>
      </w:r>
      <w:proofErr w:type="spellStart"/>
      <w:r w:rsidRPr="000F4CF1">
        <w:t>КоАП</w:t>
      </w:r>
      <w:proofErr w:type="spellEnd"/>
      <w:r w:rsidRPr="000F4CF1">
        <w:t xml:space="preserve"> РФ зависит от существа такого заявления (обращения), а именно от того, связано оно с выполнением управляющей организацией лицензионных требований или с соблюдением иных требований по управлению многоквартирными</w:t>
      </w:r>
      <w:proofErr w:type="gramEnd"/>
      <w:r w:rsidRPr="000F4CF1">
        <w:t xml:space="preserve"> домами.</w:t>
      </w:r>
    </w:p>
    <w:p w:rsidR="008D039A" w:rsidRPr="000F4CF1" w:rsidRDefault="008D039A" w:rsidP="008D039A">
      <w:pPr>
        <w:pStyle w:val="a5"/>
        <w:spacing w:before="0" w:beforeAutospacing="0" w:after="0" w:afterAutospacing="0"/>
        <w:jc w:val="both"/>
      </w:pPr>
      <w:r w:rsidRPr="000F4CF1">
        <w:t xml:space="preserve">Так, если  в обращении  (заявлении) содержатся доводы о невыполнении управляющей организацией лицензионных требований, такое нарушение может образовывать состав административного правонарушения, предусмотренного </w:t>
      </w:r>
      <w:proofErr w:type="gramStart"/>
      <w:r w:rsidRPr="000F4CF1">
        <w:t>ч</w:t>
      </w:r>
      <w:proofErr w:type="gramEnd"/>
      <w:r w:rsidRPr="000F4CF1">
        <w:t xml:space="preserve">. 2 ст. 14.1.3 </w:t>
      </w:r>
      <w:proofErr w:type="spellStart"/>
      <w:r w:rsidRPr="000F4CF1">
        <w:t>КоАП</w:t>
      </w:r>
      <w:proofErr w:type="spellEnd"/>
      <w:r w:rsidRPr="000F4CF1">
        <w:t xml:space="preserve"> РФ (например: требование о предоставлении реестра собственников помещений в многоквартирном доме).</w:t>
      </w:r>
    </w:p>
    <w:p w:rsidR="008D039A" w:rsidRDefault="008D039A" w:rsidP="008D039A">
      <w:pPr>
        <w:pStyle w:val="a5"/>
        <w:spacing w:before="0" w:beforeAutospacing="0" w:after="0" w:afterAutospacing="0"/>
        <w:jc w:val="both"/>
      </w:pPr>
      <w:proofErr w:type="gramStart"/>
      <w:r w:rsidRPr="000F4CF1">
        <w:t>Если же в обращении содержатся требования, предусматривающие предоставление управляющей организацией ответов на обращения в рамках осуществления взаимодействия такой организации с собственниками и пользователями помещений в многоквартирном доме, а также порядок и сроки предоставления управляющей организацией собственникам и пользователям помещений в многоквартирном доме различной информации об осуществлении названной организацией деятельности, то такое нарушение порядка рассмотрения обращения повлечет административную ответственность по части</w:t>
      </w:r>
      <w:proofErr w:type="gramEnd"/>
      <w:r w:rsidRPr="000F4CF1">
        <w:t xml:space="preserve"> 1 статьи 7.23.3 </w:t>
      </w:r>
      <w:proofErr w:type="spellStart"/>
      <w:r w:rsidRPr="000F4CF1">
        <w:t>КоАП</w:t>
      </w:r>
      <w:proofErr w:type="spellEnd"/>
      <w:r w:rsidRPr="000F4CF1">
        <w:t xml:space="preserve"> РФ.</w:t>
      </w:r>
    </w:p>
    <w:p w:rsidR="008D039A" w:rsidRPr="00614EE4" w:rsidRDefault="008D039A" w:rsidP="008D039A">
      <w:pPr>
        <w:pBdr>
          <w:bottom w:val="single" w:sz="12" w:space="1" w:color="auto"/>
        </w:pBdr>
        <w:jc w:val="both"/>
        <w:rPr>
          <w:sz w:val="24"/>
          <w:szCs w:val="24"/>
        </w:rPr>
      </w:pPr>
    </w:p>
    <w:p w:rsidR="008D039A" w:rsidRDefault="008D039A" w:rsidP="008D039A">
      <w:pPr>
        <w:pStyle w:val="a5"/>
        <w:spacing w:before="0" w:beforeAutospacing="0" w:after="0" w:afterAutospacing="0"/>
        <w:jc w:val="both"/>
      </w:pPr>
    </w:p>
    <w:p w:rsidR="008D039A" w:rsidRPr="008D039A" w:rsidRDefault="008D039A" w:rsidP="008D039A">
      <w:pPr>
        <w:pStyle w:val="a5"/>
        <w:spacing w:before="0" w:beforeAutospacing="0" w:after="0" w:afterAutospacing="0"/>
        <w:jc w:val="both"/>
        <w:rPr>
          <w:u w:val="single"/>
        </w:rPr>
      </w:pPr>
      <w:r w:rsidRPr="008D039A">
        <w:rPr>
          <w:u w:val="single"/>
        </w:rPr>
        <w:t>18.11.2019</w:t>
      </w:r>
    </w:p>
    <w:p w:rsidR="008D039A" w:rsidRPr="000F4CF1" w:rsidRDefault="008D039A" w:rsidP="008D039A">
      <w:pPr>
        <w:pStyle w:val="a5"/>
        <w:spacing w:before="0" w:beforeAutospacing="0" w:after="0" w:afterAutospacing="0"/>
        <w:jc w:val="both"/>
      </w:pPr>
    </w:p>
    <w:p w:rsidR="008D039A" w:rsidRPr="000F4CF1" w:rsidRDefault="008D039A" w:rsidP="008D039A">
      <w:pPr>
        <w:pStyle w:val="2"/>
        <w:spacing w:before="0" w:beforeAutospacing="0" w:after="0" w:afterAutospacing="0"/>
        <w:jc w:val="both"/>
        <w:rPr>
          <w:sz w:val="24"/>
          <w:szCs w:val="24"/>
        </w:rPr>
      </w:pPr>
      <w:r w:rsidRPr="000F4CF1">
        <w:rPr>
          <w:sz w:val="24"/>
          <w:szCs w:val="24"/>
        </w:rPr>
        <w:t>Введены новые учебные отсрочки от армии</w:t>
      </w:r>
    </w:p>
    <w:p w:rsidR="008D039A" w:rsidRDefault="008D039A" w:rsidP="008D039A">
      <w:pPr>
        <w:pStyle w:val="a5"/>
        <w:spacing w:before="0" w:beforeAutospacing="0" w:after="0" w:afterAutospacing="0"/>
        <w:jc w:val="both"/>
      </w:pPr>
    </w:p>
    <w:p w:rsidR="008D039A" w:rsidRPr="000F4CF1" w:rsidRDefault="008D039A" w:rsidP="008D039A">
      <w:pPr>
        <w:pStyle w:val="a5"/>
        <w:spacing w:before="0" w:beforeAutospacing="0" w:after="0" w:afterAutospacing="0"/>
        <w:jc w:val="both"/>
      </w:pPr>
      <w:r w:rsidRPr="000F4CF1">
        <w:t>В России призыву на воинскую службу подлежат юноши, достигшие совершеннолетия, то есть 18 лет, не имеющие противопоказаний по состоянию здоровья, подтвержденное медицинским заключением. Порядок призыва, прохождения военной службы и отсрочки от армии регулируется Федеральным законом № 53-ФЗ от 28.03.1998 «О воинской обязанности и военной службе» с изменениями от 29.05.2019 в редакции, действующей с 1 сентября 2019 года. </w:t>
      </w:r>
    </w:p>
    <w:p w:rsidR="008D039A" w:rsidRPr="000F4CF1" w:rsidRDefault="008D039A" w:rsidP="008D039A">
      <w:pPr>
        <w:pStyle w:val="a5"/>
        <w:spacing w:before="0" w:beforeAutospacing="0" w:after="0" w:afterAutospacing="0"/>
        <w:jc w:val="both"/>
      </w:pPr>
      <w:r w:rsidRPr="000F4CF1">
        <w:t xml:space="preserve">Для молодых людей, планирующих после окончания школы продолжить свое образование в средне - специальных и учебных заведениях высшего профессионального образования, </w:t>
      </w:r>
      <w:proofErr w:type="gramStart"/>
      <w:r w:rsidRPr="000F4CF1">
        <w:t>ч</w:t>
      </w:r>
      <w:proofErr w:type="gramEnd"/>
      <w:r w:rsidRPr="000F4CF1">
        <w:t>. 2 ст. 24 названного Закона с 01.09.2019 года предусмотрен ряд привилегий в виде отсрочки от службы в российской армии на весь период обучения.</w:t>
      </w:r>
    </w:p>
    <w:p w:rsidR="008D039A" w:rsidRPr="000F4CF1" w:rsidRDefault="008D039A" w:rsidP="008D039A">
      <w:pPr>
        <w:pStyle w:val="a5"/>
        <w:spacing w:before="0" w:beforeAutospacing="0" w:after="0" w:afterAutospacing="0"/>
        <w:jc w:val="both"/>
      </w:pPr>
      <w:r w:rsidRPr="000F4CF1">
        <w:t>Отсрочка предоставляется: в случае, если молодому человеку до момента окончания школы уже исполнилось 18 лет, ему предоставляется возможность получить отсрочку от призыва в армию до момента окончания школы. Теперь она не помешает получить образование дальше. Закон дает возможность будущему новобранцу время для поступления в вуз, техникум или колледж до 1 октября. Там возможно получить повторную отсрочку.</w:t>
      </w:r>
    </w:p>
    <w:p w:rsidR="008D039A" w:rsidRPr="000F4CF1" w:rsidRDefault="008D039A" w:rsidP="008D039A">
      <w:pPr>
        <w:pStyle w:val="a5"/>
        <w:spacing w:before="0" w:beforeAutospacing="0" w:after="0" w:afterAutospacing="0"/>
        <w:jc w:val="both"/>
      </w:pPr>
      <w:r w:rsidRPr="000F4CF1">
        <w:t> Также отсрочку предоставляется:</w:t>
      </w:r>
    </w:p>
    <w:p w:rsidR="008D039A" w:rsidRPr="000F4CF1" w:rsidRDefault="008D039A" w:rsidP="008D039A">
      <w:pPr>
        <w:pStyle w:val="a5"/>
        <w:spacing w:before="0" w:beforeAutospacing="0" w:after="0" w:afterAutospacing="0"/>
        <w:jc w:val="both"/>
      </w:pPr>
      <w:r w:rsidRPr="000F4CF1">
        <w:t>- абитуриентам, которые учатся на подготовительных курсах за счет бюджета – максимум на 1 год и при условии, что зачисление будет в год окончания школы;</w:t>
      </w:r>
      <w:r w:rsidRPr="000F4CF1">
        <w:br/>
        <w:t xml:space="preserve">        - учащимся очного отделения колледжа или техникума – до конца обучения вне зависимости от того, по окончании какого класса они поступили в учебное заведение. Эта отсрочка распространяется на юношей, в  случае если они ранее не получали специального образования. По окончании </w:t>
      </w:r>
      <w:proofErr w:type="spellStart"/>
      <w:r w:rsidRPr="000F4CF1">
        <w:t>ССУЗа</w:t>
      </w:r>
      <w:proofErr w:type="spellEnd"/>
      <w:r w:rsidRPr="000F4CF1">
        <w:t xml:space="preserve"> поступить в университет, с дальнейшей отсрочкой не представляется возможным, так как, здесь студенты могут получить отсрочку лишь однократно;</w:t>
      </w:r>
    </w:p>
    <w:p w:rsidR="008D039A" w:rsidRPr="000F4CF1" w:rsidRDefault="008D039A" w:rsidP="008D039A">
      <w:pPr>
        <w:pStyle w:val="a5"/>
        <w:spacing w:before="0" w:beforeAutospacing="0" w:after="0" w:afterAutospacing="0"/>
        <w:jc w:val="both"/>
      </w:pPr>
      <w:r w:rsidRPr="000F4CF1">
        <w:t xml:space="preserve">- студентам </w:t>
      </w:r>
      <w:proofErr w:type="spellStart"/>
      <w:r w:rsidRPr="000F4CF1">
        <w:t>бакалавриата</w:t>
      </w:r>
      <w:proofErr w:type="spellEnd"/>
      <w:r w:rsidRPr="000F4CF1">
        <w:t xml:space="preserve"> и </w:t>
      </w:r>
      <w:proofErr w:type="spellStart"/>
      <w:r w:rsidRPr="000F4CF1">
        <w:t>специалитета</w:t>
      </w:r>
      <w:proofErr w:type="spellEnd"/>
      <w:r w:rsidRPr="000F4CF1">
        <w:t xml:space="preserve"> – до окончания вуза  при условии, что  ранее не был получен диплом бакалавра, специалиста или магистра;</w:t>
      </w:r>
    </w:p>
    <w:p w:rsidR="008D039A" w:rsidRPr="000F4CF1" w:rsidRDefault="008D039A" w:rsidP="008D039A">
      <w:pPr>
        <w:pStyle w:val="a5"/>
        <w:spacing w:before="0" w:beforeAutospacing="0" w:after="0" w:afterAutospacing="0"/>
        <w:jc w:val="both"/>
      </w:pPr>
      <w:r w:rsidRPr="000F4CF1">
        <w:t xml:space="preserve">- студентам магистратуры – до конца обучения, не считая отсрочки в </w:t>
      </w:r>
      <w:proofErr w:type="spellStart"/>
      <w:r w:rsidRPr="000F4CF1">
        <w:t>бакалавриате</w:t>
      </w:r>
      <w:proofErr w:type="spellEnd"/>
      <w:r w:rsidRPr="000F4CF1">
        <w:t xml:space="preserve"> и </w:t>
      </w:r>
      <w:proofErr w:type="spellStart"/>
      <w:r w:rsidRPr="000F4CF1">
        <w:t>специалитете</w:t>
      </w:r>
      <w:proofErr w:type="spellEnd"/>
      <w:r w:rsidRPr="000F4CF1">
        <w:t xml:space="preserve"> при условии поступления на обучение в год получения высшего </w:t>
      </w:r>
      <w:r w:rsidRPr="000F4CF1">
        <w:lastRenderedPageBreak/>
        <w:t xml:space="preserve">образования по программам </w:t>
      </w:r>
      <w:proofErr w:type="spellStart"/>
      <w:r w:rsidRPr="000F4CF1">
        <w:t>бакалавриата</w:t>
      </w:r>
      <w:proofErr w:type="spellEnd"/>
      <w:r w:rsidRPr="000F4CF1">
        <w:t>, - в период освоения указанных образовательных программ.</w:t>
      </w:r>
    </w:p>
    <w:p w:rsidR="008D039A" w:rsidRPr="000F4CF1" w:rsidRDefault="008D039A" w:rsidP="008D039A">
      <w:pPr>
        <w:pStyle w:val="a5"/>
        <w:spacing w:before="0" w:beforeAutospacing="0" w:after="0" w:afterAutospacing="0"/>
        <w:jc w:val="both"/>
      </w:pPr>
      <w:r w:rsidRPr="000F4CF1">
        <w:t xml:space="preserve"> Отсрочка по п. 2, 3 и 4 не должна превышать установленных федеральными государственными образовательными стандартами, образовательными стандартами сроков получения высшего образования по программам </w:t>
      </w:r>
      <w:proofErr w:type="spellStart"/>
      <w:r w:rsidRPr="000F4CF1">
        <w:t>бакалавриата</w:t>
      </w:r>
      <w:proofErr w:type="spellEnd"/>
      <w:r w:rsidRPr="000F4CF1">
        <w:t xml:space="preserve">, </w:t>
      </w:r>
      <w:proofErr w:type="spellStart"/>
      <w:r w:rsidRPr="000F4CF1">
        <w:t>специалитета</w:t>
      </w:r>
      <w:proofErr w:type="spellEnd"/>
      <w:r w:rsidRPr="000F4CF1">
        <w:t>, магистратуры, а также сроков получения среднего профессионального образования.</w:t>
      </w:r>
    </w:p>
    <w:p w:rsidR="008D039A" w:rsidRPr="000F4CF1" w:rsidRDefault="008D039A" w:rsidP="008D039A">
      <w:pPr>
        <w:pStyle w:val="a5"/>
        <w:spacing w:before="0" w:beforeAutospacing="0" w:after="0" w:afterAutospacing="0"/>
        <w:jc w:val="both"/>
      </w:pPr>
      <w:r w:rsidRPr="000F4CF1">
        <w:t>- аспирант, ординатор, интерн, ассистент-стажер – до окончания учебы с учетом сроков по государственной программе. Аспиранты (интерны и учащиеся ординатуры) получают отсрочку вне зависимости от возраста и прочих ограничений на весь период обучения, включая защиту диссертации. Однако срок защиты научной работы не должен превышать 1 года с момента завершения учебы;</w:t>
      </w:r>
      <w:r w:rsidRPr="000F4CF1">
        <w:br/>
        <w:t>        - слушатель семинарии, если у нее есть лицензия – до конца обучения.</w:t>
      </w:r>
    </w:p>
    <w:p w:rsidR="008D039A" w:rsidRPr="000F4CF1" w:rsidRDefault="008D039A" w:rsidP="008D039A">
      <w:pPr>
        <w:pStyle w:val="a5"/>
        <w:spacing w:before="0" w:beforeAutospacing="0" w:after="0" w:afterAutospacing="0"/>
        <w:jc w:val="both"/>
      </w:pPr>
      <w:r w:rsidRPr="000F4CF1">
        <w:t>Будущие призывники на законных основаниях могут получить отсрочку от армии в случае, если выбранное учебное заведение и форма обучения соответствуют следующим требованиям:</w:t>
      </w:r>
    </w:p>
    <w:p w:rsidR="008D039A" w:rsidRPr="000F4CF1" w:rsidRDefault="008D039A" w:rsidP="008D039A">
      <w:pPr>
        <w:pStyle w:val="a5"/>
        <w:spacing w:before="0" w:beforeAutospacing="0" w:after="0" w:afterAutospacing="0"/>
        <w:jc w:val="both"/>
      </w:pPr>
      <w:r w:rsidRPr="000F4CF1">
        <w:t xml:space="preserve">- учебное заведение в обязательном порядке должно иметь </w:t>
      </w:r>
      <w:proofErr w:type="spellStart"/>
      <w:r w:rsidRPr="000F4CF1">
        <w:t>госаккредитацию</w:t>
      </w:r>
      <w:proofErr w:type="spellEnd"/>
      <w:r w:rsidRPr="000F4CF1">
        <w:t>;</w:t>
      </w:r>
    </w:p>
    <w:p w:rsidR="008D039A" w:rsidRPr="000F4CF1" w:rsidRDefault="008D039A" w:rsidP="008D039A">
      <w:pPr>
        <w:pStyle w:val="a5"/>
        <w:spacing w:before="0" w:beforeAutospacing="0" w:after="0" w:afterAutospacing="0"/>
        <w:jc w:val="both"/>
      </w:pPr>
      <w:r w:rsidRPr="000F4CF1">
        <w:t>- форма обучения – дневная или очная;</w:t>
      </w:r>
    </w:p>
    <w:p w:rsidR="008D039A" w:rsidRPr="000F4CF1" w:rsidRDefault="008D039A" w:rsidP="008D039A">
      <w:pPr>
        <w:pStyle w:val="a5"/>
        <w:spacing w:before="0" w:beforeAutospacing="0" w:after="0" w:afterAutospacing="0"/>
        <w:jc w:val="both"/>
      </w:pPr>
      <w:r w:rsidRPr="000F4CF1">
        <w:t>- если срок освоения программы не превышает нормативный срок учебы по государственному стандарту;</w:t>
      </w:r>
    </w:p>
    <w:p w:rsidR="008D039A" w:rsidRPr="000F4CF1" w:rsidRDefault="008D039A" w:rsidP="008D039A">
      <w:pPr>
        <w:pStyle w:val="a5"/>
        <w:spacing w:before="0" w:beforeAutospacing="0" w:after="0" w:afterAutospacing="0"/>
        <w:jc w:val="both"/>
      </w:pPr>
      <w:r w:rsidRPr="000F4CF1">
        <w:t xml:space="preserve">Период армейской отсрочки </w:t>
      </w:r>
      <w:proofErr w:type="gramStart"/>
      <w:r w:rsidRPr="000F4CF1">
        <w:t>сохраняется</w:t>
      </w:r>
      <w:proofErr w:type="gramEnd"/>
      <w:r w:rsidRPr="000F4CF1">
        <w:t xml:space="preserve"> если был осуществлен:</w:t>
      </w:r>
    </w:p>
    <w:p w:rsidR="008D039A" w:rsidRPr="000F4CF1" w:rsidRDefault="008D039A" w:rsidP="008D039A">
      <w:pPr>
        <w:pStyle w:val="a5"/>
        <w:spacing w:before="0" w:beforeAutospacing="0" w:after="0" w:afterAutospacing="0"/>
        <w:jc w:val="both"/>
      </w:pPr>
      <w:r w:rsidRPr="000F4CF1">
        <w:t>перевод в иное учебное заведение (отвечающее требованию государственной аккредитации) при сохранении дневной формы обучения;</w:t>
      </w:r>
      <w:r w:rsidRPr="000F4CF1">
        <w:br/>
        <w:t xml:space="preserve">переход на </w:t>
      </w:r>
      <w:proofErr w:type="gramStart"/>
      <w:r w:rsidRPr="000F4CF1">
        <w:t>обучение по</w:t>
      </w:r>
      <w:proofErr w:type="gramEnd"/>
      <w:r w:rsidRPr="000F4CF1">
        <w:t xml:space="preserve"> другой специальности того же ВУЗа или иного аккредитованного учебного заведения; однократное оформление академического отпуска.</w:t>
      </w:r>
    </w:p>
    <w:p w:rsidR="008D039A" w:rsidRPr="000F4CF1" w:rsidRDefault="008D039A" w:rsidP="008D039A">
      <w:pPr>
        <w:pStyle w:val="a5"/>
        <w:spacing w:before="0" w:beforeAutospacing="0" w:after="0" w:afterAutospacing="0"/>
        <w:jc w:val="both"/>
      </w:pPr>
      <w:r w:rsidRPr="000F4CF1">
        <w:t>Право на отсрочку от призыва на военную службу сохраняется только при условии, если общий срок, на который гражданину была предоставлена отсрочка от призыва на военную службу для обучения в данной образовательной организации или в образовательной организации, из которой осуществлен перевод, не увеличивается или увеличивается не более чем на один год.</w:t>
      </w:r>
    </w:p>
    <w:p w:rsidR="008D039A" w:rsidRPr="000F4CF1" w:rsidRDefault="008D039A" w:rsidP="008D039A">
      <w:pPr>
        <w:pStyle w:val="a5"/>
        <w:spacing w:before="0" w:beforeAutospacing="0" w:after="0" w:afterAutospacing="0"/>
        <w:jc w:val="both"/>
      </w:pPr>
      <w:proofErr w:type="gramStart"/>
      <w:r w:rsidRPr="000F4CF1">
        <w:t>Восстановившимся в той же образовательной организации (за исключением граждан, восстановившихся в образовательных организациях после отчисления по инициативе образовательной организации), если срок, на который гражданину была предоставлена отсрочка от призыва на военную службу для обучения в данной образовательной организации, не увеличивается.</w:t>
      </w:r>
      <w:proofErr w:type="gramEnd"/>
    </w:p>
    <w:p w:rsidR="008D039A" w:rsidRPr="000F4CF1" w:rsidRDefault="008D039A" w:rsidP="008D039A">
      <w:pPr>
        <w:pStyle w:val="a5"/>
        <w:spacing w:before="0" w:beforeAutospacing="0" w:after="0" w:afterAutospacing="0"/>
        <w:jc w:val="both"/>
      </w:pPr>
      <w:r w:rsidRPr="000F4CF1">
        <w:t xml:space="preserve">Отсрочка не предоставляется: студентам не аккредитованных учебных заведений; студентам вечерней, заочной и дистанционной форм обучения; при получении второго образования; учащимся очного отделения, если дата их поступления в магистратуру более одного года с момента получения степени бакалавра в ВУЗе; студентам ВУЗов и </w:t>
      </w:r>
      <w:proofErr w:type="spellStart"/>
      <w:r w:rsidRPr="000F4CF1">
        <w:t>ССУЗов</w:t>
      </w:r>
      <w:proofErr w:type="spellEnd"/>
      <w:r w:rsidRPr="000F4CF1">
        <w:t>, отчисленных за неуспеваемость или по другим основаниям по инициативе представителей учебного заведения (нюанс – призывник имеет право продолжить обучение, но только в том случае, если: он отчислился по собственной инициативе, срок обучения после восстановления не увеличился).</w:t>
      </w:r>
    </w:p>
    <w:p w:rsidR="008D039A" w:rsidRPr="000F4CF1" w:rsidRDefault="008D039A" w:rsidP="008D039A">
      <w:pPr>
        <w:pStyle w:val="a5"/>
        <w:spacing w:before="0" w:beforeAutospacing="0" w:after="0" w:afterAutospacing="0"/>
        <w:jc w:val="both"/>
      </w:pPr>
      <w:r w:rsidRPr="000F4CF1">
        <w:t>Что делать чтобы получить отсрочку: получить справку учебного заведения установленного образца: школы, колледжа или университета; взять копию диплома и лицензии учебного заведения; сходить в военкомат в срок, который указан в повестке.</w:t>
      </w:r>
    </w:p>
    <w:p w:rsidR="008D039A" w:rsidRDefault="008D039A" w:rsidP="008D039A">
      <w:pPr>
        <w:pStyle w:val="a5"/>
        <w:spacing w:before="0" w:beforeAutospacing="0" w:after="0" w:afterAutospacing="0"/>
        <w:jc w:val="both"/>
      </w:pPr>
      <w:r w:rsidRPr="000F4CF1">
        <w:t>Иногородним студентам это можно сделать по месту учебы</w:t>
      </w:r>
      <w:proofErr w:type="gramStart"/>
      <w:r w:rsidRPr="000F4CF1">
        <w:t>.</w:t>
      </w:r>
      <w:proofErr w:type="gramEnd"/>
      <w:r w:rsidRPr="000F4CF1">
        <w:br/>
      </w:r>
      <w:proofErr w:type="gramStart"/>
      <w:r w:rsidRPr="000F4CF1">
        <w:t>д</w:t>
      </w:r>
      <w:proofErr w:type="gramEnd"/>
      <w:r w:rsidRPr="000F4CF1">
        <w:t>ождаться решения призывной комиссии. Она проверит основания для отсрочки и выдаст выписку из протокола. На это есть пять дней, выписку могут отправить по почте. Если причины для отсрочки нет или она закончилась, придется служить. Но только если к этому времени еще не исполнилось 27 лет. Если призывнику исполнится 27 лет, его зачисляют в запас и служить в армии не нужно.</w:t>
      </w:r>
    </w:p>
    <w:p w:rsidR="008D039A" w:rsidRPr="00614EE4" w:rsidRDefault="008D039A" w:rsidP="008D039A">
      <w:pPr>
        <w:pBdr>
          <w:bottom w:val="single" w:sz="12" w:space="1" w:color="auto"/>
        </w:pBdr>
        <w:jc w:val="both"/>
        <w:rPr>
          <w:sz w:val="24"/>
          <w:szCs w:val="24"/>
        </w:rPr>
      </w:pPr>
    </w:p>
    <w:p w:rsidR="008D039A" w:rsidRDefault="008D039A" w:rsidP="008D039A">
      <w:pPr>
        <w:pStyle w:val="a5"/>
        <w:spacing w:before="0" w:beforeAutospacing="0" w:after="0" w:afterAutospacing="0"/>
        <w:jc w:val="both"/>
      </w:pPr>
      <w:r>
        <w:lastRenderedPageBreak/>
        <w:t xml:space="preserve"> </w:t>
      </w:r>
    </w:p>
    <w:p w:rsidR="008D039A" w:rsidRPr="008D039A" w:rsidRDefault="008D039A" w:rsidP="008D039A">
      <w:pPr>
        <w:pStyle w:val="a5"/>
        <w:spacing w:before="0" w:beforeAutospacing="0" w:after="0" w:afterAutospacing="0"/>
        <w:jc w:val="both"/>
        <w:rPr>
          <w:u w:val="single"/>
        </w:rPr>
      </w:pPr>
      <w:r w:rsidRPr="008D039A">
        <w:rPr>
          <w:u w:val="single"/>
        </w:rPr>
        <w:t>18.11.2019</w:t>
      </w:r>
    </w:p>
    <w:p w:rsidR="008D039A" w:rsidRPr="000F4CF1" w:rsidRDefault="008D039A" w:rsidP="008D039A">
      <w:pPr>
        <w:pStyle w:val="a5"/>
        <w:spacing w:before="0" w:beforeAutospacing="0" w:after="0" w:afterAutospacing="0"/>
        <w:jc w:val="both"/>
      </w:pPr>
    </w:p>
    <w:p w:rsidR="008D039A" w:rsidRPr="000F4CF1" w:rsidRDefault="008D039A" w:rsidP="008D039A">
      <w:pPr>
        <w:pStyle w:val="2"/>
        <w:spacing w:before="0" w:beforeAutospacing="0" w:after="0" w:afterAutospacing="0"/>
        <w:jc w:val="both"/>
        <w:rPr>
          <w:sz w:val="24"/>
          <w:szCs w:val="24"/>
        </w:rPr>
      </w:pPr>
      <w:r w:rsidRPr="000F4CF1">
        <w:rPr>
          <w:sz w:val="24"/>
          <w:szCs w:val="24"/>
        </w:rPr>
        <w:t>Введена уголовная ответственность за воспрепятствование оказанию медицинской помощи</w:t>
      </w:r>
    </w:p>
    <w:p w:rsidR="008D039A" w:rsidRDefault="008D039A" w:rsidP="008D039A">
      <w:pPr>
        <w:pStyle w:val="a5"/>
        <w:spacing w:before="0" w:beforeAutospacing="0" w:after="0" w:afterAutospacing="0"/>
        <w:jc w:val="both"/>
      </w:pPr>
    </w:p>
    <w:p w:rsidR="008D039A" w:rsidRPr="000F4CF1" w:rsidRDefault="008D039A" w:rsidP="008D039A">
      <w:pPr>
        <w:pStyle w:val="a5"/>
        <w:spacing w:before="0" w:beforeAutospacing="0" w:after="0" w:afterAutospacing="0"/>
        <w:jc w:val="both"/>
      </w:pPr>
      <w:r w:rsidRPr="000F4CF1">
        <w:t>Федеральным законом от 26.07.2019 № 206-ФЗ внесены изменения в Уголовный кодекс Российской Федерации и статью 151 Уголовно-процессуального кодекса РФ в части защиты жизни и здоровья пациентов и медицинских работников.</w:t>
      </w:r>
    </w:p>
    <w:p w:rsidR="008D039A" w:rsidRPr="000F4CF1" w:rsidRDefault="008D039A" w:rsidP="008D039A">
      <w:pPr>
        <w:pStyle w:val="a5"/>
        <w:spacing w:before="0" w:beforeAutospacing="0" w:after="0" w:afterAutospacing="0"/>
        <w:jc w:val="both"/>
      </w:pPr>
      <w:r w:rsidRPr="000F4CF1">
        <w:t>Законом установлена уголовная ответственность за воспрепятствование оказанию медицинской помощи, повлекшее по неосторожности причинение тяжкого вреда здоровью пациента или его смерть.</w:t>
      </w:r>
    </w:p>
    <w:p w:rsidR="008D039A" w:rsidRPr="000F4CF1" w:rsidRDefault="008D039A" w:rsidP="008D039A">
      <w:pPr>
        <w:pStyle w:val="a5"/>
        <w:spacing w:before="0" w:beforeAutospacing="0" w:after="0" w:afterAutospacing="0"/>
        <w:jc w:val="both"/>
      </w:pPr>
      <w:proofErr w:type="gramStart"/>
      <w:r w:rsidRPr="000F4CF1">
        <w:t>Теперь воспрепятствование, в какой бы то ни было форме, законной деятельности медицинского работника по оказанию медицинской помощи, если это повлекло тяжелые последствия для здоровью пациента, будет наказываться штрафом в размере до 80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w:t>
      </w:r>
      <w:proofErr w:type="gramEnd"/>
      <w:r w:rsidRPr="000F4CF1">
        <w:t xml:space="preserve"> срок до двух лет, либо арестом на срок до шести месяцев, либо лишением свободы на срок до двух лет.</w:t>
      </w:r>
    </w:p>
    <w:p w:rsidR="008D039A" w:rsidRPr="000F4CF1" w:rsidRDefault="008D039A" w:rsidP="008D039A">
      <w:pPr>
        <w:pStyle w:val="a5"/>
        <w:spacing w:before="0" w:beforeAutospacing="0" w:after="0" w:afterAutospacing="0"/>
        <w:jc w:val="both"/>
      </w:pPr>
      <w:r w:rsidRPr="000F4CF1">
        <w:t>То же деяние, повлекшее смерть пациента, будет наказываться ограничением свободы на срок до четырех лет, либо принудительными работами на срок до четырех лет, либо лишением свободы на срок до четырех лет.</w:t>
      </w:r>
    </w:p>
    <w:p w:rsidR="008D039A" w:rsidRPr="000F4CF1" w:rsidRDefault="008D039A" w:rsidP="008D039A">
      <w:pPr>
        <w:pStyle w:val="a5"/>
        <w:spacing w:before="0" w:beforeAutospacing="0" w:after="0" w:afterAutospacing="0"/>
        <w:jc w:val="both"/>
      </w:pPr>
      <w:r w:rsidRPr="000F4CF1">
        <w:t>Предварительное следствие по указанным делам будет производиться следователями органов внутренних дел РФ.</w:t>
      </w:r>
    </w:p>
    <w:p w:rsidR="008D039A" w:rsidRDefault="008D039A" w:rsidP="008D039A">
      <w:pPr>
        <w:pStyle w:val="a5"/>
        <w:spacing w:before="0" w:beforeAutospacing="0" w:after="0" w:afterAutospacing="0"/>
        <w:jc w:val="both"/>
      </w:pPr>
      <w:r w:rsidRPr="000F4CF1">
        <w:t>Кроме того, статьи 115 УК РФ «Умышленное причинение легкого вреда здоровью» и 119 УК РФ «Угроза убийством или причинением тяжкого вреда здоровью» дополнены новым квалифицирующим признаком — 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w:t>
      </w:r>
    </w:p>
    <w:p w:rsidR="008D039A" w:rsidRPr="00614EE4" w:rsidRDefault="008D039A" w:rsidP="008D039A">
      <w:pPr>
        <w:pBdr>
          <w:bottom w:val="single" w:sz="12" w:space="1" w:color="auto"/>
        </w:pBdr>
        <w:jc w:val="both"/>
        <w:rPr>
          <w:sz w:val="24"/>
          <w:szCs w:val="24"/>
        </w:rPr>
      </w:pPr>
    </w:p>
    <w:p w:rsidR="008D039A" w:rsidRDefault="008D039A" w:rsidP="008D039A">
      <w:pPr>
        <w:pStyle w:val="2"/>
        <w:spacing w:before="0" w:beforeAutospacing="0" w:after="0" w:afterAutospacing="0"/>
        <w:jc w:val="both"/>
        <w:rPr>
          <w:sz w:val="24"/>
          <w:szCs w:val="24"/>
        </w:rPr>
      </w:pPr>
    </w:p>
    <w:p w:rsidR="008D039A" w:rsidRPr="008D039A" w:rsidRDefault="008D039A" w:rsidP="008D039A">
      <w:pPr>
        <w:pStyle w:val="2"/>
        <w:spacing w:before="0" w:beforeAutospacing="0" w:after="0" w:afterAutospacing="0"/>
        <w:jc w:val="both"/>
        <w:rPr>
          <w:b w:val="0"/>
          <w:sz w:val="24"/>
          <w:szCs w:val="24"/>
          <w:u w:val="single"/>
        </w:rPr>
      </w:pPr>
      <w:r w:rsidRPr="008D039A">
        <w:rPr>
          <w:b w:val="0"/>
          <w:sz w:val="24"/>
          <w:szCs w:val="24"/>
          <w:u w:val="single"/>
        </w:rPr>
        <w:t>1.11.2019</w:t>
      </w:r>
    </w:p>
    <w:p w:rsidR="008D039A" w:rsidRDefault="008D039A" w:rsidP="008D039A">
      <w:pPr>
        <w:pStyle w:val="2"/>
        <w:spacing w:before="0" w:beforeAutospacing="0" w:after="0" w:afterAutospacing="0"/>
        <w:jc w:val="both"/>
        <w:rPr>
          <w:sz w:val="24"/>
          <w:szCs w:val="24"/>
        </w:rPr>
      </w:pPr>
    </w:p>
    <w:p w:rsidR="008D039A" w:rsidRPr="000F4CF1" w:rsidRDefault="008D039A" w:rsidP="008D039A">
      <w:pPr>
        <w:pStyle w:val="2"/>
        <w:spacing w:before="0" w:beforeAutospacing="0" w:after="0" w:afterAutospacing="0"/>
        <w:jc w:val="both"/>
        <w:rPr>
          <w:sz w:val="24"/>
          <w:szCs w:val="24"/>
        </w:rPr>
      </w:pPr>
      <w:r w:rsidRPr="000F4CF1">
        <w:rPr>
          <w:sz w:val="24"/>
          <w:szCs w:val="24"/>
        </w:rPr>
        <w:t>Нужно ли медицинское заключение для получения водительского удостоверения при смене фамилии?</w:t>
      </w:r>
    </w:p>
    <w:p w:rsidR="008D039A" w:rsidRDefault="008D039A" w:rsidP="008D039A">
      <w:pPr>
        <w:pStyle w:val="a5"/>
        <w:spacing w:before="0" w:beforeAutospacing="0" w:after="0" w:afterAutospacing="0"/>
        <w:jc w:val="both"/>
      </w:pPr>
    </w:p>
    <w:p w:rsidR="008D039A" w:rsidRPr="000F4CF1" w:rsidRDefault="008D039A" w:rsidP="008D039A">
      <w:pPr>
        <w:pStyle w:val="a5"/>
        <w:spacing w:before="0" w:beforeAutospacing="0" w:after="0" w:afterAutospacing="0"/>
        <w:jc w:val="both"/>
      </w:pPr>
      <w:r w:rsidRPr="000F4CF1">
        <w:t>Медицинское заключение требуется в случаях, связанных с получением, заменой или возвратом водительского удостоверения:</w:t>
      </w:r>
    </w:p>
    <w:p w:rsidR="008D039A" w:rsidRPr="000F4CF1" w:rsidRDefault="008D039A" w:rsidP="008D039A">
      <w:pPr>
        <w:pStyle w:val="a5"/>
        <w:spacing w:before="0" w:beforeAutospacing="0" w:after="0" w:afterAutospacing="0"/>
        <w:jc w:val="both"/>
      </w:pPr>
      <w:r w:rsidRPr="000F4CF1">
        <w:t>- при сдаче экзамена на получение права управления транспортным средством;</w:t>
      </w:r>
    </w:p>
    <w:p w:rsidR="008D039A" w:rsidRPr="000F4CF1" w:rsidRDefault="008D039A" w:rsidP="008D039A">
      <w:pPr>
        <w:pStyle w:val="a5"/>
        <w:spacing w:before="0" w:beforeAutospacing="0" w:after="0" w:afterAutospacing="0"/>
        <w:jc w:val="both"/>
      </w:pPr>
      <w:r w:rsidRPr="000F4CF1">
        <w:t>- при возврате водительского удостоверения после истечения срока лишения права на управление транспортным средством,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(например, при лишении водительского удостоверения за управление транспортным средством в состоянии опьянения);</w:t>
      </w:r>
    </w:p>
    <w:p w:rsidR="008D039A" w:rsidRPr="000F4CF1" w:rsidRDefault="008D039A" w:rsidP="008D039A">
      <w:pPr>
        <w:pStyle w:val="a5"/>
        <w:spacing w:before="0" w:beforeAutospacing="0" w:after="0" w:afterAutospacing="0"/>
        <w:jc w:val="both"/>
      </w:pPr>
      <w:r w:rsidRPr="000F4CF1">
        <w:t>- при возврате водительского удостоверения после отбытия наказания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8D039A" w:rsidRPr="000F4CF1" w:rsidRDefault="008D039A" w:rsidP="008D039A">
      <w:pPr>
        <w:pStyle w:val="a5"/>
        <w:spacing w:before="0" w:beforeAutospacing="0" w:after="0" w:afterAutospacing="0"/>
        <w:jc w:val="both"/>
      </w:pPr>
      <w:r w:rsidRPr="000F4CF1">
        <w:t>для обмена иностранного национального водительского удостоверения;</w:t>
      </w:r>
    </w:p>
    <w:p w:rsidR="008D039A" w:rsidRPr="000F4CF1" w:rsidRDefault="008D039A" w:rsidP="008D039A">
      <w:pPr>
        <w:pStyle w:val="a5"/>
        <w:spacing w:before="0" w:beforeAutospacing="0" w:after="0" w:afterAutospacing="0"/>
        <w:jc w:val="both"/>
      </w:pPr>
      <w:r w:rsidRPr="000F4CF1">
        <w:t>- при замене водительского удостоверения в связи с истечением срока его действия;</w:t>
      </w:r>
    </w:p>
    <w:p w:rsidR="008D039A" w:rsidRPr="000F4CF1" w:rsidRDefault="008D039A" w:rsidP="008D039A">
      <w:pPr>
        <w:pStyle w:val="a5"/>
        <w:spacing w:before="0" w:beforeAutospacing="0" w:after="0" w:afterAutospacing="0"/>
        <w:jc w:val="both"/>
      </w:pPr>
      <w:r w:rsidRPr="000F4CF1">
        <w:lastRenderedPageBreak/>
        <w:t>при подтверждении наличия у водителя транспортного средства изменений в состоянии здоровья, в том числе ранее не выявлявшихся медицинских показаний или медицинских ограничений к управлению транспортным средством.</w:t>
      </w:r>
    </w:p>
    <w:p w:rsidR="008D039A" w:rsidRPr="000F4CF1" w:rsidRDefault="008D039A" w:rsidP="008D039A">
      <w:pPr>
        <w:pStyle w:val="a5"/>
        <w:spacing w:before="0" w:beforeAutospacing="0" w:after="0" w:afterAutospacing="0"/>
        <w:jc w:val="both"/>
      </w:pPr>
      <w:r w:rsidRPr="000F4CF1">
        <w:t>     При этом не требуется проходить медицинское освидетельствование и представлять медицинское заключение при замене водительских удостоверений в связи с изменением персональных данных водителя (сменой фамилии и т.п.), утратой (хищением) прав, приведением их в негодность, а также при замене водительского удостоверения до истечения срока его действия по желанию водителя. В указанных случаях водитель может представить медицинское заключение по собственной инициативе.</w:t>
      </w:r>
    </w:p>
    <w:p w:rsidR="008D039A" w:rsidRDefault="008D039A" w:rsidP="008D039A">
      <w:pPr>
        <w:pStyle w:val="a5"/>
        <w:spacing w:before="0" w:beforeAutospacing="0" w:after="0" w:afterAutospacing="0"/>
        <w:jc w:val="both"/>
      </w:pPr>
      <w:r w:rsidRPr="000F4CF1">
        <w:t>     Также медицинская справка не требуется при получении международного водительского удостоверения.</w:t>
      </w:r>
    </w:p>
    <w:p w:rsidR="008D039A" w:rsidRDefault="008D039A" w:rsidP="008D039A">
      <w:pPr>
        <w:pStyle w:val="a5"/>
        <w:spacing w:before="0" w:beforeAutospacing="0" w:after="0" w:afterAutospacing="0"/>
        <w:jc w:val="both"/>
      </w:pPr>
    </w:p>
    <w:p w:rsidR="008D039A" w:rsidRPr="00614EE4" w:rsidRDefault="008D039A" w:rsidP="008D039A">
      <w:pPr>
        <w:pBdr>
          <w:bottom w:val="single" w:sz="12" w:space="1" w:color="auto"/>
        </w:pBdr>
        <w:jc w:val="both"/>
        <w:rPr>
          <w:sz w:val="24"/>
          <w:szCs w:val="24"/>
        </w:rPr>
      </w:pPr>
    </w:p>
    <w:p w:rsidR="008D039A" w:rsidRDefault="008D039A" w:rsidP="008D039A">
      <w:pPr>
        <w:pStyle w:val="a5"/>
        <w:spacing w:before="0" w:beforeAutospacing="0" w:after="0" w:afterAutospacing="0"/>
        <w:jc w:val="both"/>
      </w:pPr>
    </w:p>
    <w:p w:rsidR="008D039A" w:rsidRPr="008D039A" w:rsidRDefault="008D039A" w:rsidP="008D039A">
      <w:pPr>
        <w:pStyle w:val="a5"/>
        <w:spacing w:before="0" w:beforeAutospacing="0" w:after="0" w:afterAutospacing="0"/>
        <w:jc w:val="both"/>
        <w:rPr>
          <w:u w:val="single"/>
        </w:rPr>
      </w:pPr>
      <w:r w:rsidRPr="008D039A">
        <w:rPr>
          <w:u w:val="single"/>
        </w:rPr>
        <w:t>1.11.2019</w:t>
      </w:r>
    </w:p>
    <w:p w:rsidR="008D039A" w:rsidRPr="000F4CF1" w:rsidRDefault="008D039A" w:rsidP="008D039A">
      <w:pPr>
        <w:pStyle w:val="a5"/>
        <w:spacing w:before="0" w:beforeAutospacing="0" w:after="0" w:afterAutospacing="0"/>
        <w:jc w:val="both"/>
      </w:pPr>
    </w:p>
    <w:p w:rsidR="008D039A" w:rsidRPr="000F4CF1" w:rsidRDefault="008D039A" w:rsidP="008D039A">
      <w:pPr>
        <w:pStyle w:val="2"/>
        <w:spacing w:before="0" w:beforeAutospacing="0" w:after="0" w:afterAutospacing="0"/>
        <w:jc w:val="both"/>
        <w:rPr>
          <w:sz w:val="24"/>
          <w:szCs w:val="24"/>
        </w:rPr>
      </w:pPr>
      <w:r w:rsidRPr="000F4CF1">
        <w:rPr>
          <w:sz w:val="24"/>
          <w:szCs w:val="24"/>
        </w:rPr>
        <w:t>Имеет ли право работодатель отказать в перечислении заработной платы на имеющуюся у работника карту кредитной организации?</w:t>
      </w:r>
    </w:p>
    <w:p w:rsidR="008D039A" w:rsidRDefault="008D039A" w:rsidP="008D039A">
      <w:pPr>
        <w:pStyle w:val="a5"/>
        <w:spacing w:before="0" w:beforeAutospacing="0" w:after="0" w:afterAutospacing="0"/>
        <w:jc w:val="both"/>
      </w:pPr>
    </w:p>
    <w:p w:rsidR="008D039A" w:rsidRPr="000F4CF1" w:rsidRDefault="008D039A" w:rsidP="008D039A">
      <w:pPr>
        <w:pStyle w:val="a5"/>
        <w:spacing w:before="0" w:beforeAutospacing="0" w:after="0" w:afterAutospacing="0"/>
        <w:jc w:val="both"/>
      </w:pPr>
      <w:r w:rsidRPr="000F4CF1">
        <w:t>Федеральным законом от 26.07.2019 N 231 в статью 136 (порядок, место и сроки выплаты заработной платы) Трудового кодекса Российской Федерации внесены изменения, направленные на совершенствование правового регулирования правоотношений, возникающих при реализации работником права на замену кредитной организации, в которую должна быть переведена заработная плата.</w:t>
      </w:r>
    </w:p>
    <w:p w:rsidR="008D039A" w:rsidRPr="000F4CF1" w:rsidRDefault="008D039A" w:rsidP="008D039A">
      <w:pPr>
        <w:pStyle w:val="a5"/>
        <w:spacing w:before="0" w:beforeAutospacing="0" w:after="0" w:afterAutospacing="0"/>
        <w:jc w:val="both"/>
      </w:pPr>
      <w:r w:rsidRPr="000F4CF1">
        <w:t xml:space="preserve">В частности, увеличен срок, в течение которого сотрудник обязан в письменной форме сообщить работодателю об изменении реквизитов для перевода заработной платы. Теперь уведомить работодателя необходимо не </w:t>
      </w:r>
      <w:proofErr w:type="gramStart"/>
      <w:r w:rsidRPr="000F4CF1">
        <w:t>позднее</w:t>
      </w:r>
      <w:proofErr w:type="gramEnd"/>
      <w:r w:rsidRPr="000F4CF1">
        <w:t xml:space="preserve"> чем за 15 календарных дней до дня зачисления заработной платы. Ранее указанный срок составлял 5 рабочих дней до дня выплаты заработной платы.</w:t>
      </w:r>
    </w:p>
    <w:p w:rsidR="008D039A" w:rsidRPr="000F4CF1" w:rsidRDefault="008D039A" w:rsidP="008D039A">
      <w:pPr>
        <w:pStyle w:val="a5"/>
        <w:spacing w:before="0" w:beforeAutospacing="0" w:after="0" w:afterAutospacing="0"/>
        <w:jc w:val="both"/>
      </w:pPr>
      <w:proofErr w:type="gramStart"/>
      <w:r w:rsidRPr="000F4CF1">
        <w:t>Наряду с этим в целях защиты права работника на замену кредитной организации, в которую должна быть переведена его заработная плата, Федеральным законом от 26.07.2019 № 221 внесены изменения в статью 5.27 (нарушение трудового законодательства и иных нормативных правовых актов, содержащих нормы трудового права) Кодекса Российской Федерации об административных правонарушениях, в соответствии с которыми установлена административная ответственность за воспрепятствование работодателем осуществлению работником</w:t>
      </w:r>
      <w:proofErr w:type="gramEnd"/>
      <w:r w:rsidRPr="000F4CF1">
        <w:t xml:space="preserve"> права на замену кредитной организации, в которую должна быть переведена заработная плата.</w:t>
      </w:r>
    </w:p>
    <w:p w:rsidR="008D039A" w:rsidRPr="000F4CF1" w:rsidRDefault="008D039A" w:rsidP="008D039A">
      <w:pPr>
        <w:pStyle w:val="a5"/>
        <w:spacing w:before="0" w:beforeAutospacing="0" w:after="0" w:afterAutospacing="0"/>
        <w:jc w:val="both"/>
      </w:pPr>
      <w:r w:rsidRPr="000F4CF1">
        <w:t>Отказ перечислять заработную плату в выбранную работником кредитную организацию влечет для работодателя предупреждение или наложение административного штрафа в размере:</w:t>
      </w:r>
    </w:p>
    <w:p w:rsidR="008D039A" w:rsidRPr="000F4CF1" w:rsidRDefault="008D039A" w:rsidP="008D039A">
      <w:pPr>
        <w:pStyle w:val="a5"/>
        <w:spacing w:before="0" w:beforeAutospacing="0" w:after="0" w:afterAutospacing="0"/>
        <w:jc w:val="both"/>
      </w:pPr>
      <w:r w:rsidRPr="000F4CF1">
        <w:t>на должностное лицо — от 10 тыс. до 20 тыс. рублей;</w:t>
      </w:r>
    </w:p>
    <w:p w:rsidR="008D039A" w:rsidRPr="000F4CF1" w:rsidRDefault="008D039A" w:rsidP="008D039A">
      <w:pPr>
        <w:pStyle w:val="a5"/>
        <w:spacing w:before="0" w:beforeAutospacing="0" w:after="0" w:afterAutospacing="0"/>
        <w:jc w:val="both"/>
      </w:pPr>
      <w:r w:rsidRPr="000F4CF1">
        <w:t>на лиц, осуществляющих предпринимательскую деятельность без образования юридического лица, — от 5 тыс. до 10 тыс. рублей;</w:t>
      </w:r>
    </w:p>
    <w:p w:rsidR="008D039A" w:rsidRPr="000F4CF1" w:rsidRDefault="008D039A" w:rsidP="008D039A">
      <w:pPr>
        <w:pStyle w:val="a5"/>
        <w:spacing w:before="0" w:beforeAutospacing="0" w:after="0" w:afterAutospacing="0"/>
        <w:jc w:val="both"/>
      </w:pPr>
      <w:r w:rsidRPr="000F4CF1">
        <w:t>на юридическое лицо — от 30 тыс. до 50 тыс. рублей.</w:t>
      </w:r>
    </w:p>
    <w:p w:rsidR="008D039A" w:rsidRDefault="008D039A" w:rsidP="008D039A">
      <w:pPr>
        <w:pStyle w:val="a5"/>
        <w:spacing w:before="0" w:beforeAutospacing="0" w:after="0" w:afterAutospacing="0"/>
        <w:jc w:val="both"/>
      </w:pPr>
      <w:r w:rsidRPr="000F4CF1">
        <w:t>Учитывая изложенное, работодатель не имеет право отказать работнику в перечислении заработной платы на имеющуюся у него карту кредитной организации.</w:t>
      </w:r>
    </w:p>
    <w:p w:rsidR="008D039A" w:rsidRPr="00614EE4" w:rsidRDefault="008D039A" w:rsidP="008D039A">
      <w:pPr>
        <w:pBdr>
          <w:bottom w:val="single" w:sz="12" w:space="1" w:color="auto"/>
        </w:pBdr>
        <w:jc w:val="both"/>
        <w:rPr>
          <w:sz w:val="24"/>
          <w:szCs w:val="24"/>
        </w:rPr>
      </w:pPr>
    </w:p>
    <w:p w:rsidR="008D039A" w:rsidRDefault="008D039A" w:rsidP="008D039A">
      <w:pPr>
        <w:pStyle w:val="a5"/>
        <w:spacing w:before="0" w:beforeAutospacing="0" w:after="0" w:afterAutospacing="0"/>
        <w:jc w:val="both"/>
      </w:pPr>
    </w:p>
    <w:p w:rsidR="008D039A" w:rsidRPr="008D039A" w:rsidRDefault="008D039A" w:rsidP="008D039A">
      <w:pPr>
        <w:pStyle w:val="a5"/>
        <w:spacing w:before="0" w:beforeAutospacing="0" w:after="0" w:afterAutospacing="0"/>
        <w:jc w:val="both"/>
        <w:rPr>
          <w:u w:val="single"/>
        </w:rPr>
      </w:pPr>
      <w:r w:rsidRPr="008D039A">
        <w:rPr>
          <w:u w:val="single"/>
        </w:rPr>
        <w:t>1.11.2019</w:t>
      </w:r>
    </w:p>
    <w:p w:rsidR="008D039A" w:rsidRPr="000F4CF1" w:rsidRDefault="008D039A" w:rsidP="008D039A">
      <w:pPr>
        <w:pStyle w:val="a5"/>
        <w:spacing w:before="0" w:beforeAutospacing="0" w:after="0" w:afterAutospacing="0"/>
        <w:jc w:val="both"/>
      </w:pPr>
    </w:p>
    <w:p w:rsidR="008D039A" w:rsidRPr="00C85C5F" w:rsidRDefault="008D039A" w:rsidP="008D039A">
      <w:pPr>
        <w:pStyle w:val="1"/>
        <w:spacing w:before="0" w:line="240" w:lineRule="auto"/>
        <w:jc w:val="both"/>
        <w:rPr>
          <w:rFonts w:ascii="Times New Roman" w:hAnsi="Times New Roman" w:cs="Times New Roman"/>
          <w:color w:val="000000" w:themeColor="text1"/>
          <w:sz w:val="24"/>
          <w:szCs w:val="24"/>
        </w:rPr>
      </w:pPr>
      <w:r w:rsidRPr="00C85C5F">
        <w:rPr>
          <w:rFonts w:ascii="Times New Roman" w:hAnsi="Times New Roman" w:cs="Times New Roman"/>
          <w:color w:val="000000" w:themeColor="text1"/>
          <w:sz w:val="24"/>
          <w:szCs w:val="24"/>
        </w:rPr>
        <w:lastRenderedPageBreak/>
        <w:t>Разъясняем особенности регулирования труда лиц, работающих по совместительству.</w:t>
      </w:r>
    </w:p>
    <w:p w:rsidR="008D039A" w:rsidRDefault="008D039A" w:rsidP="008D039A">
      <w:pPr>
        <w:pStyle w:val="a5"/>
        <w:spacing w:before="0" w:beforeAutospacing="0" w:after="0" w:afterAutospacing="0"/>
        <w:jc w:val="both"/>
      </w:pPr>
    </w:p>
    <w:p w:rsidR="008D039A" w:rsidRPr="000F4CF1" w:rsidRDefault="008D039A" w:rsidP="008D039A">
      <w:pPr>
        <w:pStyle w:val="a5"/>
        <w:spacing w:before="0" w:beforeAutospacing="0" w:after="0" w:afterAutospacing="0"/>
        <w:jc w:val="both"/>
      </w:pPr>
      <w:r w:rsidRPr="000F4CF1">
        <w:t>Правовые основы регулирования труда лиц, работающих по совместительству, закреплены в 44 главе Трудового кодекса Российской Федерации.</w:t>
      </w:r>
    </w:p>
    <w:p w:rsidR="008D039A" w:rsidRPr="000F4CF1" w:rsidRDefault="008D039A" w:rsidP="008D039A">
      <w:pPr>
        <w:pStyle w:val="a5"/>
        <w:spacing w:before="0" w:beforeAutospacing="0" w:after="0" w:afterAutospacing="0"/>
        <w:jc w:val="both"/>
      </w:pPr>
      <w:r w:rsidRPr="000F4CF1">
        <w:t>Совместительство - это выполнение работником другой регулярной оплачиваемой работы на условиях трудового договора в свободное от основной работы время. Работа по совместительству может выполняться как по месту его основной работы, так и у других работодателей, при этом в  трудовом договоре обязательно указание на то, что работа является совместительством.</w:t>
      </w:r>
    </w:p>
    <w:p w:rsidR="008D039A" w:rsidRPr="000F4CF1" w:rsidRDefault="008D039A" w:rsidP="008D039A">
      <w:pPr>
        <w:pStyle w:val="a5"/>
        <w:spacing w:before="0" w:beforeAutospacing="0" w:after="0" w:afterAutospacing="0"/>
        <w:jc w:val="both"/>
      </w:pPr>
      <w:r w:rsidRPr="000F4CF1">
        <w:t>В силу положений ст. 283 ТК 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При этом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8D039A" w:rsidRPr="000F4CF1" w:rsidRDefault="008D039A" w:rsidP="008D039A">
      <w:pPr>
        <w:pStyle w:val="a5"/>
        <w:spacing w:before="0" w:beforeAutospacing="0" w:after="0" w:afterAutospacing="0"/>
        <w:jc w:val="both"/>
      </w:pPr>
      <w:r w:rsidRPr="000F4CF1">
        <w:t>Согласно ст.285 ТК РФ 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8D039A" w:rsidRPr="000F4CF1" w:rsidRDefault="008D039A" w:rsidP="008D039A">
      <w:pPr>
        <w:pStyle w:val="a5"/>
        <w:spacing w:before="0" w:beforeAutospacing="0" w:after="0" w:afterAutospacing="0"/>
        <w:jc w:val="both"/>
      </w:pPr>
      <w:r w:rsidRPr="000F4CF1">
        <w:t>В соответствии со ст.286 ТК РФ 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8D039A" w:rsidRDefault="008D039A" w:rsidP="008D039A">
      <w:pPr>
        <w:pStyle w:val="a5"/>
        <w:spacing w:before="0" w:beforeAutospacing="0" w:after="0" w:afterAutospacing="0"/>
        <w:jc w:val="both"/>
      </w:pPr>
      <w:r w:rsidRPr="000F4CF1">
        <w:t>К лицам, работающим по совместительству, помимо общих оснований для прекращения трудового договора, могут применяться также положения статьи 287 ТК РФ. Так,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обязан в письменной форме предупредить работника по совместительству не менее чем за две недели до прекращения трудового договора.</w:t>
      </w:r>
    </w:p>
    <w:p w:rsidR="008D039A" w:rsidRPr="00614EE4" w:rsidRDefault="008D039A" w:rsidP="008D039A">
      <w:pPr>
        <w:pBdr>
          <w:bottom w:val="single" w:sz="12" w:space="1" w:color="auto"/>
        </w:pBdr>
        <w:jc w:val="both"/>
        <w:rPr>
          <w:sz w:val="24"/>
          <w:szCs w:val="24"/>
        </w:rPr>
      </w:pPr>
    </w:p>
    <w:p w:rsidR="008D039A" w:rsidRDefault="008D039A" w:rsidP="00E5592D">
      <w:pPr>
        <w:ind w:firstLine="567"/>
        <w:jc w:val="both"/>
        <w:rPr>
          <w:sz w:val="26"/>
          <w:szCs w:val="26"/>
        </w:rPr>
      </w:pPr>
    </w:p>
    <w:p w:rsidR="00E5592D" w:rsidRPr="00E5592D" w:rsidRDefault="00E5592D" w:rsidP="00E5592D">
      <w:pPr>
        <w:jc w:val="both"/>
        <w:rPr>
          <w:sz w:val="24"/>
          <w:szCs w:val="24"/>
          <w:u w:val="single"/>
        </w:rPr>
      </w:pPr>
      <w:r w:rsidRPr="00E5592D">
        <w:rPr>
          <w:sz w:val="24"/>
          <w:szCs w:val="24"/>
          <w:u w:val="single"/>
        </w:rPr>
        <w:t>1</w:t>
      </w:r>
      <w:r>
        <w:rPr>
          <w:sz w:val="24"/>
          <w:szCs w:val="24"/>
          <w:u w:val="single"/>
        </w:rPr>
        <w:t>2</w:t>
      </w:r>
      <w:r w:rsidRPr="00E5592D">
        <w:rPr>
          <w:sz w:val="24"/>
          <w:szCs w:val="24"/>
          <w:u w:val="single"/>
        </w:rPr>
        <w:t>.</w:t>
      </w:r>
      <w:r>
        <w:rPr>
          <w:sz w:val="24"/>
          <w:szCs w:val="24"/>
          <w:u w:val="single"/>
        </w:rPr>
        <w:t>1</w:t>
      </w:r>
      <w:r w:rsidRPr="00E5592D">
        <w:rPr>
          <w:sz w:val="24"/>
          <w:szCs w:val="24"/>
          <w:u w:val="single"/>
        </w:rPr>
        <w:t>0.2019</w:t>
      </w:r>
    </w:p>
    <w:p w:rsidR="00E5592D" w:rsidRPr="00E5592D" w:rsidRDefault="00E5592D" w:rsidP="00E5592D">
      <w:pPr>
        <w:ind w:firstLine="567"/>
        <w:jc w:val="both"/>
        <w:rPr>
          <w:sz w:val="24"/>
          <w:szCs w:val="24"/>
        </w:rPr>
      </w:pPr>
    </w:p>
    <w:p w:rsidR="00E5592D" w:rsidRPr="00E5592D" w:rsidRDefault="00E5592D" w:rsidP="00E5592D">
      <w:pPr>
        <w:jc w:val="both"/>
        <w:rPr>
          <w:sz w:val="24"/>
          <w:szCs w:val="24"/>
        </w:rPr>
      </w:pPr>
      <w:r w:rsidRPr="00E5592D">
        <w:rPr>
          <w:sz w:val="24"/>
          <w:szCs w:val="24"/>
        </w:rPr>
        <w:t>Вопрос прокурору: я имею заболевание (трансплантация органа). Могу ли я отказаться от предложенного мне аналога лекарства и получить лекарственный препарат, назначенный мне по жизненным показателям, который замене на аналоги не подлежит.</w:t>
      </w:r>
    </w:p>
    <w:p w:rsidR="00E5592D" w:rsidRPr="00E5592D" w:rsidRDefault="00E5592D" w:rsidP="00E5592D">
      <w:pPr>
        <w:jc w:val="both"/>
        <w:rPr>
          <w:sz w:val="24"/>
          <w:szCs w:val="24"/>
        </w:rPr>
      </w:pPr>
    </w:p>
    <w:p w:rsidR="00E5592D" w:rsidRPr="00E5592D" w:rsidRDefault="00E5592D" w:rsidP="00E5592D">
      <w:pPr>
        <w:jc w:val="both"/>
        <w:rPr>
          <w:sz w:val="24"/>
          <w:szCs w:val="24"/>
        </w:rPr>
      </w:pPr>
      <w:r w:rsidRPr="00E5592D">
        <w:rPr>
          <w:sz w:val="24"/>
          <w:szCs w:val="24"/>
        </w:rPr>
        <w:t>Отвечает помощник Льговского межрайонного прокурора Киреев М.А.</w:t>
      </w:r>
    </w:p>
    <w:p w:rsidR="00E5592D" w:rsidRPr="00E5592D" w:rsidRDefault="00E5592D" w:rsidP="00E5592D">
      <w:pPr>
        <w:jc w:val="both"/>
        <w:rPr>
          <w:sz w:val="24"/>
          <w:szCs w:val="24"/>
        </w:rPr>
      </w:pPr>
      <w:r w:rsidRPr="00E5592D">
        <w:rPr>
          <w:sz w:val="24"/>
          <w:szCs w:val="24"/>
        </w:rPr>
        <w:t xml:space="preserve"> </w:t>
      </w:r>
    </w:p>
    <w:p w:rsidR="00E5592D" w:rsidRPr="00E5592D" w:rsidRDefault="00E5592D" w:rsidP="00E5592D">
      <w:pPr>
        <w:ind w:firstLine="567"/>
        <w:jc w:val="both"/>
        <w:rPr>
          <w:sz w:val="24"/>
          <w:szCs w:val="24"/>
        </w:rPr>
      </w:pPr>
      <w:r w:rsidRPr="00E5592D">
        <w:rPr>
          <w:sz w:val="24"/>
          <w:szCs w:val="24"/>
        </w:rPr>
        <w:t>Лекарственное обеспечение указанной категории осуществляется в соответствии со ст.14 гл.3 Федерального закона от 21.11.2011 N 323-ФЗ "Об основах охраны здоровья граждан в Российской Федерации" за счет средств из федерального бюджета.</w:t>
      </w:r>
    </w:p>
    <w:p w:rsidR="00E5592D" w:rsidRPr="00E5592D" w:rsidRDefault="00E5592D" w:rsidP="00E5592D">
      <w:pPr>
        <w:autoSpaceDE w:val="0"/>
        <w:autoSpaceDN w:val="0"/>
        <w:adjustRightInd w:val="0"/>
        <w:ind w:firstLine="567"/>
        <w:jc w:val="both"/>
        <w:rPr>
          <w:sz w:val="24"/>
          <w:szCs w:val="24"/>
        </w:rPr>
      </w:pPr>
      <w:proofErr w:type="gramStart"/>
      <w:r w:rsidRPr="00E5592D">
        <w:rPr>
          <w:sz w:val="24"/>
          <w:szCs w:val="24"/>
        </w:rPr>
        <w:t xml:space="preserve">В соответствии с пунктом 5 Правил, </w:t>
      </w:r>
      <w:r w:rsidRPr="00E5592D">
        <w:rPr>
          <w:sz w:val="24"/>
          <w:szCs w:val="24"/>
          <w:u w:val="single"/>
        </w:rPr>
        <w:t xml:space="preserve">органы государственной власти субъектов Российской Федерации </w:t>
      </w:r>
      <w:r w:rsidRPr="00E5592D">
        <w:rPr>
          <w:sz w:val="24"/>
          <w:szCs w:val="24"/>
        </w:rPr>
        <w:t xml:space="preserve">в сфере охраны здоровья не позднее 1 ноября текущего года </w:t>
      </w:r>
      <w:r w:rsidRPr="00E5592D">
        <w:rPr>
          <w:sz w:val="24"/>
          <w:szCs w:val="24"/>
          <w:u w:val="single"/>
        </w:rPr>
        <w:t xml:space="preserve">представляют в Министерство здравоохранения Российской Федерации заявки на поставку лекарственных препаратов по </w:t>
      </w:r>
      <w:hyperlink r:id="rId10" w:history="1">
        <w:r w:rsidRPr="00E5592D">
          <w:rPr>
            <w:color w:val="0000FF"/>
            <w:sz w:val="24"/>
            <w:szCs w:val="24"/>
            <w:u w:val="single"/>
          </w:rPr>
          <w:t>форме</w:t>
        </w:r>
      </w:hyperlink>
      <w:r w:rsidRPr="00E5592D">
        <w:rPr>
          <w:sz w:val="24"/>
          <w:szCs w:val="24"/>
          <w:u w:val="single"/>
        </w:rPr>
        <w:t>, утвержденной указанным Министерством</w:t>
      </w:r>
      <w:r w:rsidRPr="00E5592D">
        <w:rPr>
          <w:sz w:val="24"/>
          <w:szCs w:val="24"/>
        </w:rPr>
        <w:t xml:space="preserve"> (далее - заявки), с приложением обоснований по их объему, а также перечень организаций, имеющих лицензию на осуществление медицинской и (или) фармацевтической деятельности в</w:t>
      </w:r>
      <w:proofErr w:type="gramEnd"/>
      <w:r w:rsidRPr="00E5592D">
        <w:rPr>
          <w:sz w:val="24"/>
          <w:szCs w:val="24"/>
        </w:rPr>
        <w:t xml:space="preserve"> </w:t>
      </w:r>
      <w:proofErr w:type="gramStart"/>
      <w:r w:rsidRPr="00E5592D">
        <w:rPr>
          <w:sz w:val="24"/>
          <w:szCs w:val="24"/>
        </w:rPr>
        <w:t>субъектах</w:t>
      </w:r>
      <w:proofErr w:type="gramEnd"/>
      <w:r w:rsidRPr="00E5592D">
        <w:rPr>
          <w:sz w:val="24"/>
          <w:szCs w:val="24"/>
        </w:rPr>
        <w:t xml:space="preserve"> Российской Федерации (далее - организации-получатели), в целях поставки организациям-получателям лекарственных препаратов.</w:t>
      </w:r>
    </w:p>
    <w:p w:rsidR="00E5592D" w:rsidRPr="00E5592D" w:rsidRDefault="00E5592D" w:rsidP="00E5592D">
      <w:pPr>
        <w:autoSpaceDE w:val="0"/>
        <w:autoSpaceDN w:val="0"/>
        <w:adjustRightInd w:val="0"/>
        <w:ind w:firstLine="567"/>
        <w:jc w:val="both"/>
        <w:rPr>
          <w:sz w:val="24"/>
          <w:szCs w:val="24"/>
        </w:rPr>
      </w:pPr>
      <w:proofErr w:type="gramStart"/>
      <w:r w:rsidRPr="00E5592D">
        <w:rPr>
          <w:sz w:val="24"/>
          <w:szCs w:val="24"/>
        </w:rPr>
        <w:lastRenderedPageBreak/>
        <w:t xml:space="preserve">В соответствии с пунктом 7 части 2 статьи 83 Федерального закона от 05.04.2013 N 44-ФЗ "О контрактной системе в сфере закупок товаров, работ, услуг для обеспечения государственных и муниципальных нужд" заказчик вправе осуществлять закупку путем проведения запроса предложений в случаях осуществления закупок лекарственных препаратов, </w:t>
      </w:r>
      <w:r w:rsidRPr="00E5592D">
        <w:rPr>
          <w:sz w:val="24"/>
          <w:szCs w:val="24"/>
          <w:u w:val="single"/>
        </w:rPr>
        <w:t>которые необходимы для назначения пациенту при наличии медицинских показаний (индивидуальная непереносимость, по жизненным показаниям)</w:t>
      </w:r>
      <w:r w:rsidRPr="00E5592D">
        <w:rPr>
          <w:sz w:val="24"/>
          <w:szCs w:val="24"/>
        </w:rPr>
        <w:t xml:space="preserve"> по решению</w:t>
      </w:r>
      <w:proofErr w:type="gramEnd"/>
      <w:r w:rsidRPr="00E5592D">
        <w:rPr>
          <w:sz w:val="24"/>
          <w:szCs w:val="24"/>
        </w:rPr>
        <w:t xml:space="preserve"> врачебной комиссии, </w:t>
      </w:r>
      <w:proofErr w:type="gramStart"/>
      <w:r w:rsidRPr="00E5592D">
        <w:rPr>
          <w:sz w:val="24"/>
          <w:szCs w:val="24"/>
        </w:rPr>
        <w:t>которое</w:t>
      </w:r>
      <w:proofErr w:type="gramEnd"/>
      <w:r w:rsidRPr="00E5592D">
        <w:rPr>
          <w:sz w:val="24"/>
          <w:szCs w:val="24"/>
        </w:rPr>
        <w:t xml:space="preserve">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r:id="rId11" w:history="1">
        <w:r w:rsidRPr="00E5592D">
          <w:rPr>
            <w:color w:val="0000FF"/>
            <w:sz w:val="24"/>
            <w:szCs w:val="24"/>
          </w:rPr>
          <w:t>статьей 103</w:t>
        </w:r>
      </w:hyperlink>
      <w:r w:rsidRPr="00E5592D">
        <w:rPr>
          <w:sz w:val="24"/>
          <w:szCs w:val="24"/>
        </w:rPr>
        <w:t xml:space="preserve"> настоящего Федерального закона, при условии обеспечения предусмотренного Федеральным </w:t>
      </w:r>
      <w:hyperlink r:id="rId12" w:history="1">
        <w:r w:rsidRPr="00E5592D">
          <w:rPr>
            <w:color w:val="0000FF"/>
            <w:sz w:val="24"/>
            <w:szCs w:val="24"/>
          </w:rPr>
          <w:t>законом</w:t>
        </w:r>
      </w:hyperlink>
      <w:r w:rsidRPr="00E5592D">
        <w:rPr>
          <w:sz w:val="24"/>
          <w:szCs w:val="24"/>
        </w:rPr>
        <w:t xml:space="preserve"> от 27 июля 2006 года N 152-ФЗ "О персональных данных" обезличивания персональных данных.</w:t>
      </w:r>
    </w:p>
    <w:p w:rsidR="00E5592D" w:rsidRPr="00E5592D" w:rsidRDefault="00E5592D" w:rsidP="00E5592D">
      <w:pPr>
        <w:tabs>
          <w:tab w:val="left" w:pos="4140"/>
        </w:tabs>
        <w:ind w:firstLine="567"/>
        <w:jc w:val="both"/>
        <w:rPr>
          <w:sz w:val="24"/>
          <w:szCs w:val="24"/>
        </w:rPr>
      </w:pPr>
      <w:r w:rsidRPr="00E5592D">
        <w:rPr>
          <w:sz w:val="24"/>
          <w:szCs w:val="24"/>
        </w:rPr>
        <w:t xml:space="preserve">Таким образом, в случае предоставления аналога лекарственного препарата, назначенного Вам врачебной комиссией по жизненным показателям, Вы вправе обратиться в орган государственной власти в сфере охраны здоровья,  предоставив медицинские </w:t>
      </w:r>
      <w:proofErr w:type="gramStart"/>
      <w:r w:rsidRPr="00E5592D">
        <w:rPr>
          <w:sz w:val="24"/>
          <w:szCs w:val="24"/>
        </w:rPr>
        <w:t>документы</w:t>
      </w:r>
      <w:proofErr w:type="gramEnd"/>
      <w:r w:rsidRPr="00E5592D">
        <w:rPr>
          <w:sz w:val="24"/>
          <w:szCs w:val="24"/>
        </w:rPr>
        <w:t xml:space="preserve"> подтверждающие указанный факт, для дальнейшего осуществления закупки лекарственного препарата, которое необходим Вам по жизненным показателям.</w:t>
      </w:r>
    </w:p>
    <w:p w:rsidR="00E5592D" w:rsidRPr="00614EE4" w:rsidRDefault="00E5592D" w:rsidP="00E5592D">
      <w:pPr>
        <w:pBdr>
          <w:bottom w:val="single" w:sz="12" w:space="1" w:color="auto"/>
        </w:pBdr>
        <w:jc w:val="both"/>
        <w:rPr>
          <w:sz w:val="24"/>
          <w:szCs w:val="24"/>
        </w:rPr>
      </w:pPr>
    </w:p>
    <w:p w:rsidR="008D039A" w:rsidRPr="008D039A" w:rsidRDefault="008D039A" w:rsidP="008D039A">
      <w:pPr>
        <w:jc w:val="both"/>
        <w:rPr>
          <w:sz w:val="24"/>
          <w:szCs w:val="24"/>
          <w:u w:val="single"/>
        </w:rPr>
      </w:pPr>
      <w:r>
        <w:rPr>
          <w:b/>
          <w:sz w:val="24"/>
          <w:szCs w:val="24"/>
        </w:rPr>
        <w:br/>
      </w:r>
      <w:r w:rsidRPr="008D039A">
        <w:rPr>
          <w:sz w:val="24"/>
          <w:szCs w:val="24"/>
          <w:u w:val="single"/>
        </w:rPr>
        <w:t>12.10.2019</w:t>
      </w:r>
    </w:p>
    <w:p w:rsidR="008D039A" w:rsidRDefault="008D039A" w:rsidP="008D039A">
      <w:pPr>
        <w:jc w:val="both"/>
        <w:rPr>
          <w:b/>
          <w:sz w:val="24"/>
          <w:szCs w:val="24"/>
        </w:rPr>
      </w:pPr>
    </w:p>
    <w:p w:rsidR="008D039A" w:rsidRPr="00C85C5F" w:rsidRDefault="008D039A" w:rsidP="008D039A">
      <w:pPr>
        <w:jc w:val="both"/>
        <w:rPr>
          <w:b/>
          <w:sz w:val="24"/>
          <w:szCs w:val="24"/>
        </w:rPr>
      </w:pPr>
      <w:r w:rsidRPr="00C85C5F">
        <w:rPr>
          <w:b/>
          <w:sz w:val="24"/>
          <w:szCs w:val="24"/>
        </w:rPr>
        <w:t xml:space="preserve">Вопрос прокурору: Я поменял сим-карту. Стали звонить коллекторы и говорить, чтобы я погасил кредит. При этом обращаются по имени, которого я не знаю. На мои объяснения, что я не брал кредит, не реагируют. Что делать? </w:t>
      </w:r>
    </w:p>
    <w:p w:rsidR="008D039A" w:rsidRDefault="008D039A" w:rsidP="008D039A">
      <w:pPr>
        <w:jc w:val="both"/>
        <w:rPr>
          <w:bCs/>
          <w:sz w:val="24"/>
          <w:szCs w:val="24"/>
        </w:rPr>
      </w:pPr>
    </w:p>
    <w:p w:rsidR="008D039A" w:rsidRPr="00C85C5F" w:rsidRDefault="008D039A" w:rsidP="008D039A">
      <w:pPr>
        <w:jc w:val="both"/>
        <w:rPr>
          <w:iCs/>
          <w:sz w:val="24"/>
          <w:szCs w:val="24"/>
        </w:rPr>
      </w:pPr>
      <w:r w:rsidRPr="00C85C5F">
        <w:rPr>
          <w:bCs/>
          <w:sz w:val="24"/>
          <w:szCs w:val="24"/>
        </w:rPr>
        <w:t>Ответ помощника Льговского межрайонного прокурора Киреева М.А.:</w:t>
      </w:r>
      <w:r w:rsidRPr="00C85C5F">
        <w:rPr>
          <w:sz w:val="24"/>
          <w:szCs w:val="24"/>
        </w:rPr>
        <w:t xml:space="preserve"> </w:t>
      </w:r>
    </w:p>
    <w:p w:rsidR="008D039A" w:rsidRPr="00244306" w:rsidRDefault="008D039A" w:rsidP="008D039A">
      <w:pPr>
        <w:jc w:val="both"/>
        <w:rPr>
          <w:iCs/>
          <w:sz w:val="24"/>
          <w:szCs w:val="24"/>
        </w:rPr>
      </w:pPr>
      <w:proofErr w:type="gramStart"/>
      <w:r w:rsidRPr="00244306">
        <w:rPr>
          <w:iCs/>
          <w:sz w:val="24"/>
          <w:szCs w:val="24"/>
        </w:rPr>
        <w:t xml:space="preserve">С 1 января 2017 года вступил в силу Федеральный закон от 03.07.2016 №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244306">
        <w:rPr>
          <w:iCs/>
          <w:sz w:val="24"/>
          <w:szCs w:val="24"/>
        </w:rPr>
        <w:t>микрофинансовой</w:t>
      </w:r>
      <w:proofErr w:type="spellEnd"/>
      <w:r w:rsidRPr="00244306">
        <w:rPr>
          <w:iCs/>
          <w:sz w:val="24"/>
          <w:szCs w:val="24"/>
        </w:rPr>
        <w:t xml:space="preserve"> деятельности и </w:t>
      </w:r>
      <w:proofErr w:type="spellStart"/>
      <w:r w:rsidRPr="00244306">
        <w:rPr>
          <w:iCs/>
          <w:sz w:val="24"/>
          <w:szCs w:val="24"/>
        </w:rPr>
        <w:t>микрофинансовых</w:t>
      </w:r>
      <w:proofErr w:type="spellEnd"/>
      <w:r w:rsidRPr="00244306">
        <w:rPr>
          <w:iCs/>
          <w:sz w:val="24"/>
          <w:szCs w:val="24"/>
        </w:rPr>
        <w:t xml:space="preserve"> организациях", который запрещает кредиторам требовать выплаты долга с третьих лиц в случае их несогласия на подобные действия</w:t>
      </w:r>
      <w:r w:rsidRPr="000F4CF1">
        <w:rPr>
          <w:b/>
          <w:bCs/>
          <w:iCs/>
          <w:sz w:val="24"/>
          <w:szCs w:val="24"/>
        </w:rPr>
        <w:t>.</w:t>
      </w:r>
      <w:proofErr w:type="gramEnd"/>
      <w:r w:rsidRPr="000F4CF1">
        <w:rPr>
          <w:b/>
          <w:bCs/>
          <w:iCs/>
          <w:sz w:val="24"/>
          <w:szCs w:val="24"/>
        </w:rPr>
        <w:t xml:space="preserve"> </w:t>
      </w:r>
      <w:r>
        <w:rPr>
          <w:b/>
          <w:bCs/>
          <w:iCs/>
          <w:sz w:val="24"/>
          <w:szCs w:val="24"/>
        </w:rPr>
        <w:t xml:space="preserve"> </w:t>
      </w:r>
      <w:r w:rsidRPr="000F4CF1">
        <w:rPr>
          <w:b/>
          <w:bCs/>
          <w:iCs/>
          <w:sz w:val="24"/>
          <w:szCs w:val="24"/>
        </w:rPr>
        <w:t> </w:t>
      </w:r>
      <w:r w:rsidRPr="00244306">
        <w:rPr>
          <w:iCs/>
          <w:sz w:val="24"/>
          <w:szCs w:val="24"/>
        </w:rPr>
        <w:t xml:space="preserve">Не допускаются направленные на возврат просроченной задолженности действия кредитора или лица, действующего от его имени и (или) в его интересах, </w:t>
      </w:r>
      <w:proofErr w:type="gramStart"/>
      <w:r w:rsidRPr="00244306">
        <w:rPr>
          <w:iCs/>
          <w:sz w:val="24"/>
          <w:szCs w:val="24"/>
        </w:rPr>
        <w:t>связанные</w:t>
      </w:r>
      <w:proofErr w:type="gramEnd"/>
      <w:r w:rsidRPr="00244306">
        <w:rPr>
          <w:iCs/>
          <w:sz w:val="24"/>
          <w:szCs w:val="24"/>
        </w:rPr>
        <w:t xml:space="preserve"> в том числе с применением к должнику и иным лицам физической силы либо угрозой ее применения, угрозой убийством или причинения вреда здоровью; оказанием психологического давления на должника и иных лиц, использованием выражений и совершением иных действий, унижающих честь и достоинство должника и иных лиц.</w:t>
      </w:r>
    </w:p>
    <w:p w:rsidR="008D039A" w:rsidRDefault="008D039A" w:rsidP="008D039A">
      <w:pPr>
        <w:jc w:val="both"/>
        <w:rPr>
          <w:iCs/>
          <w:sz w:val="24"/>
          <w:szCs w:val="24"/>
        </w:rPr>
      </w:pPr>
      <w:r w:rsidRPr="00244306">
        <w:rPr>
          <w:iCs/>
          <w:sz w:val="24"/>
          <w:szCs w:val="24"/>
        </w:rPr>
        <w:t>  Для пресечения подобных действий следует направить жалобу в Центральный банк РФ (можно через интернет-приемную либо почтой). Если эта жалоба не дала желаемого результата, Вы вправе обратиться с жалобой в прокуратуру или суд.</w:t>
      </w:r>
    </w:p>
    <w:p w:rsidR="008D039A" w:rsidRPr="00614EE4" w:rsidRDefault="008D039A" w:rsidP="008D039A">
      <w:pPr>
        <w:pBdr>
          <w:bottom w:val="single" w:sz="12" w:space="1" w:color="auto"/>
        </w:pBdr>
        <w:jc w:val="both"/>
        <w:rPr>
          <w:sz w:val="24"/>
          <w:szCs w:val="24"/>
        </w:rPr>
      </w:pPr>
    </w:p>
    <w:p w:rsidR="008D039A" w:rsidRDefault="008D039A" w:rsidP="008D039A">
      <w:pPr>
        <w:jc w:val="both"/>
        <w:rPr>
          <w:iCs/>
          <w:sz w:val="24"/>
          <w:szCs w:val="24"/>
        </w:rPr>
      </w:pPr>
    </w:p>
    <w:p w:rsidR="008D039A" w:rsidRPr="008D039A" w:rsidRDefault="008D039A" w:rsidP="008D039A">
      <w:pPr>
        <w:jc w:val="both"/>
        <w:rPr>
          <w:iCs/>
          <w:sz w:val="24"/>
          <w:szCs w:val="24"/>
          <w:u w:val="single"/>
        </w:rPr>
      </w:pPr>
      <w:r w:rsidRPr="008D039A">
        <w:rPr>
          <w:iCs/>
          <w:sz w:val="24"/>
          <w:szCs w:val="24"/>
          <w:u w:val="single"/>
        </w:rPr>
        <w:t>12.10.2019</w:t>
      </w:r>
    </w:p>
    <w:p w:rsidR="008D039A" w:rsidRPr="00244306" w:rsidRDefault="008D039A" w:rsidP="008D039A">
      <w:pPr>
        <w:jc w:val="both"/>
        <w:rPr>
          <w:iCs/>
          <w:sz w:val="24"/>
          <w:szCs w:val="24"/>
        </w:rPr>
      </w:pPr>
    </w:p>
    <w:p w:rsidR="008D039A" w:rsidRPr="00C85C5F" w:rsidRDefault="008D039A" w:rsidP="008D039A">
      <w:pPr>
        <w:jc w:val="both"/>
        <w:rPr>
          <w:b/>
          <w:sz w:val="24"/>
          <w:szCs w:val="24"/>
        </w:rPr>
      </w:pPr>
      <w:r w:rsidRPr="00C85C5F">
        <w:rPr>
          <w:b/>
          <w:sz w:val="24"/>
          <w:szCs w:val="24"/>
        </w:rPr>
        <w:t>Вопрос прокурору: Подлежит ли разделу сертификат на материнский капитал в случае развода?</w:t>
      </w:r>
    </w:p>
    <w:p w:rsidR="008D039A" w:rsidRDefault="008D039A" w:rsidP="008D039A">
      <w:pPr>
        <w:jc w:val="both"/>
        <w:rPr>
          <w:bCs/>
          <w:sz w:val="24"/>
          <w:szCs w:val="24"/>
        </w:rPr>
      </w:pPr>
    </w:p>
    <w:p w:rsidR="008D039A" w:rsidRPr="00C85C5F" w:rsidRDefault="008D039A" w:rsidP="008D039A">
      <w:pPr>
        <w:jc w:val="both"/>
        <w:rPr>
          <w:iCs/>
          <w:sz w:val="24"/>
          <w:szCs w:val="24"/>
        </w:rPr>
      </w:pPr>
      <w:r w:rsidRPr="00C85C5F">
        <w:rPr>
          <w:bCs/>
          <w:sz w:val="24"/>
          <w:szCs w:val="24"/>
        </w:rPr>
        <w:t>Ответ заместителя Льговского межрайонного прокурора Бабкина С.Ю.:</w:t>
      </w:r>
      <w:r w:rsidRPr="00C85C5F">
        <w:rPr>
          <w:sz w:val="24"/>
          <w:szCs w:val="24"/>
        </w:rPr>
        <w:t xml:space="preserve"> </w:t>
      </w:r>
    </w:p>
    <w:p w:rsidR="008D039A" w:rsidRPr="00244306" w:rsidRDefault="008D039A" w:rsidP="008D039A">
      <w:pPr>
        <w:jc w:val="both"/>
        <w:rPr>
          <w:iCs/>
          <w:sz w:val="24"/>
          <w:szCs w:val="24"/>
        </w:rPr>
      </w:pPr>
      <w:r w:rsidRPr="00244306">
        <w:rPr>
          <w:iCs/>
          <w:sz w:val="24"/>
          <w:szCs w:val="24"/>
        </w:rPr>
        <w:t>В соответствии со ст. 33, 34 Семейного кодекса РФ по общему правилу  законным режимом имущества супругов является режим их совместной собственности.</w:t>
      </w:r>
    </w:p>
    <w:p w:rsidR="008D039A" w:rsidRPr="00244306" w:rsidRDefault="008D039A" w:rsidP="008D039A">
      <w:pPr>
        <w:jc w:val="both"/>
        <w:rPr>
          <w:iCs/>
          <w:sz w:val="24"/>
          <w:szCs w:val="24"/>
        </w:rPr>
      </w:pPr>
      <w:r w:rsidRPr="00244306">
        <w:rPr>
          <w:iCs/>
          <w:sz w:val="24"/>
          <w:szCs w:val="24"/>
        </w:rPr>
        <w:t> </w:t>
      </w:r>
      <w:proofErr w:type="gramStart"/>
      <w:r w:rsidRPr="00244306">
        <w:rPr>
          <w:iCs/>
          <w:sz w:val="24"/>
          <w:szCs w:val="24"/>
        </w:rPr>
        <w:t>В случае развода супругов разделу подлежит имущество, нажитое супругами во время брака (общее имущество супругов), к которому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w:t>
      </w:r>
      <w:proofErr w:type="gramEnd"/>
      <w:r w:rsidRPr="00244306">
        <w:rPr>
          <w:iCs/>
          <w:sz w:val="24"/>
          <w:szCs w:val="24"/>
        </w:rPr>
        <w:t xml:space="preserve"> либо иного повреждения здоровья, и другие). </w:t>
      </w:r>
      <w:proofErr w:type="gramStart"/>
      <w:r w:rsidRPr="00244306">
        <w:rPr>
          <w:iCs/>
          <w:sz w:val="24"/>
          <w:szCs w:val="24"/>
        </w:rPr>
        <w:t>Разделу, также подлежат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оформлено либо зарегистрировано.</w:t>
      </w:r>
      <w:proofErr w:type="gramEnd"/>
    </w:p>
    <w:p w:rsidR="008D039A" w:rsidRPr="00244306" w:rsidRDefault="008D039A" w:rsidP="008D039A">
      <w:pPr>
        <w:jc w:val="both"/>
        <w:rPr>
          <w:iCs/>
          <w:sz w:val="24"/>
          <w:szCs w:val="24"/>
        </w:rPr>
      </w:pPr>
      <w:r w:rsidRPr="00244306">
        <w:rPr>
          <w:iCs/>
          <w:sz w:val="24"/>
          <w:szCs w:val="24"/>
        </w:rPr>
        <w:t> В силу ст. 2 Федерального закона от 29.12.2006 № 256-ФЗ «О дополнительных мерах государственной поддержки семей, имеющих детей» материнский (семейный) капитал – это средства федерального бюджета, передаваемые в бюджет Пенсионного фонда Российской Федерации на реализацию дополнительных мер государственной поддержки.</w:t>
      </w:r>
    </w:p>
    <w:p w:rsidR="008D039A" w:rsidRPr="00244306" w:rsidRDefault="008D039A" w:rsidP="008D039A">
      <w:pPr>
        <w:jc w:val="both"/>
        <w:rPr>
          <w:iCs/>
          <w:sz w:val="24"/>
          <w:szCs w:val="24"/>
        </w:rPr>
      </w:pPr>
      <w:r w:rsidRPr="00244306">
        <w:rPr>
          <w:iCs/>
          <w:sz w:val="24"/>
          <w:szCs w:val="24"/>
        </w:rPr>
        <w:t xml:space="preserve"> На основании вышеизложенного можно сделать вывод, что материнский капитал считается государственной целевой выплатой, к совместно нажитому имуществу не относится, в </w:t>
      </w:r>
      <w:proofErr w:type="gramStart"/>
      <w:r w:rsidRPr="00244306">
        <w:rPr>
          <w:iCs/>
          <w:sz w:val="24"/>
          <w:szCs w:val="24"/>
        </w:rPr>
        <w:t>связи</w:t>
      </w:r>
      <w:proofErr w:type="gramEnd"/>
      <w:r w:rsidRPr="00244306">
        <w:rPr>
          <w:iCs/>
          <w:sz w:val="24"/>
          <w:szCs w:val="24"/>
        </w:rPr>
        <w:t xml:space="preserve"> с чем разделу между супругами не подлежит.</w:t>
      </w:r>
    </w:p>
    <w:p w:rsidR="008D039A" w:rsidRPr="00244306" w:rsidRDefault="008D039A" w:rsidP="008D039A">
      <w:pPr>
        <w:jc w:val="both"/>
        <w:rPr>
          <w:iCs/>
          <w:sz w:val="24"/>
          <w:szCs w:val="24"/>
        </w:rPr>
      </w:pPr>
      <w:r w:rsidRPr="00244306">
        <w:rPr>
          <w:iCs/>
          <w:sz w:val="24"/>
          <w:szCs w:val="24"/>
        </w:rPr>
        <w:t> Го</w:t>
      </w:r>
      <w:r>
        <w:rPr>
          <w:iCs/>
          <w:sz w:val="24"/>
          <w:szCs w:val="24"/>
        </w:rPr>
        <w:t>с</w:t>
      </w:r>
      <w:r w:rsidRPr="00244306">
        <w:rPr>
          <w:iCs/>
          <w:sz w:val="24"/>
          <w:szCs w:val="24"/>
        </w:rPr>
        <w:t>ударственный сертификат на материнский (семейный) капитал является именным документом, подтверждающим право на дополнительные меры государственной поддержки, и принадлежит тому, на чье имя он выдан.</w:t>
      </w:r>
    </w:p>
    <w:p w:rsidR="008D039A" w:rsidRDefault="008D039A" w:rsidP="008D039A">
      <w:pPr>
        <w:jc w:val="both"/>
        <w:rPr>
          <w:iCs/>
          <w:sz w:val="24"/>
          <w:szCs w:val="24"/>
        </w:rPr>
      </w:pPr>
      <w:r w:rsidRPr="00244306">
        <w:rPr>
          <w:iCs/>
          <w:sz w:val="24"/>
          <w:szCs w:val="24"/>
        </w:rPr>
        <w:t> </w:t>
      </w:r>
      <w:proofErr w:type="gramStart"/>
      <w:r w:rsidRPr="00244306">
        <w:rPr>
          <w:iCs/>
          <w:sz w:val="24"/>
          <w:szCs w:val="24"/>
        </w:rPr>
        <w:t>Вместе с тем следует отметить, что в случае реализации средств материнского капитала на улучшение жилищных условий семьи в соответствии с ч. 4 ст. 10 Федерального закона от 29.12.2006 № 256-ФЗ «О дополнительных мерах государственной поддержки семей, имеющих детей» жилое помещение, приобретенное (построенное, реконструированное) с использованием средств (части средств) материнского (семейного) капитала, оформляется в общую собственность родителей, детей (в том числе первого</w:t>
      </w:r>
      <w:proofErr w:type="gramEnd"/>
      <w:r w:rsidRPr="00244306">
        <w:rPr>
          <w:iCs/>
          <w:sz w:val="24"/>
          <w:szCs w:val="24"/>
        </w:rPr>
        <w:t>, второго, третьего ребенка и последующих детей) с определением размера долей по соглашению. В такой ситуации бывший супруг в случае раздела имущества вправе и далее осуществлять правомочия собственника в отношении зарегистрированной за ним доли в праве собственности на жилое помещение.</w:t>
      </w:r>
    </w:p>
    <w:p w:rsidR="008D039A" w:rsidRPr="00614EE4" w:rsidRDefault="008D039A" w:rsidP="008D039A">
      <w:pPr>
        <w:pBdr>
          <w:bottom w:val="single" w:sz="12" w:space="1" w:color="auto"/>
        </w:pBdr>
        <w:jc w:val="both"/>
        <w:rPr>
          <w:sz w:val="24"/>
          <w:szCs w:val="24"/>
        </w:rPr>
      </w:pPr>
    </w:p>
    <w:p w:rsidR="008D039A" w:rsidRDefault="008D039A" w:rsidP="008D039A">
      <w:pPr>
        <w:jc w:val="both"/>
        <w:rPr>
          <w:iCs/>
          <w:sz w:val="24"/>
          <w:szCs w:val="24"/>
        </w:rPr>
      </w:pPr>
    </w:p>
    <w:p w:rsidR="008D039A" w:rsidRPr="008D039A" w:rsidRDefault="008D039A" w:rsidP="008D039A">
      <w:pPr>
        <w:jc w:val="both"/>
        <w:rPr>
          <w:iCs/>
          <w:sz w:val="24"/>
          <w:szCs w:val="24"/>
          <w:u w:val="single"/>
        </w:rPr>
      </w:pPr>
      <w:r w:rsidRPr="008D039A">
        <w:rPr>
          <w:iCs/>
          <w:sz w:val="24"/>
          <w:szCs w:val="24"/>
          <w:u w:val="single"/>
        </w:rPr>
        <w:t>12.10.2019</w:t>
      </w:r>
    </w:p>
    <w:p w:rsidR="008D039A" w:rsidRPr="00244306" w:rsidRDefault="008D039A" w:rsidP="008D039A">
      <w:pPr>
        <w:jc w:val="both"/>
        <w:rPr>
          <w:iCs/>
          <w:sz w:val="24"/>
          <w:szCs w:val="24"/>
        </w:rPr>
      </w:pPr>
    </w:p>
    <w:p w:rsidR="008D039A" w:rsidRPr="00C85C5F" w:rsidRDefault="008D039A" w:rsidP="008D039A">
      <w:pPr>
        <w:jc w:val="both"/>
        <w:rPr>
          <w:b/>
          <w:sz w:val="24"/>
          <w:szCs w:val="24"/>
        </w:rPr>
      </w:pPr>
      <w:r w:rsidRPr="00C85C5F">
        <w:rPr>
          <w:b/>
          <w:sz w:val="24"/>
          <w:szCs w:val="24"/>
        </w:rPr>
        <w:t>Многодетные семьи смогут списать 450 тыс. рублей по ипотеке</w:t>
      </w:r>
    </w:p>
    <w:p w:rsidR="008D039A" w:rsidRDefault="008D039A" w:rsidP="008D039A">
      <w:pPr>
        <w:jc w:val="both"/>
        <w:rPr>
          <w:bCs/>
          <w:sz w:val="24"/>
          <w:szCs w:val="24"/>
        </w:rPr>
      </w:pPr>
    </w:p>
    <w:p w:rsidR="008D039A" w:rsidRPr="00C85C5F" w:rsidRDefault="008D039A" w:rsidP="008D039A">
      <w:pPr>
        <w:jc w:val="both"/>
        <w:rPr>
          <w:iCs/>
          <w:sz w:val="24"/>
          <w:szCs w:val="24"/>
        </w:rPr>
      </w:pPr>
      <w:r w:rsidRPr="00C85C5F">
        <w:rPr>
          <w:bCs/>
          <w:sz w:val="24"/>
          <w:szCs w:val="24"/>
        </w:rPr>
        <w:t>Ответ заместителя Льговского межрайонного прокурора Бабкина С.Ю.:</w:t>
      </w:r>
      <w:r w:rsidRPr="00C85C5F">
        <w:rPr>
          <w:sz w:val="24"/>
          <w:szCs w:val="24"/>
        </w:rPr>
        <w:t xml:space="preserve"> </w:t>
      </w:r>
    </w:p>
    <w:p w:rsidR="008D039A" w:rsidRPr="00244306" w:rsidRDefault="008D039A" w:rsidP="008D039A">
      <w:pPr>
        <w:jc w:val="both"/>
        <w:rPr>
          <w:iCs/>
          <w:sz w:val="24"/>
          <w:szCs w:val="24"/>
        </w:rPr>
      </w:pPr>
      <w:r w:rsidRPr="00244306">
        <w:rPr>
          <w:iCs/>
          <w:sz w:val="24"/>
          <w:szCs w:val="24"/>
        </w:rPr>
        <w:t>Постановлением Правительства РФ от 07.09.2019 N 1170 утверждено Положение о реализации мер государственной поддержки семей, имеющих детей, в целях создания условий для погашения обязательств по ипотечным жилищным кредитам (займам).  </w:t>
      </w:r>
    </w:p>
    <w:p w:rsidR="008D039A" w:rsidRPr="00244306" w:rsidRDefault="008D039A" w:rsidP="008D039A">
      <w:pPr>
        <w:jc w:val="both"/>
        <w:rPr>
          <w:iCs/>
          <w:sz w:val="24"/>
          <w:szCs w:val="24"/>
        </w:rPr>
      </w:pPr>
      <w:r w:rsidRPr="00244306">
        <w:rPr>
          <w:iCs/>
          <w:sz w:val="24"/>
          <w:szCs w:val="24"/>
        </w:rPr>
        <w:t xml:space="preserve"> Господдержка реализуется в отношении гражданина РФ (матери или отца), являющегося заемщиком по ипотеке, при рождении у него в период с 1 января 2019 года по 31 декабря 2022 года третьего ребенка или последующих детей. При этом не учитываются дети, не являющиеся гражданами РФ, а также дети, в отношении которых заемщик был лишен родительских прав или в </w:t>
      </w:r>
      <w:proofErr w:type="gramStart"/>
      <w:r w:rsidRPr="00244306">
        <w:rPr>
          <w:iCs/>
          <w:sz w:val="24"/>
          <w:szCs w:val="24"/>
        </w:rPr>
        <w:t>отношении</w:t>
      </w:r>
      <w:proofErr w:type="gramEnd"/>
      <w:r w:rsidRPr="00244306">
        <w:rPr>
          <w:iCs/>
          <w:sz w:val="24"/>
          <w:szCs w:val="24"/>
        </w:rPr>
        <w:t xml:space="preserve"> которого было отменено усыновление.</w:t>
      </w:r>
    </w:p>
    <w:p w:rsidR="008D039A" w:rsidRPr="00244306" w:rsidRDefault="008D039A" w:rsidP="008D039A">
      <w:pPr>
        <w:jc w:val="both"/>
        <w:rPr>
          <w:iCs/>
          <w:sz w:val="24"/>
          <w:szCs w:val="24"/>
        </w:rPr>
      </w:pPr>
      <w:r w:rsidRPr="00244306">
        <w:rPr>
          <w:iCs/>
          <w:sz w:val="24"/>
          <w:szCs w:val="24"/>
        </w:rPr>
        <w:lastRenderedPageBreak/>
        <w:t>Для получения господдержки кредитный договор (договор займа) должен быть заключен до 1 июля 2023 года на цели:</w:t>
      </w:r>
    </w:p>
    <w:p w:rsidR="008D039A" w:rsidRPr="00244306" w:rsidRDefault="008D039A" w:rsidP="008D039A">
      <w:pPr>
        <w:jc w:val="both"/>
        <w:rPr>
          <w:iCs/>
          <w:sz w:val="24"/>
          <w:szCs w:val="24"/>
        </w:rPr>
      </w:pPr>
      <w:r w:rsidRPr="00244306">
        <w:rPr>
          <w:iCs/>
          <w:sz w:val="24"/>
          <w:szCs w:val="24"/>
        </w:rPr>
        <w:t> - приобретения по договору купли-продажи на территории РФ у юридического или физического лица жилого помещения, в том числе объекта ИЖС, или земельного участка, предоставленного для ИЖС, либо приобретения жилого помещения по договору участия в долевом строительстве или соглашению (договору) об уступке прав требований по указанному договору;</w:t>
      </w:r>
    </w:p>
    <w:p w:rsidR="008D039A" w:rsidRPr="00244306" w:rsidRDefault="008D039A" w:rsidP="008D039A">
      <w:pPr>
        <w:jc w:val="both"/>
        <w:rPr>
          <w:iCs/>
          <w:sz w:val="24"/>
          <w:szCs w:val="24"/>
        </w:rPr>
      </w:pPr>
      <w:r w:rsidRPr="00244306">
        <w:rPr>
          <w:iCs/>
          <w:sz w:val="24"/>
          <w:szCs w:val="24"/>
        </w:rPr>
        <w:t> - по</w:t>
      </w:r>
      <w:r>
        <w:rPr>
          <w:iCs/>
          <w:sz w:val="24"/>
          <w:szCs w:val="24"/>
        </w:rPr>
        <w:t>л</w:t>
      </w:r>
      <w:r w:rsidRPr="00244306">
        <w:rPr>
          <w:iCs/>
          <w:sz w:val="24"/>
          <w:szCs w:val="24"/>
        </w:rPr>
        <w:t>ного погашения указанных кредитов (займов);</w:t>
      </w:r>
    </w:p>
    <w:p w:rsidR="008D039A" w:rsidRPr="00244306" w:rsidRDefault="008D039A" w:rsidP="008D039A">
      <w:pPr>
        <w:jc w:val="both"/>
        <w:rPr>
          <w:iCs/>
          <w:sz w:val="24"/>
          <w:szCs w:val="24"/>
        </w:rPr>
      </w:pPr>
      <w:r w:rsidRPr="00244306">
        <w:rPr>
          <w:iCs/>
          <w:sz w:val="24"/>
          <w:szCs w:val="24"/>
        </w:rPr>
        <w:t> - полного погашения кредитов (займов), ранее выданных в вышеуказанных целях.</w:t>
      </w:r>
    </w:p>
    <w:p w:rsidR="008D039A" w:rsidRPr="00244306" w:rsidRDefault="008D039A" w:rsidP="008D039A">
      <w:pPr>
        <w:jc w:val="both"/>
        <w:rPr>
          <w:iCs/>
          <w:sz w:val="24"/>
          <w:szCs w:val="24"/>
        </w:rPr>
      </w:pPr>
      <w:r w:rsidRPr="00244306">
        <w:rPr>
          <w:iCs/>
          <w:sz w:val="24"/>
          <w:szCs w:val="24"/>
        </w:rPr>
        <w:t> Направление таких средств на погашение ипотеки осуществляется на основании обращения кредитора (займодавца) в общество по заявлению, предоставленному заемщиком кредитору.</w:t>
      </w:r>
    </w:p>
    <w:p w:rsidR="008D039A" w:rsidRPr="00244306" w:rsidRDefault="008D039A" w:rsidP="008D039A">
      <w:pPr>
        <w:jc w:val="both"/>
        <w:rPr>
          <w:iCs/>
          <w:sz w:val="24"/>
          <w:szCs w:val="24"/>
        </w:rPr>
      </w:pPr>
      <w:r w:rsidRPr="00244306">
        <w:rPr>
          <w:iCs/>
          <w:sz w:val="24"/>
          <w:szCs w:val="24"/>
        </w:rPr>
        <w:t> Господдержка реализуется однократно на цели полного или частичного погашения обязательств по ипотечным жилищным кредитам (займам) указанных граждан РФ в размере их задолженности, но не более 450 тыс. рублей.</w:t>
      </w:r>
    </w:p>
    <w:p w:rsidR="008D039A" w:rsidRPr="00244306" w:rsidRDefault="008D039A" w:rsidP="008D039A">
      <w:pPr>
        <w:jc w:val="both"/>
        <w:rPr>
          <w:iCs/>
          <w:sz w:val="24"/>
          <w:szCs w:val="24"/>
        </w:rPr>
      </w:pPr>
      <w:r w:rsidRPr="00244306">
        <w:rPr>
          <w:iCs/>
          <w:sz w:val="24"/>
          <w:szCs w:val="24"/>
        </w:rPr>
        <w:t> Средства направляются на погашение задолженности по основному долгу, а в случае, если такая задолженность меньше указанной суммы, оставшиеся средства направляются на погашение процентов, начисленных за пользование кредитом (займом).</w:t>
      </w:r>
    </w:p>
    <w:p w:rsidR="008D039A" w:rsidRPr="00614EE4" w:rsidRDefault="008D039A" w:rsidP="008D039A">
      <w:pPr>
        <w:pBdr>
          <w:bottom w:val="single" w:sz="12" w:space="1" w:color="auto"/>
        </w:pBdr>
        <w:jc w:val="both"/>
        <w:rPr>
          <w:sz w:val="24"/>
          <w:szCs w:val="24"/>
        </w:rPr>
      </w:pPr>
    </w:p>
    <w:p w:rsidR="008D039A" w:rsidRDefault="008D039A" w:rsidP="008D039A">
      <w:pPr>
        <w:jc w:val="both"/>
        <w:rPr>
          <w:sz w:val="24"/>
          <w:szCs w:val="24"/>
        </w:rPr>
      </w:pPr>
    </w:p>
    <w:p w:rsidR="008D039A" w:rsidRPr="008D039A" w:rsidRDefault="008D039A" w:rsidP="008D039A">
      <w:pPr>
        <w:jc w:val="both"/>
        <w:rPr>
          <w:sz w:val="24"/>
          <w:szCs w:val="24"/>
          <w:u w:val="single"/>
        </w:rPr>
      </w:pPr>
      <w:r w:rsidRPr="008D039A">
        <w:rPr>
          <w:sz w:val="24"/>
          <w:szCs w:val="24"/>
          <w:u w:val="single"/>
        </w:rPr>
        <w:t>4.10.2019</w:t>
      </w:r>
    </w:p>
    <w:p w:rsidR="008D039A" w:rsidRDefault="008D039A" w:rsidP="008D039A">
      <w:pPr>
        <w:jc w:val="both"/>
        <w:rPr>
          <w:sz w:val="24"/>
          <w:szCs w:val="24"/>
        </w:rPr>
      </w:pPr>
    </w:p>
    <w:p w:rsidR="008D039A" w:rsidRPr="00C85C5F" w:rsidRDefault="008D039A" w:rsidP="008D039A">
      <w:pPr>
        <w:jc w:val="both"/>
        <w:rPr>
          <w:b/>
          <w:sz w:val="24"/>
          <w:szCs w:val="24"/>
        </w:rPr>
      </w:pPr>
      <w:r w:rsidRPr="00C85C5F">
        <w:rPr>
          <w:b/>
          <w:sz w:val="24"/>
          <w:szCs w:val="24"/>
        </w:rPr>
        <w:t>Надо ли платить за рабочие тетради в школе?</w:t>
      </w:r>
    </w:p>
    <w:p w:rsidR="008D039A" w:rsidRDefault="008D039A" w:rsidP="008D039A">
      <w:pPr>
        <w:jc w:val="both"/>
        <w:rPr>
          <w:bCs/>
          <w:sz w:val="24"/>
          <w:szCs w:val="24"/>
        </w:rPr>
      </w:pPr>
    </w:p>
    <w:p w:rsidR="008D039A" w:rsidRPr="00C85C5F" w:rsidRDefault="008D039A" w:rsidP="008D039A">
      <w:pPr>
        <w:jc w:val="both"/>
        <w:rPr>
          <w:iCs/>
          <w:sz w:val="24"/>
          <w:szCs w:val="24"/>
        </w:rPr>
      </w:pPr>
      <w:r w:rsidRPr="00C85C5F">
        <w:rPr>
          <w:bCs/>
          <w:sz w:val="24"/>
          <w:szCs w:val="24"/>
        </w:rPr>
        <w:t>Ответ заместителя Льговского межрайонного прокурора Бабкина С.Ю.:</w:t>
      </w:r>
      <w:r w:rsidRPr="00C85C5F">
        <w:rPr>
          <w:sz w:val="24"/>
          <w:szCs w:val="24"/>
        </w:rPr>
        <w:t xml:space="preserve"> </w:t>
      </w:r>
    </w:p>
    <w:p w:rsidR="008D039A" w:rsidRPr="00244306" w:rsidRDefault="008D039A" w:rsidP="008D039A">
      <w:pPr>
        <w:jc w:val="both"/>
        <w:rPr>
          <w:iCs/>
          <w:sz w:val="24"/>
          <w:szCs w:val="24"/>
        </w:rPr>
      </w:pPr>
      <w:proofErr w:type="gramStart"/>
      <w:r w:rsidRPr="00244306">
        <w:rPr>
          <w:iCs/>
          <w:sz w:val="24"/>
          <w:szCs w:val="24"/>
        </w:rPr>
        <w:t>В соответствии с ч. 1,2 ст. 35 Федерального закона от 29.12.2012 № 273-ФЗ «Об образовании в Российской Федерации»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w:t>
      </w:r>
      <w:proofErr w:type="gramEnd"/>
      <w:r w:rsidRPr="00244306">
        <w:rPr>
          <w:iCs/>
          <w:sz w:val="24"/>
          <w:szCs w:val="24"/>
        </w:rPr>
        <w:t xml:space="preserve"> также учебно-методические материалы, средства обучения и воспитания.</w:t>
      </w:r>
    </w:p>
    <w:p w:rsidR="008D039A" w:rsidRPr="00244306" w:rsidRDefault="008D039A" w:rsidP="008D039A">
      <w:pPr>
        <w:jc w:val="both"/>
        <w:rPr>
          <w:iCs/>
          <w:sz w:val="24"/>
          <w:szCs w:val="24"/>
        </w:rPr>
      </w:pPr>
      <w:r w:rsidRPr="00244306">
        <w:rPr>
          <w:iCs/>
          <w:sz w:val="24"/>
          <w:szCs w:val="24"/>
        </w:rPr>
        <w:t>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8D039A" w:rsidRPr="00244306" w:rsidRDefault="008D039A" w:rsidP="008D039A">
      <w:pPr>
        <w:jc w:val="both"/>
        <w:rPr>
          <w:iCs/>
          <w:sz w:val="24"/>
          <w:szCs w:val="24"/>
        </w:rPr>
      </w:pPr>
      <w:r w:rsidRPr="00244306">
        <w:rPr>
          <w:iCs/>
          <w:sz w:val="24"/>
          <w:szCs w:val="24"/>
        </w:rPr>
        <w:t> Список учебников и учебных пособий образовательные организации с учетом установленных требований определяют самостоятельно и допускают их к использованию.</w:t>
      </w:r>
    </w:p>
    <w:p w:rsidR="008D039A" w:rsidRPr="00244306" w:rsidRDefault="008D039A" w:rsidP="008D039A">
      <w:pPr>
        <w:jc w:val="both"/>
        <w:rPr>
          <w:iCs/>
          <w:sz w:val="24"/>
          <w:szCs w:val="24"/>
        </w:rPr>
      </w:pPr>
      <w:r w:rsidRPr="00244306">
        <w:rPr>
          <w:iCs/>
          <w:sz w:val="24"/>
          <w:szCs w:val="24"/>
        </w:rPr>
        <w:t> Таким образом, если образовательная организация включает конкретную рабочую тетрадь в список, который утверждается приказом директора образовательной организации, то возникают правовые основания для их закупки за бюджетные средства.</w:t>
      </w:r>
    </w:p>
    <w:p w:rsidR="008D039A" w:rsidRPr="00244306" w:rsidRDefault="008D039A" w:rsidP="008D039A">
      <w:pPr>
        <w:jc w:val="both"/>
        <w:rPr>
          <w:iCs/>
          <w:sz w:val="24"/>
          <w:szCs w:val="24"/>
        </w:rPr>
      </w:pPr>
      <w:r w:rsidRPr="00244306">
        <w:rPr>
          <w:iCs/>
          <w:sz w:val="24"/>
          <w:szCs w:val="24"/>
        </w:rPr>
        <w:t xml:space="preserve"> В целях более углубленного изучения учебного предмета </w:t>
      </w:r>
      <w:proofErr w:type="gramStart"/>
      <w:r w:rsidRPr="00244306">
        <w:rPr>
          <w:iCs/>
          <w:sz w:val="24"/>
          <w:szCs w:val="24"/>
        </w:rPr>
        <w:t>обучающимися</w:t>
      </w:r>
      <w:proofErr w:type="gramEnd"/>
      <w:r w:rsidRPr="00244306">
        <w:rPr>
          <w:iCs/>
          <w:sz w:val="24"/>
          <w:szCs w:val="24"/>
        </w:rPr>
        <w:t xml:space="preserve"> учитель может рекомендовать учебные пособия, в том числе рабочие тетради, не включенные в список, для домашнего самостоятельного использования. При этом указанные учебные пособия не могут быть использованы в образовательном процессе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D039A" w:rsidRPr="00244306" w:rsidRDefault="008D039A" w:rsidP="008D039A">
      <w:pPr>
        <w:jc w:val="both"/>
        <w:rPr>
          <w:iCs/>
          <w:sz w:val="24"/>
          <w:szCs w:val="24"/>
        </w:rPr>
      </w:pPr>
      <w:r w:rsidRPr="00244306">
        <w:rPr>
          <w:iCs/>
          <w:sz w:val="24"/>
          <w:szCs w:val="24"/>
        </w:rPr>
        <w:lastRenderedPageBreak/>
        <w:t xml:space="preserve"> При этом использование рабочих тетрадей на печатной основе в начальных классах значительно влияет на эффективность обучения, поскольку выполнение </w:t>
      </w:r>
      <w:proofErr w:type="gramStart"/>
      <w:r w:rsidRPr="00244306">
        <w:rPr>
          <w:iCs/>
          <w:sz w:val="24"/>
          <w:szCs w:val="24"/>
        </w:rPr>
        <w:t>обучающимися</w:t>
      </w:r>
      <w:proofErr w:type="gramEnd"/>
      <w:r w:rsidRPr="00244306">
        <w:rPr>
          <w:iCs/>
          <w:sz w:val="24"/>
          <w:szCs w:val="24"/>
        </w:rPr>
        <w:t xml:space="preserve"> письменных работ формирует навык письма и развивает мелкую моторику.</w:t>
      </w:r>
    </w:p>
    <w:p w:rsidR="008D039A" w:rsidRPr="00244306" w:rsidRDefault="008D039A" w:rsidP="008D039A">
      <w:pPr>
        <w:jc w:val="both"/>
        <w:rPr>
          <w:iCs/>
          <w:sz w:val="24"/>
          <w:szCs w:val="24"/>
        </w:rPr>
      </w:pPr>
      <w:r w:rsidRPr="00244306">
        <w:rPr>
          <w:iCs/>
          <w:sz w:val="24"/>
          <w:szCs w:val="24"/>
        </w:rPr>
        <w:t> </w:t>
      </w:r>
      <w:proofErr w:type="spellStart"/>
      <w:r w:rsidRPr="00244306">
        <w:rPr>
          <w:iCs/>
          <w:sz w:val="24"/>
          <w:szCs w:val="24"/>
        </w:rPr>
        <w:t>Минпросвещения</w:t>
      </w:r>
      <w:proofErr w:type="spellEnd"/>
      <w:r w:rsidRPr="00244306">
        <w:rPr>
          <w:iCs/>
          <w:sz w:val="24"/>
          <w:szCs w:val="24"/>
        </w:rPr>
        <w:t xml:space="preserve"> планирует сократить рабочие тетради на печатной основе и </w:t>
      </w:r>
      <w:proofErr w:type="gramStart"/>
      <w:r w:rsidRPr="00244306">
        <w:rPr>
          <w:iCs/>
          <w:sz w:val="24"/>
          <w:szCs w:val="24"/>
        </w:rPr>
        <w:t>заменить их на цифровые</w:t>
      </w:r>
      <w:proofErr w:type="gramEnd"/>
      <w:r w:rsidRPr="00244306">
        <w:rPr>
          <w:iCs/>
          <w:sz w:val="24"/>
          <w:szCs w:val="24"/>
        </w:rPr>
        <w:t xml:space="preserve"> аналоги в основной и средней школе. (</w:t>
      </w:r>
      <w:proofErr w:type="gramStart"/>
      <w:r w:rsidRPr="00244306">
        <w:rPr>
          <w:iCs/>
          <w:sz w:val="24"/>
          <w:szCs w:val="24"/>
        </w:rPr>
        <w:t>См</w:t>
      </w:r>
      <w:proofErr w:type="gramEnd"/>
      <w:r w:rsidRPr="00244306">
        <w:rPr>
          <w:iCs/>
          <w:sz w:val="24"/>
          <w:szCs w:val="24"/>
        </w:rPr>
        <w:t>. Письмо Министерства просвещения РФ от 23 октября 2019 г. N ВБ-47/04 "Об использовании рабочих тетрадей").</w:t>
      </w:r>
    </w:p>
    <w:p w:rsidR="008D039A" w:rsidRPr="00614EE4" w:rsidRDefault="008D039A" w:rsidP="008D039A">
      <w:pPr>
        <w:pBdr>
          <w:bottom w:val="single" w:sz="12" w:space="1" w:color="auto"/>
        </w:pBdr>
        <w:jc w:val="both"/>
        <w:rPr>
          <w:sz w:val="24"/>
          <w:szCs w:val="24"/>
        </w:rPr>
      </w:pPr>
    </w:p>
    <w:p w:rsidR="008D039A" w:rsidRDefault="008D039A" w:rsidP="008D039A">
      <w:pPr>
        <w:jc w:val="both"/>
        <w:rPr>
          <w:sz w:val="24"/>
          <w:szCs w:val="24"/>
        </w:rPr>
      </w:pPr>
    </w:p>
    <w:p w:rsidR="008D039A" w:rsidRPr="008D039A" w:rsidRDefault="008D039A" w:rsidP="008D039A">
      <w:pPr>
        <w:jc w:val="both"/>
        <w:rPr>
          <w:sz w:val="24"/>
          <w:szCs w:val="24"/>
          <w:u w:val="single"/>
        </w:rPr>
      </w:pPr>
      <w:r w:rsidRPr="008D039A">
        <w:rPr>
          <w:sz w:val="24"/>
          <w:szCs w:val="24"/>
          <w:u w:val="single"/>
        </w:rPr>
        <w:t>4.10.2019</w:t>
      </w:r>
    </w:p>
    <w:p w:rsidR="008D039A" w:rsidRDefault="008D039A" w:rsidP="008D039A">
      <w:pPr>
        <w:jc w:val="both"/>
        <w:rPr>
          <w:sz w:val="24"/>
          <w:szCs w:val="24"/>
        </w:rPr>
      </w:pPr>
    </w:p>
    <w:p w:rsidR="008D039A" w:rsidRPr="00C85C5F" w:rsidRDefault="008D039A" w:rsidP="008D039A">
      <w:pPr>
        <w:jc w:val="both"/>
        <w:rPr>
          <w:b/>
          <w:sz w:val="24"/>
          <w:szCs w:val="24"/>
        </w:rPr>
      </w:pPr>
      <w:r w:rsidRPr="00C85C5F">
        <w:rPr>
          <w:b/>
          <w:sz w:val="24"/>
          <w:szCs w:val="24"/>
        </w:rPr>
        <w:t>Порядок выплаты компенсации в случае смерти потерпевшего в результате ДТП</w:t>
      </w:r>
    </w:p>
    <w:p w:rsidR="008D039A" w:rsidRDefault="008D039A" w:rsidP="008D039A">
      <w:pPr>
        <w:jc w:val="both"/>
        <w:rPr>
          <w:iCs/>
          <w:sz w:val="24"/>
          <w:szCs w:val="24"/>
        </w:rPr>
      </w:pPr>
    </w:p>
    <w:p w:rsidR="008D039A" w:rsidRPr="00244306" w:rsidRDefault="008D039A" w:rsidP="008D039A">
      <w:pPr>
        <w:jc w:val="both"/>
        <w:rPr>
          <w:iCs/>
          <w:sz w:val="24"/>
          <w:szCs w:val="24"/>
        </w:rPr>
      </w:pPr>
      <w:r w:rsidRPr="00244306">
        <w:rPr>
          <w:iCs/>
          <w:sz w:val="24"/>
          <w:szCs w:val="24"/>
        </w:rPr>
        <w:t>Согласно положениям Федерального закона РФ от 25.04.2002 № 40-ФЗ «Об обязательном страховании гражданской ответственности владельцев транспортных средств», каждый владелец транспортного средства обязан иметь договор страхования гражданской ответственности, по которому в случае причинения ущерба в результате Д</w:t>
      </w:r>
      <w:proofErr w:type="gramStart"/>
      <w:r w:rsidRPr="00244306">
        <w:rPr>
          <w:iCs/>
          <w:sz w:val="24"/>
          <w:szCs w:val="24"/>
        </w:rPr>
        <w:t>ТП стр</w:t>
      </w:r>
      <w:proofErr w:type="gramEnd"/>
      <w:r w:rsidRPr="00244306">
        <w:rPr>
          <w:iCs/>
          <w:sz w:val="24"/>
          <w:szCs w:val="24"/>
        </w:rPr>
        <w:t>аховая компания виновника возместит вред, причиненный жизни и здоровью потерпевшего.</w:t>
      </w:r>
    </w:p>
    <w:p w:rsidR="008D039A" w:rsidRPr="00244306" w:rsidRDefault="008D039A" w:rsidP="008D039A">
      <w:pPr>
        <w:jc w:val="both"/>
        <w:rPr>
          <w:iCs/>
          <w:sz w:val="24"/>
          <w:szCs w:val="24"/>
        </w:rPr>
      </w:pPr>
      <w:r w:rsidRPr="00244306">
        <w:rPr>
          <w:iCs/>
          <w:sz w:val="24"/>
          <w:szCs w:val="24"/>
        </w:rPr>
        <w:t xml:space="preserve"> Если эта обязанность водителем не исполнена и договор страхования у него отсутствует, компенсационные выплаты в связи со смертью потерпевшего осуществляются профессиональным объединением страховщиков - Российским союзом </w:t>
      </w:r>
      <w:proofErr w:type="spellStart"/>
      <w:r w:rsidRPr="00244306">
        <w:rPr>
          <w:iCs/>
          <w:sz w:val="24"/>
          <w:szCs w:val="24"/>
        </w:rPr>
        <w:t>автостраховщиков</w:t>
      </w:r>
      <w:proofErr w:type="spellEnd"/>
      <w:r w:rsidRPr="00244306">
        <w:rPr>
          <w:iCs/>
          <w:sz w:val="24"/>
          <w:szCs w:val="24"/>
        </w:rPr>
        <w:t xml:space="preserve"> по требованиям лиц, имеющих право на их получение в случае потери кормильца, к которым относятся:</w:t>
      </w:r>
    </w:p>
    <w:p w:rsidR="008D039A" w:rsidRPr="00244306" w:rsidRDefault="008D039A" w:rsidP="008D039A">
      <w:pPr>
        <w:jc w:val="both"/>
        <w:rPr>
          <w:iCs/>
          <w:sz w:val="24"/>
          <w:szCs w:val="24"/>
        </w:rPr>
      </w:pPr>
      <w:r w:rsidRPr="00244306">
        <w:rPr>
          <w:iCs/>
          <w:sz w:val="24"/>
          <w:szCs w:val="24"/>
        </w:rPr>
        <w:t> - нетрудоспособные лица, состоявшие на иждивении умершего или имевшие ко дню его смерти право на получение от него содержания;</w:t>
      </w:r>
    </w:p>
    <w:p w:rsidR="008D039A" w:rsidRPr="00244306" w:rsidRDefault="008D039A" w:rsidP="008D039A">
      <w:pPr>
        <w:jc w:val="both"/>
        <w:rPr>
          <w:iCs/>
          <w:sz w:val="24"/>
          <w:szCs w:val="24"/>
        </w:rPr>
      </w:pPr>
      <w:proofErr w:type="gramStart"/>
      <w:r w:rsidRPr="00244306">
        <w:rPr>
          <w:iCs/>
          <w:sz w:val="24"/>
          <w:szCs w:val="24"/>
        </w:rPr>
        <w:t>- ребенок умершего, родившийся после его смерти;</w:t>
      </w:r>
      <w:proofErr w:type="gramEnd"/>
    </w:p>
    <w:p w:rsidR="008D039A" w:rsidRPr="00244306" w:rsidRDefault="008D039A" w:rsidP="008D039A">
      <w:pPr>
        <w:jc w:val="both"/>
        <w:rPr>
          <w:iCs/>
          <w:sz w:val="24"/>
          <w:szCs w:val="24"/>
        </w:rPr>
      </w:pPr>
      <w:proofErr w:type="gramStart"/>
      <w:r w:rsidRPr="00244306">
        <w:rPr>
          <w:iCs/>
          <w:sz w:val="24"/>
          <w:szCs w:val="24"/>
        </w:rPr>
        <w:t>- 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14 лет либо хотя и достигшими названного возраста, но по заключению медицинских органов нуждающимися в постороннем уходе;</w:t>
      </w:r>
      <w:proofErr w:type="gramEnd"/>
    </w:p>
    <w:p w:rsidR="008D039A" w:rsidRPr="00244306" w:rsidRDefault="008D039A" w:rsidP="008D039A">
      <w:pPr>
        <w:jc w:val="both"/>
        <w:rPr>
          <w:iCs/>
          <w:sz w:val="24"/>
          <w:szCs w:val="24"/>
        </w:rPr>
      </w:pPr>
      <w:proofErr w:type="gramStart"/>
      <w:r w:rsidRPr="00244306">
        <w:rPr>
          <w:iCs/>
          <w:sz w:val="24"/>
          <w:szCs w:val="24"/>
        </w:rPr>
        <w:t>- лица, состоявшие на иждивении умершего и ставшие нетрудоспособными в течение 5 лет после его смерти, 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roofErr w:type="gramEnd"/>
    </w:p>
    <w:p w:rsidR="008D039A" w:rsidRPr="00244306" w:rsidRDefault="008D039A" w:rsidP="008D039A">
      <w:pPr>
        <w:jc w:val="both"/>
        <w:rPr>
          <w:iCs/>
          <w:sz w:val="24"/>
          <w:szCs w:val="24"/>
        </w:rPr>
      </w:pPr>
      <w:r w:rsidRPr="00244306">
        <w:rPr>
          <w:iCs/>
          <w:sz w:val="24"/>
          <w:szCs w:val="24"/>
        </w:rPr>
        <w:t> При отсутствии названных выше лиц, в случае смерти потерпевшего, правом на получение страхового возмещения или компенсационной выплаты в соответствии с Законом об ОСАГО обладают родители, супруг и дети потерпевшего независимо от того, находился ли потерпевший у них на иждивении.</w:t>
      </w:r>
    </w:p>
    <w:p w:rsidR="008D039A" w:rsidRPr="00244306" w:rsidRDefault="008D039A" w:rsidP="008D039A">
      <w:pPr>
        <w:jc w:val="both"/>
        <w:rPr>
          <w:iCs/>
          <w:sz w:val="24"/>
          <w:szCs w:val="24"/>
        </w:rPr>
      </w:pPr>
      <w:r w:rsidRPr="00244306">
        <w:rPr>
          <w:iCs/>
          <w:sz w:val="24"/>
          <w:szCs w:val="24"/>
        </w:rPr>
        <w:t> </w:t>
      </w:r>
      <w:r>
        <w:rPr>
          <w:iCs/>
          <w:sz w:val="24"/>
          <w:szCs w:val="24"/>
        </w:rPr>
        <w:t>Т</w:t>
      </w:r>
      <w:r w:rsidRPr="00244306">
        <w:rPr>
          <w:iCs/>
          <w:sz w:val="24"/>
          <w:szCs w:val="24"/>
        </w:rPr>
        <w:t>акое право также имеют граждане, у которых потерпевший находился на иждивении.</w:t>
      </w:r>
    </w:p>
    <w:p w:rsidR="008D039A" w:rsidRPr="00614EE4" w:rsidRDefault="008D039A" w:rsidP="008D039A">
      <w:pPr>
        <w:pBdr>
          <w:bottom w:val="single" w:sz="12" w:space="1" w:color="auto"/>
        </w:pBdr>
        <w:jc w:val="both"/>
        <w:rPr>
          <w:sz w:val="24"/>
          <w:szCs w:val="24"/>
        </w:rPr>
      </w:pPr>
    </w:p>
    <w:p w:rsidR="00E5592D" w:rsidRDefault="00E5592D" w:rsidP="001418BF">
      <w:pPr>
        <w:ind w:left="-284" w:firstLine="567"/>
        <w:jc w:val="both"/>
      </w:pPr>
    </w:p>
    <w:p w:rsidR="001418BF" w:rsidRPr="001418BF" w:rsidRDefault="008D039A" w:rsidP="001418BF">
      <w:pPr>
        <w:jc w:val="both"/>
        <w:rPr>
          <w:sz w:val="24"/>
          <w:szCs w:val="24"/>
          <w:u w:val="single"/>
        </w:rPr>
      </w:pPr>
      <w:r>
        <w:rPr>
          <w:sz w:val="24"/>
          <w:szCs w:val="24"/>
          <w:u w:val="single"/>
        </w:rPr>
        <w:t>4</w:t>
      </w:r>
      <w:r w:rsidR="001418BF" w:rsidRPr="001418BF">
        <w:rPr>
          <w:sz w:val="24"/>
          <w:szCs w:val="24"/>
          <w:u w:val="single"/>
        </w:rPr>
        <w:t>.10.2019</w:t>
      </w:r>
    </w:p>
    <w:p w:rsidR="001418BF" w:rsidRPr="001418BF" w:rsidRDefault="001418BF" w:rsidP="001418BF">
      <w:pPr>
        <w:ind w:firstLine="567"/>
        <w:jc w:val="both"/>
        <w:rPr>
          <w:sz w:val="24"/>
          <w:szCs w:val="24"/>
        </w:rPr>
      </w:pPr>
    </w:p>
    <w:p w:rsidR="001418BF" w:rsidRPr="001418BF" w:rsidRDefault="001418BF" w:rsidP="001418BF">
      <w:pPr>
        <w:jc w:val="both"/>
        <w:rPr>
          <w:sz w:val="24"/>
          <w:szCs w:val="24"/>
        </w:rPr>
      </w:pPr>
      <w:r w:rsidRPr="001418BF">
        <w:rPr>
          <w:sz w:val="24"/>
          <w:szCs w:val="24"/>
        </w:rPr>
        <w:t xml:space="preserve">Вопрос </w:t>
      </w:r>
      <w:r>
        <w:rPr>
          <w:sz w:val="24"/>
          <w:szCs w:val="24"/>
        </w:rPr>
        <w:t>прокурору</w:t>
      </w:r>
      <w:r w:rsidRPr="001418BF">
        <w:rPr>
          <w:sz w:val="24"/>
          <w:szCs w:val="24"/>
        </w:rPr>
        <w:t>: Я являюсь инвалидом 2 группы. Проживаю в квартире, которая находится у меня в собственности. ОКУ «Центр социальных выплат» отказывает мне в выплате компенсации расходов на оплату жилого помещения и коммунальных услуг. Законно ли это?</w:t>
      </w:r>
    </w:p>
    <w:p w:rsidR="001418BF" w:rsidRPr="001418BF" w:rsidRDefault="001418BF" w:rsidP="001418BF">
      <w:pPr>
        <w:ind w:firstLine="567"/>
        <w:jc w:val="both"/>
        <w:rPr>
          <w:sz w:val="24"/>
          <w:szCs w:val="24"/>
        </w:rPr>
      </w:pPr>
    </w:p>
    <w:p w:rsidR="001418BF" w:rsidRDefault="001418BF" w:rsidP="001418BF">
      <w:pPr>
        <w:jc w:val="both"/>
        <w:rPr>
          <w:sz w:val="24"/>
          <w:szCs w:val="24"/>
        </w:rPr>
      </w:pPr>
      <w:r w:rsidRPr="001418BF">
        <w:rPr>
          <w:sz w:val="24"/>
          <w:szCs w:val="24"/>
        </w:rPr>
        <w:t>Отвечает помощник Льговского межрайонного прокурора Киреев М.А.:</w:t>
      </w:r>
    </w:p>
    <w:p w:rsidR="001418BF" w:rsidRPr="001418BF" w:rsidRDefault="001418BF" w:rsidP="001418BF">
      <w:pPr>
        <w:ind w:firstLine="567"/>
        <w:jc w:val="both"/>
        <w:rPr>
          <w:sz w:val="24"/>
          <w:szCs w:val="24"/>
        </w:rPr>
      </w:pPr>
    </w:p>
    <w:p w:rsidR="001418BF" w:rsidRPr="001418BF" w:rsidRDefault="001418BF" w:rsidP="001418BF">
      <w:pPr>
        <w:autoSpaceDE w:val="0"/>
        <w:autoSpaceDN w:val="0"/>
        <w:adjustRightInd w:val="0"/>
        <w:ind w:firstLine="567"/>
        <w:jc w:val="both"/>
        <w:rPr>
          <w:sz w:val="24"/>
          <w:szCs w:val="24"/>
          <w:u w:val="single"/>
        </w:rPr>
      </w:pPr>
      <w:proofErr w:type="gramStart"/>
      <w:r w:rsidRPr="001418BF">
        <w:rPr>
          <w:sz w:val="24"/>
          <w:szCs w:val="24"/>
        </w:rPr>
        <w:lastRenderedPageBreak/>
        <w:t>В соответствии со ст. 17 Федерального закона от 24.11.1995 N 181-ФЗ "О социальной защите инвалидов в Российской Федерации" инвалидам и семьям, имеющим детей-инвалидов, предоставляется компенсация расходов на оплату жилых помещений и коммунальных услуг в размере 50 процентов: платы за наем и платы за содержание жилого помещения, включающей в себя плату за услуги, работы по управлению многоквартирным домом, за содержание и</w:t>
      </w:r>
      <w:proofErr w:type="gramEnd"/>
      <w:r w:rsidRPr="001418BF">
        <w:rPr>
          <w:sz w:val="24"/>
          <w:szCs w:val="24"/>
        </w:rPr>
        <w:t xml:space="preserve"> текущий ремонт общего имущества в многоквартирном доме, исходя из занимаемой общей площади жилых помещений </w:t>
      </w:r>
      <w:r w:rsidRPr="001418BF">
        <w:rPr>
          <w:sz w:val="24"/>
          <w:szCs w:val="24"/>
          <w:u w:val="single"/>
        </w:rPr>
        <w:t>государственного и муниципального жилищных фондов.</w:t>
      </w:r>
    </w:p>
    <w:p w:rsidR="001418BF" w:rsidRPr="001418BF" w:rsidRDefault="001418BF" w:rsidP="001418BF">
      <w:pPr>
        <w:ind w:firstLine="567"/>
        <w:jc w:val="both"/>
        <w:rPr>
          <w:sz w:val="24"/>
          <w:szCs w:val="24"/>
        </w:rPr>
      </w:pPr>
      <w:r w:rsidRPr="001418BF">
        <w:rPr>
          <w:sz w:val="24"/>
          <w:szCs w:val="24"/>
        </w:rPr>
        <w:t xml:space="preserve">Таким образом, поскольку используемое Вами жилое помещение не принадлежит к государственному или муниципальному жилищному фонду, решение ОКУ «Центр социальных выплат» города Льгова Курской области об отказе в назначении Вам компенсации расходов по оплате жилого помещения и коммунальных услуг, является законным и обоснованным. </w:t>
      </w:r>
    </w:p>
    <w:p w:rsidR="00B0450C" w:rsidRPr="00614EE4" w:rsidRDefault="00B0450C" w:rsidP="00B0450C">
      <w:pPr>
        <w:pBdr>
          <w:bottom w:val="single" w:sz="12" w:space="1" w:color="auto"/>
        </w:pBdr>
        <w:jc w:val="both"/>
        <w:rPr>
          <w:sz w:val="24"/>
          <w:szCs w:val="24"/>
        </w:rPr>
      </w:pPr>
    </w:p>
    <w:p w:rsidR="008D039A" w:rsidRDefault="008D039A" w:rsidP="008D039A">
      <w:pPr>
        <w:jc w:val="both"/>
        <w:rPr>
          <w:b/>
          <w:sz w:val="24"/>
          <w:szCs w:val="24"/>
        </w:rPr>
      </w:pPr>
    </w:p>
    <w:p w:rsidR="008D039A" w:rsidRPr="008D039A" w:rsidRDefault="008D039A" w:rsidP="008D039A">
      <w:pPr>
        <w:jc w:val="both"/>
        <w:rPr>
          <w:sz w:val="24"/>
          <w:szCs w:val="24"/>
          <w:u w:val="single"/>
        </w:rPr>
      </w:pPr>
      <w:r w:rsidRPr="008D039A">
        <w:rPr>
          <w:sz w:val="24"/>
          <w:szCs w:val="24"/>
          <w:u w:val="single"/>
        </w:rPr>
        <w:t>27.09.2019</w:t>
      </w:r>
    </w:p>
    <w:p w:rsidR="008D039A" w:rsidRDefault="008D039A" w:rsidP="008D039A">
      <w:pPr>
        <w:jc w:val="both"/>
        <w:rPr>
          <w:b/>
          <w:sz w:val="24"/>
          <w:szCs w:val="24"/>
        </w:rPr>
      </w:pPr>
    </w:p>
    <w:p w:rsidR="008D039A" w:rsidRPr="00C85C5F" w:rsidRDefault="008D039A" w:rsidP="008D039A">
      <w:pPr>
        <w:jc w:val="both"/>
        <w:rPr>
          <w:b/>
          <w:sz w:val="24"/>
          <w:szCs w:val="24"/>
        </w:rPr>
      </w:pPr>
      <w:r w:rsidRPr="00C85C5F">
        <w:rPr>
          <w:b/>
          <w:sz w:val="24"/>
          <w:szCs w:val="24"/>
        </w:rPr>
        <w:t>Право беременной женщины на перевод на другую работу</w:t>
      </w:r>
    </w:p>
    <w:p w:rsidR="008D039A" w:rsidRDefault="008D039A" w:rsidP="008D039A">
      <w:pPr>
        <w:jc w:val="both"/>
        <w:rPr>
          <w:iCs/>
          <w:sz w:val="24"/>
          <w:szCs w:val="24"/>
        </w:rPr>
      </w:pPr>
    </w:p>
    <w:p w:rsidR="008D039A" w:rsidRPr="000F4CF1" w:rsidRDefault="008D039A" w:rsidP="008D039A">
      <w:pPr>
        <w:jc w:val="both"/>
        <w:rPr>
          <w:iCs/>
          <w:sz w:val="24"/>
          <w:szCs w:val="24"/>
        </w:rPr>
      </w:pPr>
      <w:r w:rsidRPr="000F4CF1">
        <w:rPr>
          <w:iCs/>
          <w:sz w:val="24"/>
          <w:szCs w:val="24"/>
        </w:rPr>
        <w:t>Согласно Указу Президента Российской Федерации от 30 января 1998 года в последнее воскресенье ноября на территории Российской Федерации отмечается День матери.</w:t>
      </w:r>
    </w:p>
    <w:p w:rsidR="008D039A" w:rsidRPr="000F4CF1" w:rsidRDefault="008D039A" w:rsidP="008D039A">
      <w:pPr>
        <w:jc w:val="both"/>
        <w:rPr>
          <w:iCs/>
          <w:sz w:val="24"/>
          <w:szCs w:val="24"/>
        </w:rPr>
      </w:pPr>
      <w:r w:rsidRPr="000F4CF1">
        <w:rPr>
          <w:iCs/>
          <w:sz w:val="24"/>
          <w:szCs w:val="24"/>
        </w:rPr>
        <w:t> В соответствии со ст. 254 Трудового кодекса Российской Федерации 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8D039A" w:rsidRPr="000F4CF1" w:rsidRDefault="008D039A" w:rsidP="008D039A">
      <w:pPr>
        <w:jc w:val="both"/>
        <w:rPr>
          <w:iCs/>
          <w:sz w:val="24"/>
          <w:szCs w:val="24"/>
        </w:rPr>
      </w:pPr>
      <w:r w:rsidRPr="000F4CF1">
        <w:rPr>
          <w:iCs/>
          <w:sz w:val="24"/>
          <w:szCs w:val="24"/>
        </w:rPr>
        <w:t> До предоставления беременной женщине другой работы, она подлежит освобождению от прежней работы с сохранением среднего заработка за все пропущенные вследствие этого рабочие дни за счет средств работодателя.</w:t>
      </w:r>
    </w:p>
    <w:p w:rsidR="008D039A" w:rsidRPr="000F4CF1" w:rsidRDefault="008D039A" w:rsidP="008D039A">
      <w:pPr>
        <w:jc w:val="both"/>
        <w:rPr>
          <w:iCs/>
          <w:sz w:val="24"/>
          <w:szCs w:val="24"/>
        </w:rPr>
      </w:pPr>
      <w:r w:rsidRPr="000F4CF1">
        <w:rPr>
          <w:iCs/>
          <w:sz w:val="24"/>
          <w:szCs w:val="24"/>
        </w:rPr>
        <w:t> 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rsidR="008D039A" w:rsidRPr="000F4CF1" w:rsidRDefault="008D039A" w:rsidP="008D039A">
      <w:pPr>
        <w:jc w:val="both"/>
        <w:rPr>
          <w:iCs/>
          <w:sz w:val="24"/>
          <w:szCs w:val="24"/>
        </w:rPr>
      </w:pPr>
      <w:r w:rsidRPr="000F4CF1">
        <w:rPr>
          <w:iCs/>
          <w:sz w:val="24"/>
          <w:szCs w:val="24"/>
        </w:rPr>
        <w:t> 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rsidR="008D039A" w:rsidRPr="00614EE4" w:rsidRDefault="008D039A" w:rsidP="008D039A">
      <w:pPr>
        <w:pBdr>
          <w:bottom w:val="single" w:sz="12" w:space="1" w:color="auto"/>
        </w:pBdr>
        <w:jc w:val="both"/>
        <w:rPr>
          <w:sz w:val="24"/>
          <w:szCs w:val="24"/>
        </w:rPr>
      </w:pPr>
    </w:p>
    <w:p w:rsidR="008D039A" w:rsidRDefault="008D039A" w:rsidP="008D039A">
      <w:pPr>
        <w:jc w:val="both"/>
        <w:rPr>
          <w:sz w:val="24"/>
          <w:szCs w:val="24"/>
        </w:rPr>
      </w:pPr>
    </w:p>
    <w:p w:rsidR="008D039A" w:rsidRPr="008D039A" w:rsidRDefault="008D039A" w:rsidP="008D039A">
      <w:pPr>
        <w:jc w:val="both"/>
        <w:rPr>
          <w:sz w:val="24"/>
          <w:szCs w:val="24"/>
          <w:u w:val="single"/>
        </w:rPr>
      </w:pPr>
      <w:r w:rsidRPr="008D039A">
        <w:rPr>
          <w:sz w:val="24"/>
          <w:szCs w:val="24"/>
          <w:u w:val="single"/>
        </w:rPr>
        <w:t>27.09.2019</w:t>
      </w:r>
    </w:p>
    <w:p w:rsidR="008D039A" w:rsidRDefault="008D039A" w:rsidP="008D039A">
      <w:pPr>
        <w:jc w:val="both"/>
        <w:rPr>
          <w:sz w:val="24"/>
          <w:szCs w:val="24"/>
        </w:rPr>
      </w:pPr>
    </w:p>
    <w:p w:rsidR="008D039A" w:rsidRPr="00C85C5F" w:rsidRDefault="008D039A" w:rsidP="008D039A">
      <w:pPr>
        <w:jc w:val="both"/>
        <w:rPr>
          <w:b/>
          <w:sz w:val="24"/>
          <w:szCs w:val="24"/>
        </w:rPr>
      </w:pPr>
      <w:r w:rsidRPr="00C85C5F">
        <w:rPr>
          <w:b/>
          <w:sz w:val="24"/>
          <w:szCs w:val="24"/>
        </w:rPr>
        <w:t>Вопрос прокурору: Как отменяется условное осуждение?</w:t>
      </w:r>
    </w:p>
    <w:p w:rsidR="008D039A" w:rsidRDefault="008D039A" w:rsidP="008D039A">
      <w:pPr>
        <w:jc w:val="both"/>
        <w:rPr>
          <w:bCs/>
          <w:sz w:val="24"/>
          <w:szCs w:val="24"/>
        </w:rPr>
      </w:pPr>
    </w:p>
    <w:p w:rsidR="008D039A" w:rsidRPr="000F4CF1" w:rsidRDefault="008D039A" w:rsidP="008D039A">
      <w:pPr>
        <w:jc w:val="both"/>
        <w:rPr>
          <w:iCs/>
          <w:sz w:val="24"/>
          <w:szCs w:val="24"/>
        </w:rPr>
      </w:pPr>
      <w:r w:rsidRPr="00C85C5F">
        <w:rPr>
          <w:bCs/>
          <w:sz w:val="24"/>
          <w:szCs w:val="24"/>
        </w:rPr>
        <w:t>Ответ Льговского межрайонного прокурора Игнатенко С.М.:</w:t>
      </w:r>
      <w:r w:rsidRPr="00C85C5F">
        <w:rPr>
          <w:sz w:val="24"/>
          <w:szCs w:val="24"/>
        </w:rPr>
        <w:t xml:space="preserve"> </w:t>
      </w:r>
      <w:r w:rsidRPr="000F4CF1">
        <w:rPr>
          <w:iCs/>
          <w:sz w:val="24"/>
          <w:szCs w:val="24"/>
        </w:rPr>
        <w:t> </w:t>
      </w:r>
    </w:p>
    <w:p w:rsidR="008D039A" w:rsidRPr="000F4CF1" w:rsidRDefault="008D039A" w:rsidP="008D039A">
      <w:pPr>
        <w:jc w:val="both"/>
        <w:rPr>
          <w:iCs/>
          <w:sz w:val="24"/>
          <w:szCs w:val="24"/>
        </w:rPr>
      </w:pPr>
      <w:r w:rsidRPr="000F4CF1">
        <w:rPr>
          <w:iCs/>
          <w:sz w:val="24"/>
          <w:szCs w:val="24"/>
        </w:rPr>
        <w:t>Согласно ст. 73 УК РФ суд, назначив исправительные работы, ограничение по военной службе, содержание в дисциплинарной воинской части или лишение свободы на срок до восьми лет, может постановить считать назначенное наказание условным, если придет к выводу о возможности исправления осужденного без реального отбывания наказания.</w:t>
      </w:r>
    </w:p>
    <w:p w:rsidR="008D039A" w:rsidRPr="000F4CF1" w:rsidRDefault="008D039A" w:rsidP="008D039A">
      <w:pPr>
        <w:jc w:val="both"/>
        <w:rPr>
          <w:iCs/>
          <w:sz w:val="24"/>
          <w:szCs w:val="24"/>
        </w:rPr>
      </w:pPr>
      <w:r w:rsidRPr="000F4CF1">
        <w:rPr>
          <w:iCs/>
          <w:sz w:val="24"/>
          <w:szCs w:val="24"/>
        </w:rPr>
        <w:t> При этом суд устанавливает испытательный срок, в течение которого условно осужденный своим поведением должен доказать свое исправление. Кроме того, на условно осужденного возлагается исполнение определенных обязанностей.</w:t>
      </w:r>
    </w:p>
    <w:p w:rsidR="008D039A" w:rsidRPr="000F4CF1" w:rsidRDefault="008D039A" w:rsidP="008D039A">
      <w:pPr>
        <w:jc w:val="both"/>
        <w:rPr>
          <w:iCs/>
          <w:sz w:val="24"/>
          <w:szCs w:val="24"/>
        </w:rPr>
      </w:pPr>
      <w:r w:rsidRPr="000F4CF1">
        <w:rPr>
          <w:iCs/>
          <w:sz w:val="24"/>
          <w:szCs w:val="24"/>
        </w:rPr>
        <w:t> Статья 74 УК РФ предусматривает случаи, когда суд может вынести решение об отмене условного осуждения и исполнении наказания, назначенного приговором суда.</w:t>
      </w:r>
    </w:p>
    <w:p w:rsidR="008D039A" w:rsidRPr="000F4CF1" w:rsidRDefault="008D039A" w:rsidP="008D039A">
      <w:pPr>
        <w:jc w:val="both"/>
        <w:rPr>
          <w:iCs/>
          <w:sz w:val="24"/>
          <w:szCs w:val="24"/>
        </w:rPr>
      </w:pPr>
      <w:r w:rsidRPr="000F4CF1">
        <w:rPr>
          <w:iCs/>
          <w:sz w:val="24"/>
          <w:szCs w:val="24"/>
        </w:rPr>
        <w:lastRenderedPageBreak/>
        <w:t> Безусловно, это совершение в течение испытательного срока нового умышленного тяжкого или особо тяжкого преступления.</w:t>
      </w:r>
    </w:p>
    <w:p w:rsidR="008D039A" w:rsidRPr="000F4CF1" w:rsidRDefault="008D039A" w:rsidP="008D039A">
      <w:pPr>
        <w:jc w:val="both"/>
        <w:rPr>
          <w:iCs/>
          <w:sz w:val="24"/>
          <w:szCs w:val="24"/>
        </w:rPr>
      </w:pPr>
      <w:r w:rsidRPr="000F4CF1">
        <w:rPr>
          <w:iCs/>
          <w:sz w:val="24"/>
          <w:szCs w:val="24"/>
        </w:rPr>
        <w:t> Исключением из данного правила является порядок назначения наказания несовершеннолетним. В случае совершения несовершеннолетним осужденным в течение испытательного срока нового преступления, не являющегося особо тяжким, суд может повторно принять решение об условном осуждении, установив новый испытательный срок и возложив на условно осужденного исполнение определенных обязанностей.</w:t>
      </w:r>
    </w:p>
    <w:p w:rsidR="008D039A" w:rsidRPr="000F4CF1" w:rsidRDefault="008D039A" w:rsidP="008D039A">
      <w:pPr>
        <w:jc w:val="both"/>
        <w:rPr>
          <w:iCs/>
          <w:sz w:val="24"/>
          <w:szCs w:val="24"/>
        </w:rPr>
      </w:pPr>
      <w:r w:rsidRPr="000F4CF1">
        <w:rPr>
          <w:iCs/>
          <w:sz w:val="24"/>
          <w:szCs w:val="24"/>
        </w:rPr>
        <w:t xml:space="preserve"> Если же в течение испытательного срока условно осужденным совершено преступление по </w:t>
      </w:r>
      <w:proofErr w:type="gramStart"/>
      <w:r w:rsidRPr="000F4CF1">
        <w:rPr>
          <w:iCs/>
          <w:sz w:val="24"/>
          <w:szCs w:val="24"/>
        </w:rPr>
        <w:t>неосторожности</w:t>
      </w:r>
      <w:proofErr w:type="gramEnd"/>
      <w:r w:rsidRPr="000F4CF1">
        <w:rPr>
          <w:iCs/>
          <w:sz w:val="24"/>
          <w:szCs w:val="24"/>
        </w:rPr>
        <w:t xml:space="preserve"> либо умышленное преступление небольшой или средней тяжести вопрос об отмене или о сохранении условного осуждения решается судом. При этом учитываются характер и степень общественной опасности первого и второго преступлений, данные о личности осужденного и его поведении во время испытательного срока.</w:t>
      </w:r>
    </w:p>
    <w:p w:rsidR="008D039A" w:rsidRPr="000F4CF1" w:rsidRDefault="008D039A" w:rsidP="008D039A">
      <w:pPr>
        <w:jc w:val="both"/>
        <w:rPr>
          <w:iCs/>
          <w:sz w:val="24"/>
          <w:szCs w:val="24"/>
        </w:rPr>
      </w:pPr>
      <w:r w:rsidRPr="000F4CF1">
        <w:rPr>
          <w:iCs/>
          <w:sz w:val="24"/>
          <w:szCs w:val="24"/>
        </w:rPr>
        <w:t> При отмене условного осуждения наказание назначается по совокупности приговоров согласно положениям ст. 70 УК РФ: к наказанию, назначенному за новое преступление, суд полностью или частично присоединяет наказание, назначенное условно по первому приговору.</w:t>
      </w:r>
    </w:p>
    <w:p w:rsidR="008D039A" w:rsidRPr="000F4CF1" w:rsidRDefault="008D039A" w:rsidP="008D039A">
      <w:pPr>
        <w:jc w:val="both"/>
        <w:rPr>
          <w:iCs/>
          <w:sz w:val="24"/>
          <w:szCs w:val="24"/>
        </w:rPr>
      </w:pPr>
      <w:r w:rsidRPr="000F4CF1">
        <w:rPr>
          <w:iCs/>
          <w:sz w:val="24"/>
          <w:szCs w:val="24"/>
        </w:rPr>
        <w:t xml:space="preserve"> Кроме того, если в течение испытательного срока условно осужденный систематически нарушал общественный порядок, за что привлекался к административной ответственности, систематически не исполнял возложенные на него судом </w:t>
      </w:r>
      <w:proofErr w:type="gramStart"/>
      <w:r w:rsidRPr="000F4CF1">
        <w:rPr>
          <w:iCs/>
          <w:sz w:val="24"/>
          <w:szCs w:val="24"/>
        </w:rPr>
        <w:t>обязанности</w:t>
      </w:r>
      <w:proofErr w:type="gramEnd"/>
      <w:r w:rsidRPr="000F4CF1">
        <w:rPr>
          <w:iCs/>
          <w:sz w:val="24"/>
          <w:szCs w:val="24"/>
        </w:rPr>
        <w:t xml:space="preserve"> либо скрылся от контроля, суд по представлению органа, осуществляющего контроль за поведением условно осужденного, также может вынести решение об отмене условного осуждения и исполнении наказания, назначенного приговором суда.</w:t>
      </w:r>
    </w:p>
    <w:p w:rsidR="008D039A" w:rsidRPr="000F4CF1" w:rsidRDefault="008D039A" w:rsidP="008D039A">
      <w:pPr>
        <w:jc w:val="both"/>
        <w:rPr>
          <w:iCs/>
          <w:sz w:val="24"/>
          <w:szCs w:val="24"/>
        </w:rPr>
      </w:pPr>
      <w:r w:rsidRPr="000F4CF1">
        <w:rPr>
          <w:iCs/>
          <w:sz w:val="24"/>
          <w:szCs w:val="24"/>
        </w:rPr>
        <w:t xml:space="preserve"> В соответствии с </w:t>
      </w:r>
      <w:proofErr w:type="gramStart"/>
      <w:r w:rsidRPr="000F4CF1">
        <w:rPr>
          <w:iCs/>
          <w:sz w:val="24"/>
          <w:szCs w:val="24"/>
        </w:rPr>
        <w:t>ч</w:t>
      </w:r>
      <w:proofErr w:type="gramEnd"/>
      <w:r w:rsidRPr="000F4CF1">
        <w:rPr>
          <w:iCs/>
          <w:sz w:val="24"/>
          <w:szCs w:val="24"/>
        </w:rPr>
        <w:t>. 5 ст. 190 УИК РФ систематическим нарушением общественного порядка является совершение условно осужденным в течение одного года двух и более нарушений общественного порядка, за которые он привлекался к административной ответственности.</w:t>
      </w:r>
    </w:p>
    <w:p w:rsidR="008D039A" w:rsidRPr="000F4CF1" w:rsidRDefault="008D039A" w:rsidP="008D039A">
      <w:pPr>
        <w:jc w:val="both"/>
        <w:rPr>
          <w:iCs/>
          <w:sz w:val="24"/>
          <w:szCs w:val="24"/>
        </w:rPr>
      </w:pPr>
      <w:r w:rsidRPr="000F4CF1">
        <w:rPr>
          <w:iCs/>
          <w:sz w:val="24"/>
          <w:szCs w:val="24"/>
        </w:rPr>
        <w:t> Неисполнение возложенных обязанностей признается систематическим в случае совершения запрещенных или невыполнения предписанных условно осужденному действий более двух раз в течение года либо продолжительное (более 30 дней) неисполнение обязанностей, возложенных судом. Например, отказ пройти курс лечения от алкоголизма или наркомании, либо систематическое уклонение от возмещения вреда, причиненного преступлением, в размере, определенном решением суда, если такие обязанности были возложены судом на условно осужденного.</w:t>
      </w:r>
    </w:p>
    <w:p w:rsidR="008D039A" w:rsidRPr="000F4CF1" w:rsidRDefault="008D039A" w:rsidP="008D039A">
      <w:pPr>
        <w:jc w:val="both"/>
        <w:rPr>
          <w:iCs/>
          <w:sz w:val="24"/>
          <w:szCs w:val="24"/>
        </w:rPr>
      </w:pPr>
      <w:r w:rsidRPr="000F4CF1">
        <w:rPr>
          <w:iCs/>
          <w:sz w:val="24"/>
          <w:szCs w:val="24"/>
        </w:rPr>
        <w:t> Уклонение условно осужденного от контроля означает, что он скрылся и его местонахождение не установлено в течение более 30 дней.</w:t>
      </w:r>
    </w:p>
    <w:p w:rsidR="008D039A" w:rsidRPr="00614EE4" w:rsidRDefault="008D039A" w:rsidP="008D039A">
      <w:pPr>
        <w:pBdr>
          <w:bottom w:val="single" w:sz="12" w:space="1" w:color="auto"/>
        </w:pBdr>
        <w:jc w:val="both"/>
        <w:rPr>
          <w:sz w:val="24"/>
          <w:szCs w:val="24"/>
        </w:rPr>
      </w:pPr>
    </w:p>
    <w:p w:rsidR="008D039A" w:rsidRDefault="008D039A" w:rsidP="008D039A">
      <w:pPr>
        <w:jc w:val="both"/>
        <w:rPr>
          <w:sz w:val="24"/>
          <w:szCs w:val="24"/>
        </w:rPr>
      </w:pPr>
    </w:p>
    <w:p w:rsidR="008D039A" w:rsidRPr="008D039A" w:rsidRDefault="008D039A" w:rsidP="008D039A">
      <w:pPr>
        <w:jc w:val="both"/>
        <w:rPr>
          <w:sz w:val="24"/>
          <w:szCs w:val="24"/>
          <w:u w:val="single"/>
        </w:rPr>
      </w:pPr>
      <w:r w:rsidRPr="008D039A">
        <w:rPr>
          <w:sz w:val="24"/>
          <w:szCs w:val="24"/>
          <w:u w:val="single"/>
        </w:rPr>
        <w:t>27.09.2019</w:t>
      </w:r>
    </w:p>
    <w:p w:rsidR="008D039A" w:rsidRDefault="008D039A" w:rsidP="008D039A">
      <w:pPr>
        <w:jc w:val="both"/>
        <w:rPr>
          <w:sz w:val="24"/>
          <w:szCs w:val="24"/>
        </w:rPr>
      </w:pPr>
    </w:p>
    <w:p w:rsidR="008D039A" w:rsidRPr="00C85C5F" w:rsidRDefault="008D039A" w:rsidP="008D039A">
      <w:pPr>
        <w:jc w:val="both"/>
        <w:rPr>
          <w:b/>
          <w:sz w:val="24"/>
          <w:szCs w:val="24"/>
        </w:rPr>
      </w:pPr>
      <w:r w:rsidRPr="00C85C5F">
        <w:rPr>
          <w:b/>
          <w:sz w:val="24"/>
          <w:szCs w:val="24"/>
        </w:rPr>
        <w:t>Вопрос прокурору: Родители, имеющие несовершеннолетнего ребенка до 7 лет, имеют право брать отпуск в любое время?</w:t>
      </w:r>
    </w:p>
    <w:p w:rsidR="008D039A" w:rsidRDefault="008D039A" w:rsidP="008D039A">
      <w:pPr>
        <w:jc w:val="both"/>
        <w:rPr>
          <w:bCs/>
          <w:sz w:val="24"/>
          <w:szCs w:val="24"/>
        </w:rPr>
      </w:pPr>
    </w:p>
    <w:p w:rsidR="008D039A" w:rsidRPr="00C85C5F" w:rsidRDefault="008D039A" w:rsidP="008D039A">
      <w:pPr>
        <w:jc w:val="both"/>
        <w:rPr>
          <w:iCs/>
          <w:sz w:val="24"/>
          <w:szCs w:val="24"/>
        </w:rPr>
      </w:pPr>
      <w:r w:rsidRPr="00C85C5F">
        <w:rPr>
          <w:bCs/>
          <w:sz w:val="24"/>
          <w:szCs w:val="24"/>
        </w:rPr>
        <w:t>Ответ</w:t>
      </w:r>
      <w:r>
        <w:rPr>
          <w:bCs/>
          <w:sz w:val="24"/>
          <w:szCs w:val="24"/>
        </w:rPr>
        <w:t xml:space="preserve"> старшего помощника Льговского межрайонного прокурора Михайличенко Е.В.</w:t>
      </w:r>
      <w:r w:rsidRPr="00C85C5F">
        <w:rPr>
          <w:bCs/>
          <w:sz w:val="24"/>
          <w:szCs w:val="24"/>
        </w:rPr>
        <w:t>:</w:t>
      </w:r>
      <w:r w:rsidRPr="00C85C5F">
        <w:rPr>
          <w:sz w:val="24"/>
          <w:szCs w:val="24"/>
        </w:rPr>
        <w:t xml:space="preserve"> </w:t>
      </w:r>
    </w:p>
    <w:p w:rsidR="008D039A" w:rsidRPr="000F4CF1" w:rsidRDefault="008D039A" w:rsidP="008D039A">
      <w:pPr>
        <w:jc w:val="both"/>
        <w:rPr>
          <w:iCs/>
          <w:sz w:val="24"/>
          <w:szCs w:val="24"/>
        </w:rPr>
      </w:pPr>
      <w:r w:rsidRPr="000F4CF1">
        <w:rPr>
          <w:iCs/>
          <w:sz w:val="24"/>
          <w:szCs w:val="24"/>
        </w:rPr>
        <w:t xml:space="preserve"> Согласно </w:t>
      </w:r>
      <w:proofErr w:type="gramStart"/>
      <w:r w:rsidRPr="000F4CF1">
        <w:rPr>
          <w:iCs/>
          <w:sz w:val="24"/>
          <w:szCs w:val="24"/>
        </w:rPr>
        <w:t>ч</w:t>
      </w:r>
      <w:proofErr w:type="gramEnd"/>
      <w:r w:rsidRPr="000F4CF1">
        <w:rPr>
          <w:iCs/>
          <w:sz w:val="24"/>
          <w:szCs w:val="24"/>
        </w:rPr>
        <w:t>. 4 ст. 123 ТК РФ 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8D039A" w:rsidRDefault="008D039A" w:rsidP="008D039A">
      <w:pPr>
        <w:jc w:val="both"/>
        <w:rPr>
          <w:iCs/>
          <w:sz w:val="24"/>
          <w:szCs w:val="24"/>
        </w:rPr>
      </w:pPr>
      <w:r w:rsidRPr="000F4CF1">
        <w:rPr>
          <w:iCs/>
          <w:sz w:val="24"/>
          <w:szCs w:val="24"/>
        </w:rPr>
        <w:lastRenderedPageBreak/>
        <w:t> В соответствии со ст. 262.2 ТК РФ работникам, имеющим трех и более детей в возрасте до двенадцати лет, ежегодный оплачиваемый отпуск предоставляется по их желанию в удобное для них время.</w:t>
      </w:r>
    </w:p>
    <w:p w:rsidR="008D039A" w:rsidRPr="00614EE4" w:rsidRDefault="008D039A" w:rsidP="008D039A">
      <w:pPr>
        <w:pBdr>
          <w:bottom w:val="single" w:sz="12" w:space="1" w:color="auto"/>
        </w:pBdr>
        <w:jc w:val="both"/>
        <w:rPr>
          <w:sz w:val="24"/>
          <w:szCs w:val="24"/>
        </w:rPr>
      </w:pPr>
    </w:p>
    <w:p w:rsidR="008D039A" w:rsidRDefault="008D039A" w:rsidP="008D039A">
      <w:pPr>
        <w:jc w:val="both"/>
        <w:rPr>
          <w:b/>
          <w:iCs/>
          <w:sz w:val="24"/>
          <w:szCs w:val="24"/>
        </w:rPr>
      </w:pPr>
    </w:p>
    <w:p w:rsidR="008D039A" w:rsidRPr="008D039A" w:rsidRDefault="008D039A" w:rsidP="008D039A">
      <w:pPr>
        <w:jc w:val="both"/>
        <w:rPr>
          <w:iCs/>
          <w:sz w:val="24"/>
          <w:szCs w:val="24"/>
          <w:u w:val="single"/>
        </w:rPr>
      </w:pPr>
      <w:r w:rsidRPr="008D039A">
        <w:rPr>
          <w:iCs/>
          <w:sz w:val="24"/>
          <w:szCs w:val="24"/>
          <w:u w:val="single"/>
        </w:rPr>
        <w:t>27.09.2019</w:t>
      </w:r>
    </w:p>
    <w:p w:rsidR="008D039A" w:rsidRPr="00C85C5F" w:rsidRDefault="008D039A" w:rsidP="008D039A">
      <w:pPr>
        <w:jc w:val="both"/>
        <w:rPr>
          <w:b/>
          <w:iCs/>
          <w:sz w:val="24"/>
          <w:szCs w:val="24"/>
        </w:rPr>
      </w:pPr>
    </w:p>
    <w:p w:rsidR="008D039A" w:rsidRPr="000F4CF1" w:rsidRDefault="008D039A" w:rsidP="008D039A">
      <w:pPr>
        <w:jc w:val="both"/>
        <w:rPr>
          <w:sz w:val="24"/>
          <w:szCs w:val="24"/>
        </w:rPr>
      </w:pPr>
      <w:r w:rsidRPr="00C85C5F">
        <w:rPr>
          <w:b/>
          <w:sz w:val="24"/>
          <w:szCs w:val="24"/>
        </w:rPr>
        <w:t>Вопрос прокурору: Что делать если соседи не смотрят за своими детьми?</w:t>
      </w:r>
    </w:p>
    <w:p w:rsidR="008D039A" w:rsidRDefault="008D039A" w:rsidP="008D039A">
      <w:pPr>
        <w:jc w:val="both"/>
        <w:rPr>
          <w:bCs/>
          <w:sz w:val="24"/>
          <w:szCs w:val="24"/>
        </w:rPr>
      </w:pPr>
    </w:p>
    <w:p w:rsidR="008D039A" w:rsidRPr="00C85C5F" w:rsidRDefault="008D039A" w:rsidP="008D039A">
      <w:pPr>
        <w:jc w:val="both"/>
        <w:rPr>
          <w:iCs/>
          <w:sz w:val="24"/>
          <w:szCs w:val="24"/>
        </w:rPr>
      </w:pPr>
      <w:r w:rsidRPr="00C85C5F">
        <w:rPr>
          <w:bCs/>
          <w:sz w:val="24"/>
          <w:szCs w:val="24"/>
        </w:rPr>
        <w:t>Ответ</w:t>
      </w:r>
      <w:r>
        <w:rPr>
          <w:bCs/>
          <w:sz w:val="24"/>
          <w:szCs w:val="24"/>
        </w:rPr>
        <w:t xml:space="preserve"> заместителя Льговского межрайонного прокурора Бабкина С.Ю.</w:t>
      </w:r>
      <w:r w:rsidRPr="00C85C5F">
        <w:rPr>
          <w:bCs/>
          <w:sz w:val="24"/>
          <w:szCs w:val="24"/>
        </w:rPr>
        <w:t>:</w:t>
      </w:r>
      <w:r w:rsidRPr="00C85C5F">
        <w:rPr>
          <w:sz w:val="24"/>
          <w:szCs w:val="24"/>
        </w:rPr>
        <w:t xml:space="preserve"> </w:t>
      </w:r>
    </w:p>
    <w:p w:rsidR="008D039A" w:rsidRPr="000F4CF1" w:rsidRDefault="008D039A" w:rsidP="008D039A">
      <w:pPr>
        <w:jc w:val="both"/>
        <w:rPr>
          <w:iCs/>
          <w:sz w:val="24"/>
          <w:szCs w:val="24"/>
        </w:rPr>
      </w:pPr>
      <w:r w:rsidRPr="000F4CF1">
        <w:rPr>
          <w:iCs/>
          <w:sz w:val="24"/>
          <w:szCs w:val="24"/>
        </w:rPr>
        <w:t> Частью 1 статьи 122 Семейного кодекса РФ возложена обязанность на должностных лиц организацией, граждан, располагающих сведениями о детях, оказавшихся в трудной жизненной ситуации сообщить об этом в органы опеки и попечительства по месту фактического нахождения детей.</w:t>
      </w:r>
    </w:p>
    <w:p w:rsidR="008D039A" w:rsidRPr="000F4CF1" w:rsidRDefault="008D039A" w:rsidP="008D039A">
      <w:pPr>
        <w:jc w:val="both"/>
        <w:rPr>
          <w:iCs/>
          <w:sz w:val="24"/>
          <w:szCs w:val="24"/>
        </w:rPr>
      </w:pPr>
      <w:r w:rsidRPr="000F4CF1">
        <w:rPr>
          <w:iCs/>
          <w:sz w:val="24"/>
          <w:szCs w:val="24"/>
        </w:rPr>
        <w:t> Указанные органы примут меры по защите прав детей и привлечению родителей, не исполняющих родительские обязанности к ответственности.</w:t>
      </w:r>
    </w:p>
    <w:p w:rsidR="008D039A" w:rsidRPr="000F4CF1" w:rsidRDefault="008D039A" w:rsidP="008D039A">
      <w:pPr>
        <w:jc w:val="both"/>
        <w:rPr>
          <w:iCs/>
          <w:sz w:val="24"/>
          <w:szCs w:val="24"/>
        </w:rPr>
      </w:pPr>
      <w:r w:rsidRPr="000F4CF1">
        <w:rPr>
          <w:iCs/>
          <w:sz w:val="24"/>
          <w:szCs w:val="24"/>
        </w:rPr>
        <w:t> </w:t>
      </w:r>
      <w:proofErr w:type="gramStart"/>
      <w:r w:rsidRPr="000F4CF1">
        <w:rPr>
          <w:iCs/>
          <w:sz w:val="24"/>
          <w:szCs w:val="24"/>
        </w:rPr>
        <w:t>Так, кодексом об административных правонарушениях предусмотрена ответственность за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в виде штрафа от ста рублей до трех тысяч рублей, за повторное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w:t>
      </w:r>
      <w:proofErr w:type="gramEnd"/>
      <w:r w:rsidRPr="000F4CF1">
        <w:rPr>
          <w:iCs/>
          <w:sz w:val="24"/>
          <w:szCs w:val="24"/>
        </w:rPr>
        <w:t xml:space="preserve"> предусмотрен штраф от четырех до пяти тысяч рублей либо административный арест до пяти суток.</w:t>
      </w:r>
    </w:p>
    <w:p w:rsidR="008D039A" w:rsidRPr="000F4CF1" w:rsidRDefault="008D039A" w:rsidP="008D039A">
      <w:pPr>
        <w:jc w:val="both"/>
        <w:rPr>
          <w:iCs/>
          <w:sz w:val="24"/>
          <w:szCs w:val="24"/>
        </w:rPr>
      </w:pPr>
      <w:r w:rsidRPr="000F4CF1">
        <w:rPr>
          <w:iCs/>
          <w:sz w:val="24"/>
          <w:szCs w:val="24"/>
        </w:rPr>
        <w:t> Уголовным кодексом предусмотрена ответственность за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если это деяние соединено с жестоким обращением с несовершеннолетним в виде лишения свободы на срок до трех лет.</w:t>
      </w:r>
    </w:p>
    <w:p w:rsidR="008D039A" w:rsidRPr="00614EE4" w:rsidRDefault="008D039A" w:rsidP="008D039A">
      <w:pPr>
        <w:pBdr>
          <w:bottom w:val="single" w:sz="12" w:space="1" w:color="auto"/>
        </w:pBdr>
        <w:jc w:val="both"/>
        <w:rPr>
          <w:sz w:val="24"/>
          <w:szCs w:val="24"/>
        </w:rPr>
      </w:pPr>
    </w:p>
    <w:p w:rsidR="008D039A" w:rsidRDefault="008D039A" w:rsidP="008D039A">
      <w:pPr>
        <w:jc w:val="both"/>
        <w:rPr>
          <w:sz w:val="24"/>
          <w:szCs w:val="24"/>
        </w:rPr>
      </w:pPr>
    </w:p>
    <w:p w:rsidR="008D039A" w:rsidRPr="008D039A" w:rsidRDefault="008D039A" w:rsidP="008D039A">
      <w:pPr>
        <w:jc w:val="both"/>
        <w:rPr>
          <w:sz w:val="24"/>
          <w:szCs w:val="24"/>
          <w:u w:val="single"/>
        </w:rPr>
      </w:pPr>
      <w:r w:rsidRPr="008D039A">
        <w:rPr>
          <w:sz w:val="24"/>
          <w:szCs w:val="24"/>
          <w:u w:val="single"/>
        </w:rPr>
        <w:t>27.09.2019</w:t>
      </w:r>
    </w:p>
    <w:p w:rsidR="008D039A" w:rsidRDefault="008D039A" w:rsidP="008D039A">
      <w:pPr>
        <w:jc w:val="both"/>
        <w:rPr>
          <w:sz w:val="24"/>
          <w:szCs w:val="24"/>
        </w:rPr>
      </w:pPr>
    </w:p>
    <w:p w:rsidR="008D039A" w:rsidRPr="00C85C5F" w:rsidRDefault="008D039A" w:rsidP="008D039A">
      <w:pPr>
        <w:jc w:val="both"/>
        <w:rPr>
          <w:b/>
          <w:sz w:val="24"/>
          <w:szCs w:val="24"/>
        </w:rPr>
      </w:pPr>
      <w:r>
        <w:rPr>
          <w:b/>
          <w:sz w:val="24"/>
          <w:szCs w:val="24"/>
        </w:rPr>
        <w:t>Вопрос прокурору</w:t>
      </w:r>
      <w:proofErr w:type="gramStart"/>
      <w:r>
        <w:rPr>
          <w:b/>
          <w:sz w:val="24"/>
          <w:szCs w:val="24"/>
        </w:rPr>
        <w:t>:</w:t>
      </w:r>
      <w:r w:rsidRPr="00C85C5F">
        <w:rPr>
          <w:b/>
          <w:sz w:val="24"/>
          <w:szCs w:val="24"/>
        </w:rPr>
        <w:t>Ч</w:t>
      </w:r>
      <w:proofErr w:type="gramEnd"/>
      <w:r w:rsidRPr="00C85C5F">
        <w:rPr>
          <w:b/>
          <w:sz w:val="24"/>
          <w:szCs w:val="24"/>
        </w:rPr>
        <w:t>то делать если работодатель не принимает заявление об увольнении?</w:t>
      </w:r>
    </w:p>
    <w:p w:rsidR="008D039A" w:rsidRDefault="008D039A" w:rsidP="008D039A">
      <w:pPr>
        <w:jc w:val="both"/>
        <w:rPr>
          <w:bCs/>
          <w:sz w:val="24"/>
          <w:szCs w:val="24"/>
        </w:rPr>
      </w:pPr>
    </w:p>
    <w:p w:rsidR="008D039A" w:rsidRPr="00C85C5F" w:rsidRDefault="008D039A" w:rsidP="008D039A">
      <w:pPr>
        <w:jc w:val="both"/>
        <w:rPr>
          <w:iCs/>
          <w:sz w:val="24"/>
          <w:szCs w:val="24"/>
        </w:rPr>
      </w:pPr>
      <w:r w:rsidRPr="00C85C5F">
        <w:rPr>
          <w:bCs/>
          <w:sz w:val="24"/>
          <w:szCs w:val="24"/>
        </w:rPr>
        <w:t>Ответ</w:t>
      </w:r>
      <w:r>
        <w:rPr>
          <w:bCs/>
          <w:sz w:val="24"/>
          <w:szCs w:val="24"/>
        </w:rPr>
        <w:t xml:space="preserve"> старшего помощника Льговского межрайонного прокурора Михайличенко Е.В.</w:t>
      </w:r>
      <w:r w:rsidRPr="00C85C5F">
        <w:rPr>
          <w:bCs/>
          <w:sz w:val="24"/>
          <w:szCs w:val="24"/>
        </w:rPr>
        <w:t>:</w:t>
      </w:r>
      <w:r w:rsidRPr="00C85C5F">
        <w:rPr>
          <w:sz w:val="24"/>
          <w:szCs w:val="24"/>
        </w:rPr>
        <w:t xml:space="preserve"> </w:t>
      </w:r>
    </w:p>
    <w:p w:rsidR="008D039A" w:rsidRPr="000F4CF1" w:rsidRDefault="008D039A" w:rsidP="008D039A">
      <w:pPr>
        <w:jc w:val="both"/>
        <w:rPr>
          <w:iCs/>
          <w:sz w:val="24"/>
          <w:szCs w:val="24"/>
        </w:rPr>
      </w:pPr>
      <w:r w:rsidRPr="000F4CF1">
        <w:rPr>
          <w:iCs/>
          <w:sz w:val="24"/>
          <w:szCs w:val="24"/>
        </w:rPr>
        <w:t xml:space="preserve"> Положением статьи 80 Трудового кодекса РФ определено, что работник имеет право расторгнуть трудовой договор, предупредив об этом работодателя в письменной форме не </w:t>
      </w:r>
      <w:proofErr w:type="gramStart"/>
      <w:r w:rsidRPr="000F4CF1">
        <w:rPr>
          <w:iCs/>
          <w:sz w:val="24"/>
          <w:szCs w:val="24"/>
        </w:rPr>
        <w:t>позднее</w:t>
      </w:r>
      <w:proofErr w:type="gramEnd"/>
      <w:r w:rsidRPr="000F4CF1">
        <w:rPr>
          <w:iCs/>
          <w:sz w:val="24"/>
          <w:szCs w:val="24"/>
        </w:rPr>
        <w:t xml:space="preserve">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8D039A" w:rsidRPr="000F4CF1" w:rsidRDefault="008D039A" w:rsidP="008D039A">
      <w:pPr>
        <w:jc w:val="both"/>
        <w:rPr>
          <w:iCs/>
          <w:sz w:val="24"/>
          <w:szCs w:val="24"/>
        </w:rPr>
      </w:pPr>
      <w:r w:rsidRPr="000F4CF1">
        <w:rPr>
          <w:iCs/>
          <w:sz w:val="24"/>
          <w:szCs w:val="24"/>
        </w:rPr>
        <w:t>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8D039A" w:rsidRPr="000F4CF1" w:rsidRDefault="008D039A" w:rsidP="008D039A">
      <w:pPr>
        <w:jc w:val="both"/>
        <w:rPr>
          <w:iCs/>
          <w:sz w:val="24"/>
          <w:szCs w:val="24"/>
        </w:rPr>
      </w:pPr>
      <w:r w:rsidRPr="000F4CF1">
        <w:rPr>
          <w:iCs/>
          <w:sz w:val="24"/>
          <w:szCs w:val="24"/>
        </w:rPr>
        <w:t xml:space="preserve"> Если по истечении срока предупреждения об увольнении трудовой договор не </w:t>
      </w:r>
      <w:proofErr w:type="gramStart"/>
      <w:r w:rsidRPr="000F4CF1">
        <w:rPr>
          <w:iCs/>
          <w:sz w:val="24"/>
          <w:szCs w:val="24"/>
        </w:rPr>
        <w:t>был</w:t>
      </w:r>
      <w:proofErr w:type="gramEnd"/>
      <w:r w:rsidRPr="000F4CF1">
        <w:rPr>
          <w:iCs/>
          <w:sz w:val="24"/>
          <w:szCs w:val="24"/>
        </w:rPr>
        <w:t xml:space="preserve"> расторгнут и работник не настаивает на увольнении, то действие трудового договора продолжается.</w:t>
      </w:r>
    </w:p>
    <w:p w:rsidR="008D039A" w:rsidRPr="000F4CF1" w:rsidRDefault="008D039A" w:rsidP="008D039A">
      <w:pPr>
        <w:jc w:val="both"/>
        <w:rPr>
          <w:iCs/>
          <w:sz w:val="24"/>
          <w:szCs w:val="24"/>
        </w:rPr>
      </w:pPr>
      <w:r w:rsidRPr="000F4CF1">
        <w:rPr>
          <w:iCs/>
          <w:sz w:val="24"/>
          <w:szCs w:val="24"/>
        </w:rPr>
        <w:t xml:space="preserve"> В случае если работодатель отказывается подписывать заявление об увольнении необходимо написать его в двух экземплярах. Один из них передать в организацию (учреждение), где Вы работаете для регистрации, на втором - получить отметку о его </w:t>
      </w:r>
      <w:r w:rsidRPr="000F4CF1">
        <w:rPr>
          <w:iCs/>
          <w:sz w:val="24"/>
          <w:szCs w:val="24"/>
        </w:rPr>
        <w:lastRenderedPageBreak/>
        <w:t>получении. Также заявление об увольнении можно направить ценным письмом с описью и уведомлением о вручении письма адресату.</w:t>
      </w:r>
    </w:p>
    <w:p w:rsidR="008D039A" w:rsidRPr="000F4CF1" w:rsidRDefault="008D039A" w:rsidP="008D039A">
      <w:pPr>
        <w:jc w:val="both"/>
        <w:rPr>
          <w:iCs/>
          <w:sz w:val="24"/>
          <w:szCs w:val="24"/>
        </w:rPr>
      </w:pPr>
      <w:r w:rsidRPr="000F4CF1">
        <w:rPr>
          <w:iCs/>
          <w:sz w:val="24"/>
          <w:szCs w:val="24"/>
        </w:rPr>
        <w:t> По истечении двух недель с момента регистрации заявления либо его получения следует обратиться к работодателю за окончательным денежным расчетом, за трудовой книжкой и иными документами, связанными с работой.</w:t>
      </w:r>
    </w:p>
    <w:p w:rsidR="008D039A" w:rsidRPr="000F4CF1" w:rsidRDefault="008D039A" w:rsidP="008D039A">
      <w:pPr>
        <w:jc w:val="both"/>
        <w:rPr>
          <w:iCs/>
          <w:sz w:val="24"/>
          <w:szCs w:val="24"/>
        </w:rPr>
      </w:pPr>
      <w:r w:rsidRPr="000F4CF1">
        <w:rPr>
          <w:iCs/>
          <w:sz w:val="24"/>
          <w:szCs w:val="24"/>
        </w:rPr>
        <w:t> Отказ в выдаче трудовой книжки, не произведение в срок окончательного расчета при увольнении можно обжаловать в Государственную инспекцию труда либо в подразделение органов прокуратуры по месту регистрации работодателя. Помимо этого, незаконные действия работодателя Вы имеете право обжаловать в судебном порядке.  </w:t>
      </w:r>
    </w:p>
    <w:p w:rsidR="008D039A" w:rsidRPr="00614EE4" w:rsidRDefault="008D039A" w:rsidP="008D039A">
      <w:pPr>
        <w:pBdr>
          <w:bottom w:val="single" w:sz="12" w:space="1" w:color="auto"/>
        </w:pBdr>
        <w:jc w:val="both"/>
        <w:rPr>
          <w:sz w:val="24"/>
          <w:szCs w:val="24"/>
        </w:rPr>
      </w:pPr>
    </w:p>
    <w:p w:rsidR="008D039A" w:rsidRDefault="008D039A" w:rsidP="008D039A">
      <w:pPr>
        <w:jc w:val="both"/>
        <w:rPr>
          <w:sz w:val="24"/>
          <w:szCs w:val="24"/>
        </w:rPr>
      </w:pPr>
    </w:p>
    <w:p w:rsidR="008D039A" w:rsidRPr="008D039A" w:rsidRDefault="008D039A" w:rsidP="008D039A">
      <w:pPr>
        <w:jc w:val="both"/>
        <w:rPr>
          <w:sz w:val="24"/>
          <w:szCs w:val="24"/>
          <w:u w:val="single"/>
        </w:rPr>
      </w:pPr>
      <w:r w:rsidRPr="008D039A">
        <w:rPr>
          <w:sz w:val="24"/>
          <w:szCs w:val="24"/>
          <w:u w:val="single"/>
        </w:rPr>
        <w:t>06.09.2019</w:t>
      </w:r>
    </w:p>
    <w:p w:rsidR="008D039A" w:rsidRDefault="008D039A" w:rsidP="008D039A">
      <w:pPr>
        <w:jc w:val="both"/>
        <w:rPr>
          <w:sz w:val="24"/>
          <w:szCs w:val="24"/>
        </w:rPr>
      </w:pPr>
    </w:p>
    <w:p w:rsidR="008D039A" w:rsidRPr="005E3D7D" w:rsidRDefault="008D039A" w:rsidP="008D039A">
      <w:pPr>
        <w:jc w:val="both"/>
        <w:rPr>
          <w:b/>
          <w:sz w:val="24"/>
          <w:szCs w:val="24"/>
        </w:rPr>
      </w:pPr>
      <w:r w:rsidRPr="005E3D7D">
        <w:rPr>
          <w:b/>
          <w:sz w:val="24"/>
          <w:szCs w:val="24"/>
        </w:rPr>
        <w:t>Вопрос прокурору: Какая ответственность установлена за пересечение сплошных линий дорожной разметки?</w:t>
      </w:r>
    </w:p>
    <w:p w:rsidR="008D039A" w:rsidRDefault="008D039A" w:rsidP="008D039A">
      <w:pPr>
        <w:jc w:val="both"/>
        <w:rPr>
          <w:bCs/>
          <w:sz w:val="24"/>
          <w:szCs w:val="24"/>
        </w:rPr>
      </w:pPr>
    </w:p>
    <w:p w:rsidR="008D039A" w:rsidRPr="005E3D7D" w:rsidRDefault="008D039A" w:rsidP="008D039A">
      <w:pPr>
        <w:jc w:val="both"/>
        <w:rPr>
          <w:iCs/>
          <w:sz w:val="24"/>
          <w:szCs w:val="24"/>
        </w:rPr>
      </w:pPr>
      <w:r w:rsidRPr="005E3D7D">
        <w:rPr>
          <w:bCs/>
          <w:sz w:val="24"/>
          <w:szCs w:val="24"/>
        </w:rPr>
        <w:t>Ответ</w:t>
      </w:r>
      <w:r>
        <w:rPr>
          <w:bCs/>
          <w:sz w:val="24"/>
          <w:szCs w:val="24"/>
        </w:rPr>
        <w:t xml:space="preserve"> помощника Льговского межрайонного прокурора Киреева М.А.</w:t>
      </w:r>
      <w:r w:rsidRPr="005E3D7D">
        <w:rPr>
          <w:bCs/>
          <w:sz w:val="24"/>
          <w:szCs w:val="24"/>
        </w:rPr>
        <w:t>:</w:t>
      </w:r>
      <w:r w:rsidRPr="005E3D7D">
        <w:rPr>
          <w:sz w:val="24"/>
          <w:szCs w:val="24"/>
        </w:rPr>
        <w:t xml:space="preserve"> </w:t>
      </w:r>
    </w:p>
    <w:p w:rsidR="008D039A" w:rsidRPr="000F4CF1" w:rsidRDefault="008D039A" w:rsidP="008D039A">
      <w:pPr>
        <w:jc w:val="both"/>
        <w:rPr>
          <w:iCs/>
          <w:sz w:val="24"/>
          <w:szCs w:val="24"/>
        </w:rPr>
      </w:pPr>
      <w:r w:rsidRPr="000F4CF1">
        <w:rPr>
          <w:iCs/>
          <w:sz w:val="24"/>
          <w:szCs w:val="24"/>
        </w:rPr>
        <w:t>В зависимости от вида нарушения за пересечение одинарной сплошной линии предусмотрена следующая ответственность:</w:t>
      </w:r>
    </w:p>
    <w:p w:rsidR="008D039A" w:rsidRPr="000F4CF1" w:rsidRDefault="008D039A" w:rsidP="008D039A">
      <w:pPr>
        <w:jc w:val="both"/>
        <w:rPr>
          <w:iCs/>
          <w:sz w:val="24"/>
          <w:szCs w:val="24"/>
        </w:rPr>
      </w:pPr>
      <w:r w:rsidRPr="000F4CF1">
        <w:rPr>
          <w:iCs/>
          <w:sz w:val="24"/>
          <w:szCs w:val="24"/>
        </w:rPr>
        <w:t xml:space="preserve"> 1. </w:t>
      </w:r>
      <w:proofErr w:type="gramStart"/>
      <w:r w:rsidRPr="000F4CF1">
        <w:rPr>
          <w:iCs/>
          <w:sz w:val="24"/>
          <w:szCs w:val="24"/>
        </w:rPr>
        <w:t xml:space="preserve">За выезд в нарушение требований ПДД, а также дорожных знаков или разметки (в частности, разметки 1.1 и 1.11) на встречную полосу либо на трамвайные пути встречного направления - по общему правилу штраф 5 000 руб. или лишение права управления транспортными средствами на срок от четырех до шести месяцев (ч. 4 ст. 12.15 </w:t>
      </w:r>
      <w:proofErr w:type="spellStart"/>
      <w:r w:rsidRPr="000F4CF1">
        <w:rPr>
          <w:iCs/>
          <w:sz w:val="24"/>
          <w:szCs w:val="24"/>
        </w:rPr>
        <w:t>КоАП</w:t>
      </w:r>
      <w:proofErr w:type="spellEnd"/>
      <w:r w:rsidRPr="000F4CF1">
        <w:rPr>
          <w:iCs/>
          <w:sz w:val="24"/>
          <w:szCs w:val="24"/>
        </w:rPr>
        <w:t xml:space="preserve"> РФ;</w:t>
      </w:r>
      <w:proofErr w:type="gramEnd"/>
      <w:r w:rsidRPr="000F4CF1">
        <w:rPr>
          <w:iCs/>
          <w:sz w:val="24"/>
          <w:szCs w:val="24"/>
        </w:rPr>
        <w:t xml:space="preserve"> п. 15 Постановления Пленума Верховного Суда РФ от 25.06.2019 N 20).</w:t>
      </w:r>
    </w:p>
    <w:p w:rsidR="008D039A" w:rsidRPr="000F4CF1" w:rsidRDefault="008D039A" w:rsidP="008D039A">
      <w:pPr>
        <w:jc w:val="both"/>
        <w:rPr>
          <w:iCs/>
          <w:sz w:val="24"/>
          <w:szCs w:val="24"/>
        </w:rPr>
      </w:pPr>
      <w:r w:rsidRPr="000F4CF1">
        <w:rPr>
          <w:iCs/>
          <w:sz w:val="24"/>
          <w:szCs w:val="24"/>
        </w:rPr>
        <w:t>2. За повторное совершение правонарушения, указанного в предыдущем пункте (</w:t>
      </w:r>
      <w:proofErr w:type="gramStart"/>
      <w:r w:rsidRPr="000F4CF1">
        <w:rPr>
          <w:iCs/>
          <w:sz w:val="24"/>
          <w:szCs w:val="24"/>
        </w:rPr>
        <w:t>ч</w:t>
      </w:r>
      <w:proofErr w:type="gramEnd"/>
      <w:r w:rsidRPr="000F4CF1">
        <w:rPr>
          <w:iCs/>
          <w:sz w:val="24"/>
          <w:szCs w:val="24"/>
        </w:rPr>
        <w:t xml:space="preserve">. 5 ст. 12.15 </w:t>
      </w:r>
      <w:proofErr w:type="spellStart"/>
      <w:r w:rsidRPr="000F4CF1">
        <w:rPr>
          <w:iCs/>
          <w:sz w:val="24"/>
          <w:szCs w:val="24"/>
        </w:rPr>
        <w:t>КоАП</w:t>
      </w:r>
      <w:proofErr w:type="spellEnd"/>
      <w:r w:rsidRPr="000F4CF1">
        <w:rPr>
          <w:iCs/>
          <w:sz w:val="24"/>
          <w:szCs w:val="24"/>
        </w:rPr>
        <w:t xml:space="preserve"> РФ):</w:t>
      </w:r>
    </w:p>
    <w:p w:rsidR="008D039A" w:rsidRPr="000F4CF1" w:rsidRDefault="008D039A" w:rsidP="008D039A">
      <w:pPr>
        <w:jc w:val="both"/>
        <w:rPr>
          <w:iCs/>
          <w:sz w:val="24"/>
          <w:szCs w:val="24"/>
        </w:rPr>
      </w:pPr>
      <w:r w:rsidRPr="000F4CF1">
        <w:rPr>
          <w:iCs/>
          <w:sz w:val="24"/>
          <w:szCs w:val="24"/>
        </w:rPr>
        <w:t> лишение права управления транспортными средствами на срок один год;</w:t>
      </w:r>
    </w:p>
    <w:p w:rsidR="008D039A" w:rsidRPr="000F4CF1" w:rsidRDefault="008D039A" w:rsidP="008D039A">
      <w:pPr>
        <w:jc w:val="both"/>
        <w:rPr>
          <w:iCs/>
          <w:sz w:val="24"/>
          <w:szCs w:val="24"/>
        </w:rPr>
      </w:pPr>
      <w:r>
        <w:rPr>
          <w:iCs/>
          <w:sz w:val="24"/>
          <w:szCs w:val="24"/>
        </w:rPr>
        <w:t>ш</w:t>
      </w:r>
      <w:r w:rsidRPr="000F4CF1">
        <w:rPr>
          <w:iCs/>
          <w:sz w:val="24"/>
          <w:szCs w:val="24"/>
        </w:rPr>
        <w:t>траф 5 000 руб. - в случае фиксации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8D039A" w:rsidRPr="000F4CF1" w:rsidRDefault="008D039A" w:rsidP="008D039A">
      <w:pPr>
        <w:jc w:val="both"/>
        <w:rPr>
          <w:iCs/>
          <w:sz w:val="24"/>
          <w:szCs w:val="24"/>
        </w:rPr>
      </w:pPr>
      <w:r w:rsidRPr="000F4CF1">
        <w:rPr>
          <w:iCs/>
          <w:sz w:val="24"/>
          <w:szCs w:val="24"/>
        </w:rPr>
        <w:t xml:space="preserve"> 3. За выезд на встречную полосу либо на трамвайные пути встречного направления при объезде препятствия - штраф от 1 000 до 1 500 руб. (ч. 3 ст. 12.15 </w:t>
      </w:r>
      <w:proofErr w:type="spellStart"/>
      <w:r w:rsidRPr="000F4CF1">
        <w:rPr>
          <w:iCs/>
          <w:sz w:val="24"/>
          <w:szCs w:val="24"/>
        </w:rPr>
        <w:t>КоАП</w:t>
      </w:r>
      <w:proofErr w:type="spellEnd"/>
      <w:r w:rsidRPr="000F4CF1">
        <w:rPr>
          <w:iCs/>
          <w:sz w:val="24"/>
          <w:szCs w:val="24"/>
        </w:rPr>
        <w:t xml:space="preserve"> РФ).</w:t>
      </w:r>
    </w:p>
    <w:p w:rsidR="008D039A" w:rsidRPr="000F4CF1" w:rsidRDefault="008D039A" w:rsidP="008D039A">
      <w:pPr>
        <w:jc w:val="both"/>
        <w:rPr>
          <w:iCs/>
          <w:sz w:val="24"/>
          <w:szCs w:val="24"/>
        </w:rPr>
      </w:pPr>
      <w:r w:rsidRPr="000F4CF1">
        <w:rPr>
          <w:iCs/>
          <w:sz w:val="24"/>
          <w:szCs w:val="24"/>
        </w:rPr>
        <w:t xml:space="preserve"> 4. За поворот налево или разворот в нарушение разметки (в частности, разметки 1.1 и 1.11) - штраф от 1 000 до 1 500 руб. (ч. 2 ст. 12.16 </w:t>
      </w:r>
      <w:proofErr w:type="spellStart"/>
      <w:r w:rsidRPr="000F4CF1">
        <w:rPr>
          <w:iCs/>
          <w:sz w:val="24"/>
          <w:szCs w:val="24"/>
        </w:rPr>
        <w:t>КоАП</w:t>
      </w:r>
      <w:proofErr w:type="spellEnd"/>
      <w:r w:rsidRPr="000F4CF1">
        <w:rPr>
          <w:iCs/>
          <w:sz w:val="24"/>
          <w:szCs w:val="24"/>
        </w:rPr>
        <w:t xml:space="preserve"> РФ; п. 16 Постановления Пленума Верховного Суда РФ N 20).</w:t>
      </w:r>
    </w:p>
    <w:p w:rsidR="008D039A" w:rsidRPr="000F4CF1" w:rsidRDefault="008D039A" w:rsidP="008D039A">
      <w:pPr>
        <w:jc w:val="both"/>
        <w:rPr>
          <w:iCs/>
          <w:sz w:val="24"/>
          <w:szCs w:val="24"/>
        </w:rPr>
      </w:pPr>
      <w:r w:rsidRPr="000F4CF1">
        <w:rPr>
          <w:iCs/>
          <w:sz w:val="24"/>
          <w:szCs w:val="24"/>
        </w:rPr>
        <w:t> </w:t>
      </w:r>
      <w:proofErr w:type="gramStart"/>
      <w:r w:rsidRPr="000F4CF1">
        <w:rPr>
          <w:iCs/>
          <w:sz w:val="24"/>
          <w:szCs w:val="24"/>
        </w:rPr>
        <w:t xml:space="preserve">Выезд в нарушение требований ПДД, а также дорожных знаков или разметки 1.3 (двойная сплошная линия) на встречную полосу либо на трамвайные пути встречного направления, а также поворот налево или разворот в нарушение разметки 1.3 влечет такую же ответственность, как соответствующее правонарушение, при котором произошло пересечение одинарной сплошной линии (ч. 3 - 5 ст. 12.15, ч. 2 ст. 12.16 </w:t>
      </w:r>
      <w:proofErr w:type="spellStart"/>
      <w:r w:rsidRPr="000F4CF1">
        <w:rPr>
          <w:iCs/>
          <w:sz w:val="24"/>
          <w:szCs w:val="24"/>
        </w:rPr>
        <w:t>КоАП</w:t>
      </w:r>
      <w:proofErr w:type="spellEnd"/>
      <w:r w:rsidRPr="000F4CF1">
        <w:rPr>
          <w:iCs/>
          <w:sz w:val="24"/>
          <w:szCs w:val="24"/>
        </w:rPr>
        <w:t xml:space="preserve"> РФ;</w:t>
      </w:r>
      <w:proofErr w:type="gramEnd"/>
      <w:r w:rsidRPr="000F4CF1">
        <w:rPr>
          <w:iCs/>
          <w:sz w:val="24"/>
          <w:szCs w:val="24"/>
        </w:rPr>
        <w:t xml:space="preserve"> п. п. 15, 16 Постановления Пленума Верховного Суда РФ N 20).</w:t>
      </w:r>
    </w:p>
    <w:p w:rsidR="008D039A" w:rsidRPr="00614EE4" w:rsidRDefault="008D039A" w:rsidP="008D039A">
      <w:pPr>
        <w:pBdr>
          <w:bottom w:val="single" w:sz="12" w:space="1" w:color="auto"/>
        </w:pBdr>
        <w:jc w:val="both"/>
        <w:rPr>
          <w:sz w:val="24"/>
          <w:szCs w:val="24"/>
        </w:rPr>
      </w:pPr>
    </w:p>
    <w:p w:rsidR="008D039A" w:rsidRDefault="008D039A" w:rsidP="008D039A">
      <w:pPr>
        <w:jc w:val="both"/>
        <w:rPr>
          <w:sz w:val="24"/>
          <w:szCs w:val="24"/>
        </w:rPr>
      </w:pPr>
    </w:p>
    <w:p w:rsidR="008D039A" w:rsidRPr="008D039A" w:rsidRDefault="008D039A" w:rsidP="008D039A">
      <w:pPr>
        <w:jc w:val="both"/>
        <w:rPr>
          <w:sz w:val="24"/>
          <w:szCs w:val="24"/>
          <w:u w:val="single"/>
        </w:rPr>
      </w:pPr>
      <w:r w:rsidRPr="008D039A">
        <w:rPr>
          <w:sz w:val="24"/>
          <w:szCs w:val="24"/>
          <w:u w:val="single"/>
        </w:rPr>
        <w:t>06.09.2019</w:t>
      </w:r>
    </w:p>
    <w:p w:rsidR="008D039A" w:rsidRDefault="008D039A" w:rsidP="008D039A">
      <w:pPr>
        <w:jc w:val="both"/>
        <w:rPr>
          <w:sz w:val="24"/>
          <w:szCs w:val="24"/>
        </w:rPr>
      </w:pPr>
    </w:p>
    <w:p w:rsidR="008D039A" w:rsidRPr="005E3D7D" w:rsidRDefault="008D039A" w:rsidP="008D039A">
      <w:pPr>
        <w:jc w:val="both"/>
        <w:rPr>
          <w:b/>
          <w:sz w:val="24"/>
          <w:szCs w:val="24"/>
        </w:rPr>
      </w:pPr>
      <w:r w:rsidRPr="005E3D7D">
        <w:rPr>
          <w:b/>
          <w:sz w:val="24"/>
          <w:szCs w:val="24"/>
        </w:rPr>
        <w:t xml:space="preserve">Вопрос прокурору: Облагается ли продажа </w:t>
      </w:r>
      <w:proofErr w:type="spellStart"/>
      <w:r w:rsidRPr="005E3D7D">
        <w:rPr>
          <w:b/>
          <w:sz w:val="24"/>
          <w:szCs w:val="24"/>
        </w:rPr>
        <w:t>криптовалюты</w:t>
      </w:r>
      <w:proofErr w:type="spellEnd"/>
      <w:r w:rsidRPr="005E3D7D">
        <w:rPr>
          <w:b/>
          <w:sz w:val="24"/>
          <w:szCs w:val="24"/>
        </w:rPr>
        <w:t xml:space="preserve"> налогом</w:t>
      </w:r>
      <w:proofErr w:type="gramStart"/>
      <w:r w:rsidRPr="005E3D7D">
        <w:rPr>
          <w:b/>
          <w:sz w:val="24"/>
          <w:szCs w:val="24"/>
        </w:rPr>
        <w:t xml:space="preserve"> ?</w:t>
      </w:r>
      <w:proofErr w:type="gramEnd"/>
    </w:p>
    <w:p w:rsidR="008D039A" w:rsidRDefault="008D039A" w:rsidP="008D039A">
      <w:pPr>
        <w:jc w:val="both"/>
        <w:rPr>
          <w:bCs/>
          <w:sz w:val="24"/>
          <w:szCs w:val="24"/>
        </w:rPr>
      </w:pPr>
    </w:p>
    <w:p w:rsidR="008D039A" w:rsidRPr="005E3D7D" w:rsidRDefault="008D039A" w:rsidP="008D039A">
      <w:pPr>
        <w:jc w:val="both"/>
        <w:rPr>
          <w:iCs/>
          <w:sz w:val="24"/>
          <w:szCs w:val="24"/>
        </w:rPr>
      </w:pPr>
      <w:r w:rsidRPr="005E3D7D">
        <w:rPr>
          <w:bCs/>
          <w:sz w:val="24"/>
          <w:szCs w:val="24"/>
        </w:rPr>
        <w:t>Ответ</w:t>
      </w:r>
      <w:r>
        <w:rPr>
          <w:bCs/>
          <w:sz w:val="24"/>
          <w:szCs w:val="24"/>
        </w:rPr>
        <w:t xml:space="preserve"> помощника Льговского межрайонного прокурора Киреева М.А.</w:t>
      </w:r>
      <w:r w:rsidRPr="005E3D7D">
        <w:rPr>
          <w:bCs/>
          <w:sz w:val="24"/>
          <w:szCs w:val="24"/>
        </w:rPr>
        <w:t>:</w:t>
      </w:r>
      <w:r w:rsidRPr="005E3D7D">
        <w:rPr>
          <w:sz w:val="24"/>
          <w:szCs w:val="24"/>
        </w:rPr>
        <w:t xml:space="preserve"> </w:t>
      </w:r>
    </w:p>
    <w:p w:rsidR="008D039A" w:rsidRPr="000F4CF1" w:rsidRDefault="008D039A" w:rsidP="008D039A">
      <w:pPr>
        <w:jc w:val="both"/>
        <w:rPr>
          <w:iCs/>
          <w:sz w:val="24"/>
          <w:szCs w:val="24"/>
        </w:rPr>
      </w:pPr>
      <w:r w:rsidRPr="000F4CF1">
        <w:rPr>
          <w:iCs/>
          <w:sz w:val="24"/>
          <w:szCs w:val="24"/>
        </w:rPr>
        <w:t xml:space="preserve"> Доход от продажи </w:t>
      </w:r>
      <w:proofErr w:type="spellStart"/>
      <w:r w:rsidRPr="000F4CF1">
        <w:rPr>
          <w:iCs/>
          <w:sz w:val="24"/>
          <w:szCs w:val="24"/>
        </w:rPr>
        <w:t>криптовалюты</w:t>
      </w:r>
      <w:proofErr w:type="spellEnd"/>
      <w:r w:rsidRPr="000F4CF1">
        <w:rPr>
          <w:iCs/>
          <w:sz w:val="24"/>
          <w:szCs w:val="24"/>
        </w:rPr>
        <w:t xml:space="preserve"> облагается НДФЛ. При исчислении налога допускается уменьшение дохода на документально подтвержденные расходы на приобретение </w:t>
      </w:r>
      <w:proofErr w:type="spellStart"/>
      <w:r w:rsidRPr="000F4CF1">
        <w:rPr>
          <w:iCs/>
          <w:sz w:val="24"/>
          <w:szCs w:val="24"/>
        </w:rPr>
        <w:t>криптовалюты</w:t>
      </w:r>
      <w:proofErr w:type="spellEnd"/>
      <w:r w:rsidRPr="000F4CF1">
        <w:rPr>
          <w:iCs/>
          <w:sz w:val="24"/>
          <w:szCs w:val="24"/>
        </w:rPr>
        <w:t xml:space="preserve">. Однако на практике механизм реализации данного положения </w:t>
      </w:r>
      <w:proofErr w:type="spellStart"/>
      <w:r w:rsidRPr="000F4CF1">
        <w:rPr>
          <w:iCs/>
          <w:sz w:val="24"/>
          <w:szCs w:val="24"/>
        </w:rPr>
        <w:t>отсутствует</w:t>
      </w:r>
      <w:proofErr w:type="gramStart"/>
      <w:r w:rsidRPr="000F4CF1">
        <w:rPr>
          <w:iCs/>
          <w:sz w:val="24"/>
          <w:szCs w:val="24"/>
        </w:rPr>
        <w:t>.К</w:t>
      </w:r>
      <w:proofErr w:type="gramEnd"/>
      <w:r w:rsidRPr="000F4CF1">
        <w:rPr>
          <w:iCs/>
          <w:sz w:val="24"/>
          <w:szCs w:val="24"/>
        </w:rPr>
        <w:t>риптовалюта</w:t>
      </w:r>
      <w:proofErr w:type="spellEnd"/>
      <w:r w:rsidRPr="000F4CF1">
        <w:rPr>
          <w:iCs/>
          <w:sz w:val="24"/>
          <w:szCs w:val="24"/>
        </w:rPr>
        <w:t xml:space="preserve"> - это виртуальные цифровые (электронные) деньги.</w:t>
      </w:r>
    </w:p>
    <w:p w:rsidR="008D039A" w:rsidRPr="000F4CF1" w:rsidRDefault="008D039A" w:rsidP="008D039A">
      <w:pPr>
        <w:jc w:val="both"/>
        <w:rPr>
          <w:iCs/>
          <w:sz w:val="24"/>
          <w:szCs w:val="24"/>
        </w:rPr>
      </w:pPr>
      <w:r w:rsidRPr="000F4CF1">
        <w:rPr>
          <w:iCs/>
          <w:sz w:val="24"/>
          <w:szCs w:val="24"/>
        </w:rPr>
        <w:lastRenderedPageBreak/>
        <w:t xml:space="preserve"> В настоящее время правовой статус </w:t>
      </w:r>
      <w:proofErr w:type="spellStart"/>
      <w:r w:rsidRPr="000F4CF1">
        <w:rPr>
          <w:iCs/>
          <w:sz w:val="24"/>
          <w:szCs w:val="24"/>
        </w:rPr>
        <w:t>криптовалюты</w:t>
      </w:r>
      <w:proofErr w:type="spellEnd"/>
      <w:r w:rsidRPr="000F4CF1">
        <w:rPr>
          <w:iCs/>
          <w:sz w:val="24"/>
          <w:szCs w:val="24"/>
        </w:rPr>
        <w:t xml:space="preserve">, а также деятельность по ее генерированию, хранению и обращению законодательно не </w:t>
      </w:r>
      <w:proofErr w:type="gramStart"/>
      <w:r w:rsidRPr="000F4CF1">
        <w:rPr>
          <w:iCs/>
          <w:sz w:val="24"/>
          <w:szCs w:val="24"/>
        </w:rPr>
        <w:t>урегулированы</w:t>
      </w:r>
      <w:proofErr w:type="gramEnd"/>
      <w:r w:rsidRPr="000F4CF1">
        <w:rPr>
          <w:iCs/>
          <w:sz w:val="24"/>
          <w:szCs w:val="24"/>
        </w:rPr>
        <w:t xml:space="preserve">. </w:t>
      </w:r>
      <w:proofErr w:type="spellStart"/>
      <w:proofErr w:type="gramStart"/>
      <w:r w:rsidRPr="000F4CF1">
        <w:rPr>
          <w:iCs/>
          <w:sz w:val="24"/>
          <w:szCs w:val="24"/>
        </w:rPr>
        <w:t>Криптовалюта</w:t>
      </w:r>
      <w:proofErr w:type="spellEnd"/>
      <w:r w:rsidRPr="000F4CF1">
        <w:rPr>
          <w:iCs/>
          <w:sz w:val="24"/>
          <w:szCs w:val="24"/>
        </w:rPr>
        <w:t xml:space="preserve"> приравнена к денежному суррогату, выпуск которого на территории РФ запрещен.</w:t>
      </w:r>
      <w:proofErr w:type="gramEnd"/>
      <w:r w:rsidRPr="000F4CF1">
        <w:rPr>
          <w:iCs/>
          <w:sz w:val="24"/>
          <w:szCs w:val="24"/>
        </w:rPr>
        <w:t xml:space="preserve"> </w:t>
      </w:r>
      <w:proofErr w:type="spellStart"/>
      <w:r w:rsidRPr="000F4CF1">
        <w:rPr>
          <w:iCs/>
          <w:sz w:val="24"/>
          <w:szCs w:val="24"/>
        </w:rPr>
        <w:t>Криптовалюты</w:t>
      </w:r>
      <w:proofErr w:type="spellEnd"/>
      <w:r w:rsidRPr="000F4CF1">
        <w:rPr>
          <w:iCs/>
          <w:sz w:val="24"/>
          <w:szCs w:val="24"/>
        </w:rPr>
        <w:t xml:space="preserve"> не гарантируются и не обеспечиваются Банком России (ст. 27 Закона от 10.07.2002 N 86-ФЗ; Информация Банка России от 04.09.2017, от 27.01.2014).</w:t>
      </w:r>
    </w:p>
    <w:p w:rsidR="008D039A" w:rsidRPr="000F4CF1" w:rsidRDefault="008D039A" w:rsidP="008D039A">
      <w:pPr>
        <w:jc w:val="both"/>
        <w:rPr>
          <w:iCs/>
          <w:sz w:val="24"/>
          <w:szCs w:val="24"/>
        </w:rPr>
      </w:pPr>
      <w:r w:rsidRPr="000F4CF1">
        <w:rPr>
          <w:iCs/>
          <w:sz w:val="24"/>
          <w:szCs w:val="24"/>
        </w:rPr>
        <w:t xml:space="preserve"> Продажа </w:t>
      </w:r>
      <w:proofErr w:type="spellStart"/>
      <w:r w:rsidRPr="000F4CF1">
        <w:rPr>
          <w:iCs/>
          <w:sz w:val="24"/>
          <w:szCs w:val="24"/>
        </w:rPr>
        <w:t>криптовалюты</w:t>
      </w:r>
      <w:proofErr w:type="spellEnd"/>
      <w:r w:rsidRPr="000F4CF1">
        <w:rPr>
          <w:iCs/>
          <w:sz w:val="24"/>
          <w:szCs w:val="24"/>
        </w:rPr>
        <w:t xml:space="preserve"> рассматривается как продажа имущества, в </w:t>
      </w:r>
      <w:proofErr w:type="gramStart"/>
      <w:r w:rsidRPr="000F4CF1">
        <w:rPr>
          <w:iCs/>
          <w:sz w:val="24"/>
          <w:szCs w:val="24"/>
        </w:rPr>
        <w:t>связи</w:t>
      </w:r>
      <w:proofErr w:type="gramEnd"/>
      <w:r w:rsidRPr="000F4CF1">
        <w:rPr>
          <w:iCs/>
          <w:sz w:val="24"/>
          <w:szCs w:val="24"/>
        </w:rPr>
        <w:t xml:space="preserve"> с чем полученный доход подлежит обложению НДФЛ. Такой доход может быть уменьшен на расходы по приобретению </w:t>
      </w:r>
      <w:proofErr w:type="spellStart"/>
      <w:r w:rsidRPr="000F4CF1">
        <w:rPr>
          <w:iCs/>
          <w:sz w:val="24"/>
          <w:szCs w:val="24"/>
        </w:rPr>
        <w:t>криптовалюты</w:t>
      </w:r>
      <w:proofErr w:type="spellEnd"/>
      <w:r w:rsidRPr="000F4CF1">
        <w:rPr>
          <w:iCs/>
          <w:sz w:val="24"/>
          <w:szCs w:val="24"/>
        </w:rPr>
        <w:t>, если они документально подтверждены (</w:t>
      </w:r>
      <w:proofErr w:type="spellStart"/>
      <w:r w:rsidRPr="000F4CF1">
        <w:rPr>
          <w:iCs/>
          <w:sz w:val="24"/>
          <w:szCs w:val="24"/>
        </w:rPr>
        <w:t>пп</w:t>
      </w:r>
      <w:proofErr w:type="spellEnd"/>
      <w:r w:rsidRPr="000F4CF1">
        <w:rPr>
          <w:iCs/>
          <w:sz w:val="24"/>
          <w:szCs w:val="24"/>
        </w:rPr>
        <w:t>. 2 п. 2 ст. 220 НК РФ; Письма Минфина России от 08.11.2018 N 03-04-07/80764, от 17.05.2018 N 03-04-07/33234).</w:t>
      </w:r>
    </w:p>
    <w:p w:rsidR="008D039A" w:rsidRPr="000F4CF1" w:rsidRDefault="008D039A" w:rsidP="008D039A">
      <w:pPr>
        <w:jc w:val="both"/>
        <w:rPr>
          <w:iCs/>
          <w:sz w:val="24"/>
          <w:szCs w:val="24"/>
        </w:rPr>
      </w:pPr>
      <w:r w:rsidRPr="000F4CF1">
        <w:rPr>
          <w:iCs/>
          <w:sz w:val="24"/>
          <w:szCs w:val="24"/>
        </w:rPr>
        <w:t> Пр</w:t>
      </w:r>
      <w:r>
        <w:rPr>
          <w:iCs/>
          <w:sz w:val="24"/>
          <w:szCs w:val="24"/>
        </w:rPr>
        <w:t>и</w:t>
      </w:r>
      <w:r w:rsidRPr="000F4CF1">
        <w:rPr>
          <w:iCs/>
          <w:sz w:val="24"/>
          <w:szCs w:val="24"/>
        </w:rPr>
        <w:t xml:space="preserve"> получении дохода от продажи </w:t>
      </w:r>
      <w:proofErr w:type="spellStart"/>
      <w:r w:rsidRPr="000F4CF1">
        <w:rPr>
          <w:iCs/>
          <w:sz w:val="24"/>
          <w:szCs w:val="24"/>
        </w:rPr>
        <w:t>криптовалюты</w:t>
      </w:r>
      <w:proofErr w:type="spellEnd"/>
      <w:r w:rsidRPr="000F4CF1">
        <w:rPr>
          <w:iCs/>
          <w:sz w:val="24"/>
          <w:szCs w:val="24"/>
        </w:rPr>
        <w:t xml:space="preserve"> необходимо самостоятельно исчислить НДФЛ и подать налоговую декларацию. Однако перечень документов и порядок подтверждения расходов по операциям с </w:t>
      </w:r>
      <w:proofErr w:type="spellStart"/>
      <w:r w:rsidRPr="000F4CF1">
        <w:rPr>
          <w:iCs/>
          <w:sz w:val="24"/>
          <w:szCs w:val="24"/>
        </w:rPr>
        <w:t>криптовалютой</w:t>
      </w:r>
      <w:proofErr w:type="spellEnd"/>
      <w:r w:rsidRPr="000F4CF1">
        <w:rPr>
          <w:iCs/>
          <w:sz w:val="24"/>
          <w:szCs w:val="24"/>
        </w:rPr>
        <w:t xml:space="preserve"> не установлены (п. 7 ст. 220, </w:t>
      </w:r>
      <w:proofErr w:type="spellStart"/>
      <w:r w:rsidRPr="000F4CF1">
        <w:rPr>
          <w:iCs/>
          <w:sz w:val="24"/>
          <w:szCs w:val="24"/>
        </w:rPr>
        <w:t>пп</w:t>
      </w:r>
      <w:proofErr w:type="spellEnd"/>
      <w:r w:rsidRPr="000F4CF1">
        <w:rPr>
          <w:iCs/>
          <w:sz w:val="24"/>
          <w:szCs w:val="24"/>
        </w:rPr>
        <w:t>. 2 п. 1, п. п. 2, 3 ст. 228, п. 1 ст. 229 НК РФ).</w:t>
      </w:r>
    </w:p>
    <w:p w:rsidR="008D039A" w:rsidRPr="00614EE4" w:rsidRDefault="008D039A" w:rsidP="008D039A">
      <w:pPr>
        <w:pBdr>
          <w:bottom w:val="single" w:sz="12" w:space="1" w:color="auto"/>
        </w:pBdr>
        <w:jc w:val="both"/>
        <w:rPr>
          <w:sz w:val="24"/>
          <w:szCs w:val="24"/>
        </w:rPr>
      </w:pPr>
    </w:p>
    <w:p w:rsidR="008D039A" w:rsidRDefault="008D039A" w:rsidP="008D039A">
      <w:pPr>
        <w:jc w:val="both"/>
        <w:rPr>
          <w:sz w:val="24"/>
          <w:szCs w:val="24"/>
        </w:rPr>
      </w:pPr>
    </w:p>
    <w:p w:rsidR="008D039A" w:rsidRPr="008D039A" w:rsidRDefault="008D039A" w:rsidP="008D039A">
      <w:pPr>
        <w:jc w:val="both"/>
        <w:rPr>
          <w:sz w:val="24"/>
          <w:szCs w:val="24"/>
          <w:u w:val="single"/>
        </w:rPr>
      </w:pPr>
      <w:r w:rsidRPr="008D039A">
        <w:rPr>
          <w:sz w:val="24"/>
          <w:szCs w:val="24"/>
          <w:u w:val="single"/>
        </w:rPr>
        <w:t>06.09.2019</w:t>
      </w:r>
    </w:p>
    <w:p w:rsidR="008D039A" w:rsidRDefault="008D039A" w:rsidP="008D039A">
      <w:pPr>
        <w:jc w:val="both"/>
        <w:rPr>
          <w:sz w:val="24"/>
          <w:szCs w:val="24"/>
        </w:rPr>
      </w:pPr>
    </w:p>
    <w:p w:rsidR="008D039A" w:rsidRPr="005E3D7D" w:rsidRDefault="008D039A" w:rsidP="008D039A">
      <w:pPr>
        <w:jc w:val="both"/>
        <w:rPr>
          <w:b/>
          <w:sz w:val="24"/>
          <w:szCs w:val="24"/>
        </w:rPr>
      </w:pPr>
      <w:r w:rsidRPr="005E3D7D">
        <w:rPr>
          <w:b/>
          <w:sz w:val="24"/>
          <w:szCs w:val="24"/>
        </w:rPr>
        <w:t>Вопрос прокурору: Можно ли продать жилой дом без земельного участка?</w:t>
      </w:r>
    </w:p>
    <w:p w:rsidR="008D039A" w:rsidRDefault="008D039A" w:rsidP="008D039A">
      <w:pPr>
        <w:jc w:val="both"/>
        <w:rPr>
          <w:bCs/>
          <w:sz w:val="24"/>
          <w:szCs w:val="24"/>
        </w:rPr>
      </w:pPr>
    </w:p>
    <w:p w:rsidR="008D039A" w:rsidRPr="000F4CF1" w:rsidRDefault="008D039A" w:rsidP="008D039A">
      <w:pPr>
        <w:jc w:val="both"/>
        <w:rPr>
          <w:iCs/>
          <w:sz w:val="24"/>
          <w:szCs w:val="24"/>
        </w:rPr>
      </w:pPr>
      <w:r>
        <w:rPr>
          <w:bCs/>
          <w:sz w:val="24"/>
          <w:szCs w:val="24"/>
        </w:rPr>
        <w:t>Ответ</w:t>
      </w:r>
      <w:r w:rsidRPr="005E3D7D">
        <w:rPr>
          <w:bCs/>
          <w:sz w:val="24"/>
          <w:szCs w:val="24"/>
        </w:rPr>
        <w:t xml:space="preserve"> </w:t>
      </w:r>
      <w:r>
        <w:rPr>
          <w:bCs/>
          <w:sz w:val="24"/>
          <w:szCs w:val="24"/>
        </w:rPr>
        <w:t>помощника Льговского межрайонного прокурора Колупаева И.М.</w:t>
      </w:r>
      <w:r w:rsidRPr="005E3D7D">
        <w:rPr>
          <w:bCs/>
          <w:sz w:val="24"/>
          <w:szCs w:val="24"/>
        </w:rPr>
        <w:t>:</w:t>
      </w:r>
    </w:p>
    <w:p w:rsidR="008D039A" w:rsidRPr="000F4CF1" w:rsidRDefault="008D039A" w:rsidP="008D039A">
      <w:pPr>
        <w:jc w:val="both"/>
        <w:rPr>
          <w:iCs/>
          <w:sz w:val="24"/>
          <w:szCs w:val="24"/>
        </w:rPr>
      </w:pPr>
      <w:r w:rsidRPr="000F4CF1">
        <w:rPr>
          <w:iCs/>
          <w:sz w:val="24"/>
          <w:szCs w:val="24"/>
        </w:rPr>
        <w:t> Законодательством установлен принцип единства судьбы земельного участка и расположенного на нем жилого дома (</w:t>
      </w:r>
      <w:proofErr w:type="spellStart"/>
      <w:r w:rsidRPr="000F4CF1">
        <w:rPr>
          <w:iCs/>
          <w:sz w:val="24"/>
          <w:szCs w:val="24"/>
        </w:rPr>
        <w:t>пп</w:t>
      </w:r>
      <w:proofErr w:type="spellEnd"/>
      <w:r w:rsidRPr="000F4CF1">
        <w:rPr>
          <w:iCs/>
          <w:sz w:val="24"/>
          <w:szCs w:val="24"/>
        </w:rPr>
        <w:t>. 5 п. 1 ст. 1 ЗК РФ).</w:t>
      </w:r>
    </w:p>
    <w:p w:rsidR="008D039A" w:rsidRPr="000F4CF1" w:rsidRDefault="008D039A" w:rsidP="008D039A">
      <w:pPr>
        <w:jc w:val="both"/>
        <w:rPr>
          <w:iCs/>
          <w:sz w:val="24"/>
          <w:szCs w:val="24"/>
        </w:rPr>
      </w:pPr>
      <w:r w:rsidRPr="000F4CF1">
        <w:rPr>
          <w:iCs/>
          <w:sz w:val="24"/>
          <w:szCs w:val="24"/>
        </w:rPr>
        <w:t> Если продавец жилого дома является собственником земельного участка, на котором этот дом расположен, то при продаже дома к покупателю также переходит право собственности на земельный участок, занятый жилым домом и необходимый для его использования (п. 4 ст. 35 ЗК РФ; ст. 273, п. 2 ст. 552 ГК РФ).</w:t>
      </w:r>
    </w:p>
    <w:p w:rsidR="008D039A" w:rsidRPr="000F4CF1" w:rsidRDefault="008D039A" w:rsidP="008D039A">
      <w:pPr>
        <w:jc w:val="both"/>
        <w:rPr>
          <w:iCs/>
          <w:sz w:val="24"/>
          <w:szCs w:val="24"/>
        </w:rPr>
      </w:pPr>
      <w:r w:rsidRPr="000F4CF1">
        <w:rPr>
          <w:iCs/>
          <w:sz w:val="24"/>
          <w:szCs w:val="24"/>
        </w:rPr>
        <w:t> Исключением, в частности, является ситуация, когда продается часть жилого дома, которая не может быть выделена в натуре вместе с частью земельного участка. В этом случае земельный участок поступает в общую долевую собственность продавца и покупателя (</w:t>
      </w:r>
      <w:proofErr w:type="spellStart"/>
      <w:r w:rsidRPr="000F4CF1">
        <w:rPr>
          <w:iCs/>
          <w:sz w:val="24"/>
          <w:szCs w:val="24"/>
        </w:rPr>
        <w:t>пп</w:t>
      </w:r>
      <w:proofErr w:type="spellEnd"/>
      <w:r w:rsidRPr="000F4CF1">
        <w:rPr>
          <w:iCs/>
          <w:sz w:val="24"/>
          <w:szCs w:val="24"/>
        </w:rPr>
        <w:t xml:space="preserve">. 1 п. 4 ст. 35 ЗК РФ; п. 4 ст. 244 ГК РФ; п. 15 Обзора судебной практики </w:t>
      </w:r>
      <w:proofErr w:type="gramStart"/>
      <w:r w:rsidRPr="000F4CF1">
        <w:rPr>
          <w:iCs/>
          <w:sz w:val="24"/>
          <w:szCs w:val="24"/>
        </w:rPr>
        <w:t>ВС</w:t>
      </w:r>
      <w:proofErr w:type="gramEnd"/>
      <w:r w:rsidRPr="000F4CF1">
        <w:rPr>
          <w:iCs/>
          <w:sz w:val="24"/>
          <w:szCs w:val="24"/>
        </w:rPr>
        <w:t xml:space="preserve"> РФ N 1 (2018)).</w:t>
      </w:r>
    </w:p>
    <w:p w:rsidR="008D039A" w:rsidRPr="000F4CF1" w:rsidRDefault="008D039A" w:rsidP="008D039A">
      <w:pPr>
        <w:jc w:val="both"/>
        <w:rPr>
          <w:iCs/>
          <w:sz w:val="24"/>
          <w:szCs w:val="24"/>
        </w:rPr>
      </w:pPr>
      <w:r w:rsidRPr="000F4CF1">
        <w:rPr>
          <w:iCs/>
          <w:sz w:val="24"/>
          <w:szCs w:val="24"/>
        </w:rPr>
        <w:t> Если же земельный участок, на котором расположен жилой дом, не является собственностью продавца дома, а принадлежит ему, например, на праве аренды, безвозмездного пользования или на ином вещном праве, то предметом купли-продажи является только жилой дом. При продаже такого дома покупатель приобретает соответствующее право пользования земельным участком на тех же условиях, на которых им пользовался продавец дома (п. 1 ст. 35 ЗК РФ; п. 2 ст. 271, п. 3 ст. 552 ГК РФ).</w:t>
      </w:r>
    </w:p>
    <w:p w:rsidR="008D039A" w:rsidRPr="000F4CF1" w:rsidRDefault="008D039A" w:rsidP="008D039A">
      <w:pPr>
        <w:jc w:val="both"/>
        <w:rPr>
          <w:iCs/>
          <w:sz w:val="24"/>
          <w:szCs w:val="24"/>
        </w:rPr>
      </w:pPr>
      <w:r w:rsidRPr="000F4CF1">
        <w:rPr>
          <w:iCs/>
          <w:sz w:val="24"/>
          <w:szCs w:val="24"/>
        </w:rPr>
        <w:t> При этом продать такой дом можно без согласия собственника земельного участка, только если иное не предусмотрено законом или договором (п. 3 ст. 271, п. 3 ст. 552 ГК РФ).</w:t>
      </w:r>
    </w:p>
    <w:p w:rsidR="008D039A" w:rsidRPr="000F4CF1" w:rsidRDefault="008D039A" w:rsidP="008D039A">
      <w:pPr>
        <w:jc w:val="both"/>
        <w:rPr>
          <w:iCs/>
          <w:sz w:val="24"/>
          <w:szCs w:val="24"/>
        </w:rPr>
      </w:pPr>
      <w:r w:rsidRPr="000F4CF1">
        <w:rPr>
          <w:iCs/>
          <w:sz w:val="24"/>
          <w:szCs w:val="24"/>
        </w:rPr>
        <w:t> Таким образом, жилой дом можно продать без земельного участка, если этот земельный участок не принадлежит продавцу на праве собственности. В остальных случаях продать жилой дом без земельного участка нельзя.</w:t>
      </w:r>
    </w:p>
    <w:p w:rsidR="008D039A" w:rsidRPr="00614EE4" w:rsidRDefault="008D039A" w:rsidP="008D039A">
      <w:pPr>
        <w:pBdr>
          <w:bottom w:val="single" w:sz="12" w:space="1" w:color="auto"/>
        </w:pBdr>
        <w:jc w:val="both"/>
        <w:rPr>
          <w:sz w:val="24"/>
          <w:szCs w:val="24"/>
        </w:rPr>
      </w:pPr>
    </w:p>
    <w:p w:rsidR="008D039A" w:rsidRDefault="008D039A" w:rsidP="008D039A">
      <w:pPr>
        <w:jc w:val="both"/>
        <w:rPr>
          <w:sz w:val="24"/>
          <w:szCs w:val="24"/>
        </w:rPr>
      </w:pPr>
    </w:p>
    <w:p w:rsidR="008D039A" w:rsidRPr="008D039A" w:rsidRDefault="008D039A" w:rsidP="008D039A">
      <w:pPr>
        <w:jc w:val="both"/>
        <w:rPr>
          <w:sz w:val="24"/>
          <w:szCs w:val="24"/>
          <w:u w:val="single"/>
        </w:rPr>
      </w:pPr>
      <w:r w:rsidRPr="008D039A">
        <w:rPr>
          <w:sz w:val="24"/>
          <w:szCs w:val="24"/>
          <w:u w:val="single"/>
        </w:rPr>
        <w:t>06.09.2019</w:t>
      </w:r>
    </w:p>
    <w:p w:rsidR="008D039A" w:rsidRDefault="008D039A" w:rsidP="008D039A">
      <w:pPr>
        <w:jc w:val="both"/>
        <w:rPr>
          <w:sz w:val="24"/>
          <w:szCs w:val="24"/>
        </w:rPr>
      </w:pPr>
    </w:p>
    <w:p w:rsidR="008D039A" w:rsidRPr="005E3D7D" w:rsidRDefault="008D039A" w:rsidP="008D039A">
      <w:pPr>
        <w:jc w:val="both"/>
        <w:rPr>
          <w:b/>
          <w:sz w:val="24"/>
          <w:szCs w:val="24"/>
        </w:rPr>
      </w:pPr>
      <w:r w:rsidRPr="005E3D7D">
        <w:rPr>
          <w:b/>
          <w:sz w:val="24"/>
          <w:szCs w:val="24"/>
        </w:rPr>
        <w:t>Вопрос прокурору: Кому не может быть назначено наказание за совершение преступления в виде исправительных работ?</w:t>
      </w:r>
    </w:p>
    <w:p w:rsidR="008D039A" w:rsidRDefault="008D039A" w:rsidP="008D039A">
      <w:pPr>
        <w:jc w:val="both"/>
        <w:rPr>
          <w:bCs/>
          <w:sz w:val="24"/>
          <w:szCs w:val="24"/>
        </w:rPr>
      </w:pPr>
    </w:p>
    <w:p w:rsidR="008D039A" w:rsidRPr="005E3D7D" w:rsidRDefault="008D039A" w:rsidP="008D039A">
      <w:pPr>
        <w:jc w:val="both"/>
        <w:rPr>
          <w:iCs/>
          <w:sz w:val="24"/>
          <w:szCs w:val="24"/>
        </w:rPr>
      </w:pPr>
      <w:r w:rsidRPr="005E3D7D">
        <w:rPr>
          <w:bCs/>
          <w:sz w:val="24"/>
          <w:szCs w:val="24"/>
        </w:rPr>
        <w:t>Ответ Льговского межрайонного прокурора Игнатенко С.М.:</w:t>
      </w:r>
      <w:r w:rsidRPr="005E3D7D">
        <w:rPr>
          <w:sz w:val="24"/>
          <w:szCs w:val="24"/>
        </w:rPr>
        <w:t xml:space="preserve"> </w:t>
      </w:r>
    </w:p>
    <w:p w:rsidR="008D039A" w:rsidRPr="000F4CF1" w:rsidRDefault="008D039A" w:rsidP="008D039A">
      <w:pPr>
        <w:jc w:val="both"/>
        <w:rPr>
          <w:iCs/>
          <w:sz w:val="24"/>
          <w:szCs w:val="24"/>
        </w:rPr>
      </w:pPr>
      <w:r w:rsidRPr="000F4CF1">
        <w:rPr>
          <w:iCs/>
          <w:sz w:val="24"/>
          <w:szCs w:val="24"/>
        </w:rPr>
        <w:lastRenderedPageBreak/>
        <w:t> </w:t>
      </w:r>
      <w:proofErr w:type="gramStart"/>
      <w:r w:rsidRPr="000F4CF1">
        <w:rPr>
          <w:iCs/>
          <w:sz w:val="24"/>
          <w:szCs w:val="24"/>
        </w:rPr>
        <w:t>В соответствии с ч.5 ст.50 УК РФ,  исправительные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w:t>
      </w:r>
      <w:proofErr w:type="gramEnd"/>
      <w:r w:rsidRPr="000F4CF1">
        <w:rPr>
          <w:iCs/>
          <w:sz w:val="24"/>
          <w:szCs w:val="24"/>
        </w:rPr>
        <w:t xml:space="preserve"> срока службы по призыву.</w:t>
      </w:r>
    </w:p>
    <w:p w:rsidR="008D039A" w:rsidRPr="00614EE4" w:rsidRDefault="008D039A" w:rsidP="008D039A">
      <w:pPr>
        <w:pBdr>
          <w:bottom w:val="single" w:sz="12" w:space="1" w:color="auto"/>
        </w:pBdr>
        <w:jc w:val="both"/>
        <w:rPr>
          <w:sz w:val="24"/>
          <w:szCs w:val="24"/>
        </w:rPr>
      </w:pPr>
    </w:p>
    <w:p w:rsidR="008D039A" w:rsidRDefault="008D039A" w:rsidP="008D039A">
      <w:pPr>
        <w:jc w:val="both"/>
        <w:rPr>
          <w:sz w:val="24"/>
          <w:szCs w:val="24"/>
        </w:rPr>
      </w:pPr>
    </w:p>
    <w:p w:rsidR="008D039A" w:rsidRPr="008D039A" w:rsidRDefault="008D039A" w:rsidP="008D039A">
      <w:pPr>
        <w:jc w:val="both"/>
        <w:rPr>
          <w:sz w:val="24"/>
          <w:szCs w:val="24"/>
          <w:u w:val="single"/>
        </w:rPr>
      </w:pPr>
      <w:r w:rsidRPr="008D039A">
        <w:rPr>
          <w:sz w:val="24"/>
          <w:szCs w:val="24"/>
          <w:u w:val="single"/>
        </w:rPr>
        <w:t>06.09.2019</w:t>
      </w:r>
    </w:p>
    <w:p w:rsidR="008D039A" w:rsidRDefault="008D039A" w:rsidP="008D039A">
      <w:pPr>
        <w:jc w:val="both"/>
        <w:rPr>
          <w:sz w:val="24"/>
          <w:szCs w:val="24"/>
        </w:rPr>
      </w:pPr>
    </w:p>
    <w:p w:rsidR="008D039A" w:rsidRDefault="008D039A" w:rsidP="008D039A">
      <w:pPr>
        <w:jc w:val="both"/>
        <w:rPr>
          <w:b/>
          <w:sz w:val="24"/>
          <w:szCs w:val="24"/>
        </w:rPr>
      </w:pPr>
      <w:r w:rsidRPr="005E3D7D">
        <w:rPr>
          <w:b/>
          <w:sz w:val="24"/>
          <w:szCs w:val="24"/>
        </w:rPr>
        <w:t>Вопрос прокурору: Что делать, если бывшая жена не разрешает видеться и общаться с ребенком?</w:t>
      </w:r>
    </w:p>
    <w:p w:rsidR="008D039A" w:rsidRPr="005E3D7D" w:rsidRDefault="008D039A" w:rsidP="008D039A">
      <w:pPr>
        <w:jc w:val="both"/>
        <w:rPr>
          <w:b/>
          <w:sz w:val="24"/>
          <w:szCs w:val="24"/>
        </w:rPr>
      </w:pPr>
    </w:p>
    <w:p w:rsidR="008D039A" w:rsidRPr="000F4CF1" w:rsidRDefault="008D039A" w:rsidP="008D039A">
      <w:pPr>
        <w:jc w:val="both"/>
        <w:rPr>
          <w:iCs/>
          <w:sz w:val="24"/>
          <w:szCs w:val="24"/>
        </w:rPr>
      </w:pPr>
      <w:r w:rsidRPr="005E3D7D">
        <w:rPr>
          <w:bCs/>
          <w:sz w:val="24"/>
          <w:szCs w:val="24"/>
        </w:rPr>
        <w:t xml:space="preserve">Ответ </w:t>
      </w:r>
      <w:r>
        <w:rPr>
          <w:bCs/>
          <w:sz w:val="24"/>
          <w:szCs w:val="24"/>
        </w:rPr>
        <w:t xml:space="preserve">заместителя </w:t>
      </w:r>
      <w:r w:rsidRPr="005E3D7D">
        <w:rPr>
          <w:bCs/>
          <w:sz w:val="24"/>
          <w:szCs w:val="24"/>
        </w:rPr>
        <w:t>Льговского межрайонного прокурора</w:t>
      </w:r>
      <w:r>
        <w:rPr>
          <w:bCs/>
          <w:sz w:val="24"/>
          <w:szCs w:val="24"/>
        </w:rPr>
        <w:t xml:space="preserve"> Бабкина С.Ю.:</w:t>
      </w:r>
      <w:r w:rsidRPr="000F4CF1">
        <w:rPr>
          <w:iCs/>
          <w:sz w:val="24"/>
          <w:szCs w:val="24"/>
        </w:rPr>
        <w:t> </w:t>
      </w:r>
    </w:p>
    <w:p w:rsidR="008D039A" w:rsidRPr="000F4CF1" w:rsidRDefault="008D039A" w:rsidP="008D039A">
      <w:pPr>
        <w:jc w:val="both"/>
        <w:rPr>
          <w:iCs/>
          <w:sz w:val="24"/>
          <w:szCs w:val="24"/>
        </w:rPr>
      </w:pPr>
      <w:r w:rsidRPr="000F4CF1">
        <w:rPr>
          <w:iCs/>
          <w:sz w:val="24"/>
          <w:szCs w:val="24"/>
        </w:rPr>
        <w:t xml:space="preserve">В соответствии с частью 1 статьи 55 Семейного кодекса Российской Федерации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w:t>
      </w:r>
      <w:proofErr w:type="gramStart"/>
      <w:r w:rsidRPr="000F4CF1">
        <w:rPr>
          <w:iCs/>
          <w:sz w:val="24"/>
          <w:szCs w:val="24"/>
        </w:rPr>
        <w:t>недействительным</w:t>
      </w:r>
      <w:proofErr w:type="gramEnd"/>
      <w:r w:rsidRPr="000F4CF1">
        <w:rPr>
          <w:iCs/>
          <w:sz w:val="24"/>
          <w:szCs w:val="24"/>
        </w:rPr>
        <w:t xml:space="preserve"> или раздельное проживание родителей не влияют на права ребенка. В случае раздельного проживания родителей ребенок имеет право на общение с каждым из них, аналогично и в случае их проживания в разных государствах.</w:t>
      </w:r>
    </w:p>
    <w:p w:rsidR="008D039A" w:rsidRPr="000F4CF1" w:rsidRDefault="008D039A" w:rsidP="008D039A">
      <w:pPr>
        <w:jc w:val="both"/>
        <w:rPr>
          <w:iCs/>
          <w:sz w:val="24"/>
          <w:szCs w:val="24"/>
        </w:rPr>
      </w:pPr>
      <w:r w:rsidRPr="000F4CF1">
        <w:rPr>
          <w:iCs/>
          <w:sz w:val="24"/>
          <w:szCs w:val="24"/>
        </w:rPr>
        <w:t xml:space="preserve"> Кроме того, в силу </w:t>
      </w:r>
      <w:proofErr w:type="gramStart"/>
      <w:r w:rsidRPr="000F4CF1">
        <w:rPr>
          <w:iCs/>
          <w:sz w:val="24"/>
          <w:szCs w:val="24"/>
        </w:rPr>
        <w:t>ч</w:t>
      </w:r>
      <w:proofErr w:type="gramEnd"/>
      <w:r w:rsidRPr="000F4CF1">
        <w:rPr>
          <w:iCs/>
          <w:sz w:val="24"/>
          <w:szCs w:val="24"/>
        </w:rPr>
        <w:t>. 1 ст. 66 СК РФ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8D039A" w:rsidRPr="000F4CF1" w:rsidRDefault="008D039A" w:rsidP="008D039A">
      <w:pPr>
        <w:jc w:val="both"/>
        <w:rPr>
          <w:iCs/>
          <w:sz w:val="24"/>
          <w:szCs w:val="24"/>
        </w:rPr>
      </w:pPr>
      <w:r w:rsidRPr="000F4CF1">
        <w:rPr>
          <w:iCs/>
          <w:sz w:val="24"/>
          <w:szCs w:val="24"/>
        </w:rPr>
        <w:t> При этом родитель, с которым проживает ребенок, не должен препятствовать общению ребенка с другим родителем при условии, если такое общение не причиняет вред физическому и психическому здоровью ребенка, его нравственному развитию.</w:t>
      </w:r>
    </w:p>
    <w:p w:rsidR="008D039A" w:rsidRPr="000F4CF1" w:rsidRDefault="008D039A" w:rsidP="008D039A">
      <w:pPr>
        <w:jc w:val="both"/>
        <w:rPr>
          <w:iCs/>
          <w:sz w:val="24"/>
          <w:szCs w:val="24"/>
        </w:rPr>
      </w:pPr>
      <w:r w:rsidRPr="000F4CF1">
        <w:rPr>
          <w:iCs/>
          <w:sz w:val="24"/>
          <w:szCs w:val="24"/>
        </w:rPr>
        <w:t> Если же между родителями имеются разногласия по поводу порядка встреч с ребенком или же родитель, с которым проживает ребенок, создает препятствия общению с ребенком, то законом предусматривается возможность заключения между родителями в письменной форме соглашения о порядке осуществления родительских прав родителем, проживающим отдельно от ребенка.</w:t>
      </w:r>
    </w:p>
    <w:p w:rsidR="008D039A" w:rsidRPr="000F4CF1" w:rsidRDefault="008D039A" w:rsidP="008D039A">
      <w:pPr>
        <w:jc w:val="both"/>
        <w:rPr>
          <w:iCs/>
          <w:sz w:val="24"/>
          <w:szCs w:val="24"/>
        </w:rPr>
      </w:pPr>
      <w:r w:rsidRPr="000F4CF1">
        <w:rPr>
          <w:iCs/>
          <w:sz w:val="24"/>
          <w:szCs w:val="24"/>
        </w:rPr>
        <w:t> Как правило, в таком соглашении устанавливаются дни и время встреч ребенка с родителем в обычные и праздничные дни, а также во время каникул; когда встречи проводятся в месте жительства ребенка, а когда родитель, проживающий раздельно, может забрать ребенка себе и т.д.</w:t>
      </w:r>
    </w:p>
    <w:p w:rsidR="008D039A" w:rsidRPr="000F4CF1" w:rsidRDefault="008D039A" w:rsidP="008D039A">
      <w:pPr>
        <w:jc w:val="both"/>
        <w:rPr>
          <w:iCs/>
          <w:sz w:val="24"/>
          <w:szCs w:val="24"/>
        </w:rPr>
      </w:pPr>
      <w:r w:rsidRPr="000F4CF1">
        <w:rPr>
          <w:iCs/>
          <w:sz w:val="24"/>
          <w:szCs w:val="24"/>
        </w:rPr>
        <w:t> Помочь разрешить разногласия между родителями в данном вопросе вправе также орган опеки и попечительства, куда вправе обратиться заинтересованное лицо.</w:t>
      </w:r>
    </w:p>
    <w:p w:rsidR="008D039A" w:rsidRPr="000F4CF1" w:rsidRDefault="008D039A" w:rsidP="008D039A">
      <w:pPr>
        <w:jc w:val="both"/>
        <w:rPr>
          <w:iCs/>
          <w:sz w:val="24"/>
          <w:szCs w:val="24"/>
        </w:rPr>
      </w:pPr>
      <w:r w:rsidRPr="000F4CF1">
        <w:rPr>
          <w:iCs/>
          <w:sz w:val="24"/>
          <w:szCs w:val="24"/>
        </w:rPr>
        <w:t> Если же согласие между родителями по вопросу порядка общения с ребенком родителю, чьи права нарушены, не достигнуто, следует обратиться в суд с исковым заявлением. Такой спор разрешается судом с участием в судебном заседании органа опеки и попечительства.</w:t>
      </w:r>
    </w:p>
    <w:p w:rsidR="008D039A" w:rsidRPr="00614EE4" w:rsidRDefault="008D039A" w:rsidP="008D039A">
      <w:pPr>
        <w:pBdr>
          <w:bottom w:val="single" w:sz="12" w:space="1" w:color="auto"/>
        </w:pBdr>
        <w:jc w:val="both"/>
        <w:rPr>
          <w:sz w:val="24"/>
          <w:szCs w:val="24"/>
        </w:rPr>
      </w:pPr>
    </w:p>
    <w:p w:rsidR="008D039A" w:rsidRDefault="008D039A" w:rsidP="008D039A">
      <w:pPr>
        <w:jc w:val="both"/>
        <w:rPr>
          <w:sz w:val="24"/>
          <w:szCs w:val="24"/>
        </w:rPr>
      </w:pPr>
    </w:p>
    <w:p w:rsidR="008D039A" w:rsidRPr="008D039A" w:rsidRDefault="008D039A" w:rsidP="008D039A">
      <w:pPr>
        <w:jc w:val="both"/>
        <w:rPr>
          <w:sz w:val="24"/>
          <w:szCs w:val="24"/>
          <w:u w:val="single"/>
        </w:rPr>
      </w:pPr>
      <w:r w:rsidRPr="008D039A">
        <w:rPr>
          <w:sz w:val="24"/>
          <w:szCs w:val="24"/>
          <w:u w:val="single"/>
        </w:rPr>
        <w:t>06.09.2019</w:t>
      </w:r>
    </w:p>
    <w:p w:rsidR="008D039A" w:rsidRDefault="008D039A" w:rsidP="008D039A">
      <w:pPr>
        <w:jc w:val="both"/>
        <w:rPr>
          <w:sz w:val="24"/>
          <w:szCs w:val="24"/>
        </w:rPr>
      </w:pPr>
    </w:p>
    <w:p w:rsidR="008D039A" w:rsidRPr="005E3D7D" w:rsidRDefault="008D039A" w:rsidP="008D039A">
      <w:pPr>
        <w:jc w:val="both"/>
        <w:rPr>
          <w:b/>
          <w:sz w:val="24"/>
          <w:szCs w:val="24"/>
        </w:rPr>
      </w:pPr>
      <w:r w:rsidRPr="005E3D7D">
        <w:rPr>
          <w:b/>
          <w:sz w:val="24"/>
          <w:szCs w:val="24"/>
        </w:rPr>
        <w:t>Вопрос прокурору: Взял кредит в банке наличными. При оформлении мне оформили страховку. Позже я увидел передачу о том, что от страховки можно отказаться и вернуть деньги. Так ли это?</w:t>
      </w:r>
    </w:p>
    <w:p w:rsidR="008D039A" w:rsidRDefault="008D039A" w:rsidP="008D039A">
      <w:pPr>
        <w:jc w:val="both"/>
        <w:rPr>
          <w:b/>
          <w:bCs/>
          <w:sz w:val="24"/>
          <w:szCs w:val="24"/>
        </w:rPr>
      </w:pPr>
    </w:p>
    <w:p w:rsidR="008D039A" w:rsidRPr="005E3D7D" w:rsidRDefault="008D039A" w:rsidP="008D039A">
      <w:pPr>
        <w:jc w:val="both"/>
        <w:rPr>
          <w:iCs/>
          <w:sz w:val="24"/>
          <w:szCs w:val="24"/>
        </w:rPr>
      </w:pPr>
      <w:r w:rsidRPr="005E3D7D">
        <w:rPr>
          <w:bCs/>
          <w:sz w:val="24"/>
          <w:szCs w:val="24"/>
        </w:rPr>
        <w:t>Ответ</w:t>
      </w:r>
      <w:r>
        <w:rPr>
          <w:bCs/>
          <w:sz w:val="24"/>
          <w:szCs w:val="24"/>
        </w:rPr>
        <w:t xml:space="preserve"> помощника Льговского межрайонного прокурора Колупаева И.М.</w:t>
      </w:r>
      <w:r w:rsidRPr="005E3D7D">
        <w:rPr>
          <w:bCs/>
          <w:sz w:val="24"/>
          <w:szCs w:val="24"/>
        </w:rPr>
        <w:t>:</w:t>
      </w:r>
      <w:r w:rsidRPr="005E3D7D">
        <w:rPr>
          <w:sz w:val="24"/>
          <w:szCs w:val="24"/>
        </w:rPr>
        <w:t xml:space="preserve"> </w:t>
      </w:r>
    </w:p>
    <w:p w:rsidR="008D039A" w:rsidRPr="000F4CF1" w:rsidRDefault="008D039A" w:rsidP="008D039A">
      <w:pPr>
        <w:jc w:val="both"/>
        <w:rPr>
          <w:iCs/>
          <w:sz w:val="24"/>
          <w:szCs w:val="24"/>
        </w:rPr>
      </w:pPr>
      <w:r w:rsidRPr="000F4CF1">
        <w:rPr>
          <w:iCs/>
          <w:sz w:val="24"/>
          <w:szCs w:val="24"/>
        </w:rPr>
        <w:t xml:space="preserve"> Согласно указанию Банка России от 20.11.2015 N 3854-У "О минимальных (стандартных) требованиях к условиям и порядку осуществления отдельных видов добровольного </w:t>
      </w:r>
      <w:r w:rsidRPr="000F4CF1">
        <w:rPr>
          <w:iCs/>
          <w:sz w:val="24"/>
          <w:szCs w:val="24"/>
        </w:rPr>
        <w:lastRenderedPageBreak/>
        <w:t>страхования" вы можете в течение 14 календарных дней с момента заключения договора отказаться от навязанной страховки и вернуть деньги.</w:t>
      </w:r>
    </w:p>
    <w:p w:rsidR="008D039A" w:rsidRPr="000F4CF1" w:rsidRDefault="008D039A" w:rsidP="008D039A">
      <w:pPr>
        <w:jc w:val="both"/>
        <w:rPr>
          <w:iCs/>
          <w:sz w:val="24"/>
          <w:szCs w:val="24"/>
        </w:rPr>
      </w:pPr>
      <w:r w:rsidRPr="000F4CF1">
        <w:rPr>
          <w:iCs/>
          <w:sz w:val="24"/>
          <w:szCs w:val="24"/>
        </w:rPr>
        <w:t> Для этого вам необходимо обратиться в банк с письменным заявлением с требованием вернуть уплаченную страховую премию.</w:t>
      </w:r>
    </w:p>
    <w:p w:rsidR="008D039A" w:rsidRPr="00614EE4" w:rsidRDefault="008D039A" w:rsidP="008D039A">
      <w:pPr>
        <w:pBdr>
          <w:bottom w:val="single" w:sz="12" w:space="1" w:color="auto"/>
        </w:pBdr>
        <w:jc w:val="both"/>
        <w:rPr>
          <w:sz w:val="24"/>
          <w:szCs w:val="24"/>
        </w:rPr>
      </w:pPr>
    </w:p>
    <w:p w:rsidR="008D039A" w:rsidRDefault="008D039A" w:rsidP="008D039A">
      <w:pPr>
        <w:jc w:val="both"/>
        <w:rPr>
          <w:sz w:val="24"/>
          <w:szCs w:val="24"/>
        </w:rPr>
      </w:pPr>
    </w:p>
    <w:p w:rsidR="008D039A" w:rsidRPr="008D039A" w:rsidRDefault="008D039A" w:rsidP="008D039A">
      <w:pPr>
        <w:jc w:val="both"/>
        <w:rPr>
          <w:sz w:val="24"/>
          <w:szCs w:val="24"/>
          <w:u w:val="single"/>
        </w:rPr>
      </w:pPr>
      <w:r w:rsidRPr="008D039A">
        <w:rPr>
          <w:sz w:val="24"/>
          <w:szCs w:val="24"/>
          <w:u w:val="single"/>
        </w:rPr>
        <w:t>06.09.2019</w:t>
      </w:r>
    </w:p>
    <w:p w:rsidR="008D039A" w:rsidRDefault="008D039A" w:rsidP="008D039A">
      <w:pPr>
        <w:jc w:val="both"/>
        <w:rPr>
          <w:sz w:val="24"/>
          <w:szCs w:val="24"/>
        </w:rPr>
      </w:pPr>
    </w:p>
    <w:p w:rsidR="008D039A" w:rsidRPr="005E3D7D" w:rsidRDefault="008D039A" w:rsidP="008D039A">
      <w:pPr>
        <w:jc w:val="both"/>
        <w:rPr>
          <w:b/>
          <w:sz w:val="24"/>
          <w:szCs w:val="24"/>
        </w:rPr>
      </w:pPr>
      <w:r w:rsidRPr="005E3D7D">
        <w:rPr>
          <w:b/>
          <w:sz w:val="24"/>
          <w:szCs w:val="24"/>
        </w:rPr>
        <w:t>Вопрос прокурору: После развода с бывшей женой была достигнута устная договоренность о том, что она не подает на алименты, но каждый месяц я перевожу ей определенную сумму денег. Недавно получил письмо из суда о том, что она подала на алименты и меня признали должником. Могу ли я оспорить и доказать, что я давал ей деньги на ребенка каждый месяц? </w:t>
      </w:r>
    </w:p>
    <w:p w:rsidR="008D039A" w:rsidRDefault="008D039A" w:rsidP="008D039A">
      <w:pPr>
        <w:jc w:val="both"/>
        <w:rPr>
          <w:b/>
          <w:bCs/>
          <w:sz w:val="24"/>
          <w:szCs w:val="24"/>
        </w:rPr>
      </w:pPr>
    </w:p>
    <w:p w:rsidR="008D039A" w:rsidRPr="005E3D7D" w:rsidRDefault="008D039A" w:rsidP="008D039A">
      <w:pPr>
        <w:jc w:val="both"/>
        <w:rPr>
          <w:iCs/>
          <w:sz w:val="24"/>
          <w:szCs w:val="24"/>
        </w:rPr>
      </w:pPr>
      <w:r>
        <w:rPr>
          <w:bCs/>
          <w:sz w:val="24"/>
          <w:szCs w:val="24"/>
        </w:rPr>
        <w:t>Ответ</w:t>
      </w:r>
      <w:r w:rsidRPr="005E3D7D">
        <w:rPr>
          <w:sz w:val="24"/>
          <w:szCs w:val="24"/>
        </w:rPr>
        <w:t xml:space="preserve"> </w:t>
      </w:r>
      <w:r>
        <w:rPr>
          <w:bCs/>
          <w:sz w:val="24"/>
          <w:szCs w:val="24"/>
        </w:rPr>
        <w:t xml:space="preserve">заместителя </w:t>
      </w:r>
      <w:r w:rsidRPr="005E3D7D">
        <w:rPr>
          <w:bCs/>
          <w:sz w:val="24"/>
          <w:szCs w:val="24"/>
        </w:rPr>
        <w:t>Льговского межрайонного прокурора</w:t>
      </w:r>
      <w:r>
        <w:rPr>
          <w:bCs/>
          <w:sz w:val="24"/>
          <w:szCs w:val="24"/>
        </w:rPr>
        <w:t xml:space="preserve"> Бабкина С.Ю.:</w:t>
      </w:r>
      <w:r w:rsidRPr="000F4CF1">
        <w:rPr>
          <w:iCs/>
          <w:sz w:val="24"/>
          <w:szCs w:val="24"/>
        </w:rPr>
        <w:t> </w:t>
      </w:r>
    </w:p>
    <w:p w:rsidR="008D039A" w:rsidRPr="000F4CF1" w:rsidRDefault="008D039A" w:rsidP="008D039A">
      <w:pPr>
        <w:jc w:val="both"/>
        <w:rPr>
          <w:iCs/>
          <w:sz w:val="24"/>
          <w:szCs w:val="24"/>
        </w:rPr>
      </w:pPr>
      <w:r w:rsidRPr="000F4CF1">
        <w:rPr>
          <w:iCs/>
          <w:sz w:val="24"/>
          <w:szCs w:val="24"/>
        </w:rPr>
        <w:t> В соответствии с п. 1 ст. 80 СК РФ родители обязаны содержать своих несовершеннолетних детей.</w:t>
      </w:r>
    </w:p>
    <w:p w:rsidR="008D039A" w:rsidRPr="000F4CF1" w:rsidRDefault="008D039A" w:rsidP="008D039A">
      <w:pPr>
        <w:jc w:val="both"/>
        <w:rPr>
          <w:iCs/>
          <w:sz w:val="24"/>
          <w:szCs w:val="24"/>
        </w:rPr>
      </w:pPr>
      <w:r w:rsidRPr="000F4CF1">
        <w:rPr>
          <w:iCs/>
          <w:sz w:val="24"/>
          <w:szCs w:val="24"/>
        </w:rPr>
        <w:t> Исходя из ст. 99, 100 СК РФ размер и порядок выплаты алиментов может быть установлен соглашением об уплате алиментов. При этом такое соглашение заключается в письменной форме и подлежит нотариальному удостоверению. Несоблюдение установленной законом формы соглашения об уплате алиментов влечет за собой его ничтожность.</w:t>
      </w:r>
    </w:p>
    <w:p w:rsidR="008D039A" w:rsidRPr="000F4CF1" w:rsidRDefault="008D039A" w:rsidP="008D039A">
      <w:pPr>
        <w:jc w:val="both"/>
        <w:rPr>
          <w:iCs/>
          <w:sz w:val="24"/>
          <w:szCs w:val="24"/>
        </w:rPr>
      </w:pPr>
      <w:r w:rsidRPr="000F4CF1">
        <w:rPr>
          <w:iCs/>
          <w:sz w:val="24"/>
          <w:szCs w:val="24"/>
        </w:rPr>
        <w:t> Таким образом, устная договоренность о перечислении алиментных платежей соглашением не является, поскольку не соответствует требованиям, установленным законом.</w:t>
      </w:r>
    </w:p>
    <w:p w:rsidR="008D039A" w:rsidRPr="000F4CF1" w:rsidRDefault="008D039A" w:rsidP="008D039A">
      <w:pPr>
        <w:jc w:val="both"/>
        <w:rPr>
          <w:iCs/>
          <w:sz w:val="24"/>
          <w:szCs w:val="24"/>
        </w:rPr>
      </w:pPr>
      <w:r w:rsidRPr="000F4CF1">
        <w:rPr>
          <w:iCs/>
          <w:sz w:val="24"/>
          <w:szCs w:val="24"/>
        </w:rPr>
        <w:t> </w:t>
      </w:r>
      <w:proofErr w:type="gramStart"/>
      <w:r w:rsidRPr="000F4CF1">
        <w:rPr>
          <w:iCs/>
          <w:sz w:val="24"/>
          <w:szCs w:val="24"/>
        </w:rPr>
        <w:t>В связи с этим при отсутствии соглашения об уплате алиментов обращение в суд</w:t>
      </w:r>
      <w:proofErr w:type="gramEnd"/>
      <w:r w:rsidRPr="000F4CF1">
        <w:rPr>
          <w:iCs/>
          <w:sz w:val="24"/>
          <w:szCs w:val="24"/>
        </w:rPr>
        <w:t xml:space="preserve"> с требованием о взыскании алиментов в судебном порядке является законодательно установленным правом бывшей супруги (ст. 106 СК РФ).</w:t>
      </w:r>
    </w:p>
    <w:p w:rsidR="008D039A" w:rsidRPr="000F4CF1" w:rsidRDefault="008D039A" w:rsidP="008D039A">
      <w:pPr>
        <w:jc w:val="both"/>
        <w:rPr>
          <w:iCs/>
          <w:sz w:val="24"/>
          <w:szCs w:val="24"/>
        </w:rPr>
      </w:pPr>
      <w:r w:rsidRPr="000F4CF1">
        <w:rPr>
          <w:iCs/>
          <w:sz w:val="24"/>
          <w:szCs w:val="24"/>
        </w:rPr>
        <w:t> Согласно п. 1 ст. 107 СК РФ лицо, имеющее право на получение алиментов, может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8D039A" w:rsidRPr="000F4CF1" w:rsidRDefault="008D039A" w:rsidP="008D039A">
      <w:pPr>
        <w:jc w:val="both"/>
        <w:rPr>
          <w:iCs/>
          <w:sz w:val="24"/>
          <w:szCs w:val="24"/>
        </w:rPr>
      </w:pPr>
      <w:r w:rsidRPr="000F4CF1">
        <w:rPr>
          <w:iCs/>
          <w:sz w:val="24"/>
          <w:szCs w:val="24"/>
        </w:rPr>
        <w:t> В силу п. 2 ст. 107 СК РФ алименты присуждаются с момента обращения в суд. В вашем случае - с момента подачи бывшей супруги заявления о взыскании алиментов.</w:t>
      </w:r>
    </w:p>
    <w:p w:rsidR="008D039A" w:rsidRPr="000F4CF1" w:rsidRDefault="008D039A" w:rsidP="008D039A">
      <w:pPr>
        <w:jc w:val="both"/>
        <w:rPr>
          <w:iCs/>
          <w:sz w:val="24"/>
          <w:szCs w:val="24"/>
        </w:rPr>
      </w:pPr>
      <w:r w:rsidRPr="000F4CF1">
        <w:rPr>
          <w:iCs/>
          <w:sz w:val="24"/>
          <w:szCs w:val="24"/>
        </w:rPr>
        <w:t> Размер взыскиваемых алиментов определяется судом на основании положений ст. 81, 83 СК РФ в долевом отношении к заработку и (или) в твердой денежной сумме, размер которой устанавливается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8D039A" w:rsidRPr="000F4CF1" w:rsidRDefault="008D039A" w:rsidP="008D039A">
      <w:pPr>
        <w:jc w:val="both"/>
        <w:rPr>
          <w:iCs/>
          <w:sz w:val="24"/>
          <w:szCs w:val="24"/>
        </w:rPr>
      </w:pPr>
      <w:r w:rsidRPr="000F4CF1">
        <w:rPr>
          <w:iCs/>
          <w:sz w:val="24"/>
          <w:szCs w:val="24"/>
        </w:rPr>
        <w:t> В случае если до момента постановления судебного решения вы добровольно перечисляли денежные средства на содержание ребенка, то представляется возможным произвести перерасчет образовавшейся задолженности по взыскиваемым алиментам, но уже в ходе исполнительного производства.</w:t>
      </w:r>
    </w:p>
    <w:p w:rsidR="008D039A" w:rsidRPr="000F4CF1" w:rsidRDefault="008D039A" w:rsidP="008D039A">
      <w:pPr>
        <w:jc w:val="both"/>
        <w:rPr>
          <w:iCs/>
          <w:sz w:val="24"/>
          <w:szCs w:val="24"/>
        </w:rPr>
      </w:pPr>
      <w:r w:rsidRPr="000F4CF1">
        <w:rPr>
          <w:iCs/>
          <w:sz w:val="24"/>
          <w:szCs w:val="24"/>
        </w:rPr>
        <w:t> Для этого необходимо обратиться с соответствующим заявлением к судебному приставу-исполнителю, который ведет в отношении вас исполнительное производство по месту вашего регистрационного учета либо фактического места жительства.</w:t>
      </w:r>
    </w:p>
    <w:p w:rsidR="008D039A" w:rsidRPr="000F4CF1" w:rsidRDefault="008D039A" w:rsidP="008D039A">
      <w:pPr>
        <w:jc w:val="both"/>
        <w:rPr>
          <w:iCs/>
          <w:sz w:val="24"/>
          <w:szCs w:val="24"/>
        </w:rPr>
      </w:pPr>
      <w:r w:rsidRPr="000F4CF1">
        <w:rPr>
          <w:iCs/>
          <w:sz w:val="24"/>
          <w:szCs w:val="24"/>
        </w:rPr>
        <w:t> К заявлению о перерасчете задолженности следует приложить копии квитанций о перечислении денежных сре</w:t>
      </w:r>
      <w:proofErr w:type="gramStart"/>
      <w:r w:rsidRPr="000F4CF1">
        <w:rPr>
          <w:iCs/>
          <w:sz w:val="24"/>
          <w:szCs w:val="24"/>
        </w:rPr>
        <w:t>дств в к</w:t>
      </w:r>
      <w:proofErr w:type="gramEnd"/>
      <w:r w:rsidRPr="000F4CF1">
        <w:rPr>
          <w:iCs/>
          <w:sz w:val="24"/>
          <w:szCs w:val="24"/>
        </w:rPr>
        <w:t>ачестве подтверждения добровольного исполнения алиментных платежей в спорный период.</w:t>
      </w:r>
    </w:p>
    <w:p w:rsidR="008D039A" w:rsidRPr="000F4CF1" w:rsidRDefault="008D039A" w:rsidP="008D039A">
      <w:pPr>
        <w:jc w:val="both"/>
        <w:rPr>
          <w:iCs/>
          <w:sz w:val="24"/>
          <w:szCs w:val="24"/>
        </w:rPr>
      </w:pPr>
      <w:r w:rsidRPr="000F4CF1">
        <w:rPr>
          <w:iCs/>
          <w:sz w:val="24"/>
          <w:szCs w:val="24"/>
        </w:rPr>
        <w:t> В</w:t>
      </w:r>
      <w:r>
        <w:rPr>
          <w:iCs/>
          <w:sz w:val="24"/>
          <w:szCs w:val="24"/>
        </w:rPr>
        <w:t>а</w:t>
      </w:r>
      <w:r w:rsidRPr="000F4CF1">
        <w:rPr>
          <w:iCs/>
          <w:sz w:val="24"/>
          <w:szCs w:val="24"/>
        </w:rPr>
        <w:t xml:space="preserve">жно отметить, что такие квитанции могут быть приняты судебным приставом-исполнителем для перерасчета в том случае, если в назначении платежа содержится </w:t>
      </w:r>
      <w:r w:rsidRPr="000F4CF1">
        <w:rPr>
          <w:iCs/>
          <w:sz w:val="24"/>
          <w:szCs w:val="24"/>
        </w:rPr>
        <w:lastRenderedPageBreak/>
        <w:t>прямое указание на то, что переводы производились именно на содержание ребенка (алименты).</w:t>
      </w:r>
    </w:p>
    <w:p w:rsidR="008D039A" w:rsidRPr="000F4CF1" w:rsidRDefault="008D039A" w:rsidP="008D039A">
      <w:pPr>
        <w:jc w:val="both"/>
        <w:rPr>
          <w:iCs/>
          <w:sz w:val="24"/>
          <w:szCs w:val="24"/>
        </w:rPr>
      </w:pPr>
      <w:r w:rsidRPr="000F4CF1">
        <w:rPr>
          <w:iCs/>
          <w:sz w:val="24"/>
          <w:szCs w:val="24"/>
        </w:rPr>
        <w:t> Кроме этого, обращаем ваше внимание, что семейное законодательство предусматривает возможность по требованию любой из сторон в судебном порядке изменить установленный ранее размер алиментов или освободить лицо, обязанное уплачивать алименты, если изменилось материальное или семейное положение одной из сторон. Суд вправе также учесть иной заслуживающий внимания интерес сторон (п. 1 ст. 119 СК РФ).</w:t>
      </w:r>
    </w:p>
    <w:p w:rsidR="008D039A" w:rsidRPr="00614EE4" w:rsidRDefault="008D039A" w:rsidP="008D039A">
      <w:pPr>
        <w:pBdr>
          <w:bottom w:val="single" w:sz="12" w:space="1" w:color="auto"/>
        </w:pBdr>
        <w:jc w:val="both"/>
        <w:rPr>
          <w:sz w:val="24"/>
          <w:szCs w:val="24"/>
        </w:rPr>
      </w:pPr>
    </w:p>
    <w:p w:rsidR="008D039A" w:rsidRDefault="008D039A" w:rsidP="008D039A">
      <w:pPr>
        <w:jc w:val="both"/>
        <w:rPr>
          <w:sz w:val="24"/>
          <w:szCs w:val="24"/>
        </w:rPr>
      </w:pPr>
    </w:p>
    <w:p w:rsidR="008D039A" w:rsidRPr="008D039A" w:rsidRDefault="008D039A" w:rsidP="008D039A">
      <w:pPr>
        <w:jc w:val="both"/>
        <w:rPr>
          <w:sz w:val="24"/>
          <w:szCs w:val="24"/>
          <w:u w:val="single"/>
        </w:rPr>
      </w:pPr>
      <w:r w:rsidRPr="008D039A">
        <w:rPr>
          <w:sz w:val="24"/>
          <w:szCs w:val="24"/>
          <w:u w:val="single"/>
        </w:rPr>
        <w:t>06.09.2019</w:t>
      </w:r>
    </w:p>
    <w:p w:rsidR="008D039A" w:rsidRDefault="008D039A" w:rsidP="008D039A">
      <w:pPr>
        <w:jc w:val="both"/>
        <w:rPr>
          <w:sz w:val="24"/>
          <w:szCs w:val="24"/>
        </w:rPr>
      </w:pPr>
    </w:p>
    <w:p w:rsidR="008D039A" w:rsidRPr="005E3D7D" w:rsidRDefault="008D039A" w:rsidP="008D039A">
      <w:pPr>
        <w:jc w:val="both"/>
        <w:rPr>
          <w:b/>
          <w:sz w:val="24"/>
          <w:szCs w:val="24"/>
        </w:rPr>
      </w:pPr>
      <w:r w:rsidRPr="005E3D7D">
        <w:rPr>
          <w:b/>
          <w:sz w:val="24"/>
          <w:szCs w:val="24"/>
        </w:rPr>
        <w:t>Вопрос прокурору:</w:t>
      </w:r>
      <w:r>
        <w:rPr>
          <w:b/>
          <w:sz w:val="24"/>
          <w:szCs w:val="24"/>
        </w:rPr>
        <w:t xml:space="preserve"> </w:t>
      </w:r>
      <w:r w:rsidRPr="005E3D7D">
        <w:rPr>
          <w:b/>
          <w:sz w:val="24"/>
          <w:szCs w:val="24"/>
        </w:rPr>
        <w:t>В банкомате мошенники сняли деньги с карты. Куда следует обращаться?</w:t>
      </w:r>
    </w:p>
    <w:p w:rsidR="008D039A" w:rsidRDefault="008D039A" w:rsidP="008D039A">
      <w:pPr>
        <w:jc w:val="both"/>
        <w:rPr>
          <w:b/>
          <w:bCs/>
          <w:sz w:val="24"/>
          <w:szCs w:val="24"/>
        </w:rPr>
      </w:pPr>
    </w:p>
    <w:p w:rsidR="008D039A" w:rsidRPr="005E3D7D" w:rsidRDefault="008D039A" w:rsidP="008D039A">
      <w:pPr>
        <w:jc w:val="both"/>
        <w:rPr>
          <w:iCs/>
          <w:sz w:val="24"/>
          <w:szCs w:val="24"/>
        </w:rPr>
      </w:pPr>
      <w:r w:rsidRPr="005E3D7D">
        <w:rPr>
          <w:bCs/>
          <w:sz w:val="24"/>
          <w:szCs w:val="24"/>
        </w:rPr>
        <w:t>Ответ</w:t>
      </w:r>
      <w:r>
        <w:rPr>
          <w:bCs/>
          <w:sz w:val="24"/>
          <w:szCs w:val="24"/>
        </w:rPr>
        <w:t xml:space="preserve"> Льговского межрайонного прокурора Игнатенко С.М.</w:t>
      </w:r>
      <w:r w:rsidRPr="005E3D7D">
        <w:rPr>
          <w:bCs/>
          <w:sz w:val="24"/>
          <w:szCs w:val="24"/>
        </w:rPr>
        <w:t>:</w:t>
      </w:r>
      <w:r w:rsidRPr="005E3D7D">
        <w:rPr>
          <w:sz w:val="24"/>
          <w:szCs w:val="24"/>
        </w:rPr>
        <w:t xml:space="preserve"> </w:t>
      </w:r>
    </w:p>
    <w:p w:rsidR="008D039A" w:rsidRPr="000F4CF1" w:rsidRDefault="008D039A" w:rsidP="008D039A">
      <w:pPr>
        <w:jc w:val="both"/>
        <w:rPr>
          <w:iCs/>
          <w:sz w:val="24"/>
          <w:szCs w:val="24"/>
        </w:rPr>
      </w:pPr>
      <w:r w:rsidRPr="000F4CF1">
        <w:rPr>
          <w:iCs/>
          <w:sz w:val="24"/>
          <w:szCs w:val="24"/>
        </w:rPr>
        <w:t> </w:t>
      </w:r>
      <w:proofErr w:type="gramStart"/>
      <w:r w:rsidRPr="000F4CF1">
        <w:rPr>
          <w:iCs/>
          <w:sz w:val="24"/>
          <w:szCs w:val="24"/>
        </w:rPr>
        <w:t>Как следует из разъяснений, содержащихся в п. 17 Постановления Пленума Верховного Суда РФ от 30.11.2017 N 48 "О судебной практике по делам о мошенничестве, присвоении и растрате", действия лица следует квалифицировать по ст. 159.3 УК РФ в случаях, когда хищение имущества осуществлялось с использованием поддельной или принадлежащей другому лицу кредитной, расчетной или иной платежной карты путем сообщения уполномоченному работнику кредитной</w:t>
      </w:r>
      <w:proofErr w:type="gramEnd"/>
      <w:r w:rsidRPr="000F4CF1">
        <w:rPr>
          <w:iCs/>
          <w:sz w:val="24"/>
          <w:szCs w:val="24"/>
        </w:rPr>
        <w:t>, торговой или иной организации заведомо ложных сведений о принадлежности указанному лицу такой карты на законных основаниях либо путем умолчания о незаконном владении им платежной картой.</w:t>
      </w:r>
    </w:p>
    <w:p w:rsidR="008D039A" w:rsidRPr="000F4CF1" w:rsidRDefault="008D039A" w:rsidP="008D039A">
      <w:pPr>
        <w:jc w:val="both"/>
        <w:rPr>
          <w:iCs/>
          <w:sz w:val="24"/>
          <w:szCs w:val="24"/>
        </w:rPr>
      </w:pPr>
      <w:r w:rsidRPr="000F4CF1">
        <w:rPr>
          <w:iCs/>
          <w:sz w:val="24"/>
          <w:szCs w:val="24"/>
        </w:rPr>
        <w:t xml:space="preserve"> Не образует состава мошенничества хищение чужих денежных средств путем использования заранее похищенной или поддельной платежной карты, если выдача наличных денежных средств была произведена посредством банкомата без </w:t>
      </w:r>
      <w:proofErr w:type="gramStart"/>
      <w:r w:rsidRPr="000F4CF1">
        <w:rPr>
          <w:iCs/>
          <w:sz w:val="24"/>
          <w:szCs w:val="24"/>
        </w:rPr>
        <w:t>участия</w:t>
      </w:r>
      <w:proofErr w:type="gramEnd"/>
      <w:r w:rsidRPr="000F4CF1">
        <w:rPr>
          <w:iCs/>
          <w:sz w:val="24"/>
          <w:szCs w:val="24"/>
        </w:rPr>
        <w:t xml:space="preserve"> уполномоченного работника кредитной организации. В этом случае </w:t>
      </w:r>
      <w:proofErr w:type="gramStart"/>
      <w:r w:rsidRPr="000F4CF1">
        <w:rPr>
          <w:iCs/>
          <w:sz w:val="24"/>
          <w:szCs w:val="24"/>
        </w:rPr>
        <w:t>содеянное</w:t>
      </w:r>
      <w:proofErr w:type="gramEnd"/>
      <w:r w:rsidRPr="000F4CF1">
        <w:rPr>
          <w:iCs/>
          <w:sz w:val="24"/>
          <w:szCs w:val="24"/>
        </w:rPr>
        <w:t xml:space="preserve"> следует квалифицировать как кражу (ст. 158 УК РФ).</w:t>
      </w:r>
    </w:p>
    <w:p w:rsidR="008D039A" w:rsidRPr="000F4CF1" w:rsidRDefault="008D039A" w:rsidP="008D039A">
      <w:pPr>
        <w:jc w:val="both"/>
        <w:rPr>
          <w:iCs/>
          <w:sz w:val="24"/>
          <w:szCs w:val="24"/>
        </w:rPr>
      </w:pPr>
      <w:r w:rsidRPr="000F4CF1">
        <w:rPr>
          <w:iCs/>
          <w:sz w:val="24"/>
          <w:szCs w:val="24"/>
        </w:rPr>
        <w:t xml:space="preserve"> В </w:t>
      </w:r>
      <w:proofErr w:type="gramStart"/>
      <w:r w:rsidRPr="000F4CF1">
        <w:rPr>
          <w:iCs/>
          <w:sz w:val="24"/>
          <w:szCs w:val="24"/>
        </w:rPr>
        <w:t>случаях</w:t>
      </w:r>
      <w:proofErr w:type="gramEnd"/>
      <w:r w:rsidRPr="000F4CF1">
        <w:rPr>
          <w:iCs/>
          <w:sz w:val="24"/>
          <w:szCs w:val="24"/>
        </w:rPr>
        <w:t xml:space="preserve"> когда лицо похитило безналичные денежные средства, воспользовавшись необходимой для получения доступа к ним конфиденциальной информацией держателя платежной карты (например, персональными данными владельца, данными платежной карты, контрольной информацией, паролями), переданной злоумышленнику самим держателем платежной карты под воздействием обмана или злоупотребления доверием, действия виновного квалифицируются как кража.</w:t>
      </w:r>
    </w:p>
    <w:p w:rsidR="008D039A" w:rsidRPr="000F4CF1" w:rsidRDefault="008D039A" w:rsidP="008D039A">
      <w:pPr>
        <w:jc w:val="both"/>
        <w:rPr>
          <w:iCs/>
          <w:sz w:val="24"/>
          <w:szCs w:val="24"/>
        </w:rPr>
      </w:pPr>
      <w:r w:rsidRPr="000F4CF1">
        <w:rPr>
          <w:iCs/>
          <w:sz w:val="24"/>
          <w:szCs w:val="24"/>
        </w:rPr>
        <w:t> Предварительное расследование по делам о преступлениях, предусмотренных ст. 158 УК РФ, в зависимости от квалифицирующих признаков данных преступлений производится следователями или дознавателями органов внутренних дел (п. 3 ч. 2, п. 1 ч. 3 ст. 151 УПК РФ).</w:t>
      </w:r>
    </w:p>
    <w:p w:rsidR="008D039A" w:rsidRPr="000F4CF1" w:rsidRDefault="008D039A" w:rsidP="008D039A">
      <w:pPr>
        <w:jc w:val="both"/>
        <w:rPr>
          <w:iCs/>
          <w:sz w:val="24"/>
          <w:szCs w:val="24"/>
        </w:rPr>
      </w:pPr>
      <w:r w:rsidRPr="000F4CF1">
        <w:rPr>
          <w:iCs/>
          <w:sz w:val="24"/>
          <w:szCs w:val="24"/>
        </w:rPr>
        <w:t> Местом производства предварительного расследования по общему правилу является место совершения деяния, содержащего признаки преступления.</w:t>
      </w:r>
    </w:p>
    <w:p w:rsidR="008D039A" w:rsidRPr="000F4CF1" w:rsidRDefault="008D039A" w:rsidP="008D039A">
      <w:pPr>
        <w:jc w:val="both"/>
        <w:rPr>
          <w:iCs/>
          <w:sz w:val="24"/>
          <w:szCs w:val="24"/>
        </w:rPr>
      </w:pPr>
      <w:r w:rsidRPr="000F4CF1">
        <w:rPr>
          <w:iCs/>
          <w:sz w:val="24"/>
          <w:szCs w:val="24"/>
        </w:rPr>
        <w:t> Учитывая, что изъятие (хищение) денежных средств было совершено из банкомата, вам следует обратиться с соответствующим заявлением о преступлении в органы внутренних дел (отдел полиции) по месту расположения данного банкомата.</w:t>
      </w:r>
    </w:p>
    <w:p w:rsidR="008D039A" w:rsidRPr="000F4CF1" w:rsidRDefault="008D039A" w:rsidP="008D039A">
      <w:pPr>
        <w:jc w:val="both"/>
        <w:rPr>
          <w:iCs/>
          <w:sz w:val="24"/>
          <w:szCs w:val="24"/>
        </w:rPr>
      </w:pPr>
      <w:r w:rsidRPr="000F4CF1">
        <w:rPr>
          <w:iCs/>
          <w:sz w:val="24"/>
          <w:szCs w:val="24"/>
        </w:rPr>
        <w:t> Если же вам неизвестно место нахождения банкомата, с которого осуществлялось снятие денежных средств, вы вправе обратиться в любое отделение полиции.</w:t>
      </w:r>
    </w:p>
    <w:p w:rsidR="008D039A" w:rsidRPr="00614EE4" w:rsidRDefault="008D039A" w:rsidP="008D039A">
      <w:pPr>
        <w:pBdr>
          <w:bottom w:val="single" w:sz="12" w:space="1" w:color="auto"/>
        </w:pBdr>
        <w:jc w:val="both"/>
        <w:rPr>
          <w:sz w:val="24"/>
          <w:szCs w:val="24"/>
        </w:rPr>
      </w:pPr>
    </w:p>
    <w:p w:rsidR="008D039A" w:rsidRDefault="008D039A" w:rsidP="008D039A">
      <w:pPr>
        <w:jc w:val="both"/>
        <w:rPr>
          <w:b/>
          <w:sz w:val="24"/>
          <w:szCs w:val="24"/>
        </w:rPr>
      </w:pPr>
    </w:p>
    <w:p w:rsidR="008D039A" w:rsidRPr="008D039A" w:rsidRDefault="008D039A" w:rsidP="008D039A">
      <w:pPr>
        <w:jc w:val="both"/>
        <w:rPr>
          <w:sz w:val="24"/>
          <w:szCs w:val="24"/>
          <w:u w:val="single"/>
        </w:rPr>
      </w:pPr>
      <w:r w:rsidRPr="008D039A">
        <w:rPr>
          <w:sz w:val="24"/>
          <w:szCs w:val="24"/>
          <w:u w:val="single"/>
        </w:rPr>
        <w:t>30.08.2019</w:t>
      </w:r>
    </w:p>
    <w:p w:rsidR="008D039A" w:rsidRDefault="008D039A" w:rsidP="008D039A">
      <w:pPr>
        <w:jc w:val="both"/>
        <w:rPr>
          <w:b/>
          <w:sz w:val="24"/>
          <w:szCs w:val="24"/>
        </w:rPr>
      </w:pPr>
    </w:p>
    <w:p w:rsidR="008D039A" w:rsidRPr="005E3D7D" w:rsidRDefault="008D039A" w:rsidP="008D039A">
      <w:pPr>
        <w:jc w:val="both"/>
        <w:rPr>
          <w:b/>
          <w:sz w:val="24"/>
          <w:szCs w:val="24"/>
        </w:rPr>
      </w:pPr>
      <w:r w:rsidRPr="005E3D7D">
        <w:rPr>
          <w:b/>
          <w:sz w:val="24"/>
          <w:szCs w:val="24"/>
        </w:rPr>
        <w:t>Вопрос прокурору: Как отозвать жалобу?</w:t>
      </w:r>
    </w:p>
    <w:p w:rsidR="008D039A" w:rsidRDefault="008D039A" w:rsidP="008D039A">
      <w:pPr>
        <w:jc w:val="both"/>
        <w:rPr>
          <w:b/>
          <w:bCs/>
          <w:sz w:val="24"/>
          <w:szCs w:val="24"/>
        </w:rPr>
      </w:pPr>
    </w:p>
    <w:p w:rsidR="008D039A" w:rsidRPr="005E3D7D" w:rsidRDefault="008D039A" w:rsidP="008D039A">
      <w:pPr>
        <w:jc w:val="both"/>
        <w:rPr>
          <w:iCs/>
          <w:sz w:val="24"/>
          <w:szCs w:val="24"/>
        </w:rPr>
      </w:pPr>
      <w:r w:rsidRPr="005E3D7D">
        <w:rPr>
          <w:bCs/>
          <w:sz w:val="24"/>
          <w:szCs w:val="24"/>
        </w:rPr>
        <w:t>Ответ</w:t>
      </w:r>
      <w:r>
        <w:rPr>
          <w:bCs/>
          <w:sz w:val="24"/>
          <w:szCs w:val="24"/>
        </w:rPr>
        <w:t xml:space="preserve"> Льговского межрайонного прокурора Игнатенко С.М.</w:t>
      </w:r>
      <w:r w:rsidRPr="005E3D7D">
        <w:rPr>
          <w:bCs/>
          <w:sz w:val="24"/>
          <w:szCs w:val="24"/>
        </w:rPr>
        <w:t>:</w:t>
      </w:r>
      <w:r w:rsidRPr="005E3D7D">
        <w:rPr>
          <w:sz w:val="24"/>
          <w:szCs w:val="24"/>
        </w:rPr>
        <w:t xml:space="preserve"> </w:t>
      </w:r>
    </w:p>
    <w:p w:rsidR="008D039A" w:rsidRPr="000F4CF1" w:rsidRDefault="008D039A" w:rsidP="008D039A">
      <w:pPr>
        <w:jc w:val="both"/>
        <w:rPr>
          <w:iCs/>
          <w:sz w:val="24"/>
          <w:szCs w:val="24"/>
        </w:rPr>
      </w:pPr>
      <w:r w:rsidRPr="000F4CF1">
        <w:rPr>
          <w:iCs/>
          <w:sz w:val="24"/>
          <w:szCs w:val="24"/>
        </w:rPr>
        <w:lastRenderedPageBreak/>
        <w:t>В соответствии со ст. 5 Федерального закона «О порядке рассмотрения обращений граждан Российской Федерации» при рассмотрении обращения государственным органом, органом местного самоуправления или должностным лицом гражданин имеет право, в том числе, обращаться с заявлением о прекращении рассмотрения обращения.</w:t>
      </w:r>
    </w:p>
    <w:p w:rsidR="008D039A" w:rsidRPr="000F4CF1" w:rsidRDefault="008D039A" w:rsidP="008D039A">
      <w:pPr>
        <w:jc w:val="both"/>
        <w:rPr>
          <w:iCs/>
          <w:sz w:val="24"/>
          <w:szCs w:val="24"/>
        </w:rPr>
      </w:pPr>
      <w:r w:rsidRPr="000F4CF1">
        <w:rPr>
          <w:iCs/>
          <w:sz w:val="24"/>
          <w:szCs w:val="24"/>
        </w:rPr>
        <w:t> Заявление может быть направлено по почте, в форме электронного документа или лично сдано в приемную.</w:t>
      </w:r>
    </w:p>
    <w:p w:rsidR="008D039A" w:rsidRPr="000F4CF1" w:rsidRDefault="008D039A" w:rsidP="008D039A">
      <w:pPr>
        <w:jc w:val="both"/>
        <w:rPr>
          <w:iCs/>
          <w:sz w:val="24"/>
          <w:szCs w:val="24"/>
        </w:rPr>
      </w:pPr>
      <w:r w:rsidRPr="000F4CF1">
        <w:rPr>
          <w:iCs/>
          <w:sz w:val="24"/>
          <w:szCs w:val="24"/>
        </w:rPr>
        <w:t> В заявлении должно быть указано наименование органа, в который было направлено первичное обращение, свои фамилия, имя и отчество, почтовый адрес или адрес электронной почты, на которые должен быть направлен ответ, просьба о прекращении рассмотрения обращения, личная подпись и дата.</w:t>
      </w:r>
    </w:p>
    <w:p w:rsidR="008D039A" w:rsidRPr="000F4CF1" w:rsidRDefault="008D039A" w:rsidP="008D039A">
      <w:pPr>
        <w:jc w:val="both"/>
        <w:rPr>
          <w:iCs/>
          <w:sz w:val="24"/>
          <w:szCs w:val="24"/>
        </w:rPr>
      </w:pPr>
      <w:r w:rsidRPr="000F4CF1">
        <w:rPr>
          <w:iCs/>
          <w:sz w:val="24"/>
          <w:szCs w:val="24"/>
        </w:rPr>
        <w:t> Если такое заявление поступит в органы прокуратуры, то оно даст право должностному лицу прекратить дальнейшую проверку, если в полученных материалах нет сведений о наличии нарушений закона, требующих принятия мер прокурорского реагирования.</w:t>
      </w:r>
    </w:p>
    <w:p w:rsidR="008D039A" w:rsidRDefault="008D039A" w:rsidP="008D039A">
      <w:pPr>
        <w:jc w:val="both"/>
        <w:rPr>
          <w:iCs/>
          <w:sz w:val="24"/>
          <w:szCs w:val="24"/>
        </w:rPr>
      </w:pPr>
      <w:r w:rsidRPr="000F4CF1">
        <w:rPr>
          <w:iCs/>
          <w:sz w:val="24"/>
          <w:szCs w:val="24"/>
        </w:rPr>
        <w:t> О принятом решении уведомляется заявитель, при этом первичное обращение не возвращается.</w:t>
      </w:r>
    </w:p>
    <w:p w:rsidR="008D039A" w:rsidRPr="00614EE4" w:rsidRDefault="008D039A" w:rsidP="008D039A">
      <w:pPr>
        <w:pBdr>
          <w:bottom w:val="single" w:sz="12" w:space="1" w:color="auto"/>
        </w:pBdr>
        <w:jc w:val="both"/>
        <w:rPr>
          <w:sz w:val="24"/>
          <w:szCs w:val="24"/>
        </w:rPr>
      </w:pPr>
    </w:p>
    <w:p w:rsidR="008D039A" w:rsidRDefault="008D039A" w:rsidP="008D039A">
      <w:pPr>
        <w:jc w:val="both"/>
        <w:rPr>
          <w:iCs/>
          <w:sz w:val="24"/>
          <w:szCs w:val="24"/>
        </w:rPr>
      </w:pPr>
    </w:p>
    <w:p w:rsidR="008D039A" w:rsidRPr="008D039A" w:rsidRDefault="008D039A" w:rsidP="008D039A">
      <w:pPr>
        <w:jc w:val="both"/>
        <w:rPr>
          <w:iCs/>
          <w:sz w:val="24"/>
          <w:szCs w:val="24"/>
          <w:u w:val="single"/>
        </w:rPr>
      </w:pPr>
      <w:r w:rsidRPr="008D039A">
        <w:rPr>
          <w:iCs/>
          <w:sz w:val="24"/>
          <w:szCs w:val="24"/>
          <w:u w:val="single"/>
        </w:rPr>
        <w:t>30.08.2019</w:t>
      </w:r>
    </w:p>
    <w:p w:rsidR="008D039A" w:rsidRPr="000F4CF1" w:rsidRDefault="008D039A" w:rsidP="008D039A">
      <w:pPr>
        <w:jc w:val="both"/>
        <w:rPr>
          <w:iCs/>
          <w:sz w:val="24"/>
          <w:szCs w:val="24"/>
        </w:rPr>
      </w:pPr>
    </w:p>
    <w:p w:rsidR="008D039A" w:rsidRPr="005E3D7D" w:rsidRDefault="008D039A" w:rsidP="008D039A">
      <w:pPr>
        <w:jc w:val="both"/>
        <w:rPr>
          <w:b/>
          <w:sz w:val="24"/>
          <w:szCs w:val="24"/>
        </w:rPr>
      </w:pPr>
      <w:r w:rsidRPr="005E3D7D">
        <w:rPr>
          <w:b/>
          <w:sz w:val="24"/>
          <w:szCs w:val="24"/>
        </w:rPr>
        <w:t>Вопрос прокурору: Как установить факт отцовства ребенка?</w:t>
      </w:r>
    </w:p>
    <w:p w:rsidR="008D039A" w:rsidRDefault="008D039A" w:rsidP="008D039A">
      <w:pPr>
        <w:jc w:val="both"/>
        <w:rPr>
          <w:bCs/>
          <w:sz w:val="24"/>
          <w:szCs w:val="24"/>
        </w:rPr>
      </w:pPr>
    </w:p>
    <w:p w:rsidR="008D039A" w:rsidRPr="005E3D7D" w:rsidRDefault="008D039A" w:rsidP="008D039A">
      <w:pPr>
        <w:jc w:val="both"/>
        <w:rPr>
          <w:iCs/>
          <w:sz w:val="24"/>
          <w:szCs w:val="24"/>
        </w:rPr>
      </w:pPr>
      <w:r>
        <w:rPr>
          <w:bCs/>
          <w:sz w:val="24"/>
          <w:szCs w:val="24"/>
        </w:rPr>
        <w:t>Ответ</w:t>
      </w:r>
      <w:r w:rsidRPr="005E3D7D">
        <w:rPr>
          <w:sz w:val="24"/>
          <w:szCs w:val="24"/>
        </w:rPr>
        <w:t xml:space="preserve"> </w:t>
      </w:r>
      <w:r>
        <w:rPr>
          <w:bCs/>
          <w:sz w:val="24"/>
          <w:szCs w:val="24"/>
        </w:rPr>
        <w:t xml:space="preserve">заместителя </w:t>
      </w:r>
      <w:r w:rsidRPr="005E3D7D">
        <w:rPr>
          <w:bCs/>
          <w:sz w:val="24"/>
          <w:szCs w:val="24"/>
        </w:rPr>
        <w:t>Льговского межрайонного прокурора</w:t>
      </w:r>
      <w:r>
        <w:rPr>
          <w:bCs/>
          <w:sz w:val="24"/>
          <w:szCs w:val="24"/>
        </w:rPr>
        <w:t xml:space="preserve"> Бабкина С.Ю.:</w:t>
      </w:r>
      <w:r w:rsidRPr="000F4CF1">
        <w:rPr>
          <w:iCs/>
          <w:sz w:val="24"/>
          <w:szCs w:val="24"/>
        </w:rPr>
        <w:t> </w:t>
      </w:r>
    </w:p>
    <w:p w:rsidR="008D039A" w:rsidRPr="000F4CF1" w:rsidRDefault="008D039A" w:rsidP="008D039A">
      <w:pPr>
        <w:jc w:val="both"/>
        <w:rPr>
          <w:iCs/>
          <w:sz w:val="24"/>
          <w:szCs w:val="24"/>
        </w:rPr>
      </w:pPr>
      <w:r w:rsidRPr="000F4CF1">
        <w:rPr>
          <w:iCs/>
          <w:sz w:val="24"/>
          <w:szCs w:val="24"/>
        </w:rPr>
        <w:t> В соответствии со ст.48 Семейного кодекса Российской Федерации происхождение ребенка от матери (материнство) устанавливается на основании документов, подтверждающих рождение ребенка матерью в медицинской организации, а в случае рождения ребенка вне медицинской организации на основании медицинских документов, свидетельских показаний или на основании иных доказательств.</w:t>
      </w:r>
    </w:p>
    <w:p w:rsidR="008D039A" w:rsidRPr="000F4CF1" w:rsidRDefault="008D039A" w:rsidP="008D039A">
      <w:pPr>
        <w:jc w:val="both"/>
        <w:rPr>
          <w:iCs/>
          <w:sz w:val="24"/>
          <w:szCs w:val="24"/>
        </w:rPr>
      </w:pPr>
      <w:r w:rsidRPr="000F4CF1">
        <w:rPr>
          <w:iCs/>
          <w:sz w:val="24"/>
          <w:szCs w:val="24"/>
        </w:rPr>
        <w:t> В случае</w:t>
      </w:r>
      <w:proofErr w:type="gramStart"/>
      <w:r w:rsidRPr="000F4CF1">
        <w:rPr>
          <w:iCs/>
          <w:sz w:val="24"/>
          <w:szCs w:val="24"/>
        </w:rPr>
        <w:t>,</w:t>
      </w:r>
      <w:proofErr w:type="gramEnd"/>
      <w:r w:rsidRPr="000F4CF1">
        <w:rPr>
          <w:iCs/>
          <w:sz w:val="24"/>
          <w:szCs w:val="24"/>
        </w:rPr>
        <w:t xml:space="preserve">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Отцовство супруга матери ребенка удостоверяется записью об их браке.</w:t>
      </w:r>
    </w:p>
    <w:p w:rsidR="008D039A" w:rsidRPr="000F4CF1" w:rsidRDefault="008D039A" w:rsidP="008D039A">
      <w:pPr>
        <w:jc w:val="both"/>
        <w:rPr>
          <w:iCs/>
          <w:sz w:val="24"/>
          <w:szCs w:val="24"/>
        </w:rPr>
      </w:pPr>
      <w:r w:rsidRPr="000F4CF1">
        <w:rPr>
          <w:iCs/>
          <w:sz w:val="24"/>
          <w:szCs w:val="24"/>
        </w:rPr>
        <w:t> Отцовство лица, не состоящего в браке с матерью ребенка, устанавливается путем подачи в орган записи актов гражданского состояния совместного заявления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опеки и попечительства, при отсутствии такого согласия - по решению суда.</w:t>
      </w:r>
    </w:p>
    <w:p w:rsidR="008D039A" w:rsidRPr="000F4CF1" w:rsidRDefault="008D039A" w:rsidP="008D039A">
      <w:pPr>
        <w:jc w:val="both"/>
        <w:rPr>
          <w:iCs/>
          <w:sz w:val="24"/>
          <w:szCs w:val="24"/>
        </w:rPr>
      </w:pPr>
      <w:r w:rsidRPr="000F4CF1">
        <w:rPr>
          <w:iCs/>
          <w:sz w:val="24"/>
          <w:szCs w:val="24"/>
        </w:rPr>
        <w:t> 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заявление в орган записи актов гражданского состояния во время беременности матери. Запись о родителях ребенка производится после рождения ребенка.</w:t>
      </w:r>
    </w:p>
    <w:p w:rsidR="008D039A" w:rsidRPr="00614EE4" w:rsidRDefault="008D039A" w:rsidP="008D039A">
      <w:pPr>
        <w:pBdr>
          <w:bottom w:val="single" w:sz="12" w:space="1" w:color="auto"/>
        </w:pBdr>
        <w:jc w:val="both"/>
        <w:rPr>
          <w:sz w:val="24"/>
          <w:szCs w:val="24"/>
        </w:rPr>
      </w:pPr>
    </w:p>
    <w:p w:rsidR="008D039A" w:rsidRDefault="008D039A" w:rsidP="008D039A">
      <w:pPr>
        <w:jc w:val="both"/>
        <w:rPr>
          <w:sz w:val="24"/>
          <w:szCs w:val="24"/>
        </w:rPr>
      </w:pPr>
    </w:p>
    <w:p w:rsidR="008D039A" w:rsidRDefault="008D039A" w:rsidP="008D039A">
      <w:pPr>
        <w:jc w:val="both"/>
        <w:rPr>
          <w:sz w:val="24"/>
          <w:szCs w:val="24"/>
        </w:rPr>
      </w:pPr>
    </w:p>
    <w:p w:rsidR="008D039A" w:rsidRPr="008D039A" w:rsidRDefault="008D039A" w:rsidP="008D039A">
      <w:pPr>
        <w:jc w:val="both"/>
        <w:rPr>
          <w:sz w:val="24"/>
          <w:szCs w:val="24"/>
          <w:u w:val="single"/>
        </w:rPr>
      </w:pPr>
      <w:r w:rsidRPr="008D039A">
        <w:rPr>
          <w:sz w:val="24"/>
          <w:szCs w:val="24"/>
          <w:u w:val="single"/>
        </w:rPr>
        <w:t>30.08.2019</w:t>
      </w:r>
    </w:p>
    <w:p w:rsidR="008D039A" w:rsidRDefault="008D039A" w:rsidP="008D039A">
      <w:pPr>
        <w:jc w:val="both"/>
        <w:rPr>
          <w:sz w:val="24"/>
          <w:szCs w:val="24"/>
        </w:rPr>
      </w:pPr>
    </w:p>
    <w:p w:rsidR="008D039A" w:rsidRPr="005E3D7D" w:rsidRDefault="008D039A" w:rsidP="008D039A">
      <w:pPr>
        <w:jc w:val="both"/>
        <w:rPr>
          <w:b/>
          <w:sz w:val="24"/>
          <w:szCs w:val="24"/>
        </w:rPr>
      </w:pPr>
      <w:r w:rsidRPr="005E3D7D">
        <w:rPr>
          <w:b/>
          <w:sz w:val="24"/>
          <w:szCs w:val="24"/>
        </w:rPr>
        <w:t>Вопрос прокурору: Наступает ли ответственность за оставления места ДТП, если никто не пострадал?</w:t>
      </w:r>
    </w:p>
    <w:p w:rsidR="008D039A" w:rsidRDefault="008D039A" w:rsidP="008D039A">
      <w:pPr>
        <w:jc w:val="both"/>
        <w:rPr>
          <w:b/>
          <w:bCs/>
          <w:sz w:val="24"/>
          <w:szCs w:val="24"/>
        </w:rPr>
      </w:pPr>
    </w:p>
    <w:p w:rsidR="008D039A" w:rsidRPr="005E3D7D" w:rsidRDefault="008D039A" w:rsidP="008D039A">
      <w:pPr>
        <w:jc w:val="both"/>
        <w:rPr>
          <w:iCs/>
          <w:sz w:val="24"/>
          <w:szCs w:val="24"/>
        </w:rPr>
      </w:pPr>
      <w:r w:rsidRPr="005E3D7D">
        <w:rPr>
          <w:bCs/>
          <w:sz w:val="24"/>
          <w:szCs w:val="24"/>
        </w:rPr>
        <w:lastRenderedPageBreak/>
        <w:t>Ответ</w:t>
      </w:r>
      <w:r>
        <w:rPr>
          <w:bCs/>
          <w:sz w:val="24"/>
          <w:szCs w:val="24"/>
        </w:rPr>
        <w:t xml:space="preserve"> помощника Льговского межрайонного прокурора Киреева М.А.</w:t>
      </w:r>
      <w:r w:rsidRPr="005E3D7D">
        <w:rPr>
          <w:bCs/>
          <w:sz w:val="24"/>
          <w:szCs w:val="24"/>
        </w:rPr>
        <w:t>:</w:t>
      </w:r>
      <w:r w:rsidRPr="005E3D7D">
        <w:rPr>
          <w:sz w:val="24"/>
          <w:szCs w:val="24"/>
        </w:rPr>
        <w:t xml:space="preserve"> </w:t>
      </w:r>
    </w:p>
    <w:p w:rsidR="008D039A" w:rsidRPr="000F4CF1" w:rsidRDefault="008D039A" w:rsidP="008D039A">
      <w:pPr>
        <w:jc w:val="both"/>
        <w:rPr>
          <w:iCs/>
          <w:sz w:val="24"/>
          <w:szCs w:val="24"/>
        </w:rPr>
      </w:pPr>
      <w:r w:rsidRPr="000F4CF1">
        <w:rPr>
          <w:iCs/>
          <w:sz w:val="24"/>
          <w:szCs w:val="24"/>
        </w:rPr>
        <w:t> Федеральным законом от 23 апреля 2019 года № 64-ФЗ внесены изменения в статью 12.27 Кодекса Российской Федерации об административных правонарушениях.</w:t>
      </w:r>
    </w:p>
    <w:p w:rsidR="008D039A" w:rsidRPr="000F4CF1" w:rsidRDefault="008D039A" w:rsidP="008D039A">
      <w:pPr>
        <w:jc w:val="both"/>
        <w:rPr>
          <w:iCs/>
          <w:sz w:val="24"/>
          <w:szCs w:val="24"/>
        </w:rPr>
      </w:pPr>
      <w:r w:rsidRPr="000F4CF1">
        <w:rPr>
          <w:iCs/>
          <w:sz w:val="24"/>
          <w:szCs w:val="24"/>
        </w:rPr>
        <w:t> Согласно поправкам, установленная административная ответственность будет наступать в случае оставления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 то есть при отсутствии вреда здоровью.</w:t>
      </w:r>
    </w:p>
    <w:p w:rsidR="008D039A" w:rsidRPr="00614EE4" w:rsidRDefault="008D039A" w:rsidP="008D039A">
      <w:pPr>
        <w:pBdr>
          <w:bottom w:val="single" w:sz="12" w:space="1" w:color="auto"/>
        </w:pBdr>
        <w:jc w:val="both"/>
        <w:rPr>
          <w:sz w:val="24"/>
          <w:szCs w:val="24"/>
        </w:rPr>
      </w:pPr>
    </w:p>
    <w:p w:rsidR="008D039A" w:rsidRDefault="008D039A" w:rsidP="008D039A">
      <w:pPr>
        <w:jc w:val="both"/>
        <w:rPr>
          <w:b/>
          <w:sz w:val="24"/>
          <w:szCs w:val="24"/>
        </w:rPr>
      </w:pPr>
    </w:p>
    <w:p w:rsidR="008D039A" w:rsidRPr="008D039A" w:rsidRDefault="008D039A" w:rsidP="008D039A">
      <w:pPr>
        <w:jc w:val="both"/>
        <w:rPr>
          <w:sz w:val="24"/>
          <w:szCs w:val="24"/>
          <w:u w:val="single"/>
        </w:rPr>
      </w:pPr>
      <w:r w:rsidRPr="008D039A">
        <w:rPr>
          <w:sz w:val="24"/>
          <w:szCs w:val="24"/>
          <w:u w:val="single"/>
        </w:rPr>
        <w:t>30.08.2019</w:t>
      </w:r>
    </w:p>
    <w:p w:rsidR="008D039A" w:rsidRPr="00984290" w:rsidRDefault="008D039A" w:rsidP="008D039A">
      <w:pPr>
        <w:jc w:val="both"/>
        <w:rPr>
          <w:b/>
          <w:sz w:val="24"/>
          <w:szCs w:val="24"/>
        </w:rPr>
      </w:pPr>
    </w:p>
    <w:p w:rsidR="008D039A" w:rsidRPr="00984290" w:rsidRDefault="008D039A" w:rsidP="008D039A">
      <w:pPr>
        <w:jc w:val="both"/>
        <w:rPr>
          <w:b/>
          <w:sz w:val="24"/>
          <w:szCs w:val="24"/>
        </w:rPr>
      </w:pPr>
      <w:r w:rsidRPr="00984290">
        <w:rPr>
          <w:b/>
          <w:sz w:val="24"/>
          <w:szCs w:val="24"/>
        </w:rPr>
        <w:t>Вопрос прокурору: Собираюсь делать ремонт в квартире, нужно ли брать разрешение на  устройство «теплого пола» и у кого его брать?</w:t>
      </w:r>
    </w:p>
    <w:p w:rsidR="008D039A" w:rsidRDefault="008D039A" w:rsidP="008D039A">
      <w:pPr>
        <w:jc w:val="both"/>
        <w:rPr>
          <w:b/>
          <w:bCs/>
          <w:sz w:val="24"/>
          <w:szCs w:val="24"/>
        </w:rPr>
      </w:pPr>
    </w:p>
    <w:p w:rsidR="008D039A" w:rsidRPr="00984290" w:rsidRDefault="008D039A" w:rsidP="008D039A">
      <w:pPr>
        <w:jc w:val="both"/>
        <w:rPr>
          <w:iCs/>
          <w:sz w:val="24"/>
          <w:szCs w:val="24"/>
        </w:rPr>
      </w:pPr>
      <w:r w:rsidRPr="00984290">
        <w:rPr>
          <w:bCs/>
          <w:sz w:val="24"/>
          <w:szCs w:val="24"/>
        </w:rPr>
        <w:t>Ответ старшего помощника Льговского межрайонного прокурора Михайличенко Е.В.:</w:t>
      </w:r>
      <w:r w:rsidRPr="00984290">
        <w:rPr>
          <w:iCs/>
          <w:sz w:val="24"/>
          <w:szCs w:val="24"/>
        </w:rPr>
        <w:t> </w:t>
      </w:r>
    </w:p>
    <w:p w:rsidR="008D039A" w:rsidRPr="000F4CF1" w:rsidRDefault="008D039A" w:rsidP="008D039A">
      <w:pPr>
        <w:jc w:val="both"/>
        <w:rPr>
          <w:iCs/>
          <w:sz w:val="24"/>
          <w:szCs w:val="24"/>
        </w:rPr>
      </w:pPr>
      <w:proofErr w:type="gramStart"/>
      <w:r w:rsidRPr="000F4CF1">
        <w:rPr>
          <w:iCs/>
          <w:sz w:val="24"/>
          <w:szCs w:val="24"/>
        </w:rPr>
        <w:t>Изменение вида отопления жилого (нежилого) помещения в многоквартирном доме с центрального на индивидуальное газовое, либо устройство дополнительных обогревательных приборов, устройство «теплого пола», перенос радиаторов отопления на балкон и т.д. является переустройством помещения.</w:t>
      </w:r>
      <w:proofErr w:type="gramEnd"/>
    </w:p>
    <w:p w:rsidR="008D039A" w:rsidRPr="000F4CF1" w:rsidRDefault="008D039A" w:rsidP="008D039A">
      <w:pPr>
        <w:jc w:val="both"/>
        <w:rPr>
          <w:iCs/>
          <w:sz w:val="24"/>
          <w:szCs w:val="24"/>
        </w:rPr>
      </w:pPr>
      <w:r w:rsidRPr="000F4CF1">
        <w:rPr>
          <w:iCs/>
          <w:sz w:val="24"/>
          <w:szCs w:val="24"/>
        </w:rPr>
        <w:t> Переустройство проводится по согласованию с органом местного самоуправления на основании принятого им решения.</w:t>
      </w:r>
    </w:p>
    <w:p w:rsidR="008D039A" w:rsidRPr="000F4CF1" w:rsidRDefault="008D039A" w:rsidP="008D039A">
      <w:pPr>
        <w:jc w:val="both"/>
        <w:rPr>
          <w:iCs/>
          <w:sz w:val="24"/>
          <w:szCs w:val="24"/>
        </w:rPr>
      </w:pPr>
      <w:r w:rsidRPr="000F4CF1">
        <w:rPr>
          <w:iCs/>
          <w:sz w:val="24"/>
          <w:szCs w:val="24"/>
        </w:rPr>
        <w:t> </w:t>
      </w:r>
      <w:proofErr w:type="gramStart"/>
      <w:r w:rsidRPr="000F4CF1">
        <w:rPr>
          <w:iCs/>
          <w:sz w:val="24"/>
          <w:szCs w:val="24"/>
        </w:rPr>
        <w:t>Для проведения переустройства помещения в многоквартирном доме собственник данного помещения или уполномоченное им лицо предоставляет в орган, осуществляющий согласование: заявление, правоустанавливающие документы на переустраиваемое помещение, проект переустройства, протокол общего собрания собственников помещений в многоквартирном доме, если переустройство невозможно без присоединения к данному помещению части общего имущества в многоквартирном доме, технический паспорт переустраиваемого помещения, согласие в письменной форме всех членов семьи</w:t>
      </w:r>
      <w:proofErr w:type="gramEnd"/>
      <w:r w:rsidRPr="000F4CF1">
        <w:rPr>
          <w:iCs/>
          <w:sz w:val="24"/>
          <w:szCs w:val="24"/>
        </w:rPr>
        <w:t xml:space="preserve"> нанимателя занимающих переустраиваемое жилое помещение на основании договора социального найма,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8D039A" w:rsidRPr="000F4CF1" w:rsidRDefault="008D039A" w:rsidP="008D039A">
      <w:pPr>
        <w:jc w:val="both"/>
        <w:rPr>
          <w:iCs/>
          <w:sz w:val="24"/>
          <w:szCs w:val="24"/>
        </w:rPr>
      </w:pPr>
      <w:r w:rsidRPr="000F4CF1">
        <w:rPr>
          <w:iCs/>
          <w:sz w:val="24"/>
          <w:szCs w:val="24"/>
        </w:rPr>
        <w:t>Переустройство помещения без решения о согласовании является самовольным.</w:t>
      </w:r>
    </w:p>
    <w:p w:rsidR="008D039A" w:rsidRPr="000F4CF1" w:rsidRDefault="008D039A" w:rsidP="008D039A">
      <w:pPr>
        <w:jc w:val="both"/>
        <w:rPr>
          <w:iCs/>
          <w:sz w:val="24"/>
          <w:szCs w:val="24"/>
        </w:rPr>
      </w:pPr>
      <w:r w:rsidRPr="000F4CF1">
        <w:rPr>
          <w:iCs/>
          <w:sz w:val="24"/>
          <w:szCs w:val="24"/>
        </w:rPr>
        <w:t xml:space="preserve"> За самовольное переустройство предусмотрена административная ответственность в виде предупреждения или штрафа от одной тысячи до одной </w:t>
      </w:r>
      <w:proofErr w:type="gramStart"/>
      <w:r w:rsidRPr="000F4CF1">
        <w:rPr>
          <w:iCs/>
          <w:sz w:val="24"/>
          <w:szCs w:val="24"/>
        </w:rPr>
        <w:t>тысячи пятисот</w:t>
      </w:r>
      <w:proofErr w:type="gramEnd"/>
      <w:r w:rsidRPr="000F4CF1">
        <w:rPr>
          <w:iCs/>
          <w:sz w:val="24"/>
          <w:szCs w:val="24"/>
        </w:rPr>
        <w:t xml:space="preserve"> рублей.</w:t>
      </w:r>
    </w:p>
    <w:p w:rsidR="008D039A" w:rsidRPr="000F4CF1" w:rsidRDefault="008D039A" w:rsidP="008D039A">
      <w:pPr>
        <w:jc w:val="both"/>
        <w:rPr>
          <w:iCs/>
          <w:sz w:val="24"/>
          <w:szCs w:val="24"/>
        </w:rPr>
      </w:pPr>
      <w:r w:rsidRPr="000F4CF1">
        <w:rPr>
          <w:iCs/>
          <w:sz w:val="24"/>
          <w:szCs w:val="24"/>
        </w:rPr>
        <w:t> Собственник помещения в многоквартирном доме, которое было самовольно переустроено, обязан привести такое помещение в прежнее состояние в разумный срок.</w:t>
      </w:r>
    </w:p>
    <w:p w:rsidR="008D039A" w:rsidRPr="00614EE4" w:rsidRDefault="008D039A" w:rsidP="008D039A">
      <w:pPr>
        <w:pBdr>
          <w:bottom w:val="single" w:sz="12" w:space="1" w:color="auto"/>
        </w:pBdr>
        <w:jc w:val="both"/>
        <w:rPr>
          <w:sz w:val="24"/>
          <w:szCs w:val="24"/>
        </w:rPr>
      </w:pPr>
    </w:p>
    <w:p w:rsidR="008D039A" w:rsidRDefault="008D039A" w:rsidP="008D039A">
      <w:pPr>
        <w:jc w:val="both"/>
        <w:rPr>
          <w:sz w:val="24"/>
          <w:szCs w:val="24"/>
        </w:rPr>
      </w:pPr>
    </w:p>
    <w:p w:rsidR="008D039A" w:rsidRPr="008D039A" w:rsidRDefault="008D039A" w:rsidP="008D039A">
      <w:pPr>
        <w:jc w:val="both"/>
        <w:rPr>
          <w:sz w:val="24"/>
          <w:szCs w:val="24"/>
          <w:u w:val="single"/>
        </w:rPr>
      </w:pPr>
      <w:r w:rsidRPr="008D039A">
        <w:rPr>
          <w:sz w:val="24"/>
          <w:szCs w:val="24"/>
          <w:u w:val="single"/>
        </w:rPr>
        <w:t>10.08.2019</w:t>
      </w:r>
    </w:p>
    <w:p w:rsidR="008D039A" w:rsidRDefault="008D039A" w:rsidP="008D039A">
      <w:pPr>
        <w:jc w:val="both"/>
        <w:rPr>
          <w:sz w:val="24"/>
          <w:szCs w:val="24"/>
        </w:rPr>
      </w:pPr>
    </w:p>
    <w:p w:rsidR="008D039A" w:rsidRPr="000F4CF1" w:rsidRDefault="008D039A" w:rsidP="008D039A">
      <w:pPr>
        <w:jc w:val="both"/>
        <w:rPr>
          <w:sz w:val="24"/>
          <w:szCs w:val="24"/>
        </w:rPr>
      </w:pPr>
      <w:r w:rsidRPr="00984290">
        <w:rPr>
          <w:b/>
          <w:sz w:val="24"/>
          <w:szCs w:val="24"/>
        </w:rPr>
        <w:t>Вопрос прокурору: Правомерны ли добровольные сборы на ремонт крыши?</w:t>
      </w:r>
      <w:r w:rsidRPr="000F4CF1">
        <w:rPr>
          <w:sz w:val="24"/>
          <w:szCs w:val="24"/>
        </w:rPr>
        <w:t xml:space="preserve">  </w:t>
      </w:r>
    </w:p>
    <w:p w:rsidR="008D039A" w:rsidRDefault="008D039A" w:rsidP="008D039A">
      <w:pPr>
        <w:jc w:val="both"/>
        <w:rPr>
          <w:b/>
          <w:bCs/>
          <w:sz w:val="24"/>
          <w:szCs w:val="24"/>
        </w:rPr>
      </w:pPr>
    </w:p>
    <w:p w:rsidR="008D039A" w:rsidRPr="00984290" w:rsidRDefault="008D039A" w:rsidP="008D039A">
      <w:pPr>
        <w:jc w:val="both"/>
        <w:rPr>
          <w:iCs/>
          <w:sz w:val="24"/>
          <w:szCs w:val="24"/>
        </w:rPr>
      </w:pPr>
      <w:r w:rsidRPr="00984290">
        <w:rPr>
          <w:bCs/>
          <w:sz w:val="24"/>
          <w:szCs w:val="24"/>
        </w:rPr>
        <w:t>Ответ</w:t>
      </w:r>
      <w:r>
        <w:rPr>
          <w:bCs/>
          <w:sz w:val="24"/>
          <w:szCs w:val="24"/>
        </w:rPr>
        <w:t xml:space="preserve"> помощника Льговского межрайонного прокурора Киреевой М.В.</w:t>
      </w:r>
      <w:r w:rsidRPr="00984290">
        <w:rPr>
          <w:bCs/>
          <w:sz w:val="24"/>
          <w:szCs w:val="24"/>
        </w:rPr>
        <w:t>:</w:t>
      </w:r>
      <w:r w:rsidRPr="00984290">
        <w:rPr>
          <w:sz w:val="24"/>
          <w:szCs w:val="24"/>
        </w:rPr>
        <w:t xml:space="preserve"> </w:t>
      </w:r>
    </w:p>
    <w:p w:rsidR="008D039A" w:rsidRPr="000F4CF1" w:rsidRDefault="008D039A" w:rsidP="008D039A">
      <w:pPr>
        <w:jc w:val="both"/>
        <w:rPr>
          <w:iCs/>
          <w:sz w:val="24"/>
          <w:szCs w:val="24"/>
        </w:rPr>
      </w:pPr>
      <w:r w:rsidRPr="00984290">
        <w:rPr>
          <w:iCs/>
          <w:sz w:val="24"/>
          <w:szCs w:val="24"/>
        </w:rPr>
        <w:t> </w:t>
      </w:r>
      <w:r w:rsidRPr="000F4CF1">
        <w:rPr>
          <w:iCs/>
          <w:sz w:val="24"/>
          <w:szCs w:val="24"/>
        </w:rPr>
        <w:t>Решение о сборе денежных сре</w:t>
      </w:r>
      <w:proofErr w:type="gramStart"/>
      <w:r w:rsidRPr="000F4CF1">
        <w:rPr>
          <w:iCs/>
          <w:sz w:val="24"/>
          <w:szCs w:val="24"/>
        </w:rPr>
        <w:t>дств с ж</w:t>
      </w:r>
      <w:proofErr w:type="gramEnd"/>
      <w:r w:rsidRPr="000F4CF1">
        <w:rPr>
          <w:iCs/>
          <w:sz w:val="24"/>
          <w:szCs w:val="24"/>
        </w:rPr>
        <w:t xml:space="preserve">ильцов многоквартирного дома на </w:t>
      </w:r>
      <w:proofErr w:type="spellStart"/>
      <w:r w:rsidRPr="000F4CF1">
        <w:rPr>
          <w:iCs/>
          <w:sz w:val="24"/>
          <w:szCs w:val="24"/>
        </w:rPr>
        <w:t>общедомовые</w:t>
      </w:r>
      <w:proofErr w:type="spellEnd"/>
      <w:r w:rsidRPr="000F4CF1">
        <w:rPr>
          <w:iCs/>
          <w:sz w:val="24"/>
          <w:szCs w:val="24"/>
        </w:rPr>
        <w:t xml:space="preserve"> нужды должно быть утверждено на общем собрании собственников многоквартирного дома, проведенном в порядке, установленном ЖК РФ.</w:t>
      </w:r>
    </w:p>
    <w:p w:rsidR="008D039A" w:rsidRPr="000F4CF1" w:rsidRDefault="008D039A" w:rsidP="008D039A">
      <w:pPr>
        <w:jc w:val="both"/>
        <w:rPr>
          <w:iCs/>
          <w:sz w:val="24"/>
          <w:szCs w:val="24"/>
        </w:rPr>
      </w:pPr>
      <w:r w:rsidRPr="000F4CF1">
        <w:rPr>
          <w:iCs/>
          <w:sz w:val="24"/>
          <w:szCs w:val="24"/>
        </w:rPr>
        <w:t> Вместе с тем, возможна организация денежных сборов и без решения общего собрания при согласии жильцов, однако такие сборы не являются для них обязательными.</w:t>
      </w:r>
    </w:p>
    <w:p w:rsidR="008D039A" w:rsidRPr="000F4CF1" w:rsidRDefault="008D039A" w:rsidP="008D039A">
      <w:pPr>
        <w:jc w:val="both"/>
        <w:rPr>
          <w:iCs/>
          <w:sz w:val="24"/>
          <w:szCs w:val="24"/>
        </w:rPr>
      </w:pPr>
      <w:r w:rsidRPr="000F4CF1">
        <w:rPr>
          <w:iCs/>
          <w:sz w:val="24"/>
          <w:szCs w:val="24"/>
        </w:rPr>
        <w:lastRenderedPageBreak/>
        <w:t xml:space="preserve"> Исключение составляют сборы, установленные законом. Так, частью 1 ст. 169 Жилищного Кодекса РФ (далее - ЖК РФ) установлена обязанность собственников помещений в многоквартирных домах </w:t>
      </w:r>
      <w:proofErr w:type="gramStart"/>
      <w:r w:rsidRPr="000F4CF1">
        <w:rPr>
          <w:iCs/>
          <w:sz w:val="24"/>
          <w:szCs w:val="24"/>
        </w:rPr>
        <w:t>уплачивать</w:t>
      </w:r>
      <w:proofErr w:type="gramEnd"/>
      <w:r w:rsidRPr="000F4CF1">
        <w:rPr>
          <w:iCs/>
          <w:sz w:val="24"/>
          <w:szCs w:val="24"/>
        </w:rPr>
        <w:t xml:space="preserve"> ежемесячные взносы на капитальный ремонт общего имущества в этих домах.</w:t>
      </w:r>
    </w:p>
    <w:p w:rsidR="008D039A" w:rsidRPr="000F4CF1" w:rsidRDefault="008D039A" w:rsidP="008D039A">
      <w:pPr>
        <w:jc w:val="both"/>
        <w:rPr>
          <w:iCs/>
          <w:sz w:val="24"/>
          <w:szCs w:val="24"/>
        </w:rPr>
      </w:pPr>
      <w:r w:rsidRPr="000F4CF1">
        <w:rPr>
          <w:iCs/>
          <w:sz w:val="24"/>
          <w:szCs w:val="24"/>
        </w:rPr>
        <w:t> Постановлением Конституционного Суда РФ от 12.04.2016 N 10-П статья 169 ЖК РФ признана не противоречащей Конституции РФ, и, следовательно, подлежащей применению на территории Российской Федерации.</w:t>
      </w:r>
    </w:p>
    <w:p w:rsidR="008D039A" w:rsidRPr="00614EE4" w:rsidRDefault="008D039A" w:rsidP="008D039A">
      <w:pPr>
        <w:pBdr>
          <w:bottom w:val="single" w:sz="12" w:space="1" w:color="auto"/>
        </w:pBdr>
        <w:jc w:val="both"/>
        <w:rPr>
          <w:sz w:val="24"/>
          <w:szCs w:val="24"/>
        </w:rPr>
      </w:pPr>
    </w:p>
    <w:p w:rsidR="008D039A" w:rsidRDefault="008D039A" w:rsidP="008D039A">
      <w:pPr>
        <w:jc w:val="both"/>
        <w:rPr>
          <w:sz w:val="24"/>
          <w:szCs w:val="24"/>
        </w:rPr>
      </w:pPr>
    </w:p>
    <w:p w:rsidR="008D039A" w:rsidRPr="008D039A" w:rsidRDefault="008D039A" w:rsidP="008D039A">
      <w:pPr>
        <w:jc w:val="both"/>
        <w:rPr>
          <w:sz w:val="24"/>
          <w:szCs w:val="24"/>
          <w:u w:val="single"/>
        </w:rPr>
      </w:pPr>
      <w:r w:rsidRPr="008D039A">
        <w:rPr>
          <w:sz w:val="24"/>
          <w:szCs w:val="24"/>
          <w:u w:val="single"/>
        </w:rPr>
        <w:t>10.08.2019</w:t>
      </w:r>
    </w:p>
    <w:p w:rsidR="008D039A" w:rsidRDefault="008D039A" w:rsidP="008D039A">
      <w:pPr>
        <w:jc w:val="both"/>
        <w:rPr>
          <w:sz w:val="24"/>
          <w:szCs w:val="24"/>
        </w:rPr>
      </w:pPr>
    </w:p>
    <w:p w:rsidR="008D039A" w:rsidRPr="00984290" w:rsidRDefault="008D039A" w:rsidP="008D039A">
      <w:pPr>
        <w:jc w:val="both"/>
        <w:rPr>
          <w:b/>
          <w:sz w:val="24"/>
          <w:szCs w:val="24"/>
        </w:rPr>
      </w:pPr>
      <w:r w:rsidRPr="00984290">
        <w:rPr>
          <w:b/>
          <w:sz w:val="24"/>
          <w:szCs w:val="24"/>
        </w:rPr>
        <w:t>Вопрос прокурору: Я уволился с прежнего места работы, через два дня получил травму и был вынужден некоторое время находится на </w:t>
      </w:r>
      <w:proofErr w:type="gramStart"/>
      <w:r w:rsidRPr="00984290">
        <w:rPr>
          <w:b/>
          <w:sz w:val="24"/>
          <w:szCs w:val="24"/>
        </w:rPr>
        <w:t>больничном</w:t>
      </w:r>
      <w:proofErr w:type="gramEnd"/>
      <w:r w:rsidRPr="00984290">
        <w:rPr>
          <w:b/>
          <w:sz w:val="24"/>
          <w:szCs w:val="24"/>
        </w:rPr>
        <w:t>. Кем будет  оплачиваться мой больничный?</w:t>
      </w:r>
    </w:p>
    <w:p w:rsidR="008D039A" w:rsidRDefault="008D039A" w:rsidP="008D039A">
      <w:pPr>
        <w:jc w:val="both"/>
        <w:rPr>
          <w:b/>
          <w:bCs/>
          <w:sz w:val="24"/>
          <w:szCs w:val="24"/>
        </w:rPr>
      </w:pPr>
    </w:p>
    <w:p w:rsidR="008D039A" w:rsidRPr="00984290" w:rsidRDefault="008D039A" w:rsidP="008D039A">
      <w:pPr>
        <w:jc w:val="both"/>
        <w:rPr>
          <w:iCs/>
          <w:sz w:val="24"/>
          <w:szCs w:val="24"/>
        </w:rPr>
      </w:pPr>
      <w:r w:rsidRPr="00984290">
        <w:rPr>
          <w:bCs/>
          <w:sz w:val="24"/>
          <w:szCs w:val="24"/>
        </w:rPr>
        <w:t>Ответ старшего помощника Льговского межрайонного прокурора Михайличенко Е.В.:</w:t>
      </w:r>
      <w:r w:rsidRPr="00984290">
        <w:rPr>
          <w:iCs/>
          <w:sz w:val="24"/>
          <w:szCs w:val="24"/>
        </w:rPr>
        <w:t> </w:t>
      </w:r>
    </w:p>
    <w:p w:rsidR="008D039A" w:rsidRPr="000F4CF1" w:rsidRDefault="008D039A" w:rsidP="008D039A">
      <w:pPr>
        <w:jc w:val="both"/>
        <w:rPr>
          <w:iCs/>
          <w:sz w:val="24"/>
          <w:szCs w:val="24"/>
        </w:rPr>
      </w:pPr>
      <w:r w:rsidRPr="000F4CF1">
        <w:rPr>
          <w:iCs/>
          <w:sz w:val="24"/>
          <w:szCs w:val="24"/>
        </w:rPr>
        <w:t xml:space="preserve">В соответствии с </w:t>
      </w:r>
      <w:proofErr w:type="gramStart"/>
      <w:r w:rsidRPr="000F4CF1">
        <w:rPr>
          <w:iCs/>
          <w:sz w:val="24"/>
          <w:szCs w:val="24"/>
        </w:rPr>
        <w:t>ч</w:t>
      </w:r>
      <w:proofErr w:type="gramEnd"/>
      <w:r w:rsidRPr="000F4CF1">
        <w:rPr>
          <w:iCs/>
          <w:sz w:val="24"/>
          <w:szCs w:val="24"/>
        </w:rPr>
        <w:t>. 5 ст. 13 Федерального закона от 29.12.2006 № 255-ФЗ «Об обязательном социальном страховании на случай временной нетрудоспособности и в связи с материнством» пособие по временной нетрудоспособности назначается и выплачивается на основании листка нетрудоспособности, выданного медицинской.</w:t>
      </w:r>
    </w:p>
    <w:p w:rsidR="008D039A" w:rsidRPr="000F4CF1" w:rsidRDefault="008D039A" w:rsidP="008D039A">
      <w:pPr>
        <w:jc w:val="both"/>
        <w:rPr>
          <w:iCs/>
          <w:sz w:val="24"/>
          <w:szCs w:val="24"/>
        </w:rPr>
      </w:pPr>
      <w:r w:rsidRPr="000F4CF1">
        <w:rPr>
          <w:iCs/>
          <w:sz w:val="24"/>
          <w:szCs w:val="24"/>
        </w:rPr>
        <w:t xml:space="preserve"> На основании </w:t>
      </w:r>
      <w:proofErr w:type="gramStart"/>
      <w:r w:rsidRPr="000F4CF1">
        <w:rPr>
          <w:iCs/>
          <w:sz w:val="24"/>
          <w:szCs w:val="24"/>
        </w:rPr>
        <w:t>ч</w:t>
      </w:r>
      <w:proofErr w:type="gramEnd"/>
      <w:r w:rsidRPr="000F4CF1">
        <w:rPr>
          <w:iCs/>
          <w:sz w:val="24"/>
          <w:szCs w:val="24"/>
        </w:rPr>
        <w:t>. 2 ст. 5, ч. 3 ст. 13 Федерального закона от 29.12.2006 № 255-ФЗ, если работник не был принят на новую работу и заболел (получил травму), то в течение 30 календарных дней со дня увольнения пособие по временной нетрудоспособности должно быть оплачено по последнему месту работы.</w:t>
      </w:r>
    </w:p>
    <w:p w:rsidR="008D039A" w:rsidRPr="000F4CF1" w:rsidRDefault="008D039A" w:rsidP="008D039A">
      <w:pPr>
        <w:jc w:val="both"/>
        <w:rPr>
          <w:iCs/>
          <w:sz w:val="24"/>
          <w:szCs w:val="24"/>
        </w:rPr>
      </w:pPr>
      <w:r w:rsidRPr="000F4CF1">
        <w:rPr>
          <w:iCs/>
          <w:sz w:val="24"/>
          <w:szCs w:val="24"/>
        </w:rPr>
        <w:t xml:space="preserve"> При этом не имеет значение, по какому основанию был уволен сотрудник. Отказ работодателя от оплаты больничного листа, образует состав административного правонарушения, предусмотренного </w:t>
      </w:r>
      <w:proofErr w:type="gramStart"/>
      <w:r w:rsidRPr="000F4CF1">
        <w:rPr>
          <w:iCs/>
          <w:sz w:val="24"/>
          <w:szCs w:val="24"/>
        </w:rPr>
        <w:t>ч</w:t>
      </w:r>
      <w:proofErr w:type="gramEnd"/>
      <w:r w:rsidRPr="000F4CF1">
        <w:rPr>
          <w:iCs/>
          <w:sz w:val="24"/>
          <w:szCs w:val="24"/>
        </w:rPr>
        <w:t>. 6, 7 ст. 5.27 Кодекса Российской федерации об административных правонарушениях.</w:t>
      </w:r>
    </w:p>
    <w:p w:rsidR="008D039A" w:rsidRPr="000F4CF1" w:rsidRDefault="008D039A" w:rsidP="008D039A">
      <w:pPr>
        <w:jc w:val="both"/>
        <w:rPr>
          <w:iCs/>
          <w:sz w:val="24"/>
          <w:szCs w:val="24"/>
        </w:rPr>
      </w:pPr>
      <w:r w:rsidRPr="000F4CF1">
        <w:rPr>
          <w:iCs/>
          <w:sz w:val="24"/>
          <w:szCs w:val="24"/>
        </w:rPr>
        <w:t xml:space="preserve"> В случае прекращения деятельности работодателем (произошла ликвидация организации, прекратил деятельность как ИП) или не имеет достаточно денежных средств либо в отношении работодателя введена процедура банкротства, то на основании </w:t>
      </w:r>
      <w:proofErr w:type="gramStart"/>
      <w:r w:rsidRPr="000F4CF1">
        <w:rPr>
          <w:iCs/>
          <w:sz w:val="24"/>
          <w:szCs w:val="24"/>
        </w:rPr>
        <w:t>ч</w:t>
      </w:r>
      <w:proofErr w:type="gramEnd"/>
      <w:r w:rsidRPr="000F4CF1">
        <w:rPr>
          <w:iCs/>
          <w:sz w:val="24"/>
          <w:szCs w:val="24"/>
        </w:rPr>
        <w:t>. 4 ст. 13 Федерального закона от 29.12.2006 № 255-ФЗ, пособие по временной нетрудоспособности выплачивается в территориальном подразделении ФСС РФ.</w:t>
      </w:r>
    </w:p>
    <w:p w:rsidR="008D039A" w:rsidRPr="00614EE4" w:rsidRDefault="008D039A" w:rsidP="008D039A">
      <w:pPr>
        <w:pBdr>
          <w:bottom w:val="single" w:sz="12" w:space="1" w:color="auto"/>
        </w:pBdr>
        <w:jc w:val="both"/>
        <w:rPr>
          <w:sz w:val="24"/>
          <w:szCs w:val="24"/>
        </w:rPr>
      </w:pPr>
    </w:p>
    <w:p w:rsidR="008D039A" w:rsidRDefault="008D039A" w:rsidP="008D039A">
      <w:pPr>
        <w:jc w:val="both"/>
        <w:rPr>
          <w:sz w:val="24"/>
          <w:szCs w:val="24"/>
        </w:rPr>
      </w:pPr>
    </w:p>
    <w:p w:rsidR="008D039A" w:rsidRPr="008D039A" w:rsidRDefault="008D039A" w:rsidP="008D039A">
      <w:pPr>
        <w:jc w:val="both"/>
        <w:rPr>
          <w:sz w:val="24"/>
          <w:szCs w:val="24"/>
          <w:u w:val="single"/>
        </w:rPr>
      </w:pPr>
      <w:r w:rsidRPr="008D039A">
        <w:rPr>
          <w:sz w:val="24"/>
          <w:szCs w:val="24"/>
          <w:u w:val="single"/>
        </w:rPr>
        <w:t>10.08.2019</w:t>
      </w:r>
    </w:p>
    <w:p w:rsidR="008D039A" w:rsidRDefault="008D039A" w:rsidP="008D039A">
      <w:pPr>
        <w:jc w:val="both"/>
        <w:rPr>
          <w:sz w:val="24"/>
          <w:szCs w:val="24"/>
        </w:rPr>
      </w:pPr>
    </w:p>
    <w:p w:rsidR="008D039A" w:rsidRPr="00984290" w:rsidRDefault="008D039A" w:rsidP="008D039A">
      <w:pPr>
        <w:jc w:val="both"/>
        <w:rPr>
          <w:b/>
          <w:sz w:val="24"/>
          <w:szCs w:val="24"/>
        </w:rPr>
      </w:pPr>
      <w:r w:rsidRPr="00984290">
        <w:rPr>
          <w:b/>
          <w:sz w:val="24"/>
          <w:szCs w:val="24"/>
        </w:rPr>
        <w:t>Вопрос прокурору: Могу ли я представлять интересы в Арбитражном суде, если у меня нет высшего юридического образования и как мне подтверждать свои полномочия?</w:t>
      </w:r>
    </w:p>
    <w:p w:rsidR="008D039A" w:rsidRDefault="008D039A" w:rsidP="008D039A">
      <w:pPr>
        <w:jc w:val="both"/>
        <w:rPr>
          <w:b/>
          <w:bCs/>
          <w:sz w:val="24"/>
          <w:szCs w:val="24"/>
        </w:rPr>
      </w:pPr>
    </w:p>
    <w:p w:rsidR="008D039A" w:rsidRPr="00984290" w:rsidRDefault="008D039A" w:rsidP="008D039A">
      <w:pPr>
        <w:jc w:val="both"/>
        <w:rPr>
          <w:iCs/>
          <w:sz w:val="24"/>
          <w:szCs w:val="24"/>
        </w:rPr>
      </w:pPr>
      <w:r w:rsidRPr="00984290">
        <w:rPr>
          <w:bCs/>
          <w:sz w:val="24"/>
          <w:szCs w:val="24"/>
        </w:rPr>
        <w:t>Ответ</w:t>
      </w:r>
      <w:r>
        <w:rPr>
          <w:bCs/>
          <w:sz w:val="24"/>
          <w:szCs w:val="24"/>
        </w:rPr>
        <w:t xml:space="preserve"> Льговского межрайонного прокурора Игнатенко С.М.</w:t>
      </w:r>
      <w:r w:rsidRPr="00984290">
        <w:rPr>
          <w:bCs/>
          <w:sz w:val="24"/>
          <w:szCs w:val="24"/>
        </w:rPr>
        <w:t>:</w:t>
      </w:r>
      <w:r w:rsidRPr="00984290">
        <w:rPr>
          <w:sz w:val="24"/>
          <w:szCs w:val="24"/>
        </w:rPr>
        <w:t xml:space="preserve"> </w:t>
      </w:r>
    </w:p>
    <w:p w:rsidR="008D039A" w:rsidRPr="000F4CF1" w:rsidRDefault="008D039A" w:rsidP="008D039A">
      <w:pPr>
        <w:jc w:val="both"/>
        <w:rPr>
          <w:iCs/>
          <w:sz w:val="24"/>
          <w:szCs w:val="24"/>
        </w:rPr>
      </w:pPr>
      <w:r w:rsidRPr="00984290">
        <w:rPr>
          <w:iCs/>
          <w:sz w:val="24"/>
          <w:szCs w:val="24"/>
        </w:rPr>
        <w:t> </w:t>
      </w:r>
      <w:proofErr w:type="gramStart"/>
      <w:r w:rsidRPr="000F4CF1">
        <w:rPr>
          <w:iCs/>
          <w:sz w:val="24"/>
          <w:szCs w:val="24"/>
        </w:rPr>
        <w:t>Согласно п. 3 ст. 59 АПК РФ (в редакции изменений, внесенных Федеральным законом от 28.11.2018 № 451-ФЗ, вступивших в силу 01.10.2019) представителями граждан, в том числе индивидуальных предпринимателей, и организаций могут выступать в арбитражном суде адвокаты и иные оказывающие юридическую помощь лица, имеющие высшее юридическое образование либо ученую степень по юридической специальности.</w:t>
      </w:r>
      <w:proofErr w:type="gramEnd"/>
    </w:p>
    <w:p w:rsidR="008D039A" w:rsidRPr="000F4CF1" w:rsidRDefault="008D039A" w:rsidP="008D039A">
      <w:pPr>
        <w:jc w:val="both"/>
        <w:rPr>
          <w:iCs/>
          <w:sz w:val="24"/>
          <w:szCs w:val="24"/>
        </w:rPr>
      </w:pPr>
      <w:r w:rsidRPr="000F4CF1">
        <w:rPr>
          <w:iCs/>
          <w:sz w:val="24"/>
          <w:szCs w:val="24"/>
        </w:rPr>
        <w:t> В соответствии с п. 4 ст. 61 АПК РФ (в редакции изменений, вступивших в силу 01.10.2019) иные оказывающие юридическую помощь лица представляют суду документы о  высшем юридическом образовании или об ученой степени по юридической специальности, а также документы, удостоверяющие их полномочия.</w:t>
      </w:r>
    </w:p>
    <w:p w:rsidR="008D039A" w:rsidRPr="000F4CF1" w:rsidRDefault="008D039A" w:rsidP="008D039A">
      <w:pPr>
        <w:jc w:val="both"/>
        <w:rPr>
          <w:iCs/>
          <w:sz w:val="24"/>
          <w:szCs w:val="24"/>
        </w:rPr>
      </w:pPr>
      <w:r w:rsidRPr="000F4CF1">
        <w:rPr>
          <w:iCs/>
          <w:sz w:val="24"/>
          <w:szCs w:val="24"/>
        </w:rPr>
        <w:lastRenderedPageBreak/>
        <w:t xml:space="preserve"> Согласно </w:t>
      </w:r>
      <w:proofErr w:type="spellStart"/>
      <w:r w:rsidRPr="000F4CF1">
        <w:rPr>
          <w:iCs/>
          <w:sz w:val="24"/>
          <w:szCs w:val="24"/>
        </w:rPr>
        <w:t>пп</w:t>
      </w:r>
      <w:proofErr w:type="spellEnd"/>
      <w:r w:rsidRPr="000F4CF1">
        <w:rPr>
          <w:iCs/>
          <w:sz w:val="24"/>
          <w:szCs w:val="24"/>
        </w:rPr>
        <w:t xml:space="preserve">. 2 - 4 п. 5 ст. 10 Федерального закона от 29.12.2012 № 273-ФЗ «Об образовании в Российской Федерации» высшим образованием в Российской Федерации являются </w:t>
      </w:r>
      <w:proofErr w:type="spellStart"/>
      <w:r w:rsidRPr="000F4CF1">
        <w:rPr>
          <w:iCs/>
          <w:sz w:val="24"/>
          <w:szCs w:val="24"/>
        </w:rPr>
        <w:t>бакалавриат</w:t>
      </w:r>
      <w:proofErr w:type="spellEnd"/>
      <w:r w:rsidRPr="000F4CF1">
        <w:rPr>
          <w:iCs/>
          <w:sz w:val="24"/>
          <w:szCs w:val="24"/>
        </w:rPr>
        <w:t xml:space="preserve">, </w:t>
      </w:r>
      <w:proofErr w:type="spellStart"/>
      <w:r w:rsidRPr="000F4CF1">
        <w:rPr>
          <w:iCs/>
          <w:sz w:val="24"/>
          <w:szCs w:val="24"/>
        </w:rPr>
        <w:t>специалитет</w:t>
      </w:r>
      <w:proofErr w:type="spellEnd"/>
      <w:r w:rsidRPr="000F4CF1">
        <w:rPr>
          <w:iCs/>
          <w:sz w:val="24"/>
          <w:szCs w:val="24"/>
        </w:rPr>
        <w:t>, магистратура, подготовка кадров высшей квалификации.</w:t>
      </w:r>
    </w:p>
    <w:p w:rsidR="008D039A" w:rsidRPr="000F4CF1" w:rsidRDefault="008D039A" w:rsidP="008D039A">
      <w:pPr>
        <w:jc w:val="both"/>
        <w:rPr>
          <w:iCs/>
          <w:sz w:val="24"/>
          <w:szCs w:val="24"/>
        </w:rPr>
      </w:pPr>
      <w:r w:rsidRPr="000F4CF1">
        <w:rPr>
          <w:iCs/>
          <w:sz w:val="24"/>
          <w:szCs w:val="24"/>
        </w:rPr>
        <w:t> Высшее образование может подтверждаться дипломом бакалавра, дипломом специалиста, дипломом магистра либо дипломом об окончании аспирантуры (адъюнктуры) по юридической специальности, а ученая степень может подтверждаться дипломом кандидата наук, дипломом доктора наук, аттестатом о присвоении соответствующего ученого звания.</w:t>
      </w:r>
    </w:p>
    <w:p w:rsidR="008D039A" w:rsidRPr="000F4CF1" w:rsidRDefault="008D039A" w:rsidP="008D039A">
      <w:pPr>
        <w:jc w:val="both"/>
        <w:rPr>
          <w:iCs/>
          <w:sz w:val="24"/>
          <w:szCs w:val="24"/>
        </w:rPr>
      </w:pPr>
      <w:r w:rsidRPr="000F4CF1">
        <w:rPr>
          <w:iCs/>
          <w:sz w:val="24"/>
          <w:szCs w:val="24"/>
        </w:rPr>
        <w:t> Указанные документы представляются в суд в подлиннике или в форме надлежащим образом заверенной копии.</w:t>
      </w:r>
    </w:p>
    <w:p w:rsidR="008D039A" w:rsidRPr="000F4CF1" w:rsidRDefault="008D039A" w:rsidP="008D039A">
      <w:pPr>
        <w:jc w:val="both"/>
        <w:rPr>
          <w:iCs/>
          <w:sz w:val="24"/>
          <w:szCs w:val="24"/>
        </w:rPr>
      </w:pPr>
      <w:r w:rsidRPr="000F4CF1">
        <w:rPr>
          <w:iCs/>
          <w:sz w:val="24"/>
          <w:szCs w:val="24"/>
        </w:rPr>
        <w:t> Требования, предъявляемые к представителям, не распространяются на патентных поверенных по спорам, связанным с правовой охраной результатов интеллектуальной деятельности и средств индивидуализации, арбитражных управляющих при исполнении возложенных на них обязанностей в деле о банкротстве, а также иных лиц, указанных в федеральном законе.</w:t>
      </w:r>
    </w:p>
    <w:p w:rsidR="008D039A" w:rsidRPr="000F4CF1" w:rsidRDefault="008D039A" w:rsidP="008D039A">
      <w:pPr>
        <w:jc w:val="both"/>
        <w:rPr>
          <w:iCs/>
          <w:sz w:val="24"/>
          <w:szCs w:val="24"/>
        </w:rPr>
      </w:pPr>
      <w:r w:rsidRPr="000F4CF1">
        <w:rPr>
          <w:iCs/>
          <w:sz w:val="24"/>
          <w:szCs w:val="24"/>
        </w:rPr>
        <w:t> Прокурор и адвокат не обязаны представлять суду документы о наличии у них высшего юридического образования.</w:t>
      </w:r>
    </w:p>
    <w:p w:rsidR="008D039A" w:rsidRPr="000F4CF1" w:rsidRDefault="008D039A" w:rsidP="008D039A">
      <w:pPr>
        <w:jc w:val="both"/>
        <w:rPr>
          <w:iCs/>
          <w:sz w:val="24"/>
          <w:szCs w:val="24"/>
        </w:rPr>
      </w:pPr>
      <w:r w:rsidRPr="000F4CF1">
        <w:rPr>
          <w:iCs/>
          <w:sz w:val="24"/>
          <w:szCs w:val="24"/>
        </w:rPr>
        <w:t> В случаях, если представитель начал участвовать в деле до вступления поправок в силу (до 01.10.2019), то на него требования об образовании не распространяются.</w:t>
      </w:r>
    </w:p>
    <w:p w:rsidR="008D039A" w:rsidRPr="00614EE4" w:rsidRDefault="008D039A" w:rsidP="008D039A">
      <w:pPr>
        <w:pBdr>
          <w:bottom w:val="single" w:sz="12" w:space="1" w:color="auto"/>
        </w:pBdr>
        <w:jc w:val="both"/>
        <w:rPr>
          <w:sz w:val="24"/>
          <w:szCs w:val="24"/>
        </w:rPr>
      </w:pPr>
    </w:p>
    <w:p w:rsidR="00E5592D" w:rsidRDefault="00E5592D" w:rsidP="00E5592D">
      <w:pPr>
        <w:tabs>
          <w:tab w:val="left" w:pos="4140"/>
        </w:tabs>
        <w:ind w:firstLine="567"/>
        <w:jc w:val="both"/>
      </w:pPr>
    </w:p>
    <w:p w:rsidR="00E5592D" w:rsidRPr="00E5592D" w:rsidRDefault="00E5592D" w:rsidP="00E5592D">
      <w:pPr>
        <w:tabs>
          <w:tab w:val="left" w:pos="4140"/>
        </w:tabs>
        <w:jc w:val="both"/>
        <w:rPr>
          <w:sz w:val="24"/>
          <w:szCs w:val="24"/>
          <w:u w:val="single"/>
        </w:rPr>
      </w:pPr>
      <w:r w:rsidRPr="00E5592D">
        <w:rPr>
          <w:sz w:val="24"/>
          <w:szCs w:val="24"/>
          <w:u w:val="single"/>
        </w:rPr>
        <w:t xml:space="preserve">10.08.2019 </w:t>
      </w:r>
    </w:p>
    <w:p w:rsidR="00E5592D" w:rsidRPr="00E5592D" w:rsidRDefault="00E5592D" w:rsidP="00E5592D">
      <w:pPr>
        <w:tabs>
          <w:tab w:val="left" w:pos="4140"/>
        </w:tabs>
        <w:jc w:val="both"/>
        <w:rPr>
          <w:sz w:val="24"/>
          <w:szCs w:val="24"/>
          <w:u w:val="single"/>
        </w:rPr>
      </w:pPr>
    </w:p>
    <w:p w:rsidR="00E5592D" w:rsidRPr="00E5592D" w:rsidRDefault="00E5592D" w:rsidP="00E5592D">
      <w:pPr>
        <w:tabs>
          <w:tab w:val="left" w:pos="4140"/>
        </w:tabs>
        <w:jc w:val="both"/>
        <w:rPr>
          <w:sz w:val="24"/>
          <w:szCs w:val="24"/>
        </w:rPr>
      </w:pPr>
      <w:r w:rsidRPr="00E5592D">
        <w:rPr>
          <w:sz w:val="24"/>
          <w:szCs w:val="24"/>
        </w:rPr>
        <w:t>Вопрос прокурору: может ли муниципальное образование заключить договора аренды земельного участка с казачьим обществом без проведения торгов.</w:t>
      </w:r>
    </w:p>
    <w:p w:rsidR="00E5592D" w:rsidRPr="00E5592D" w:rsidRDefault="00E5592D" w:rsidP="00E5592D">
      <w:pPr>
        <w:tabs>
          <w:tab w:val="left" w:pos="4140"/>
        </w:tabs>
        <w:jc w:val="both"/>
        <w:rPr>
          <w:sz w:val="24"/>
          <w:szCs w:val="24"/>
        </w:rPr>
      </w:pPr>
    </w:p>
    <w:p w:rsidR="00E5592D" w:rsidRPr="00E5592D" w:rsidRDefault="00E5592D" w:rsidP="00E5592D">
      <w:pPr>
        <w:tabs>
          <w:tab w:val="left" w:pos="4140"/>
        </w:tabs>
        <w:jc w:val="both"/>
        <w:rPr>
          <w:sz w:val="24"/>
          <w:szCs w:val="24"/>
        </w:rPr>
      </w:pPr>
      <w:r w:rsidRPr="00E5592D">
        <w:rPr>
          <w:sz w:val="24"/>
          <w:szCs w:val="24"/>
        </w:rPr>
        <w:t>Отвечает помощник Льговского межрайонного прокурора Киреев М.А.:</w:t>
      </w:r>
    </w:p>
    <w:p w:rsidR="00E5592D" w:rsidRPr="00E5592D" w:rsidRDefault="00E5592D" w:rsidP="00E5592D">
      <w:pPr>
        <w:tabs>
          <w:tab w:val="left" w:pos="4140"/>
        </w:tabs>
        <w:jc w:val="both"/>
        <w:rPr>
          <w:sz w:val="24"/>
          <w:szCs w:val="24"/>
        </w:rPr>
      </w:pPr>
    </w:p>
    <w:p w:rsidR="00E5592D" w:rsidRPr="00E5592D" w:rsidRDefault="00E5592D" w:rsidP="00E5592D">
      <w:pPr>
        <w:tabs>
          <w:tab w:val="left" w:pos="4140"/>
        </w:tabs>
        <w:jc w:val="both"/>
        <w:rPr>
          <w:sz w:val="24"/>
          <w:szCs w:val="24"/>
        </w:rPr>
      </w:pPr>
      <w:proofErr w:type="gramStart"/>
      <w:r w:rsidRPr="00E5592D">
        <w:rPr>
          <w:sz w:val="24"/>
          <w:szCs w:val="24"/>
        </w:rPr>
        <w:t>В соответствии с пунктом 17 части 2 статьи 39.6 ЗК РФ договор аренды земельного участка, находящегося в муниципальной собственности, заключается без проведения торгов в случае предоставления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w:t>
      </w:r>
      <w:proofErr w:type="gramEnd"/>
      <w:r w:rsidRPr="00E5592D">
        <w:rPr>
          <w:sz w:val="24"/>
          <w:szCs w:val="24"/>
        </w:rPr>
        <w:t>, определенной в соответствии с законами субъектов Российской Федерации.</w:t>
      </w:r>
    </w:p>
    <w:p w:rsidR="00E5592D" w:rsidRPr="00E5592D" w:rsidRDefault="00E5592D" w:rsidP="00E5592D">
      <w:pPr>
        <w:autoSpaceDE w:val="0"/>
        <w:autoSpaceDN w:val="0"/>
        <w:adjustRightInd w:val="0"/>
        <w:ind w:firstLine="567"/>
        <w:jc w:val="both"/>
        <w:rPr>
          <w:sz w:val="24"/>
          <w:szCs w:val="24"/>
        </w:rPr>
      </w:pPr>
      <w:r w:rsidRPr="00E5592D">
        <w:rPr>
          <w:sz w:val="24"/>
          <w:szCs w:val="24"/>
        </w:rPr>
        <w:t>Таким образом, данная норма применяется только при наличии закона субъекта Российской Федерации, которым определены территории, в границах которых по указанному основанию предоставляются земельные участки в аренду без проведения торгов.</w:t>
      </w:r>
    </w:p>
    <w:p w:rsidR="00E5592D" w:rsidRPr="00E5592D" w:rsidRDefault="00E5592D" w:rsidP="00E5592D">
      <w:pPr>
        <w:shd w:val="clear" w:color="auto" w:fill="FFFFFF"/>
        <w:tabs>
          <w:tab w:val="right" w:pos="9672"/>
        </w:tabs>
        <w:ind w:firstLine="567"/>
        <w:jc w:val="both"/>
        <w:rPr>
          <w:sz w:val="24"/>
          <w:szCs w:val="24"/>
        </w:rPr>
      </w:pPr>
      <w:proofErr w:type="gramStart"/>
      <w:r w:rsidRPr="00E5592D">
        <w:rPr>
          <w:color w:val="000000"/>
          <w:spacing w:val="-3"/>
          <w:sz w:val="24"/>
          <w:szCs w:val="24"/>
        </w:rPr>
        <w:t xml:space="preserve">Вместе с тем, в настоящее время в законодательстве Курской области, отсутствует нормативно – правовой акт по вопросу определения территории, на которой земельные участки, находящиеся в государственной или муниципальной собственности, предоставляются по договору аренды без проведения торгов религиозным организациям, казачьим сообществам, внесенным в государственный реестр казачьих сообществ в Российской федерации, для осуществления сельскохозяйственного производства, сохранения и развития традиционного образа жизни и </w:t>
      </w:r>
      <w:proofErr w:type="spellStart"/>
      <w:r w:rsidRPr="00E5592D">
        <w:rPr>
          <w:color w:val="000000"/>
          <w:spacing w:val="-3"/>
          <w:sz w:val="24"/>
          <w:szCs w:val="24"/>
        </w:rPr>
        <w:t>хазяйствования</w:t>
      </w:r>
      <w:proofErr w:type="spellEnd"/>
      <w:proofErr w:type="gramEnd"/>
      <w:r w:rsidRPr="00E5592D">
        <w:rPr>
          <w:color w:val="000000"/>
          <w:spacing w:val="-3"/>
          <w:sz w:val="24"/>
          <w:szCs w:val="24"/>
        </w:rPr>
        <w:t xml:space="preserve"> казачьих обществ, т.е. существует правовой пробел.     </w:t>
      </w:r>
    </w:p>
    <w:p w:rsidR="00E5592D" w:rsidRPr="00E5592D" w:rsidRDefault="00E5592D" w:rsidP="00E5592D">
      <w:pPr>
        <w:autoSpaceDE w:val="0"/>
        <w:autoSpaceDN w:val="0"/>
        <w:adjustRightInd w:val="0"/>
        <w:ind w:firstLine="709"/>
        <w:jc w:val="both"/>
        <w:rPr>
          <w:sz w:val="24"/>
          <w:szCs w:val="24"/>
        </w:rPr>
      </w:pPr>
      <w:r w:rsidRPr="00E5592D">
        <w:rPr>
          <w:color w:val="000000"/>
          <w:spacing w:val="-3"/>
          <w:sz w:val="24"/>
          <w:szCs w:val="24"/>
        </w:rPr>
        <w:t xml:space="preserve"> </w:t>
      </w:r>
      <w:r w:rsidRPr="00E5592D">
        <w:rPr>
          <w:sz w:val="24"/>
          <w:szCs w:val="24"/>
        </w:rPr>
        <w:t xml:space="preserve">Таким образом, заключение между муниципальными образованиями договоров аренды земельного участка с казачьими обществами без проведения торгов, будет являться нарушением положений п. 17 ч. 2 ст. 39.6 ЗК РФ. </w:t>
      </w:r>
    </w:p>
    <w:p w:rsidR="00E5592D" w:rsidRPr="00614EE4" w:rsidRDefault="00E5592D" w:rsidP="00E5592D">
      <w:pPr>
        <w:pBdr>
          <w:bottom w:val="single" w:sz="12" w:space="1" w:color="auto"/>
        </w:pBdr>
        <w:jc w:val="both"/>
        <w:rPr>
          <w:sz w:val="24"/>
          <w:szCs w:val="24"/>
        </w:rPr>
      </w:pPr>
    </w:p>
    <w:p w:rsidR="00E5592D" w:rsidRDefault="00E5592D" w:rsidP="00B0450C">
      <w:pPr>
        <w:pStyle w:val="a3"/>
        <w:jc w:val="both"/>
        <w:rPr>
          <w:rFonts w:ascii="Times New Roman" w:hAnsi="Times New Roman"/>
          <w:sz w:val="28"/>
          <w:szCs w:val="28"/>
          <w:u w:val="single"/>
        </w:rPr>
      </w:pPr>
    </w:p>
    <w:p w:rsidR="00B0450C" w:rsidRPr="001418BF" w:rsidRDefault="00B0450C" w:rsidP="00B0450C">
      <w:pPr>
        <w:pStyle w:val="a3"/>
        <w:jc w:val="both"/>
        <w:rPr>
          <w:rFonts w:ascii="Times New Roman" w:hAnsi="Times New Roman"/>
          <w:sz w:val="24"/>
          <w:szCs w:val="24"/>
          <w:u w:val="single"/>
        </w:rPr>
      </w:pPr>
      <w:r w:rsidRPr="001418BF">
        <w:rPr>
          <w:rFonts w:ascii="Times New Roman" w:hAnsi="Times New Roman"/>
          <w:sz w:val="24"/>
          <w:szCs w:val="24"/>
          <w:u w:val="single"/>
        </w:rPr>
        <w:t>16.07.2019</w:t>
      </w:r>
    </w:p>
    <w:p w:rsidR="00B0450C" w:rsidRDefault="00B0450C" w:rsidP="00B0450C">
      <w:pPr>
        <w:pStyle w:val="a3"/>
        <w:jc w:val="both"/>
        <w:rPr>
          <w:rFonts w:ascii="Times New Roman" w:hAnsi="Times New Roman"/>
          <w:sz w:val="28"/>
          <w:szCs w:val="28"/>
          <w:u w:val="single"/>
        </w:rPr>
      </w:pPr>
    </w:p>
    <w:p w:rsidR="00B0450C" w:rsidRPr="001418BF" w:rsidRDefault="00B0450C" w:rsidP="001418BF">
      <w:pPr>
        <w:pStyle w:val="a3"/>
        <w:jc w:val="both"/>
        <w:rPr>
          <w:rFonts w:ascii="Times New Roman" w:hAnsi="Times New Roman"/>
          <w:sz w:val="24"/>
          <w:szCs w:val="24"/>
        </w:rPr>
      </w:pPr>
      <w:r w:rsidRPr="001418BF">
        <w:rPr>
          <w:rFonts w:ascii="Times New Roman" w:hAnsi="Times New Roman"/>
          <w:sz w:val="24"/>
          <w:szCs w:val="24"/>
        </w:rPr>
        <w:t xml:space="preserve">Вопрос прокурору: Какой порядок тестирования </w:t>
      </w:r>
      <w:proofErr w:type="gramStart"/>
      <w:r w:rsidRPr="001418BF">
        <w:rPr>
          <w:rFonts w:ascii="Times New Roman" w:hAnsi="Times New Roman"/>
          <w:sz w:val="24"/>
          <w:szCs w:val="24"/>
        </w:rPr>
        <w:t>обучающихся</w:t>
      </w:r>
      <w:proofErr w:type="gramEnd"/>
      <w:r w:rsidRPr="001418BF">
        <w:rPr>
          <w:rFonts w:ascii="Times New Roman" w:hAnsi="Times New Roman"/>
          <w:sz w:val="24"/>
          <w:szCs w:val="24"/>
        </w:rPr>
        <w:t xml:space="preserve"> на наркотики и чем грозит отказ от прохождения данного тестирования?</w:t>
      </w:r>
    </w:p>
    <w:p w:rsidR="00B0450C" w:rsidRPr="001418BF" w:rsidRDefault="00B0450C" w:rsidP="00B0450C">
      <w:pPr>
        <w:pStyle w:val="a3"/>
        <w:jc w:val="both"/>
        <w:rPr>
          <w:rFonts w:ascii="Times New Roman" w:hAnsi="Times New Roman"/>
          <w:sz w:val="24"/>
          <w:szCs w:val="24"/>
        </w:rPr>
      </w:pPr>
    </w:p>
    <w:p w:rsidR="001418BF" w:rsidRDefault="001418BF" w:rsidP="001418BF">
      <w:pPr>
        <w:pStyle w:val="a3"/>
        <w:jc w:val="both"/>
        <w:rPr>
          <w:rFonts w:ascii="Times New Roman" w:hAnsi="Times New Roman"/>
          <w:sz w:val="24"/>
          <w:szCs w:val="24"/>
        </w:rPr>
      </w:pPr>
      <w:r w:rsidRPr="001418BF">
        <w:rPr>
          <w:rFonts w:ascii="Times New Roman" w:hAnsi="Times New Roman"/>
          <w:sz w:val="24"/>
          <w:szCs w:val="24"/>
        </w:rPr>
        <w:t>Отвечает помощник Льговского ме</w:t>
      </w:r>
      <w:r>
        <w:rPr>
          <w:rFonts w:ascii="Times New Roman" w:hAnsi="Times New Roman"/>
          <w:sz w:val="24"/>
          <w:szCs w:val="24"/>
        </w:rPr>
        <w:t>жрайонного прокурора Киреева М.В</w:t>
      </w:r>
      <w:r w:rsidRPr="001418BF">
        <w:rPr>
          <w:rFonts w:ascii="Times New Roman" w:hAnsi="Times New Roman"/>
          <w:sz w:val="24"/>
          <w:szCs w:val="24"/>
        </w:rPr>
        <w:t xml:space="preserve">. </w:t>
      </w:r>
    </w:p>
    <w:p w:rsidR="001418BF" w:rsidRPr="001418BF" w:rsidRDefault="001418BF" w:rsidP="001418BF">
      <w:pPr>
        <w:pStyle w:val="a3"/>
        <w:jc w:val="both"/>
        <w:rPr>
          <w:rFonts w:ascii="Times New Roman" w:hAnsi="Times New Roman"/>
          <w:sz w:val="24"/>
          <w:szCs w:val="24"/>
        </w:rPr>
      </w:pPr>
    </w:p>
    <w:p w:rsidR="00B0450C" w:rsidRPr="001418BF" w:rsidRDefault="00B0450C" w:rsidP="00B0450C">
      <w:pPr>
        <w:pStyle w:val="a3"/>
        <w:ind w:firstLine="708"/>
        <w:jc w:val="both"/>
        <w:rPr>
          <w:rFonts w:ascii="Times New Roman" w:hAnsi="Times New Roman"/>
          <w:sz w:val="24"/>
          <w:szCs w:val="24"/>
        </w:rPr>
      </w:pPr>
      <w:r w:rsidRPr="001418BF">
        <w:rPr>
          <w:rFonts w:ascii="Times New Roman" w:hAnsi="Times New Roman"/>
          <w:sz w:val="24"/>
          <w:szCs w:val="24"/>
        </w:rPr>
        <w:t xml:space="preserve">Выявление незаконного потребления наркотических средств и психотропных веществ проводится при наличии информированного согласия в письменной форме обучающихся, достигших возраста 15 лет, либо информированного согласия в письменной форме одного из родителей или иного законного представителя обучающихся, не достигших возраста 15 лет (подробнее </w:t>
      </w:r>
      <w:proofErr w:type="gramStart"/>
      <w:r w:rsidRPr="001418BF">
        <w:rPr>
          <w:rFonts w:ascii="Times New Roman" w:hAnsi="Times New Roman"/>
          <w:sz w:val="24"/>
          <w:szCs w:val="24"/>
        </w:rPr>
        <w:t>см</w:t>
      </w:r>
      <w:proofErr w:type="gramEnd"/>
      <w:r w:rsidRPr="001418BF">
        <w:rPr>
          <w:rFonts w:ascii="Times New Roman" w:hAnsi="Times New Roman"/>
          <w:sz w:val="24"/>
          <w:szCs w:val="24"/>
        </w:rPr>
        <w:t>. ст. 53.4 Федерального закона №3-ФЗ).</w:t>
      </w:r>
    </w:p>
    <w:p w:rsidR="00B0450C" w:rsidRPr="001418BF" w:rsidRDefault="00B0450C" w:rsidP="00B0450C">
      <w:pPr>
        <w:pStyle w:val="a3"/>
        <w:ind w:firstLine="708"/>
        <w:jc w:val="both"/>
        <w:rPr>
          <w:rFonts w:ascii="Times New Roman" w:hAnsi="Times New Roman"/>
          <w:sz w:val="24"/>
          <w:szCs w:val="24"/>
        </w:rPr>
      </w:pPr>
      <w:r w:rsidRPr="001418BF">
        <w:rPr>
          <w:rFonts w:ascii="Times New Roman" w:hAnsi="Times New Roman"/>
          <w:sz w:val="24"/>
          <w:szCs w:val="24"/>
        </w:rPr>
        <w:t xml:space="preserve">Тестировать учащихся на наркотики разрешено ежегодно с 13-летнего возраста при наличии письменного добровольного согласия со стороны родителей или опекунов, если школьнику нет 15 лет, либо его собственного согласия, если учащийся старше 15 лет (подробнее </w:t>
      </w:r>
      <w:proofErr w:type="gramStart"/>
      <w:r w:rsidRPr="001418BF">
        <w:rPr>
          <w:rFonts w:ascii="Times New Roman" w:hAnsi="Times New Roman"/>
          <w:sz w:val="24"/>
          <w:szCs w:val="24"/>
        </w:rPr>
        <w:t>см</w:t>
      </w:r>
      <w:proofErr w:type="gramEnd"/>
      <w:r w:rsidRPr="001418BF">
        <w:rPr>
          <w:rFonts w:ascii="Times New Roman" w:hAnsi="Times New Roman"/>
          <w:sz w:val="24"/>
          <w:szCs w:val="24"/>
        </w:rPr>
        <w:t>. Приказ Минздрава РФ от 6 октября 2014 года № 581н).</w:t>
      </w:r>
    </w:p>
    <w:p w:rsidR="00B0450C" w:rsidRPr="001418BF" w:rsidRDefault="00B0450C" w:rsidP="00B0450C">
      <w:pPr>
        <w:pStyle w:val="a3"/>
        <w:ind w:firstLine="708"/>
        <w:jc w:val="both"/>
        <w:rPr>
          <w:rFonts w:ascii="Times New Roman" w:hAnsi="Times New Roman"/>
          <w:sz w:val="24"/>
          <w:szCs w:val="24"/>
        </w:rPr>
      </w:pPr>
      <w:r w:rsidRPr="001418BF">
        <w:rPr>
          <w:rFonts w:ascii="Times New Roman" w:hAnsi="Times New Roman"/>
          <w:sz w:val="24"/>
          <w:szCs w:val="24"/>
        </w:rPr>
        <w:t>Так же отмечается, что перед непосредственным тестированием образовательная организация совместно с представителями медицинской организации, осуществляющей профилактический медицинский осмотр, проводит собрание обучающихся и родителей (или иных законных представителей), на котором информирует их о целях и порядке проведения профилактического медицинского осмотра.</w:t>
      </w:r>
    </w:p>
    <w:p w:rsidR="00B0450C" w:rsidRPr="001418BF" w:rsidRDefault="00B0450C" w:rsidP="00B0450C">
      <w:pPr>
        <w:pStyle w:val="a3"/>
        <w:ind w:firstLine="708"/>
        <w:jc w:val="both"/>
        <w:rPr>
          <w:rFonts w:ascii="Times New Roman" w:hAnsi="Times New Roman"/>
          <w:sz w:val="24"/>
          <w:szCs w:val="24"/>
        </w:rPr>
      </w:pPr>
      <w:r w:rsidRPr="001418BF">
        <w:rPr>
          <w:rFonts w:ascii="Times New Roman" w:hAnsi="Times New Roman"/>
          <w:sz w:val="24"/>
          <w:szCs w:val="24"/>
        </w:rPr>
        <w:t>Сам профилактический медосмотр проводится в медицинской организации в четыре этапа. Первый подразумевает информационно-разъяснительную беседу о незаконном потреблении наркотиков, сбор анамнеза и сведений о принимаемых по назначению врача наркотических и психотропных лекарственных препаратах, а также медицинский осмотр, проводимый врачом психиатром-наркологом.</w:t>
      </w:r>
    </w:p>
    <w:p w:rsidR="00B0450C" w:rsidRPr="001418BF" w:rsidRDefault="00B0450C" w:rsidP="00B0450C">
      <w:pPr>
        <w:pStyle w:val="a3"/>
        <w:ind w:firstLine="708"/>
        <w:jc w:val="both"/>
        <w:rPr>
          <w:rFonts w:ascii="Times New Roman" w:hAnsi="Times New Roman"/>
          <w:sz w:val="24"/>
          <w:szCs w:val="24"/>
        </w:rPr>
      </w:pPr>
      <w:r w:rsidRPr="001418BF">
        <w:rPr>
          <w:rFonts w:ascii="Times New Roman" w:hAnsi="Times New Roman"/>
          <w:sz w:val="24"/>
          <w:szCs w:val="24"/>
        </w:rPr>
        <w:t>Обучающиеся, достигшие возраста 15 лет, либо один из родителей или иной законный представитель обучающихся, не достигших возраста 15 лет, вправе отказаться от проведения профилактического медицинского осмотра (ст. 20 федерального закона от 21 ноября 2011 года № 323-ФЗ «Об основах охраны здоровья граждан в Российской Федерации»).</w:t>
      </w:r>
    </w:p>
    <w:p w:rsidR="001418BF" w:rsidRPr="00614EE4" w:rsidRDefault="001418BF" w:rsidP="001418BF">
      <w:pPr>
        <w:pBdr>
          <w:bottom w:val="single" w:sz="12" w:space="1" w:color="auto"/>
        </w:pBdr>
        <w:jc w:val="both"/>
        <w:rPr>
          <w:sz w:val="24"/>
          <w:szCs w:val="24"/>
        </w:rPr>
      </w:pPr>
    </w:p>
    <w:p w:rsidR="00A46039" w:rsidRDefault="00A46039" w:rsidP="00A46039">
      <w:pPr>
        <w:jc w:val="both"/>
        <w:rPr>
          <w:b/>
          <w:sz w:val="24"/>
          <w:szCs w:val="24"/>
        </w:rPr>
      </w:pPr>
    </w:p>
    <w:p w:rsidR="00A46039" w:rsidRPr="00A46039" w:rsidRDefault="00A46039" w:rsidP="00A46039">
      <w:pPr>
        <w:jc w:val="both"/>
        <w:rPr>
          <w:sz w:val="24"/>
          <w:szCs w:val="24"/>
          <w:u w:val="single"/>
        </w:rPr>
      </w:pPr>
      <w:r w:rsidRPr="00A46039">
        <w:rPr>
          <w:sz w:val="24"/>
          <w:szCs w:val="24"/>
          <w:u w:val="single"/>
        </w:rPr>
        <w:t>16.07.2019</w:t>
      </w:r>
    </w:p>
    <w:p w:rsidR="00A46039" w:rsidRDefault="00A46039" w:rsidP="00A46039">
      <w:pPr>
        <w:jc w:val="both"/>
        <w:rPr>
          <w:b/>
          <w:sz w:val="24"/>
          <w:szCs w:val="24"/>
        </w:rPr>
      </w:pPr>
    </w:p>
    <w:p w:rsidR="00A46039" w:rsidRPr="00984290" w:rsidRDefault="00A46039" w:rsidP="00A46039">
      <w:pPr>
        <w:jc w:val="both"/>
        <w:rPr>
          <w:b/>
          <w:sz w:val="24"/>
          <w:szCs w:val="24"/>
        </w:rPr>
      </w:pPr>
      <w:r w:rsidRPr="00984290">
        <w:rPr>
          <w:b/>
          <w:sz w:val="24"/>
          <w:szCs w:val="24"/>
        </w:rPr>
        <w:t>Вопрос прокурору: Сосед не пускает бригаду скорой помощи в подъезд дома, можно ли его привлечь за это к ответственности? </w:t>
      </w:r>
    </w:p>
    <w:p w:rsidR="00A46039" w:rsidRDefault="00A46039" w:rsidP="00A46039">
      <w:pPr>
        <w:jc w:val="both"/>
        <w:rPr>
          <w:b/>
          <w:bCs/>
          <w:sz w:val="24"/>
          <w:szCs w:val="24"/>
        </w:rPr>
      </w:pPr>
    </w:p>
    <w:p w:rsidR="00A46039" w:rsidRPr="00984290" w:rsidRDefault="00A46039" w:rsidP="00A46039">
      <w:pPr>
        <w:jc w:val="both"/>
        <w:rPr>
          <w:iCs/>
          <w:sz w:val="24"/>
          <w:szCs w:val="24"/>
        </w:rPr>
      </w:pPr>
      <w:r w:rsidRPr="00984290">
        <w:rPr>
          <w:bCs/>
          <w:sz w:val="24"/>
          <w:szCs w:val="24"/>
        </w:rPr>
        <w:t>Ответ</w:t>
      </w:r>
      <w:r>
        <w:rPr>
          <w:bCs/>
          <w:sz w:val="24"/>
          <w:szCs w:val="24"/>
        </w:rPr>
        <w:t xml:space="preserve"> помощника Льговского межрайонного прокурора Колупаева И.М.</w:t>
      </w:r>
      <w:r w:rsidRPr="00984290">
        <w:rPr>
          <w:bCs/>
          <w:sz w:val="24"/>
          <w:szCs w:val="24"/>
        </w:rPr>
        <w:t>:</w:t>
      </w:r>
      <w:r w:rsidRPr="00984290">
        <w:rPr>
          <w:sz w:val="24"/>
          <w:szCs w:val="24"/>
        </w:rPr>
        <w:t xml:space="preserve"> </w:t>
      </w:r>
    </w:p>
    <w:p w:rsidR="00A46039" w:rsidRPr="000F4CF1" w:rsidRDefault="00A46039" w:rsidP="00A46039">
      <w:pPr>
        <w:jc w:val="both"/>
        <w:rPr>
          <w:iCs/>
          <w:sz w:val="24"/>
          <w:szCs w:val="24"/>
        </w:rPr>
      </w:pPr>
      <w:r w:rsidRPr="000F4CF1">
        <w:rPr>
          <w:iCs/>
          <w:sz w:val="24"/>
          <w:szCs w:val="24"/>
        </w:rPr>
        <w:t> Федеральным законом № 229-ФЗ от 26 июля 2019 года  глава шестая  Кодекса Российской Федерации об административных правонарушениях - дополнена статьей 6.36 - Воспрепятствование оказанию медицинской помощи.</w:t>
      </w:r>
    </w:p>
    <w:p w:rsidR="00A46039" w:rsidRPr="000F4CF1" w:rsidRDefault="00A46039" w:rsidP="00A46039">
      <w:pPr>
        <w:jc w:val="both"/>
        <w:rPr>
          <w:iCs/>
          <w:sz w:val="24"/>
          <w:szCs w:val="24"/>
        </w:rPr>
      </w:pPr>
      <w:r w:rsidRPr="000F4CF1">
        <w:rPr>
          <w:iCs/>
          <w:sz w:val="24"/>
          <w:szCs w:val="24"/>
        </w:rPr>
        <w:t> </w:t>
      </w:r>
      <w:proofErr w:type="gramStart"/>
      <w:r w:rsidRPr="000F4CF1">
        <w:rPr>
          <w:iCs/>
          <w:sz w:val="24"/>
          <w:szCs w:val="24"/>
        </w:rPr>
        <w:t>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частью 2 статьи 12.7 настоящего Кодекса, если это действие не содержит признаков уголовно наказуемого деяния, - влечет наложение административного штрафа в размере от четырех тысяч рублей до пяти тысяч рублей.</w:t>
      </w:r>
      <w:proofErr w:type="gramEnd"/>
    </w:p>
    <w:p w:rsidR="00A46039" w:rsidRPr="00614EE4" w:rsidRDefault="00A46039" w:rsidP="00A46039">
      <w:pPr>
        <w:pBdr>
          <w:bottom w:val="single" w:sz="12" w:space="1" w:color="auto"/>
        </w:pBdr>
        <w:jc w:val="both"/>
        <w:rPr>
          <w:sz w:val="24"/>
          <w:szCs w:val="24"/>
        </w:rPr>
      </w:pPr>
    </w:p>
    <w:p w:rsidR="00A46039" w:rsidRDefault="00A46039" w:rsidP="00A46039">
      <w:pPr>
        <w:pStyle w:val="a3"/>
        <w:jc w:val="both"/>
        <w:rPr>
          <w:rFonts w:ascii="Times New Roman" w:hAnsi="Times New Roman"/>
          <w:sz w:val="28"/>
          <w:szCs w:val="28"/>
          <w:u w:val="single"/>
        </w:rPr>
      </w:pPr>
    </w:p>
    <w:p w:rsidR="00A46039" w:rsidRPr="00A46039" w:rsidRDefault="00A46039" w:rsidP="00A46039">
      <w:pPr>
        <w:jc w:val="both"/>
        <w:rPr>
          <w:sz w:val="24"/>
          <w:szCs w:val="24"/>
          <w:u w:val="single"/>
        </w:rPr>
      </w:pPr>
      <w:r w:rsidRPr="00A46039">
        <w:rPr>
          <w:sz w:val="24"/>
          <w:szCs w:val="24"/>
          <w:u w:val="single"/>
        </w:rPr>
        <w:t>16.07.2019</w:t>
      </w:r>
    </w:p>
    <w:p w:rsidR="00A46039" w:rsidRDefault="00A46039" w:rsidP="00A46039">
      <w:pPr>
        <w:jc w:val="both"/>
        <w:rPr>
          <w:sz w:val="24"/>
          <w:szCs w:val="24"/>
        </w:rPr>
      </w:pPr>
    </w:p>
    <w:p w:rsidR="00A46039" w:rsidRPr="00984290" w:rsidRDefault="00A46039" w:rsidP="00A46039">
      <w:pPr>
        <w:jc w:val="both"/>
        <w:rPr>
          <w:b/>
          <w:sz w:val="24"/>
          <w:szCs w:val="24"/>
        </w:rPr>
      </w:pPr>
      <w:r w:rsidRPr="00984290">
        <w:rPr>
          <w:b/>
          <w:sz w:val="24"/>
          <w:szCs w:val="24"/>
        </w:rPr>
        <w:t>Вопрос прокурору: Получил в наследство часть дома. Дом находится в другой стране. Как получить и оформить свою  долю в собственность?</w:t>
      </w:r>
    </w:p>
    <w:p w:rsidR="00A46039" w:rsidRDefault="00A46039" w:rsidP="00A46039">
      <w:pPr>
        <w:jc w:val="both"/>
        <w:rPr>
          <w:b/>
          <w:bCs/>
          <w:sz w:val="24"/>
          <w:szCs w:val="24"/>
        </w:rPr>
      </w:pPr>
    </w:p>
    <w:p w:rsidR="00A46039" w:rsidRPr="00984290" w:rsidRDefault="00A46039" w:rsidP="00A46039">
      <w:pPr>
        <w:jc w:val="both"/>
        <w:rPr>
          <w:iCs/>
          <w:sz w:val="24"/>
          <w:szCs w:val="24"/>
        </w:rPr>
      </w:pPr>
      <w:r w:rsidRPr="000F4CF1">
        <w:rPr>
          <w:iCs/>
          <w:sz w:val="24"/>
          <w:szCs w:val="24"/>
        </w:rPr>
        <w:t> </w:t>
      </w:r>
      <w:r w:rsidRPr="00984290">
        <w:rPr>
          <w:bCs/>
          <w:sz w:val="24"/>
          <w:szCs w:val="24"/>
        </w:rPr>
        <w:t>Ответ</w:t>
      </w:r>
      <w:r>
        <w:rPr>
          <w:bCs/>
          <w:sz w:val="24"/>
          <w:szCs w:val="24"/>
        </w:rPr>
        <w:t xml:space="preserve"> помощника Льговского межрайонного прокурора Колупаева И.М.</w:t>
      </w:r>
      <w:r w:rsidRPr="00984290">
        <w:rPr>
          <w:bCs/>
          <w:sz w:val="24"/>
          <w:szCs w:val="24"/>
        </w:rPr>
        <w:t>:</w:t>
      </w:r>
      <w:r w:rsidRPr="00984290">
        <w:rPr>
          <w:sz w:val="24"/>
          <w:szCs w:val="24"/>
        </w:rPr>
        <w:t xml:space="preserve"> </w:t>
      </w:r>
    </w:p>
    <w:p w:rsidR="00A46039" w:rsidRPr="000F4CF1" w:rsidRDefault="00A46039" w:rsidP="00A46039">
      <w:pPr>
        <w:jc w:val="both"/>
        <w:rPr>
          <w:iCs/>
          <w:sz w:val="24"/>
          <w:szCs w:val="24"/>
        </w:rPr>
      </w:pPr>
      <w:r w:rsidRPr="000F4CF1">
        <w:rPr>
          <w:iCs/>
          <w:sz w:val="24"/>
          <w:szCs w:val="24"/>
        </w:rPr>
        <w:t>Право, подлежащее применению к отношениям по наследованию, установлено в ст. 1224 ГК РФ. Оно определяется по праву страны, где наследодатель имел последнее место жительства, а наследование недвижимого имущества определяется по праву страны, где находится это имущество.</w:t>
      </w:r>
    </w:p>
    <w:p w:rsidR="00A46039" w:rsidRDefault="00A46039" w:rsidP="00A46039">
      <w:pPr>
        <w:jc w:val="both"/>
        <w:rPr>
          <w:iCs/>
          <w:sz w:val="24"/>
          <w:szCs w:val="24"/>
        </w:rPr>
      </w:pPr>
      <w:r w:rsidRPr="000F4CF1">
        <w:rPr>
          <w:iCs/>
          <w:sz w:val="24"/>
          <w:szCs w:val="24"/>
        </w:rPr>
        <w:t> Чтобы оформить доли в праве собственности на недвижимое имущество, следует обратиться к российскому нотариусу для получения свидетельства о праве на наследство (</w:t>
      </w:r>
      <w:proofErr w:type="spellStart"/>
      <w:r w:rsidRPr="000F4CF1">
        <w:rPr>
          <w:iCs/>
          <w:sz w:val="24"/>
          <w:szCs w:val="24"/>
        </w:rPr>
        <w:t>апостиль</w:t>
      </w:r>
      <w:proofErr w:type="spellEnd"/>
      <w:r w:rsidRPr="000F4CF1">
        <w:rPr>
          <w:iCs/>
          <w:sz w:val="24"/>
          <w:szCs w:val="24"/>
        </w:rPr>
        <w:t>). Получение наследства за границей во многом зависит от страны, где находится недвижимое имущество, поэтому нужно обратиться к компетентным органам того государства, где будет происходить оформление в собственность вашего имущества.</w:t>
      </w:r>
    </w:p>
    <w:p w:rsidR="00A46039" w:rsidRDefault="00A46039" w:rsidP="00A46039">
      <w:pPr>
        <w:jc w:val="both"/>
        <w:rPr>
          <w:iCs/>
          <w:sz w:val="24"/>
          <w:szCs w:val="24"/>
        </w:rPr>
      </w:pPr>
    </w:p>
    <w:p w:rsidR="00A46039" w:rsidRPr="00614EE4" w:rsidRDefault="00A46039" w:rsidP="00A46039">
      <w:pPr>
        <w:pBdr>
          <w:bottom w:val="single" w:sz="12" w:space="1" w:color="auto"/>
        </w:pBdr>
        <w:jc w:val="both"/>
        <w:rPr>
          <w:sz w:val="24"/>
          <w:szCs w:val="24"/>
        </w:rPr>
      </w:pPr>
    </w:p>
    <w:p w:rsidR="00A46039" w:rsidRDefault="00A46039" w:rsidP="00A46039">
      <w:pPr>
        <w:pStyle w:val="a3"/>
        <w:jc w:val="both"/>
        <w:rPr>
          <w:rFonts w:ascii="Times New Roman" w:hAnsi="Times New Roman"/>
          <w:sz w:val="28"/>
          <w:szCs w:val="28"/>
          <w:u w:val="single"/>
        </w:rPr>
      </w:pPr>
    </w:p>
    <w:p w:rsidR="00A46039" w:rsidRPr="00A46039" w:rsidRDefault="00A46039" w:rsidP="00A46039">
      <w:pPr>
        <w:jc w:val="both"/>
        <w:rPr>
          <w:iCs/>
          <w:sz w:val="24"/>
          <w:szCs w:val="24"/>
          <w:u w:val="single"/>
        </w:rPr>
      </w:pPr>
      <w:r w:rsidRPr="00A46039">
        <w:rPr>
          <w:iCs/>
          <w:sz w:val="24"/>
          <w:szCs w:val="24"/>
          <w:u w:val="single"/>
        </w:rPr>
        <w:t>5.07.2019</w:t>
      </w:r>
    </w:p>
    <w:p w:rsidR="00A46039" w:rsidRDefault="00A46039" w:rsidP="00A46039">
      <w:pPr>
        <w:jc w:val="both"/>
        <w:rPr>
          <w:iCs/>
          <w:sz w:val="24"/>
          <w:szCs w:val="24"/>
        </w:rPr>
      </w:pPr>
    </w:p>
    <w:p w:rsidR="00A46039" w:rsidRPr="00984290" w:rsidRDefault="00A46039" w:rsidP="00A46039">
      <w:pPr>
        <w:jc w:val="both"/>
        <w:rPr>
          <w:b/>
          <w:sz w:val="24"/>
          <w:szCs w:val="24"/>
        </w:rPr>
      </w:pPr>
      <w:r w:rsidRPr="00984290">
        <w:rPr>
          <w:b/>
          <w:iCs/>
          <w:sz w:val="24"/>
          <w:szCs w:val="24"/>
        </w:rPr>
        <w:t xml:space="preserve">Вопрос прокурору: </w:t>
      </w:r>
      <w:r w:rsidRPr="00984290">
        <w:rPr>
          <w:b/>
          <w:sz w:val="24"/>
          <w:szCs w:val="24"/>
        </w:rPr>
        <w:t>Являюсь опекуном внучки, которая учится в университете. Она взяла академический отпуск на год по состоянию здоровья. Имею ли я право на налоговый вычет, пока она находится в академическом отпуске?</w:t>
      </w:r>
    </w:p>
    <w:p w:rsidR="00A46039" w:rsidRDefault="00A46039" w:rsidP="00A46039">
      <w:pPr>
        <w:jc w:val="both"/>
        <w:rPr>
          <w:b/>
          <w:bCs/>
          <w:sz w:val="24"/>
          <w:szCs w:val="24"/>
        </w:rPr>
      </w:pPr>
    </w:p>
    <w:p w:rsidR="00A46039" w:rsidRPr="000F4CF1" w:rsidRDefault="00A46039" w:rsidP="00A46039">
      <w:pPr>
        <w:jc w:val="both"/>
        <w:rPr>
          <w:iCs/>
          <w:sz w:val="24"/>
          <w:szCs w:val="24"/>
        </w:rPr>
      </w:pPr>
      <w:r>
        <w:rPr>
          <w:bCs/>
          <w:sz w:val="24"/>
          <w:szCs w:val="24"/>
        </w:rPr>
        <w:t xml:space="preserve">Ответ заместителя Льговского межрайонного прокурора Бабкина С.Ю.: </w:t>
      </w:r>
      <w:r w:rsidRPr="000F4CF1">
        <w:rPr>
          <w:iCs/>
          <w:sz w:val="24"/>
          <w:szCs w:val="24"/>
        </w:rPr>
        <w:t> </w:t>
      </w:r>
    </w:p>
    <w:p w:rsidR="00A46039" w:rsidRPr="000F4CF1" w:rsidRDefault="00A46039" w:rsidP="00A46039">
      <w:pPr>
        <w:jc w:val="both"/>
        <w:rPr>
          <w:iCs/>
          <w:sz w:val="24"/>
          <w:szCs w:val="24"/>
        </w:rPr>
      </w:pPr>
      <w:r w:rsidRPr="000F4CF1">
        <w:rPr>
          <w:iCs/>
          <w:sz w:val="24"/>
          <w:szCs w:val="24"/>
        </w:rPr>
        <w:t xml:space="preserve">По общему правилу, установленному в </w:t>
      </w:r>
      <w:proofErr w:type="spellStart"/>
      <w:r w:rsidRPr="000F4CF1">
        <w:rPr>
          <w:iCs/>
          <w:sz w:val="24"/>
          <w:szCs w:val="24"/>
        </w:rPr>
        <w:t>пп</w:t>
      </w:r>
      <w:proofErr w:type="spellEnd"/>
      <w:r w:rsidRPr="000F4CF1">
        <w:rPr>
          <w:iCs/>
          <w:sz w:val="24"/>
          <w:szCs w:val="24"/>
        </w:rPr>
        <w:t>. 4 п. 1 ст. 218 НК РФ, стандартный налоговый вычет распространяется на опекунов, на обеспечении которых находится ребенок. Налоговый вычет производится на ребенка в возрасте до 18 лет, а также на учащегося очной формы обучения, аспиранта, ординатора, интерна, студента, курсанта в возрасте до 24 лет. При этом определено, что налоговый вычет предоставляется за период обучения ребенка в организации, осуществляющей образовательную деятельность, включая академический отпуск, оформленный в установленном порядке в период обучения.</w:t>
      </w:r>
    </w:p>
    <w:p w:rsidR="00A46039" w:rsidRPr="000F4CF1" w:rsidRDefault="00A46039" w:rsidP="00A46039">
      <w:pPr>
        <w:jc w:val="both"/>
        <w:rPr>
          <w:iCs/>
          <w:sz w:val="24"/>
          <w:szCs w:val="24"/>
        </w:rPr>
      </w:pPr>
      <w:r w:rsidRPr="000F4CF1">
        <w:rPr>
          <w:iCs/>
          <w:sz w:val="24"/>
          <w:szCs w:val="24"/>
        </w:rPr>
        <w:t> На основании вышеизложенного следует, что вы имеете право заявлять налоговый вычет в период нахождения вашей внучки в академическом отпуске.</w:t>
      </w:r>
    </w:p>
    <w:p w:rsidR="00A46039" w:rsidRPr="00614EE4" w:rsidRDefault="00A46039" w:rsidP="00A46039">
      <w:pPr>
        <w:pBdr>
          <w:bottom w:val="single" w:sz="12" w:space="1" w:color="auto"/>
        </w:pBdr>
        <w:jc w:val="both"/>
        <w:rPr>
          <w:sz w:val="24"/>
          <w:szCs w:val="24"/>
        </w:rPr>
      </w:pPr>
    </w:p>
    <w:p w:rsidR="00A46039" w:rsidRDefault="00A46039" w:rsidP="00A46039">
      <w:pPr>
        <w:pStyle w:val="a3"/>
        <w:jc w:val="both"/>
        <w:rPr>
          <w:rFonts w:ascii="Times New Roman" w:hAnsi="Times New Roman"/>
          <w:sz w:val="28"/>
          <w:szCs w:val="28"/>
          <w:u w:val="single"/>
        </w:rPr>
      </w:pPr>
    </w:p>
    <w:p w:rsidR="00A46039" w:rsidRPr="00A46039" w:rsidRDefault="00A46039" w:rsidP="00A46039">
      <w:pPr>
        <w:jc w:val="both"/>
        <w:rPr>
          <w:sz w:val="24"/>
          <w:szCs w:val="24"/>
          <w:u w:val="single"/>
        </w:rPr>
      </w:pPr>
      <w:r w:rsidRPr="00A46039">
        <w:rPr>
          <w:sz w:val="24"/>
          <w:szCs w:val="24"/>
          <w:u w:val="single"/>
        </w:rPr>
        <w:t>5.07.2019</w:t>
      </w:r>
    </w:p>
    <w:p w:rsidR="00A46039" w:rsidRDefault="00A46039" w:rsidP="00A46039">
      <w:pPr>
        <w:jc w:val="both"/>
        <w:rPr>
          <w:sz w:val="24"/>
          <w:szCs w:val="24"/>
        </w:rPr>
      </w:pPr>
    </w:p>
    <w:p w:rsidR="00A46039" w:rsidRPr="000E47AD" w:rsidRDefault="00A46039" w:rsidP="00A46039">
      <w:pPr>
        <w:jc w:val="both"/>
        <w:rPr>
          <w:b/>
          <w:sz w:val="24"/>
          <w:szCs w:val="24"/>
        </w:rPr>
      </w:pPr>
      <w:r w:rsidRPr="000E47AD">
        <w:rPr>
          <w:b/>
          <w:sz w:val="24"/>
          <w:szCs w:val="24"/>
        </w:rPr>
        <w:t>Вопрос прокурору: Какие меры по предупреждению коррупции для юридических лиц могут применяться в организации?</w:t>
      </w:r>
    </w:p>
    <w:p w:rsidR="00A46039" w:rsidRDefault="00A46039" w:rsidP="00A46039">
      <w:pPr>
        <w:jc w:val="both"/>
        <w:rPr>
          <w:bCs/>
          <w:sz w:val="24"/>
          <w:szCs w:val="24"/>
        </w:rPr>
      </w:pPr>
    </w:p>
    <w:p w:rsidR="00A46039" w:rsidRPr="00984290" w:rsidRDefault="00A46039" w:rsidP="00A46039">
      <w:pPr>
        <w:jc w:val="both"/>
        <w:rPr>
          <w:iCs/>
          <w:sz w:val="24"/>
          <w:szCs w:val="24"/>
        </w:rPr>
      </w:pPr>
      <w:r w:rsidRPr="00984290">
        <w:rPr>
          <w:bCs/>
          <w:sz w:val="24"/>
          <w:szCs w:val="24"/>
        </w:rPr>
        <w:t>Ответ</w:t>
      </w:r>
      <w:r>
        <w:rPr>
          <w:bCs/>
          <w:sz w:val="24"/>
          <w:szCs w:val="24"/>
        </w:rPr>
        <w:t xml:space="preserve"> помощника Льговского межрайонного прокурора Киреевой М.В.</w:t>
      </w:r>
      <w:r w:rsidRPr="00984290">
        <w:rPr>
          <w:bCs/>
          <w:sz w:val="24"/>
          <w:szCs w:val="24"/>
        </w:rPr>
        <w:t>:</w:t>
      </w:r>
      <w:r w:rsidRPr="00984290">
        <w:rPr>
          <w:sz w:val="24"/>
          <w:szCs w:val="24"/>
        </w:rPr>
        <w:t xml:space="preserve"> </w:t>
      </w:r>
    </w:p>
    <w:p w:rsidR="00A46039" w:rsidRPr="000F4CF1" w:rsidRDefault="00A46039" w:rsidP="00A46039">
      <w:pPr>
        <w:jc w:val="both"/>
        <w:rPr>
          <w:iCs/>
          <w:sz w:val="24"/>
          <w:szCs w:val="24"/>
        </w:rPr>
      </w:pPr>
      <w:r w:rsidRPr="000F4CF1">
        <w:rPr>
          <w:iCs/>
          <w:sz w:val="24"/>
          <w:szCs w:val="24"/>
        </w:rPr>
        <w:t>В силу статьи 3 Федерального закона «О противодействии коррупции» к основным принципам противодействия коррупции отнесено приоритетное применение мер по ее предупреждению.</w:t>
      </w:r>
    </w:p>
    <w:p w:rsidR="00A46039" w:rsidRPr="000F4CF1" w:rsidRDefault="00A46039" w:rsidP="00A46039">
      <w:pPr>
        <w:jc w:val="both"/>
        <w:rPr>
          <w:iCs/>
          <w:sz w:val="24"/>
          <w:szCs w:val="24"/>
        </w:rPr>
      </w:pPr>
      <w:r w:rsidRPr="000F4CF1">
        <w:rPr>
          <w:iCs/>
          <w:sz w:val="24"/>
          <w:szCs w:val="24"/>
        </w:rPr>
        <w:t> В целях активизации этого процесса с 1 января 2013 года действует статья 13.3 названного Федерального закона, устанавливающая обязанность организаций принимать меры по предупреждению коррупции.</w:t>
      </w:r>
    </w:p>
    <w:p w:rsidR="00A46039" w:rsidRPr="000F4CF1" w:rsidRDefault="00A46039" w:rsidP="00A46039">
      <w:pPr>
        <w:jc w:val="both"/>
        <w:rPr>
          <w:iCs/>
          <w:sz w:val="24"/>
          <w:szCs w:val="24"/>
        </w:rPr>
      </w:pPr>
      <w:r w:rsidRPr="000F4CF1">
        <w:rPr>
          <w:iCs/>
          <w:sz w:val="24"/>
          <w:szCs w:val="24"/>
        </w:rPr>
        <w:t xml:space="preserve"> Эта обязанность распространяется на все организации (юридические лица) независимо от их форм собственности, организационно-правовой формы и штатной численности, то есть </w:t>
      </w:r>
      <w:r w:rsidRPr="000F4CF1">
        <w:rPr>
          <w:iCs/>
          <w:sz w:val="24"/>
          <w:szCs w:val="24"/>
        </w:rPr>
        <w:lastRenderedPageBreak/>
        <w:t>не только на государственные и муниципальные учреждения и предприятия, но и на акционерные общества, общества с ограниченной ответственностью, иные коммерческие и общественные организации.</w:t>
      </w:r>
    </w:p>
    <w:p w:rsidR="00A46039" w:rsidRPr="000F4CF1" w:rsidRDefault="00A46039" w:rsidP="00A46039">
      <w:pPr>
        <w:jc w:val="both"/>
        <w:rPr>
          <w:iCs/>
          <w:sz w:val="24"/>
          <w:szCs w:val="24"/>
        </w:rPr>
      </w:pPr>
      <w:r w:rsidRPr="000F4CF1">
        <w:rPr>
          <w:iCs/>
          <w:sz w:val="24"/>
          <w:szCs w:val="24"/>
        </w:rPr>
        <w:t> В части 2 статьи 13.3 закона содержится примерный перечень мер по предупреждению коррупции, которые могут приниматься в организации.</w:t>
      </w:r>
    </w:p>
    <w:p w:rsidR="00A46039" w:rsidRPr="000F4CF1" w:rsidRDefault="00A46039" w:rsidP="00A46039">
      <w:pPr>
        <w:jc w:val="both"/>
        <w:rPr>
          <w:iCs/>
          <w:sz w:val="24"/>
          <w:szCs w:val="24"/>
        </w:rPr>
      </w:pPr>
      <w:r w:rsidRPr="000F4CF1">
        <w:rPr>
          <w:iCs/>
          <w:sz w:val="24"/>
          <w:szCs w:val="24"/>
        </w:rPr>
        <w:t> Среди них:</w:t>
      </w:r>
    </w:p>
    <w:p w:rsidR="00A46039" w:rsidRPr="000F4CF1" w:rsidRDefault="00A46039" w:rsidP="00A46039">
      <w:pPr>
        <w:jc w:val="both"/>
        <w:rPr>
          <w:iCs/>
          <w:sz w:val="24"/>
          <w:szCs w:val="24"/>
        </w:rPr>
      </w:pPr>
      <w:r w:rsidRPr="000F4CF1">
        <w:rPr>
          <w:iCs/>
          <w:sz w:val="24"/>
          <w:szCs w:val="24"/>
        </w:rPr>
        <w:t>— определение подразделений или должностных лиц, ответственных за профилактику коррупционных и иных правонарушений;</w:t>
      </w:r>
    </w:p>
    <w:p w:rsidR="00A46039" w:rsidRPr="000F4CF1" w:rsidRDefault="00A46039" w:rsidP="00A46039">
      <w:pPr>
        <w:jc w:val="both"/>
        <w:rPr>
          <w:iCs/>
          <w:sz w:val="24"/>
          <w:szCs w:val="24"/>
        </w:rPr>
      </w:pPr>
      <w:r w:rsidRPr="000F4CF1">
        <w:rPr>
          <w:iCs/>
          <w:sz w:val="24"/>
          <w:szCs w:val="24"/>
        </w:rPr>
        <w:t>— сотрудничество организации с правоохранительными органами;</w:t>
      </w:r>
    </w:p>
    <w:p w:rsidR="00A46039" w:rsidRPr="000F4CF1" w:rsidRDefault="00A46039" w:rsidP="00A46039">
      <w:pPr>
        <w:jc w:val="both"/>
        <w:rPr>
          <w:iCs/>
          <w:sz w:val="24"/>
          <w:szCs w:val="24"/>
        </w:rPr>
      </w:pPr>
      <w:r w:rsidRPr="000F4CF1">
        <w:rPr>
          <w:iCs/>
          <w:sz w:val="24"/>
          <w:szCs w:val="24"/>
        </w:rPr>
        <w:t>— разработка и внедрение в практику стандартов и процедур, направленных на обеспечение добросовестной работы организации;</w:t>
      </w:r>
    </w:p>
    <w:p w:rsidR="00A46039" w:rsidRPr="000F4CF1" w:rsidRDefault="00A46039" w:rsidP="00A46039">
      <w:pPr>
        <w:jc w:val="both"/>
        <w:rPr>
          <w:iCs/>
          <w:sz w:val="24"/>
          <w:szCs w:val="24"/>
        </w:rPr>
      </w:pPr>
      <w:r w:rsidRPr="000F4CF1">
        <w:rPr>
          <w:iCs/>
          <w:sz w:val="24"/>
          <w:szCs w:val="24"/>
        </w:rPr>
        <w:t>— принятие кодекса этики и служебного поведения работников организации;</w:t>
      </w:r>
    </w:p>
    <w:p w:rsidR="00A46039" w:rsidRPr="000F4CF1" w:rsidRDefault="00A46039" w:rsidP="00A46039">
      <w:pPr>
        <w:jc w:val="both"/>
        <w:rPr>
          <w:iCs/>
          <w:sz w:val="24"/>
          <w:szCs w:val="24"/>
        </w:rPr>
      </w:pPr>
      <w:r w:rsidRPr="000F4CF1">
        <w:rPr>
          <w:iCs/>
          <w:sz w:val="24"/>
          <w:szCs w:val="24"/>
        </w:rPr>
        <w:t>— предотвращение и урегулирование конфликта интересов;</w:t>
      </w:r>
    </w:p>
    <w:p w:rsidR="00A46039" w:rsidRPr="000F4CF1" w:rsidRDefault="00A46039" w:rsidP="00A46039">
      <w:pPr>
        <w:jc w:val="both"/>
        <w:rPr>
          <w:iCs/>
          <w:sz w:val="24"/>
          <w:szCs w:val="24"/>
        </w:rPr>
      </w:pPr>
      <w:r w:rsidRPr="000F4CF1">
        <w:rPr>
          <w:iCs/>
          <w:sz w:val="24"/>
          <w:szCs w:val="24"/>
        </w:rPr>
        <w:t>— недопущение составления неофициальной отчетности и использования поддельных документов.</w:t>
      </w:r>
    </w:p>
    <w:p w:rsidR="00A46039" w:rsidRPr="000F4CF1" w:rsidRDefault="00A46039" w:rsidP="00A46039">
      <w:pPr>
        <w:jc w:val="both"/>
        <w:rPr>
          <w:iCs/>
          <w:sz w:val="24"/>
          <w:szCs w:val="24"/>
        </w:rPr>
      </w:pPr>
      <w:r w:rsidRPr="000F4CF1">
        <w:rPr>
          <w:iCs/>
          <w:sz w:val="24"/>
          <w:szCs w:val="24"/>
        </w:rPr>
        <w:t> Для формирования единого подхода к обеспечению работы по профилактике и противодействию коррупции в организациях Министерством труда и социальной защиты Российской Федерации разработаны Методические рекомендации по разработке и принятию организациями мер по предупреждению и противодействию коррупции.</w:t>
      </w:r>
    </w:p>
    <w:p w:rsidR="00A46039" w:rsidRPr="000F4CF1" w:rsidRDefault="00A46039" w:rsidP="00A46039">
      <w:pPr>
        <w:jc w:val="both"/>
        <w:rPr>
          <w:iCs/>
          <w:sz w:val="24"/>
          <w:szCs w:val="24"/>
        </w:rPr>
      </w:pPr>
      <w:r w:rsidRPr="000F4CF1">
        <w:rPr>
          <w:iCs/>
          <w:sz w:val="24"/>
          <w:szCs w:val="24"/>
        </w:rPr>
        <w:t> Так, организациям предлагается закрепить в едином документе, с названием «</w:t>
      </w:r>
      <w:proofErr w:type="spellStart"/>
      <w:r w:rsidRPr="000F4CF1">
        <w:rPr>
          <w:iCs/>
          <w:sz w:val="24"/>
          <w:szCs w:val="24"/>
        </w:rPr>
        <w:t>Антикоррупционная</w:t>
      </w:r>
      <w:proofErr w:type="spellEnd"/>
      <w:r w:rsidRPr="000F4CF1">
        <w:rPr>
          <w:iCs/>
          <w:sz w:val="24"/>
          <w:szCs w:val="24"/>
        </w:rPr>
        <w:t xml:space="preserve"> политика (наименование организации)» сведения о реализуемой в организации </w:t>
      </w:r>
      <w:proofErr w:type="spellStart"/>
      <w:r w:rsidRPr="000F4CF1">
        <w:rPr>
          <w:iCs/>
          <w:sz w:val="24"/>
          <w:szCs w:val="24"/>
        </w:rPr>
        <w:t>антикоррупционной</w:t>
      </w:r>
      <w:proofErr w:type="spellEnd"/>
      <w:r w:rsidRPr="000F4CF1">
        <w:rPr>
          <w:iCs/>
          <w:sz w:val="24"/>
          <w:szCs w:val="24"/>
        </w:rPr>
        <w:t xml:space="preserve"> политике. Рекомендации содержат как алгоритм разработки данного документа, так и предложения по его содержанию и последующему исполнению.</w:t>
      </w:r>
    </w:p>
    <w:p w:rsidR="00A46039" w:rsidRPr="000F4CF1" w:rsidRDefault="00A46039" w:rsidP="00A46039">
      <w:pPr>
        <w:jc w:val="both"/>
        <w:rPr>
          <w:iCs/>
          <w:sz w:val="24"/>
          <w:szCs w:val="24"/>
        </w:rPr>
      </w:pPr>
      <w:r w:rsidRPr="000F4CF1">
        <w:rPr>
          <w:iCs/>
          <w:sz w:val="24"/>
          <w:szCs w:val="24"/>
        </w:rPr>
        <w:t> Кроме того, Методические рекомендации содержат большое количество справочной информации по вопросам противодействия коррупции, в том числе:</w:t>
      </w:r>
    </w:p>
    <w:p w:rsidR="00A46039" w:rsidRPr="000F4CF1" w:rsidRDefault="00A46039" w:rsidP="00A46039">
      <w:pPr>
        <w:jc w:val="both"/>
        <w:rPr>
          <w:iCs/>
          <w:sz w:val="24"/>
          <w:szCs w:val="24"/>
        </w:rPr>
      </w:pPr>
      <w:r w:rsidRPr="000F4CF1">
        <w:rPr>
          <w:iCs/>
          <w:sz w:val="24"/>
          <w:szCs w:val="24"/>
        </w:rPr>
        <w:t> — сборник положений нормативных правовых актов, устанавливающих меры ответственности за совершение коррупционных правонарушений;</w:t>
      </w:r>
    </w:p>
    <w:p w:rsidR="00A46039" w:rsidRPr="000F4CF1" w:rsidRDefault="00A46039" w:rsidP="00A46039">
      <w:pPr>
        <w:jc w:val="both"/>
        <w:rPr>
          <w:iCs/>
          <w:sz w:val="24"/>
          <w:szCs w:val="24"/>
        </w:rPr>
      </w:pPr>
      <w:r w:rsidRPr="000F4CF1">
        <w:rPr>
          <w:iCs/>
          <w:sz w:val="24"/>
          <w:szCs w:val="24"/>
        </w:rPr>
        <w:t>— нормативные правовые акты зарубежных государств по вопросам противодействия коррупции, имеющие экстерриториальное действие;</w:t>
      </w:r>
    </w:p>
    <w:p w:rsidR="00A46039" w:rsidRPr="000F4CF1" w:rsidRDefault="00A46039" w:rsidP="00A46039">
      <w:pPr>
        <w:jc w:val="both"/>
        <w:rPr>
          <w:iCs/>
          <w:sz w:val="24"/>
          <w:szCs w:val="24"/>
        </w:rPr>
      </w:pPr>
      <w:r w:rsidRPr="000F4CF1">
        <w:rPr>
          <w:iCs/>
          <w:sz w:val="24"/>
          <w:szCs w:val="24"/>
        </w:rPr>
        <w:t>— обзор типовых ситуаций конфликта интересов;</w:t>
      </w:r>
    </w:p>
    <w:p w:rsidR="00A46039" w:rsidRPr="000F4CF1" w:rsidRDefault="00A46039" w:rsidP="00A46039">
      <w:pPr>
        <w:jc w:val="both"/>
        <w:rPr>
          <w:iCs/>
          <w:sz w:val="24"/>
          <w:szCs w:val="24"/>
        </w:rPr>
      </w:pPr>
      <w:r w:rsidRPr="000F4CF1">
        <w:rPr>
          <w:iCs/>
          <w:sz w:val="24"/>
          <w:szCs w:val="24"/>
        </w:rPr>
        <w:t xml:space="preserve">— типовую декларацию конфликта интересов, </w:t>
      </w:r>
      <w:proofErr w:type="spellStart"/>
      <w:r w:rsidRPr="000F4CF1">
        <w:rPr>
          <w:iCs/>
          <w:sz w:val="24"/>
          <w:szCs w:val="24"/>
        </w:rPr>
        <w:t>антикоррупционная</w:t>
      </w:r>
      <w:proofErr w:type="spellEnd"/>
      <w:r w:rsidRPr="000F4CF1">
        <w:rPr>
          <w:iCs/>
          <w:sz w:val="24"/>
          <w:szCs w:val="24"/>
        </w:rPr>
        <w:t xml:space="preserve"> хартия российского бизнеса.</w:t>
      </w:r>
    </w:p>
    <w:p w:rsidR="00A46039" w:rsidRPr="00614EE4" w:rsidRDefault="00A46039" w:rsidP="00A46039">
      <w:pPr>
        <w:pBdr>
          <w:bottom w:val="single" w:sz="12" w:space="1" w:color="auto"/>
        </w:pBdr>
        <w:jc w:val="both"/>
        <w:rPr>
          <w:sz w:val="24"/>
          <w:szCs w:val="24"/>
        </w:rPr>
      </w:pPr>
    </w:p>
    <w:p w:rsidR="00A46039" w:rsidRDefault="00A46039" w:rsidP="00A46039">
      <w:pPr>
        <w:pStyle w:val="a3"/>
        <w:jc w:val="both"/>
        <w:rPr>
          <w:rFonts w:ascii="Times New Roman" w:hAnsi="Times New Roman"/>
          <w:sz w:val="28"/>
          <w:szCs w:val="28"/>
          <w:u w:val="single"/>
        </w:rPr>
      </w:pPr>
    </w:p>
    <w:p w:rsidR="001418BF" w:rsidRPr="001418BF" w:rsidRDefault="001418BF" w:rsidP="00B0450C">
      <w:pPr>
        <w:pStyle w:val="a3"/>
        <w:jc w:val="both"/>
        <w:rPr>
          <w:rFonts w:ascii="Times New Roman" w:hAnsi="Times New Roman"/>
          <w:sz w:val="24"/>
          <w:szCs w:val="24"/>
          <w:u w:val="single"/>
        </w:rPr>
      </w:pPr>
      <w:r w:rsidRPr="001418BF">
        <w:rPr>
          <w:rFonts w:ascii="Times New Roman" w:hAnsi="Times New Roman"/>
          <w:sz w:val="24"/>
          <w:szCs w:val="24"/>
          <w:u w:val="single"/>
        </w:rPr>
        <w:t>5.07.2019</w:t>
      </w:r>
    </w:p>
    <w:p w:rsidR="001418BF" w:rsidRPr="001418BF" w:rsidRDefault="001418BF" w:rsidP="00B0450C">
      <w:pPr>
        <w:pStyle w:val="a3"/>
        <w:jc w:val="both"/>
        <w:rPr>
          <w:rFonts w:ascii="Times New Roman" w:hAnsi="Times New Roman"/>
          <w:sz w:val="24"/>
          <w:szCs w:val="24"/>
          <w:u w:val="single"/>
        </w:rPr>
      </w:pPr>
    </w:p>
    <w:p w:rsidR="001418BF" w:rsidRPr="001418BF" w:rsidRDefault="001418BF" w:rsidP="00B0450C">
      <w:pPr>
        <w:pStyle w:val="a3"/>
        <w:jc w:val="both"/>
        <w:rPr>
          <w:rFonts w:ascii="Times New Roman" w:hAnsi="Times New Roman"/>
          <w:sz w:val="24"/>
          <w:szCs w:val="24"/>
        </w:rPr>
      </w:pPr>
      <w:r w:rsidRPr="001418BF">
        <w:rPr>
          <w:rFonts w:ascii="Times New Roman" w:hAnsi="Times New Roman"/>
          <w:sz w:val="24"/>
          <w:szCs w:val="24"/>
        </w:rPr>
        <w:t xml:space="preserve">Вопрос прокурору: Классный руководитель моего ребенка на родительском собрании объявила, что в новом учебном году школа не сможет в новом учебном году обеспечить всех учащихся необходимыми учебниками и пособиями и предложила родителям самостоятельно их приобрести. Законно ли это?  </w:t>
      </w:r>
    </w:p>
    <w:p w:rsidR="001418BF" w:rsidRPr="001418BF" w:rsidRDefault="001418BF" w:rsidP="00B0450C">
      <w:pPr>
        <w:pStyle w:val="a3"/>
        <w:jc w:val="both"/>
        <w:rPr>
          <w:rFonts w:ascii="Times New Roman" w:hAnsi="Times New Roman"/>
          <w:sz w:val="24"/>
          <w:szCs w:val="24"/>
        </w:rPr>
      </w:pPr>
    </w:p>
    <w:p w:rsidR="001418BF" w:rsidRPr="001418BF" w:rsidRDefault="001418BF" w:rsidP="001418BF">
      <w:pPr>
        <w:pStyle w:val="a3"/>
        <w:jc w:val="both"/>
        <w:rPr>
          <w:rFonts w:ascii="Times New Roman" w:hAnsi="Times New Roman"/>
          <w:sz w:val="24"/>
          <w:szCs w:val="24"/>
        </w:rPr>
      </w:pPr>
      <w:r w:rsidRPr="001418BF">
        <w:rPr>
          <w:rFonts w:ascii="Times New Roman" w:hAnsi="Times New Roman"/>
          <w:sz w:val="24"/>
          <w:szCs w:val="24"/>
        </w:rPr>
        <w:t xml:space="preserve">Отвечает помощник Льговского межрайонного прокурора Киреева М.В. </w:t>
      </w:r>
    </w:p>
    <w:p w:rsidR="00B0450C" w:rsidRPr="001418BF" w:rsidRDefault="00B0450C" w:rsidP="00B0450C">
      <w:pPr>
        <w:pStyle w:val="a3"/>
        <w:jc w:val="both"/>
        <w:rPr>
          <w:rFonts w:ascii="Times New Roman" w:hAnsi="Times New Roman"/>
          <w:sz w:val="24"/>
          <w:szCs w:val="24"/>
        </w:rPr>
      </w:pPr>
    </w:p>
    <w:p w:rsidR="00B0450C" w:rsidRPr="001418BF" w:rsidRDefault="00B0450C" w:rsidP="001418BF">
      <w:pPr>
        <w:pStyle w:val="a3"/>
        <w:ind w:firstLine="567"/>
        <w:jc w:val="both"/>
        <w:rPr>
          <w:rFonts w:ascii="Times New Roman" w:hAnsi="Times New Roman"/>
          <w:sz w:val="24"/>
          <w:szCs w:val="24"/>
        </w:rPr>
      </w:pPr>
      <w:r w:rsidRPr="001418BF">
        <w:rPr>
          <w:rFonts w:ascii="Times New Roman" w:hAnsi="Times New Roman"/>
          <w:sz w:val="24"/>
          <w:szCs w:val="24"/>
        </w:rPr>
        <w:t>Федеральным законом «Об образовании в Российской Федерации» всем обучающимся бюджетных образовательных учреждений гарантировано бесплатное предоставление в пользование на время получения образования необходимых учебников и учебных пособий, а также учебно-методических материалов, средств обучения и воспитания.</w:t>
      </w:r>
    </w:p>
    <w:p w:rsidR="00B0450C" w:rsidRPr="001418BF" w:rsidRDefault="00B0450C" w:rsidP="001418BF">
      <w:pPr>
        <w:pStyle w:val="a3"/>
        <w:ind w:firstLine="567"/>
        <w:jc w:val="both"/>
        <w:rPr>
          <w:rFonts w:ascii="Times New Roman" w:hAnsi="Times New Roman"/>
          <w:sz w:val="24"/>
          <w:szCs w:val="24"/>
        </w:rPr>
      </w:pPr>
      <w:r w:rsidRPr="001418BF">
        <w:rPr>
          <w:rFonts w:ascii="Times New Roman" w:hAnsi="Times New Roman"/>
          <w:sz w:val="24"/>
          <w:szCs w:val="24"/>
        </w:rPr>
        <w:t xml:space="preserve">Обеспечение учебниками и учебными пособиями, а также учебно-методическими материалами, средствами обучения и воспитания организаций осуществляется за счет </w:t>
      </w:r>
      <w:r w:rsidRPr="001418BF">
        <w:rPr>
          <w:rFonts w:ascii="Times New Roman" w:hAnsi="Times New Roman"/>
          <w:sz w:val="24"/>
          <w:szCs w:val="24"/>
        </w:rPr>
        <w:lastRenderedPageBreak/>
        <w:t>бюджетных ассигнований федерального бюджета, бюджетов субъектов Российской Федерации и местных бюджетов.</w:t>
      </w:r>
    </w:p>
    <w:p w:rsidR="00B0450C" w:rsidRPr="001418BF" w:rsidRDefault="00B0450C" w:rsidP="001418BF">
      <w:pPr>
        <w:pStyle w:val="a3"/>
        <w:ind w:firstLine="567"/>
        <w:jc w:val="both"/>
        <w:rPr>
          <w:rFonts w:ascii="Times New Roman" w:hAnsi="Times New Roman"/>
          <w:sz w:val="24"/>
          <w:szCs w:val="24"/>
        </w:rPr>
      </w:pPr>
      <w:r w:rsidRPr="001418BF">
        <w:rPr>
          <w:rFonts w:ascii="Times New Roman" w:hAnsi="Times New Roman"/>
          <w:sz w:val="24"/>
          <w:szCs w:val="24"/>
        </w:rPr>
        <w:t>Бюджетные средства на обеспечение всех обучающихся учебниками и учебными пособиями предоставляются учредителем образовательной организации в соответствии с соответствующими заявками.</w:t>
      </w:r>
    </w:p>
    <w:p w:rsidR="00B0450C" w:rsidRPr="001418BF" w:rsidRDefault="00B0450C" w:rsidP="001418BF">
      <w:pPr>
        <w:pStyle w:val="a3"/>
        <w:ind w:firstLine="567"/>
        <w:jc w:val="both"/>
        <w:rPr>
          <w:rFonts w:ascii="Times New Roman" w:hAnsi="Times New Roman"/>
          <w:sz w:val="24"/>
          <w:szCs w:val="24"/>
        </w:rPr>
      </w:pPr>
      <w:r w:rsidRPr="001418BF">
        <w:rPr>
          <w:rFonts w:ascii="Times New Roman" w:hAnsi="Times New Roman"/>
          <w:sz w:val="24"/>
          <w:szCs w:val="24"/>
        </w:rPr>
        <w:t>Таким образом, обеспечение учащихся необходимыми учебниками, учебными пособиями является не правом образовательного учреждения, а его обязанностью.</w:t>
      </w:r>
    </w:p>
    <w:p w:rsidR="00B0450C" w:rsidRPr="001418BF" w:rsidRDefault="00B0450C" w:rsidP="001418BF">
      <w:pPr>
        <w:pStyle w:val="a3"/>
        <w:ind w:firstLine="567"/>
        <w:jc w:val="both"/>
        <w:rPr>
          <w:rFonts w:ascii="Times New Roman" w:hAnsi="Times New Roman"/>
          <w:sz w:val="24"/>
          <w:szCs w:val="24"/>
        </w:rPr>
      </w:pPr>
      <w:r w:rsidRPr="001418BF">
        <w:rPr>
          <w:rFonts w:ascii="Times New Roman" w:hAnsi="Times New Roman"/>
          <w:sz w:val="24"/>
          <w:szCs w:val="24"/>
        </w:rPr>
        <w:t xml:space="preserve">В случае если образовательное учреждение </w:t>
      </w:r>
      <w:proofErr w:type="gramStart"/>
      <w:r w:rsidRPr="001418BF">
        <w:rPr>
          <w:rFonts w:ascii="Times New Roman" w:hAnsi="Times New Roman"/>
          <w:sz w:val="24"/>
          <w:szCs w:val="24"/>
        </w:rPr>
        <w:t>г</w:t>
      </w:r>
      <w:proofErr w:type="gramEnd"/>
      <w:r w:rsidRPr="001418BF">
        <w:rPr>
          <w:rFonts w:ascii="Times New Roman" w:hAnsi="Times New Roman"/>
          <w:sz w:val="24"/>
          <w:szCs w:val="24"/>
        </w:rPr>
        <w:t>. Льгова пренебрегает данной обязанностью, Вы вправе обратиться с соответствующим заявлением в Льговскую межрайонную прокуратуру по адресу: Льгов, ул</w:t>
      </w:r>
      <w:proofErr w:type="gramStart"/>
      <w:r w:rsidRPr="001418BF">
        <w:rPr>
          <w:rFonts w:ascii="Times New Roman" w:hAnsi="Times New Roman"/>
          <w:sz w:val="24"/>
          <w:szCs w:val="24"/>
        </w:rPr>
        <w:t>.К</w:t>
      </w:r>
      <w:proofErr w:type="gramEnd"/>
      <w:r w:rsidRPr="001418BF">
        <w:rPr>
          <w:rFonts w:ascii="Times New Roman" w:hAnsi="Times New Roman"/>
          <w:sz w:val="24"/>
          <w:szCs w:val="24"/>
        </w:rPr>
        <w:t>ирова 48.</w:t>
      </w:r>
    </w:p>
    <w:p w:rsidR="00B0450C" w:rsidRPr="001418BF" w:rsidRDefault="00B0450C" w:rsidP="00B0450C">
      <w:pPr>
        <w:pBdr>
          <w:bottom w:val="single" w:sz="12" w:space="1" w:color="auto"/>
        </w:pBdr>
        <w:jc w:val="both"/>
        <w:rPr>
          <w:sz w:val="24"/>
          <w:szCs w:val="24"/>
        </w:rPr>
      </w:pPr>
    </w:p>
    <w:p w:rsidR="00B0450C" w:rsidRPr="00614EE4" w:rsidRDefault="00B0450C" w:rsidP="00B0450C">
      <w:pPr>
        <w:pBdr>
          <w:bottom w:val="single" w:sz="12" w:space="1" w:color="auto"/>
        </w:pBdr>
        <w:jc w:val="both"/>
        <w:rPr>
          <w:sz w:val="24"/>
          <w:szCs w:val="24"/>
        </w:rPr>
      </w:pPr>
    </w:p>
    <w:p w:rsidR="00B0450C" w:rsidRDefault="00B0450C" w:rsidP="005C7512">
      <w:pPr>
        <w:jc w:val="both"/>
        <w:rPr>
          <w:sz w:val="24"/>
          <w:szCs w:val="24"/>
          <w:u w:val="single"/>
        </w:rPr>
      </w:pPr>
    </w:p>
    <w:p w:rsidR="00614EE4" w:rsidRDefault="00614EE4" w:rsidP="005C7512">
      <w:pPr>
        <w:jc w:val="both"/>
        <w:rPr>
          <w:sz w:val="24"/>
          <w:szCs w:val="24"/>
          <w:u w:val="single"/>
        </w:rPr>
      </w:pPr>
      <w:r>
        <w:rPr>
          <w:sz w:val="24"/>
          <w:szCs w:val="24"/>
          <w:u w:val="single"/>
        </w:rPr>
        <w:t>17.06.2019</w:t>
      </w:r>
    </w:p>
    <w:p w:rsidR="00614EE4" w:rsidRDefault="00614EE4" w:rsidP="005C7512">
      <w:pPr>
        <w:jc w:val="both"/>
        <w:rPr>
          <w:sz w:val="24"/>
          <w:szCs w:val="24"/>
          <w:u w:val="single"/>
        </w:rPr>
      </w:pPr>
    </w:p>
    <w:p w:rsidR="00614EE4" w:rsidRPr="00614EE4" w:rsidRDefault="00614EE4" w:rsidP="00614EE4">
      <w:pPr>
        <w:jc w:val="both"/>
        <w:rPr>
          <w:sz w:val="24"/>
          <w:szCs w:val="24"/>
        </w:rPr>
      </w:pPr>
      <w:r w:rsidRPr="00614EE4">
        <w:rPr>
          <w:sz w:val="24"/>
          <w:szCs w:val="24"/>
        </w:rPr>
        <w:t>Порядок восстановления в родительских правах</w:t>
      </w:r>
    </w:p>
    <w:p w:rsidR="00614EE4" w:rsidRPr="00614EE4" w:rsidRDefault="00614EE4" w:rsidP="00614EE4">
      <w:pPr>
        <w:jc w:val="both"/>
        <w:rPr>
          <w:sz w:val="24"/>
          <w:szCs w:val="24"/>
        </w:rPr>
      </w:pPr>
    </w:p>
    <w:p w:rsidR="00614EE4" w:rsidRPr="00614EE4" w:rsidRDefault="00614EE4" w:rsidP="00614EE4">
      <w:pPr>
        <w:jc w:val="both"/>
        <w:rPr>
          <w:sz w:val="24"/>
          <w:szCs w:val="24"/>
        </w:rPr>
      </w:pPr>
      <w:r w:rsidRPr="00614EE4">
        <w:rPr>
          <w:sz w:val="24"/>
          <w:szCs w:val="24"/>
        </w:rPr>
        <w:t xml:space="preserve">Вопрос прокурору: Меня лишили родительских </w:t>
      </w:r>
      <w:proofErr w:type="gramStart"/>
      <w:r w:rsidRPr="00614EE4">
        <w:rPr>
          <w:sz w:val="24"/>
          <w:szCs w:val="24"/>
        </w:rPr>
        <w:t>прав</w:t>
      </w:r>
      <w:proofErr w:type="gramEnd"/>
      <w:r w:rsidRPr="00614EE4">
        <w:rPr>
          <w:sz w:val="24"/>
          <w:szCs w:val="24"/>
        </w:rPr>
        <w:t xml:space="preserve"> два года назад. Сейчас я полностью изменила свое отношений к детям, нашла работу, обустроила домашний быт. Могу ли я забрать детей из приюта?</w:t>
      </w:r>
    </w:p>
    <w:p w:rsidR="00614EE4" w:rsidRPr="00614EE4" w:rsidRDefault="00614EE4" w:rsidP="00614EE4">
      <w:pPr>
        <w:jc w:val="both"/>
        <w:rPr>
          <w:sz w:val="24"/>
          <w:szCs w:val="24"/>
        </w:rPr>
      </w:pPr>
    </w:p>
    <w:p w:rsidR="00614EE4" w:rsidRPr="00614EE4" w:rsidRDefault="00614EE4" w:rsidP="00614EE4">
      <w:pPr>
        <w:jc w:val="both"/>
        <w:rPr>
          <w:sz w:val="24"/>
          <w:szCs w:val="24"/>
        </w:rPr>
      </w:pPr>
      <w:r w:rsidRPr="00614EE4">
        <w:rPr>
          <w:sz w:val="24"/>
          <w:szCs w:val="24"/>
        </w:rPr>
        <w:t xml:space="preserve">Отвечает заместитель Льговского межрайонного прокурора С.Ю. Бабкин: </w:t>
      </w:r>
    </w:p>
    <w:p w:rsidR="00614EE4" w:rsidRPr="00614EE4" w:rsidRDefault="00614EE4" w:rsidP="00614EE4">
      <w:pPr>
        <w:jc w:val="both"/>
        <w:rPr>
          <w:sz w:val="24"/>
          <w:szCs w:val="24"/>
        </w:rPr>
      </w:pPr>
      <w:r w:rsidRPr="00614EE4">
        <w:rPr>
          <w:sz w:val="24"/>
          <w:szCs w:val="24"/>
        </w:rPr>
        <w:t>В соответствии с положениями статья 69 Семейного кодекса Российской Федерации (далее – СК РФ) родители (один из них) могут быть лишены родительских прав, если они:</w:t>
      </w:r>
    </w:p>
    <w:p w:rsidR="00614EE4" w:rsidRPr="00614EE4" w:rsidRDefault="00614EE4" w:rsidP="00614EE4">
      <w:pPr>
        <w:jc w:val="both"/>
        <w:rPr>
          <w:sz w:val="24"/>
          <w:szCs w:val="24"/>
        </w:rPr>
      </w:pPr>
      <w:r w:rsidRPr="00614EE4">
        <w:rPr>
          <w:sz w:val="24"/>
          <w:szCs w:val="24"/>
        </w:rPr>
        <w:t>- уклоняются от выполнения обязанностей родителей, в том числе при злостном уклонении от уплаты алиментов;</w:t>
      </w:r>
    </w:p>
    <w:p w:rsidR="00614EE4" w:rsidRPr="00614EE4" w:rsidRDefault="00614EE4" w:rsidP="00614EE4">
      <w:pPr>
        <w:jc w:val="both"/>
        <w:rPr>
          <w:sz w:val="24"/>
          <w:szCs w:val="24"/>
        </w:rPr>
      </w:pPr>
      <w:r w:rsidRPr="00614EE4">
        <w:rPr>
          <w:sz w:val="24"/>
          <w:szCs w:val="24"/>
        </w:rPr>
        <w:t>- отказываются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rsidR="00614EE4" w:rsidRPr="00614EE4" w:rsidRDefault="00614EE4" w:rsidP="00614EE4">
      <w:pPr>
        <w:jc w:val="both"/>
        <w:rPr>
          <w:sz w:val="24"/>
          <w:szCs w:val="24"/>
        </w:rPr>
      </w:pPr>
      <w:r w:rsidRPr="00614EE4">
        <w:rPr>
          <w:sz w:val="24"/>
          <w:szCs w:val="24"/>
        </w:rPr>
        <w:t>- злоупотребляют своими родительскими правами;</w:t>
      </w:r>
    </w:p>
    <w:p w:rsidR="00614EE4" w:rsidRPr="00614EE4" w:rsidRDefault="00614EE4" w:rsidP="00614EE4">
      <w:pPr>
        <w:jc w:val="both"/>
        <w:rPr>
          <w:sz w:val="24"/>
          <w:szCs w:val="24"/>
        </w:rPr>
      </w:pPr>
      <w:r w:rsidRPr="00614EE4">
        <w:rPr>
          <w:sz w:val="24"/>
          <w:szCs w:val="24"/>
        </w:rPr>
        <w:t>- 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614EE4" w:rsidRPr="00614EE4" w:rsidRDefault="00614EE4" w:rsidP="00614EE4">
      <w:pPr>
        <w:jc w:val="both"/>
        <w:rPr>
          <w:sz w:val="24"/>
          <w:szCs w:val="24"/>
        </w:rPr>
      </w:pPr>
      <w:r w:rsidRPr="00614EE4">
        <w:rPr>
          <w:sz w:val="24"/>
          <w:szCs w:val="24"/>
        </w:rPr>
        <w:t>- являются больными хроническим алкоголизмом или наркоманией;</w:t>
      </w:r>
    </w:p>
    <w:p w:rsidR="00614EE4" w:rsidRPr="00614EE4" w:rsidRDefault="00614EE4" w:rsidP="00614EE4">
      <w:pPr>
        <w:jc w:val="both"/>
        <w:rPr>
          <w:sz w:val="24"/>
          <w:szCs w:val="24"/>
        </w:rPr>
      </w:pPr>
      <w:r w:rsidRPr="00614EE4">
        <w:rPr>
          <w:sz w:val="24"/>
          <w:szCs w:val="24"/>
        </w:rPr>
        <w:t>- совершили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614EE4" w:rsidRPr="00614EE4" w:rsidRDefault="00614EE4" w:rsidP="00614EE4">
      <w:pPr>
        <w:jc w:val="both"/>
        <w:rPr>
          <w:sz w:val="24"/>
          <w:szCs w:val="24"/>
        </w:rPr>
      </w:pPr>
      <w:r w:rsidRPr="00614EE4">
        <w:rPr>
          <w:sz w:val="24"/>
          <w:szCs w:val="24"/>
        </w:rPr>
        <w:t>Лишение родительских прав производится в судебном порядке.</w:t>
      </w:r>
    </w:p>
    <w:p w:rsidR="00614EE4" w:rsidRPr="00614EE4" w:rsidRDefault="00614EE4" w:rsidP="00614EE4">
      <w:pPr>
        <w:jc w:val="both"/>
        <w:rPr>
          <w:sz w:val="24"/>
          <w:szCs w:val="24"/>
        </w:rPr>
      </w:pPr>
      <w:r w:rsidRPr="00614EE4">
        <w:rPr>
          <w:sz w:val="24"/>
          <w:szCs w:val="24"/>
        </w:rPr>
        <w:t>Положениями статьи 72 СК РФ определено, что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614EE4" w:rsidRPr="00614EE4" w:rsidRDefault="00614EE4" w:rsidP="00614EE4">
      <w:pPr>
        <w:jc w:val="both"/>
        <w:rPr>
          <w:sz w:val="24"/>
          <w:szCs w:val="24"/>
        </w:rPr>
      </w:pPr>
      <w:r w:rsidRPr="00614EE4">
        <w:rPr>
          <w:sz w:val="24"/>
          <w:szCs w:val="24"/>
        </w:rPr>
        <w:t>Решение о восстановлении в родительских правах принимается районным судом по месту жительства ответчика – второго родителя или лица, его заменяющего (опекун, попечитель), приемного родителя либо детского учреждения.</w:t>
      </w:r>
    </w:p>
    <w:p w:rsidR="00614EE4" w:rsidRPr="00614EE4" w:rsidRDefault="00614EE4" w:rsidP="00614EE4">
      <w:pPr>
        <w:jc w:val="both"/>
        <w:rPr>
          <w:sz w:val="24"/>
          <w:szCs w:val="24"/>
        </w:rPr>
      </w:pPr>
      <w:r w:rsidRPr="00614EE4">
        <w:rPr>
          <w:sz w:val="24"/>
          <w:szCs w:val="24"/>
        </w:rPr>
        <w:t xml:space="preserve">Согласно ст. 45 ГПК РФ и п. 2 ст. 72 СК РФ при рассмотрении дел о восстановлении прав родителя участвует прокурор. </w:t>
      </w:r>
    </w:p>
    <w:p w:rsidR="00614EE4" w:rsidRPr="00614EE4" w:rsidRDefault="00614EE4" w:rsidP="00614EE4">
      <w:pPr>
        <w:jc w:val="both"/>
        <w:rPr>
          <w:sz w:val="24"/>
          <w:szCs w:val="24"/>
        </w:rPr>
      </w:pPr>
      <w:r w:rsidRPr="00614EE4">
        <w:rPr>
          <w:sz w:val="24"/>
          <w:szCs w:val="24"/>
        </w:rPr>
        <w:t xml:space="preserve">Также положениями семейного законодательства определено, что такие дела рассматриваются в присутствии органа опеки и попечительства, который проводит обследование условий по месту проживания несовершеннолетнего и по месту проживания родителя, который желает восстановиться в родительских правах. </w:t>
      </w:r>
    </w:p>
    <w:p w:rsidR="00614EE4" w:rsidRPr="00614EE4" w:rsidRDefault="00614EE4" w:rsidP="00614EE4">
      <w:pPr>
        <w:jc w:val="both"/>
        <w:rPr>
          <w:sz w:val="24"/>
          <w:szCs w:val="24"/>
        </w:rPr>
      </w:pPr>
      <w:r w:rsidRPr="00614EE4">
        <w:rPr>
          <w:sz w:val="24"/>
          <w:szCs w:val="24"/>
        </w:rPr>
        <w:t xml:space="preserve">При этом восстановление в родительских правах в отношении ребенка, достигшего возраста десяти лет, возможно только с его согласия. Не допускается восстановление в </w:t>
      </w:r>
      <w:r w:rsidRPr="00614EE4">
        <w:rPr>
          <w:sz w:val="24"/>
          <w:szCs w:val="24"/>
        </w:rPr>
        <w:lastRenderedPageBreak/>
        <w:t xml:space="preserve">родительских правах, если ребенок </w:t>
      </w:r>
      <w:proofErr w:type="gramStart"/>
      <w:r w:rsidRPr="00614EE4">
        <w:rPr>
          <w:sz w:val="24"/>
          <w:szCs w:val="24"/>
        </w:rPr>
        <w:t>усыновлен</w:t>
      </w:r>
      <w:proofErr w:type="gramEnd"/>
      <w:r w:rsidRPr="00614EE4">
        <w:rPr>
          <w:sz w:val="24"/>
          <w:szCs w:val="24"/>
        </w:rPr>
        <w:t xml:space="preserve"> и усыновление не отменено (ст. 140 СК РФ).</w:t>
      </w:r>
    </w:p>
    <w:p w:rsidR="00614EE4" w:rsidRDefault="00614EE4" w:rsidP="00614EE4">
      <w:pPr>
        <w:jc w:val="both"/>
        <w:rPr>
          <w:sz w:val="24"/>
          <w:szCs w:val="24"/>
        </w:rPr>
      </w:pPr>
      <w:r w:rsidRPr="00614EE4">
        <w:rPr>
          <w:sz w:val="24"/>
          <w:szCs w:val="24"/>
        </w:rPr>
        <w:t>Одновременно с заявлением родителей (одного из них) о восстановлении в родительских правах целесообразно заявить требование о возврате ребенка родителям (одному из них). Однако</w:t>
      </w:r>
      <w:proofErr w:type="gramStart"/>
      <w:r w:rsidRPr="00614EE4">
        <w:rPr>
          <w:sz w:val="24"/>
          <w:szCs w:val="24"/>
        </w:rPr>
        <w:t>,</w:t>
      </w:r>
      <w:proofErr w:type="gramEnd"/>
      <w:r w:rsidRPr="00614EE4">
        <w:rPr>
          <w:sz w:val="24"/>
          <w:szCs w:val="24"/>
        </w:rPr>
        <w:t xml:space="preserve"> если суд придет к выводу о том, что возвращение ребенка родителям (одному из них) не отвечает интересам ребенка, суд вправе отказать в удовлетворении этого требования, в том числе и в случае удовлетворения иска в части восстановления в родительских правах (п. 3 ст. 72 СК РФ; п. 25 Постановления Пленума Верховного Суда РФ от 14.11.2017 № 44).</w:t>
      </w:r>
    </w:p>
    <w:p w:rsidR="00161BD4" w:rsidRPr="00614EE4" w:rsidRDefault="00161BD4" w:rsidP="00161BD4">
      <w:pPr>
        <w:pBdr>
          <w:bottom w:val="single" w:sz="12" w:space="1" w:color="auto"/>
        </w:pBdr>
        <w:jc w:val="both"/>
        <w:rPr>
          <w:sz w:val="24"/>
          <w:szCs w:val="24"/>
        </w:rPr>
      </w:pPr>
    </w:p>
    <w:p w:rsidR="00161BD4" w:rsidRDefault="00161BD4" w:rsidP="00161BD4">
      <w:pPr>
        <w:jc w:val="both"/>
        <w:rPr>
          <w:sz w:val="24"/>
          <w:szCs w:val="24"/>
        </w:rPr>
      </w:pPr>
    </w:p>
    <w:p w:rsidR="00161BD4" w:rsidRPr="00614EE4" w:rsidRDefault="00161BD4" w:rsidP="00161BD4">
      <w:pPr>
        <w:jc w:val="both"/>
        <w:rPr>
          <w:sz w:val="24"/>
          <w:szCs w:val="24"/>
          <w:u w:val="single"/>
        </w:rPr>
      </w:pPr>
      <w:r>
        <w:rPr>
          <w:sz w:val="24"/>
          <w:szCs w:val="24"/>
          <w:u w:val="single"/>
        </w:rPr>
        <w:t>17</w:t>
      </w:r>
      <w:r w:rsidRPr="00614EE4">
        <w:rPr>
          <w:sz w:val="24"/>
          <w:szCs w:val="24"/>
          <w:u w:val="single"/>
        </w:rPr>
        <w:t>.0</w:t>
      </w:r>
      <w:r>
        <w:rPr>
          <w:sz w:val="24"/>
          <w:szCs w:val="24"/>
          <w:u w:val="single"/>
        </w:rPr>
        <w:t>6</w:t>
      </w:r>
      <w:r w:rsidRPr="00614EE4">
        <w:rPr>
          <w:sz w:val="24"/>
          <w:szCs w:val="24"/>
          <w:u w:val="single"/>
        </w:rPr>
        <w:t>.2019</w:t>
      </w:r>
    </w:p>
    <w:p w:rsidR="00161BD4" w:rsidRDefault="00161BD4" w:rsidP="00614EE4">
      <w:pPr>
        <w:jc w:val="both"/>
        <w:rPr>
          <w:sz w:val="24"/>
          <w:szCs w:val="24"/>
        </w:rPr>
      </w:pPr>
    </w:p>
    <w:p w:rsidR="00161BD4" w:rsidRPr="00161BD4" w:rsidRDefault="00161BD4" w:rsidP="00161BD4">
      <w:pPr>
        <w:ind w:firstLine="567"/>
        <w:jc w:val="both"/>
        <w:rPr>
          <w:sz w:val="24"/>
          <w:szCs w:val="24"/>
        </w:rPr>
      </w:pPr>
      <w:r w:rsidRPr="00161BD4">
        <w:rPr>
          <w:sz w:val="24"/>
          <w:szCs w:val="24"/>
        </w:rPr>
        <w:t xml:space="preserve">Вопрос прокурору: </w:t>
      </w:r>
      <w:r w:rsidRPr="00161BD4">
        <w:rPr>
          <w:bCs/>
          <w:color w:val="000000"/>
          <w:kern w:val="36"/>
          <w:sz w:val="24"/>
          <w:szCs w:val="24"/>
        </w:rPr>
        <w:t>Может ли ребенок в возрасте до 14 лет самостоятельно передвигаться на велосипеде по автомобильным дорогам населенного пункта?</w:t>
      </w:r>
    </w:p>
    <w:p w:rsidR="00161BD4" w:rsidRPr="00161BD4" w:rsidRDefault="00161BD4" w:rsidP="00161BD4">
      <w:pPr>
        <w:shd w:val="clear" w:color="auto" w:fill="FFFFFF"/>
        <w:ind w:firstLine="567"/>
        <w:jc w:val="both"/>
        <w:rPr>
          <w:bCs/>
          <w:color w:val="000000"/>
          <w:sz w:val="24"/>
          <w:szCs w:val="24"/>
        </w:rPr>
      </w:pPr>
      <w:r w:rsidRPr="00161BD4">
        <w:rPr>
          <w:rFonts w:ascii="Arial" w:hAnsi="Arial"/>
          <w:color w:val="000000"/>
          <w:sz w:val="24"/>
          <w:szCs w:val="24"/>
        </w:rPr>
        <w:t>﻿</w:t>
      </w:r>
      <w:r w:rsidRPr="00161BD4">
        <w:rPr>
          <w:bCs/>
          <w:color w:val="000000"/>
          <w:sz w:val="24"/>
          <w:szCs w:val="24"/>
        </w:rPr>
        <w:t>Ответ помощника Льговского межрайонного прокурора Киреева М.А.:</w:t>
      </w:r>
    </w:p>
    <w:p w:rsidR="00161BD4" w:rsidRPr="00161BD4" w:rsidRDefault="00161BD4" w:rsidP="00161BD4">
      <w:pPr>
        <w:shd w:val="clear" w:color="auto" w:fill="FFFFFF"/>
        <w:ind w:firstLine="567"/>
        <w:jc w:val="both"/>
        <w:rPr>
          <w:b/>
          <w:bCs/>
          <w:color w:val="000000"/>
          <w:sz w:val="24"/>
          <w:szCs w:val="24"/>
        </w:rPr>
      </w:pPr>
      <w:r w:rsidRPr="00161BD4">
        <w:rPr>
          <w:color w:val="000000"/>
          <w:sz w:val="24"/>
          <w:szCs w:val="24"/>
        </w:rPr>
        <w:t xml:space="preserve">Нет, не может. Согласно пунктам 24.3. и 24.4. </w:t>
      </w:r>
      <w:proofErr w:type="gramStart"/>
      <w:r w:rsidRPr="00161BD4">
        <w:rPr>
          <w:color w:val="000000"/>
          <w:sz w:val="24"/>
          <w:szCs w:val="24"/>
        </w:rPr>
        <w:t xml:space="preserve">Правил дорожного движения Российской Федерации движение велосипедистов в возрасте от 7 до 14 лет должно осуществляться только по тротуарам, пешеходным, велосипедным и </w:t>
      </w:r>
      <w:proofErr w:type="spellStart"/>
      <w:r w:rsidRPr="00161BD4">
        <w:rPr>
          <w:color w:val="000000"/>
          <w:sz w:val="24"/>
          <w:szCs w:val="24"/>
        </w:rPr>
        <w:t>велопешеходным</w:t>
      </w:r>
      <w:proofErr w:type="spellEnd"/>
      <w:r w:rsidRPr="00161BD4">
        <w:rPr>
          <w:color w:val="000000"/>
          <w:sz w:val="24"/>
          <w:szCs w:val="24"/>
        </w:rPr>
        <w:t xml:space="preserve"> дорожкам, а также в пределах пешеходных зон, а движение велосипедистов в возрасте младше 7 лет должно осуществляться только по тротуарам, пешеходным и </w:t>
      </w:r>
      <w:proofErr w:type="spellStart"/>
      <w:r w:rsidRPr="00161BD4">
        <w:rPr>
          <w:color w:val="000000"/>
          <w:sz w:val="24"/>
          <w:szCs w:val="24"/>
        </w:rPr>
        <w:t>велопешеходным</w:t>
      </w:r>
      <w:proofErr w:type="spellEnd"/>
      <w:r w:rsidRPr="00161BD4">
        <w:rPr>
          <w:color w:val="000000"/>
          <w:sz w:val="24"/>
          <w:szCs w:val="24"/>
        </w:rPr>
        <w:t xml:space="preserve"> дорожкам (на стороне для движения пешеходов), а также в пределах пешеходных зон.</w:t>
      </w:r>
      <w:proofErr w:type="gramEnd"/>
    </w:p>
    <w:p w:rsidR="00161BD4" w:rsidRPr="00161BD4" w:rsidRDefault="00161BD4" w:rsidP="00161BD4">
      <w:pPr>
        <w:shd w:val="clear" w:color="auto" w:fill="FFFFFF"/>
        <w:ind w:firstLine="567"/>
        <w:jc w:val="both"/>
        <w:rPr>
          <w:color w:val="000000"/>
          <w:sz w:val="24"/>
          <w:szCs w:val="24"/>
        </w:rPr>
      </w:pPr>
      <w:r w:rsidRPr="00161BD4">
        <w:rPr>
          <w:color w:val="000000"/>
          <w:sz w:val="24"/>
          <w:szCs w:val="24"/>
        </w:rPr>
        <w:t>  </w:t>
      </w:r>
      <w:proofErr w:type="gramStart"/>
      <w:r w:rsidRPr="00161BD4">
        <w:rPr>
          <w:color w:val="000000"/>
          <w:sz w:val="24"/>
          <w:szCs w:val="24"/>
        </w:rPr>
        <w:t>Если движение велосипедиста по тротуару, пешеходной дорожке, обочине или в пределах пешеходных зон подвергает опасности или создает помехи для движения иных лиц, велосипедист должен спешиться и руководствоваться требованиями, предусмотренными настоящими Правилами для движения пешеходов (пункт 24.6.</w:t>
      </w:r>
      <w:proofErr w:type="gramEnd"/>
      <w:r w:rsidRPr="00161BD4">
        <w:rPr>
          <w:color w:val="000000"/>
          <w:sz w:val="24"/>
          <w:szCs w:val="24"/>
        </w:rPr>
        <w:t xml:space="preserve"> </w:t>
      </w:r>
      <w:proofErr w:type="gramStart"/>
      <w:r w:rsidRPr="00161BD4">
        <w:rPr>
          <w:color w:val="000000"/>
          <w:sz w:val="24"/>
          <w:szCs w:val="24"/>
        </w:rPr>
        <w:t>ПДД РФ).</w:t>
      </w:r>
      <w:proofErr w:type="gramEnd"/>
      <w:r w:rsidRPr="00161BD4">
        <w:rPr>
          <w:color w:val="000000"/>
          <w:sz w:val="24"/>
          <w:szCs w:val="24"/>
        </w:rPr>
        <w:br/>
        <w:t xml:space="preserve">         </w:t>
      </w:r>
      <w:proofErr w:type="gramStart"/>
      <w:r w:rsidRPr="00161BD4">
        <w:rPr>
          <w:color w:val="000000"/>
          <w:sz w:val="24"/>
          <w:szCs w:val="24"/>
        </w:rPr>
        <w:t>Велосипедистам запрещается: управлять велосипедом не держась за руль хотя бы одной рукой; перевозить груз, который выступает более чем на 0,5 м по длине или ширине за габариты, или груз, мешающий управлению;</w:t>
      </w:r>
      <w:r w:rsidRPr="00161BD4">
        <w:rPr>
          <w:color w:val="000000"/>
          <w:sz w:val="24"/>
          <w:szCs w:val="24"/>
        </w:rPr>
        <w:br/>
        <w:t>перевозить пассажиров, если это не предусмотрено конструкцией транспортного средства; перевозить детей до 7 лет при отсутствии специально оборудованных для них мест;</w:t>
      </w:r>
      <w:proofErr w:type="gramEnd"/>
      <w:r w:rsidRPr="00161BD4">
        <w:rPr>
          <w:color w:val="000000"/>
          <w:sz w:val="24"/>
          <w:szCs w:val="24"/>
        </w:rPr>
        <w:t xml:space="preserve"> </w:t>
      </w:r>
      <w:proofErr w:type="gramStart"/>
      <w:r w:rsidRPr="00161BD4">
        <w:rPr>
          <w:color w:val="000000"/>
          <w:sz w:val="24"/>
          <w:szCs w:val="24"/>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 (кроме случаев, когда из правой полосы разрешен поворот налево, и за исключением дорог, находящихся в велосипедных зонах); двигаться по дороге без застегнутого мотошлема (для водителей мопедов); пересекать дорогу по пешеходным переходам.</w:t>
      </w:r>
      <w:proofErr w:type="gramEnd"/>
    </w:p>
    <w:p w:rsidR="00161BD4" w:rsidRPr="00161BD4" w:rsidRDefault="00161BD4" w:rsidP="00161BD4">
      <w:pPr>
        <w:shd w:val="clear" w:color="auto" w:fill="FFFFFF"/>
        <w:ind w:firstLine="567"/>
        <w:jc w:val="both"/>
        <w:rPr>
          <w:color w:val="000000"/>
          <w:sz w:val="24"/>
          <w:szCs w:val="24"/>
        </w:rPr>
      </w:pPr>
      <w:r w:rsidRPr="00161BD4">
        <w:rPr>
          <w:color w:val="000000"/>
          <w:sz w:val="24"/>
          <w:szCs w:val="24"/>
        </w:rPr>
        <w:t xml:space="preserve">Административная ответственность за нарушение велосипедистами Правил дорожного движения предусмотрена частями 2 и 3 статьи 12.29. </w:t>
      </w:r>
      <w:proofErr w:type="spellStart"/>
      <w:r w:rsidRPr="00161BD4">
        <w:rPr>
          <w:color w:val="000000"/>
          <w:sz w:val="24"/>
          <w:szCs w:val="24"/>
        </w:rPr>
        <w:t>КоАП</w:t>
      </w:r>
      <w:proofErr w:type="spellEnd"/>
      <w:r w:rsidRPr="00161BD4">
        <w:rPr>
          <w:color w:val="000000"/>
          <w:sz w:val="24"/>
          <w:szCs w:val="24"/>
        </w:rPr>
        <w:t xml:space="preserve"> РФ в виде штрафа в размере от 800 до 1500 рублей.</w:t>
      </w:r>
    </w:p>
    <w:p w:rsidR="00161BD4" w:rsidRPr="00161BD4" w:rsidRDefault="00161BD4" w:rsidP="00161BD4">
      <w:pPr>
        <w:shd w:val="clear" w:color="auto" w:fill="FFFFFF"/>
        <w:ind w:firstLine="567"/>
        <w:jc w:val="both"/>
        <w:rPr>
          <w:color w:val="000000"/>
          <w:sz w:val="24"/>
          <w:szCs w:val="24"/>
        </w:rPr>
      </w:pPr>
      <w:r w:rsidRPr="00161BD4">
        <w:rPr>
          <w:color w:val="000000"/>
          <w:sz w:val="24"/>
          <w:szCs w:val="24"/>
        </w:rPr>
        <w:t>По общему правилу административной ответственности подлежит лицо, достигшее к моменту совершения административного правонарушения возраста шестнадцати лет.</w:t>
      </w:r>
    </w:p>
    <w:p w:rsidR="00161BD4" w:rsidRPr="00062420" w:rsidRDefault="00161BD4" w:rsidP="00161BD4">
      <w:pPr>
        <w:ind w:firstLine="567"/>
      </w:pPr>
    </w:p>
    <w:p w:rsidR="00161BD4" w:rsidRPr="00161BD4" w:rsidRDefault="00161BD4" w:rsidP="00161BD4">
      <w:pPr>
        <w:jc w:val="both"/>
        <w:rPr>
          <w:sz w:val="24"/>
          <w:szCs w:val="24"/>
        </w:rPr>
      </w:pPr>
      <w:r w:rsidRPr="00161BD4">
        <w:rPr>
          <w:sz w:val="24"/>
          <w:szCs w:val="24"/>
        </w:rPr>
        <w:t>подготовлено помощником Льговского межрайонного прокурора Киреевым М.А.</w:t>
      </w:r>
    </w:p>
    <w:p w:rsidR="00FD5D61" w:rsidRPr="00614EE4" w:rsidRDefault="00FD5D61" w:rsidP="00FD5D61">
      <w:pPr>
        <w:pBdr>
          <w:bottom w:val="single" w:sz="12" w:space="1" w:color="auto"/>
        </w:pBdr>
        <w:jc w:val="both"/>
        <w:rPr>
          <w:sz w:val="24"/>
          <w:szCs w:val="24"/>
        </w:rPr>
      </w:pPr>
    </w:p>
    <w:p w:rsidR="00FD5D61" w:rsidRDefault="00FD5D61" w:rsidP="00FD5D61">
      <w:pPr>
        <w:jc w:val="both"/>
        <w:rPr>
          <w:sz w:val="24"/>
          <w:szCs w:val="24"/>
        </w:rPr>
      </w:pPr>
    </w:p>
    <w:p w:rsidR="00FD5D61" w:rsidRPr="00614EE4" w:rsidRDefault="00FD5D61" w:rsidP="00FD5D61">
      <w:pPr>
        <w:jc w:val="both"/>
        <w:rPr>
          <w:sz w:val="24"/>
          <w:szCs w:val="24"/>
          <w:u w:val="single"/>
        </w:rPr>
      </w:pPr>
      <w:r w:rsidRPr="00614EE4">
        <w:rPr>
          <w:sz w:val="24"/>
          <w:szCs w:val="24"/>
          <w:u w:val="single"/>
        </w:rPr>
        <w:t>30.05.2019</w:t>
      </w:r>
    </w:p>
    <w:p w:rsidR="00FD5D61" w:rsidRDefault="00FD5D61" w:rsidP="00614EE4">
      <w:pPr>
        <w:jc w:val="both"/>
        <w:rPr>
          <w:sz w:val="24"/>
          <w:szCs w:val="24"/>
        </w:rPr>
      </w:pPr>
    </w:p>
    <w:p w:rsidR="00FD5D61" w:rsidRPr="00FD5D61" w:rsidRDefault="00FD5D61" w:rsidP="00FD5D61">
      <w:pPr>
        <w:shd w:val="clear" w:color="auto" w:fill="FFFFFF"/>
        <w:ind w:firstLine="567"/>
        <w:jc w:val="both"/>
        <w:rPr>
          <w:color w:val="000000"/>
          <w:sz w:val="24"/>
          <w:szCs w:val="24"/>
        </w:rPr>
      </w:pPr>
      <w:r w:rsidRPr="00FD5D61">
        <w:rPr>
          <w:color w:val="000000"/>
          <w:sz w:val="24"/>
          <w:szCs w:val="24"/>
        </w:rPr>
        <w:t xml:space="preserve">Вопрос прокурору: </w:t>
      </w:r>
      <w:r w:rsidRPr="00FD5D61">
        <w:rPr>
          <w:bCs/>
          <w:color w:val="000000"/>
          <w:sz w:val="24"/>
          <w:szCs w:val="24"/>
        </w:rPr>
        <w:t>Близкий родственник находится в реанимации. Разрешит ли больница его посетить?</w:t>
      </w:r>
    </w:p>
    <w:p w:rsidR="00FD5D61" w:rsidRPr="00FD5D61" w:rsidRDefault="00FD5D61" w:rsidP="00FD5D61">
      <w:pPr>
        <w:shd w:val="clear" w:color="auto" w:fill="FFFFFF"/>
        <w:ind w:firstLine="567"/>
        <w:jc w:val="both"/>
        <w:rPr>
          <w:bCs/>
          <w:color w:val="000000"/>
          <w:sz w:val="24"/>
          <w:szCs w:val="24"/>
        </w:rPr>
      </w:pPr>
      <w:r w:rsidRPr="00FD5D61">
        <w:rPr>
          <w:rFonts w:ascii="Arial" w:hAnsi="Arial"/>
          <w:color w:val="000000"/>
          <w:sz w:val="24"/>
          <w:szCs w:val="24"/>
        </w:rPr>
        <w:t>﻿</w:t>
      </w:r>
      <w:r w:rsidRPr="00FD5D61">
        <w:rPr>
          <w:bCs/>
          <w:color w:val="000000"/>
          <w:sz w:val="24"/>
          <w:szCs w:val="24"/>
        </w:rPr>
        <w:t>Ответ помощника Льговского межрайонного прокурора Киреева М.А.:</w:t>
      </w:r>
    </w:p>
    <w:p w:rsidR="00FD5D61" w:rsidRPr="00FD5D61" w:rsidRDefault="00FD5D61" w:rsidP="00FD5D61">
      <w:pPr>
        <w:shd w:val="clear" w:color="auto" w:fill="FFFFFF"/>
        <w:ind w:firstLine="567"/>
        <w:jc w:val="both"/>
        <w:rPr>
          <w:bCs/>
          <w:color w:val="000000"/>
          <w:sz w:val="24"/>
          <w:szCs w:val="24"/>
        </w:rPr>
      </w:pPr>
      <w:r w:rsidRPr="00FD5D61">
        <w:rPr>
          <w:iCs/>
          <w:color w:val="000000"/>
          <w:sz w:val="24"/>
          <w:szCs w:val="24"/>
          <w:bdr w:val="none" w:sz="0" w:space="0" w:color="auto" w:frame="1"/>
        </w:rPr>
        <w:lastRenderedPageBreak/>
        <w:t>Федеральным законом №119-ФЗ от 29.05.2019 внесены изменения в Федеральный закон «Об основах охраны здоровья граждан в Российской Федерации».</w:t>
      </w:r>
    </w:p>
    <w:p w:rsidR="00FD5D61" w:rsidRPr="00FD5D61" w:rsidRDefault="00FD5D61" w:rsidP="00FD5D61">
      <w:pPr>
        <w:ind w:firstLine="567"/>
        <w:jc w:val="both"/>
        <w:rPr>
          <w:iCs/>
          <w:color w:val="000000"/>
          <w:sz w:val="24"/>
          <w:szCs w:val="24"/>
          <w:bdr w:val="none" w:sz="0" w:space="0" w:color="auto" w:frame="1"/>
        </w:rPr>
      </w:pPr>
      <w:proofErr w:type="gramStart"/>
      <w:r w:rsidRPr="00FD5D61">
        <w:rPr>
          <w:iCs/>
          <w:color w:val="000000"/>
          <w:sz w:val="24"/>
          <w:szCs w:val="24"/>
          <w:bdr w:val="none" w:sz="0" w:space="0" w:color="auto" w:frame="1"/>
        </w:rPr>
        <w:t>Теперь медицинская организация обязана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её структурном подразделении, предназначенном для проведения интенсивной терапии и реанимационных мероприятий, в соответствии с общими требованиями, которые будут установлены уполномоченным федеральным органом исполнительной власти - Министерством здравоохранения РФ.</w:t>
      </w:r>
      <w:proofErr w:type="gramEnd"/>
    </w:p>
    <w:p w:rsidR="00FD5D61" w:rsidRPr="00FD5D61" w:rsidRDefault="00FD5D61" w:rsidP="00FD5D61">
      <w:pPr>
        <w:ind w:firstLine="567"/>
        <w:jc w:val="both"/>
        <w:rPr>
          <w:iCs/>
          <w:color w:val="000000"/>
          <w:sz w:val="24"/>
          <w:szCs w:val="24"/>
          <w:bdr w:val="none" w:sz="0" w:space="0" w:color="auto" w:frame="1"/>
        </w:rPr>
      </w:pPr>
      <w:r w:rsidRPr="00FD5D61">
        <w:rPr>
          <w:iCs/>
          <w:color w:val="000000"/>
          <w:sz w:val="24"/>
          <w:szCs w:val="24"/>
          <w:bdr w:val="none" w:sz="0" w:space="0" w:color="auto" w:frame="1"/>
        </w:rPr>
        <w:t> Изменения вступают в силу по истечении 10 дней со дня официального опубликования – с 10.06.2019.</w:t>
      </w:r>
    </w:p>
    <w:p w:rsidR="00FD5D61" w:rsidRPr="00FD5D61" w:rsidRDefault="00FD5D61" w:rsidP="00FD5D61">
      <w:pPr>
        <w:ind w:firstLine="567"/>
        <w:rPr>
          <w:sz w:val="24"/>
          <w:szCs w:val="24"/>
        </w:rPr>
      </w:pPr>
    </w:p>
    <w:p w:rsidR="00FD5D61" w:rsidRDefault="00FD5D61" w:rsidP="00FD5D61">
      <w:pPr>
        <w:jc w:val="both"/>
        <w:rPr>
          <w:sz w:val="24"/>
          <w:szCs w:val="24"/>
        </w:rPr>
      </w:pPr>
      <w:r w:rsidRPr="00FD5D61">
        <w:rPr>
          <w:sz w:val="24"/>
          <w:szCs w:val="24"/>
        </w:rPr>
        <w:t>подготовлено помощником Льговского межрайонного прокурора Киреевым М.А.</w:t>
      </w:r>
    </w:p>
    <w:p w:rsidR="00FD5D61" w:rsidRDefault="00FD5D61" w:rsidP="00FD5D61">
      <w:pPr>
        <w:jc w:val="both"/>
        <w:rPr>
          <w:sz w:val="24"/>
          <w:szCs w:val="24"/>
        </w:rPr>
      </w:pPr>
    </w:p>
    <w:p w:rsidR="00161BD4" w:rsidRPr="00614EE4" w:rsidRDefault="00161BD4" w:rsidP="00161BD4">
      <w:pPr>
        <w:pBdr>
          <w:bottom w:val="single" w:sz="12" w:space="1" w:color="auto"/>
        </w:pBdr>
        <w:jc w:val="both"/>
        <w:rPr>
          <w:sz w:val="24"/>
          <w:szCs w:val="24"/>
        </w:rPr>
      </w:pPr>
    </w:p>
    <w:p w:rsidR="00161BD4" w:rsidRDefault="00161BD4" w:rsidP="00161BD4">
      <w:pPr>
        <w:jc w:val="both"/>
        <w:rPr>
          <w:sz w:val="24"/>
          <w:szCs w:val="24"/>
        </w:rPr>
      </w:pPr>
    </w:p>
    <w:p w:rsidR="00161BD4" w:rsidRDefault="00161BD4" w:rsidP="00161BD4">
      <w:pPr>
        <w:jc w:val="both"/>
        <w:rPr>
          <w:sz w:val="24"/>
          <w:szCs w:val="24"/>
          <w:u w:val="single"/>
        </w:rPr>
      </w:pPr>
      <w:r w:rsidRPr="00614EE4">
        <w:rPr>
          <w:sz w:val="24"/>
          <w:szCs w:val="24"/>
          <w:u w:val="single"/>
        </w:rPr>
        <w:t>30.05.2019</w:t>
      </w:r>
    </w:p>
    <w:p w:rsidR="00161BD4" w:rsidRDefault="00161BD4" w:rsidP="00161BD4">
      <w:pPr>
        <w:jc w:val="both"/>
        <w:rPr>
          <w:sz w:val="24"/>
          <w:szCs w:val="24"/>
          <w:u w:val="single"/>
        </w:rPr>
      </w:pPr>
    </w:p>
    <w:p w:rsidR="00FD5D61" w:rsidRPr="00161BD4" w:rsidRDefault="00FD5D61" w:rsidP="00161BD4">
      <w:pPr>
        <w:jc w:val="both"/>
        <w:rPr>
          <w:sz w:val="24"/>
          <w:szCs w:val="24"/>
          <w:u w:val="single"/>
        </w:rPr>
      </w:pPr>
      <w:r w:rsidRPr="00161BD4">
        <w:rPr>
          <w:bCs/>
          <w:color w:val="000000"/>
          <w:kern w:val="36"/>
          <w:sz w:val="24"/>
          <w:szCs w:val="24"/>
        </w:rPr>
        <w:t>Разъясняем уголовную ответственность за вандализм</w:t>
      </w:r>
    </w:p>
    <w:p w:rsidR="00FD5D61" w:rsidRPr="00161BD4" w:rsidRDefault="00FD5D61" w:rsidP="00161BD4">
      <w:pPr>
        <w:shd w:val="clear" w:color="auto" w:fill="FFFFFF"/>
        <w:ind w:right="28" w:firstLine="567"/>
        <w:jc w:val="both"/>
        <w:rPr>
          <w:color w:val="000000"/>
          <w:sz w:val="24"/>
          <w:szCs w:val="24"/>
        </w:rPr>
      </w:pPr>
      <w:r w:rsidRPr="00161BD4">
        <w:rPr>
          <w:color w:val="000000"/>
          <w:sz w:val="24"/>
          <w:szCs w:val="24"/>
        </w:rPr>
        <w:t>Статьей 214 Уголовного кодекса Российской Федерации установлена уголовная ответственность за вандализм, то есть осквернение зданий или иных сооружений, порчу имущества на общественном транспорте или в иных общественных местах.</w:t>
      </w:r>
    </w:p>
    <w:p w:rsidR="00FD5D61" w:rsidRPr="00161BD4" w:rsidRDefault="00FD5D61" w:rsidP="00161BD4">
      <w:pPr>
        <w:shd w:val="clear" w:color="auto" w:fill="FFFFFF"/>
        <w:spacing w:before="24"/>
        <w:ind w:right="28" w:firstLine="567"/>
        <w:jc w:val="both"/>
        <w:rPr>
          <w:color w:val="000000"/>
          <w:sz w:val="24"/>
          <w:szCs w:val="24"/>
        </w:rPr>
      </w:pPr>
      <w:proofErr w:type="gramStart"/>
      <w:r w:rsidRPr="00161BD4">
        <w:rPr>
          <w:color w:val="000000"/>
          <w:sz w:val="24"/>
          <w:szCs w:val="24"/>
        </w:rPr>
        <w:t>Лицу, совершившему данное преступление, может быть назначено  наказание в виде штрафа в размере до 40 000 рублей или в размере заработной платы или иного дохода осужденного за период до 3 месяцев, либо обязательных работ на срок до 360 часов, либо исправительных работ на срок до 1 года, либо ареста на срок до 3 месяцев.</w:t>
      </w:r>
      <w:proofErr w:type="gramEnd"/>
    </w:p>
    <w:p w:rsidR="00FD5D61" w:rsidRPr="00161BD4" w:rsidRDefault="00FD5D61" w:rsidP="00161BD4">
      <w:pPr>
        <w:shd w:val="clear" w:color="auto" w:fill="FFFFFF"/>
        <w:spacing w:before="24"/>
        <w:ind w:right="28" w:firstLine="567"/>
        <w:jc w:val="both"/>
        <w:rPr>
          <w:color w:val="000000"/>
          <w:sz w:val="24"/>
          <w:szCs w:val="24"/>
        </w:rPr>
      </w:pPr>
      <w:proofErr w:type="gramStart"/>
      <w:r w:rsidRPr="00161BD4">
        <w:rPr>
          <w:color w:val="000000"/>
          <w:sz w:val="24"/>
          <w:szCs w:val="24"/>
        </w:rPr>
        <w:t>Вандализм, совершенный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наказывается ограничением свободы на срок до 3 лет, либо принудительными работами на срок до 3 лет, либо лишением свободы на тот же срок.</w:t>
      </w:r>
      <w:proofErr w:type="gramEnd"/>
    </w:p>
    <w:p w:rsidR="00FD5D61" w:rsidRPr="00161BD4" w:rsidRDefault="00FD5D61" w:rsidP="00161BD4">
      <w:pPr>
        <w:jc w:val="both"/>
        <w:rPr>
          <w:sz w:val="24"/>
          <w:szCs w:val="24"/>
        </w:rPr>
      </w:pPr>
      <w:r w:rsidRPr="00161BD4">
        <w:rPr>
          <w:color w:val="000000"/>
          <w:sz w:val="24"/>
          <w:szCs w:val="24"/>
        </w:rPr>
        <w:t>Уголовная ответственность за совершение преступления предусмотренного ст. 214 УК РФ наступает с 14 лет.</w:t>
      </w:r>
    </w:p>
    <w:p w:rsidR="001766E7" w:rsidRPr="00614EE4" w:rsidRDefault="001766E7" w:rsidP="001766E7">
      <w:pPr>
        <w:pBdr>
          <w:bottom w:val="single" w:sz="12" w:space="1" w:color="auto"/>
        </w:pBdr>
        <w:jc w:val="both"/>
        <w:rPr>
          <w:sz w:val="24"/>
          <w:szCs w:val="24"/>
        </w:rPr>
      </w:pPr>
    </w:p>
    <w:p w:rsidR="001766E7" w:rsidRDefault="001766E7" w:rsidP="001766E7">
      <w:pPr>
        <w:jc w:val="both"/>
        <w:rPr>
          <w:sz w:val="24"/>
          <w:szCs w:val="24"/>
        </w:rPr>
      </w:pPr>
    </w:p>
    <w:p w:rsidR="001766E7" w:rsidRPr="00614EE4" w:rsidRDefault="001766E7" w:rsidP="001766E7">
      <w:pPr>
        <w:jc w:val="both"/>
        <w:rPr>
          <w:sz w:val="24"/>
          <w:szCs w:val="24"/>
          <w:u w:val="single"/>
        </w:rPr>
      </w:pPr>
      <w:r w:rsidRPr="00614EE4">
        <w:rPr>
          <w:sz w:val="24"/>
          <w:szCs w:val="24"/>
          <w:u w:val="single"/>
        </w:rPr>
        <w:t>30.05.2019</w:t>
      </w:r>
    </w:p>
    <w:p w:rsidR="004E2BEE" w:rsidRDefault="004E2BEE" w:rsidP="00614EE4">
      <w:pPr>
        <w:jc w:val="both"/>
        <w:rPr>
          <w:sz w:val="24"/>
          <w:szCs w:val="24"/>
        </w:rPr>
      </w:pPr>
    </w:p>
    <w:p w:rsidR="004E2BEE" w:rsidRPr="001766E7" w:rsidRDefault="004E2BEE" w:rsidP="004E2BEE">
      <w:pPr>
        <w:autoSpaceDE w:val="0"/>
        <w:autoSpaceDN w:val="0"/>
        <w:adjustRightInd w:val="0"/>
        <w:jc w:val="both"/>
        <w:rPr>
          <w:rFonts w:eastAsia="Calibri"/>
          <w:sz w:val="24"/>
          <w:szCs w:val="24"/>
          <w:lang w:eastAsia="en-US"/>
        </w:rPr>
      </w:pPr>
      <w:r w:rsidRPr="001766E7">
        <w:rPr>
          <w:rFonts w:eastAsia="Calibri"/>
          <w:sz w:val="24"/>
          <w:szCs w:val="24"/>
          <w:lang w:eastAsia="en-US"/>
        </w:rPr>
        <w:t>О пенсии по потере кормильца</w:t>
      </w:r>
    </w:p>
    <w:p w:rsidR="004E2BEE" w:rsidRPr="001766E7" w:rsidRDefault="004E2BEE" w:rsidP="004E2BEE">
      <w:pPr>
        <w:autoSpaceDE w:val="0"/>
        <w:autoSpaceDN w:val="0"/>
        <w:adjustRightInd w:val="0"/>
        <w:jc w:val="both"/>
        <w:rPr>
          <w:rFonts w:eastAsia="Calibri"/>
          <w:sz w:val="24"/>
          <w:szCs w:val="24"/>
          <w:lang w:eastAsia="en-US"/>
        </w:rPr>
      </w:pPr>
    </w:p>
    <w:p w:rsidR="004E2BEE" w:rsidRPr="001766E7" w:rsidRDefault="004E2BEE" w:rsidP="004E2BEE">
      <w:pPr>
        <w:autoSpaceDE w:val="0"/>
        <w:autoSpaceDN w:val="0"/>
        <w:adjustRightInd w:val="0"/>
        <w:jc w:val="both"/>
        <w:rPr>
          <w:rFonts w:eastAsia="Calibri"/>
          <w:sz w:val="24"/>
          <w:szCs w:val="24"/>
          <w:lang w:eastAsia="en-US"/>
        </w:rPr>
      </w:pPr>
      <w:r w:rsidRPr="001766E7">
        <w:rPr>
          <w:rFonts w:eastAsia="Calibri"/>
          <w:sz w:val="24"/>
          <w:szCs w:val="24"/>
          <w:lang w:eastAsia="en-US"/>
        </w:rPr>
        <w:t>Вопрос прокурору: Мой племянник заканчивает школу. Сейчас он получает пенсию по случаю потери кормильца. После школы мы планируем направить его на обучение за пределы РФ. Будет ли ему выплачиваться пенсия в данном случае?</w:t>
      </w:r>
    </w:p>
    <w:p w:rsidR="004E2BEE" w:rsidRPr="001766E7" w:rsidRDefault="004E2BEE" w:rsidP="004E2BEE">
      <w:pPr>
        <w:autoSpaceDE w:val="0"/>
        <w:autoSpaceDN w:val="0"/>
        <w:adjustRightInd w:val="0"/>
        <w:jc w:val="both"/>
        <w:rPr>
          <w:rFonts w:eastAsia="Calibri"/>
          <w:sz w:val="24"/>
          <w:szCs w:val="24"/>
          <w:lang w:eastAsia="en-US"/>
        </w:rPr>
      </w:pPr>
    </w:p>
    <w:p w:rsidR="004E2BEE" w:rsidRPr="00B41FF9" w:rsidRDefault="004E2BEE" w:rsidP="004E2BEE">
      <w:pPr>
        <w:pStyle w:val="11"/>
        <w:jc w:val="both"/>
        <w:rPr>
          <w:rFonts w:ascii="Times New Roman" w:hAnsi="Times New Roman"/>
          <w:i/>
          <w:sz w:val="24"/>
          <w:szCs w:val="24"/>
        </w:rPr>
      </w:pPr>
      <w:r w:rsidRPr="00B41FF9">
        <w:rPr>
          <w:rFonts w:ascii="Times New Roman" w:hAnsi="Times New Roman"/>
          <w:i/>
          <w:sz w:val="24"/>
          <w:szCs w:val="24"/>
        </w:rPr>
        <w:t>Отвечает помощник Льговского межрайпрокурора Киреева М.</w:t>
      </w:r>
      <w:proofErr w:type="gramStart"/>
      <w:r w:rsidRPr="00B41FF9">
        <w:rPr>
          <w:rFonts w:ascii="Times New Roman" w:hAnsi="Times New Roman"/>
          <w:i/>
          <w:sz w:val="24"/>
          <w:szCs w:val="24"/>
        </w:rPr>
        <w:t>В</w:t>
      </w:r>
      <w:proofErr w:type="gramEnd"/>
      <w:r w:rsidRPr="00B41FF9">
        <w:rPr>
          <w:rFonts w:ascii="Times New Roman" w:hAnsi="Times New Roman"/>
          <w:i/>
          <w:sz w:val="24"/>
          <w:szCs w:val="24"/>
        </w:rPr>
        <w:t>:</w:t>
      </w:r>
    </w:p>
    <w:p w:rsidR="004E2BEE" w:rsidRPr="007B13C4" w:rsidRDefault="004E2BEE" w:rsidP="004E2BEE">
      <w:pPr>
        <w:pStyle w:val="11"/>
        <w:jc w:val="both"/>
        <w:rPr>
          <w:rFonts w:ascii="Times New Roman" w:hAnsi="Times New Roman"/>
          <w:sz w:val="24"/>
          <w:szCs w:val="24"/>
        </w:rPr>
      </w:pPr>
      <w:r w:rsidRPr="007B13C4">
        <w:rPr>
          <w:rFonts w:ascii="Times New Roman" w:hAnsi="Times New Roman"/>
          <w:sz w:val="24"/>
          <w:szCs w:val="24"/>
        </w:rPr>
        <w:t>Право на пенсию по случаю потери кормильца предоставлено студентам, поступившим в иностранные образовательные организации без направления в соответствии с международным договором РФ</w:t>
      </w:r>
    </w:p>
    <w:p w:rsidR="004E2BEE" w:rsidRPr="007B13C4" w:rsidRDefault="004E2BEE" w:rsidP="004E2BEE">
      <w:pPr>
        <w:pStyle w:val="11"/>
        <w:jc w:val="both"/>
        <w:rPr>
          <w:rFonts w:ascii="Times New Roman" w:hAnsi="Times New Roman"/>
          <w:sz w:val="24"/>
          <w:szCs w:val="24"/>
        </w:rPr>
      </w:pPr>
      <w:r w:rsidRPr="007B13C4">
        <w:rPr>
          <w:rFonts w:ascii="Times New Roman" w:hAnsi="Times New Roman"/>
          <w:sz w:val="24"/>
          <w:szCs w:val="24"/>
        </w:rPr>
        <w:t>Согласно позиции Конституционного Суда РФ, выраженной в Постановлении от 5 декабря 2017 года N 36-П, вносятся изменения в ряд законодательных актов по вопросам социального обеспечения, касающимся назначения страховой пенсии членам семьи умершего кормильца, в том числе: Закон РФ "О социальной защите граждан, подвергшихся воздействию радиации...", Закон РФ "О статусе судей в Российской Федерации", Федеральный закон "О страховых пенсиях".</w:t>
      </w:r>
    </w:p>
    <w:p w:rsidR="004E2BEE" w:rsidRPr="007B13C4" w:rsidRDefault="004E2BEE" w:rsidP="004E2BEE">
      <w:pPr>
        <w:pStyle w:val="11"/>
        <w:jc w:val="both"/>
        <w:rPr>
          <w:rFonts w:ascii="Times New Roman" w:hAnsi="Times New Roman"/>
          <w:sz w:val="24"/>
          <w:szCs w:val="24"/>
        </w:rPr>
      </w:pPr>
      <w:proofErr w:type="gramStart"/>
      <w:r w:rsidRPr="007B13C4">
        <w:rPr>
          <w:rFonts w:ascii="Times New Roman" w:hAnsi="Times New Roman"/>
          <w:sz w:val="24"/>
          <w:szCs w:val="24"/>
        </w:rPr>
        <w:lastRenderedPageBreak/>
        <w:t>В соответствии с положениями названных законодательных актов назначение пенсии детям, достигшим возраста 18 лет, обучающимся по очной форме по основным образовательным программам в иностранных организациях, было обусловлено направлением на обучение в соответствии с международными договорами Российской Федерации.</w:t>
      </w:r>
      <w:proofErr w:type="gramEnd"/>
    </w:p>
    <w:p w:rsidR="004E2BEE" w:rsidRPr="007B13C4" w:rsidRDefault="004E2BEE" w:rsidP="004E2BEE">
      <w:pPr>
        <w:pStyle w:val="11"/>
        <w:jc w:val="both"/>
        <w:rPr>
          <w:rFonts w:ascii="Times New Roman" w:hAnsi="Times New Roman"/>
          <w:sz w:val="24"/>
          <w:szCs w:val="24"/>
        </w:rPr>
      </w:pPr>
      <w:r w:rsidRPr="007B13C4">
        <w:rPr>
          <w:rFonts w:ascii="Times New Roman" w:hAnsi="Times New Roman"/>
          <w:sz w:val="24"/>
          <w:szCs w:val="24"/>
        </w:rPr>
        <w:t>Данное обстоятельство, служащее основанием для отказа в назначении страховой пенсии по случаю потери кормильца детям, самостоятельно поступившим в иностранные образовательные организации (без направления на учебу в соответствии с международным договором Российской Федерации), было признано не соответствующим Конституции РФ.</w:t>
      </w:r>
    </w:p>
    <w:p w:rsidR="004E2BEE" w:rsidRPr="007B13C4" w:rsidRDefault="004E2BEE" w:rsidP="004E2BEE">
      <w:pPr>
        <w:pStyle w:val="11"/>
        <w:jc w:val="both"/>
        <w:rPr>
          <w:rFonts w:ascii="Times New Roman" w:hAnsi="Times New Roman"/>
          <w:sz w:val="24"/>
          <w:szCs w:val="24"/>
        </w:rPr>
      </w:pPr>
      <w:r w:rsidRPr="007B13C4">
        <w:rPr>
          <w:rFonts w:ascii="Times New Roman" w:hAnsi="Times New Roman"/>
          <w:sz w:val="24"/>
          <w:szCs w:val="24"/>
        </w:rPr>
        <w:t>В связи с этим указанная оговорка в текстах законов исключена.</w:t>
      </w:r>
    </w:p>
    <w:p w:rsidR="004E2BEE" w:rsidRPr="007B13C4" w:rsidRDefault="004E2BEE" w:rsidP="004E2BEE">
      <w:pPr>
        <w:pStyle w:val="11"/>
        <w:jc w:val="both"/>
        <w:rPr>
          <w:rFonts w:ascii="Times New Roman" w:hAnsi="Times New Roman"/>
          <w:sz w:val="24"/>
          <w:szCs w:val="24"/>
        </w:rPr>
      </w:pPr>
      <w:r w:rsidRPr="007B13C4">
        <w:rPr>
          <w:rFonts w:ascii="Times New Roman" w:hAnsi="Times New Roman"/>
          <w:sz w:val="24"/>
          <w:szCs w:val="24"/>
        </w:rPr>
        <w:t>Установлено также, что выплата пенсии будет производиться при условии ежегодного подтверждения обучения в иностранных образовательных организациях.</w:t>
      </w:r>
    </w:p>
    <w:p w:rsidR="004E2BEE" w:rsidRPr="00614EE4" w:rsidRDefault="004E2BEE" w:rsidP="00614EE4">
      <w:pPr>
        <w:jc w:val="both"/>
        <w:rPr>
          <w:sz w:val="24"/>
          <w:szCs w:val="24"/>
        </w:rPr>
      </w:pPr>
    </w:p>
    <w:p w:rsidR="00614EE4" w:rsidRPr="00614EE4" w:rsidRDefault="00614EE4" w:rsidP="00614EE4">
      <w:pPr>
        <w:pBdr>
          <w:bottom w:val="single" w:sz="12" w:space="1" w:color="auto"/>
        </w:pBdr>
        <w:jc w:val="both"/>
        <w:rPr>
          <w:sz w:val="24"/>
          <w:szCs w:val="24"/>
        </w:rPr>
      </w:pPr>
    </w:p>
    <w:p w:rsidR="00614EE4" w:rsidRDefault="00614EE4" w:rsidP="00614EE4">
      <w:pPr>
        <w:jc w:val="both"/>
        <w:rPr>
          <w:sz w:val="24"/>
          <w:szCs w:val="24"/>
        </w:rPr>
      </w:pPr>
    </w:p>
    <w:p w:rsidR="00614EE4" w:rsidRDefault="00614EE4" w:rsidP="00614EE4">
      <w:pPr>
        <w:jc w:val="both"/>
        <w:rPr>
          <w:sz w:val="24"/>
          <w:szCs w:val="24"/>
          <w:u w:val="single"/>
        </w:rPr>
      </w:pPr>
      <w:r w:rsidRPr="00614EE4">
        <w:rPr>
          <w:sz w:val="24"/>
          <w:szCs w:val="24"/>
          <w:u w:val="single"/>
        </w:rPr>
        <w:t>30.05.2019</w:t>
      </w:r>
    </w:p>
    <w:p w:rsidR="00161BD4" w:rsidRPr="00614EE4" w:rsidRDefault="00161BD4" w:rsidP="00614EE4">
      <w:pPr>
        <w:jc w:val="both"/>
        <w:rPr>
          <w:sz w:val="24"/>
          <w:szCs w:val="24"/>
          <w:u w:val="single"/>
        </w:rPr>
      </w:pPr>
    </w:p>
    <w:p w:rsidR="00614EE4" w:rsidRPr="00614EE4" w:rsidRDefault="00614EE4" w:rsidP="00614EE4">
      <w:pPr>
        <w:jc w:val="both"/>
        <w:rPr>
          <w:sz w:val="24"/>
          <w:szCs w:val="24"/>
        </w:rPr>
      </w:pPr>
      <w:r w:rsidRPr="00614EE4">
        <w:rPr>
          <w:sz w:val="24"/>
          <w:szCs w:val="24"/>
        </w:rPr>
        <w:t>Дети имеют право на  обеспечение бесплатными лекарствами</w:t>
      </w:r>
    </w:p>
    <w:p w:rsidR="00614EE4" w:rsidRPr="00614EE4" w:rsidRDefault="00614EE4" w:rsidP="00614EE4">
      <w:pPr>
        <w:jc w:val="both"/>
        <w:rPr>
          <w:sz w:val="24"/>
          <w:szCs w:val="24"/>
        </w:rPr>
      </w:pPr>
    </w:p>
    <w:p w:rsidR="00614EE4" w:rsidRPr="00614EE4" w:rsidRDefault="00614EE4" w:rsidP="00614EE4">
      <w:pPr>
        <w:jc w:val="both"/>
        <w:rPr>
          <w:sz w:val="24"/>
          <w:szCs w:val="24"/>
        </w:rPr>
      </w:pPr>
      <w:r w:rsidRPr="00614EE4">
        <w:rPr>
          <w:sz w:val="24"/>
          <w:szCs w:val="24"/>
        </w:rPr>
        <w:t>Разъясняет заместитель Льговского межрайонного прокурора С.Ю. Бабкин.</w:t>
      </w:r>
    </w:p>
    <w:p w:rsidR="00614EE4" w:rsidRPr="00614EE4" w:rsidRDefault="00614EE4" w:rsidP="00614EE4">
      <w:pPr>
        <w:jc w:val="both"/>
        <w:rPr>
          <w:sz w:val="24"/>
          <w:szCs w:val="24"/>
        </w:rPr>
      </w:pPr>
      <w:r w:rsidRPr="00614EE4">
        <w:rPr>
          <w:sz w:val="24"/>
          <w:szCs w:val="24"/>
        </w:rPr>
        <w:t xml:space="preserve">В соответствии с </w:t>
      </w:r>
      <w:proofErr w:type="gramStart"/>
      <w:r w:rsidRPr="00614EE4">
        <w:rPr>
          <w:sz w:val="24"/>
          <w:szCs w:val="24"/>
        </w:rPr>
        <w:t>ч</w:t>
      </w:r>
      <w:proofErr w:type="gramEnd"/>
      <w:r w:rsidRPr="00614EE4">
        <w:rPr>
          <w:sz w:val="24"/>
          <w:szCs w:val="24"/>
        </w:rPr>
        <w:t>. 1 ст. 41 Конституции Российской Федерации гражданам Российской Федерации гарантировано право на бесплатную медицинскую помощь в государственных и муниципальных учреждениях здравоохранения за счет средств соответствующего бюджета, страховых взносов, других поступлений.</w:t>
      </w:r>
    </w:p>
    <w:p w:rsidR="00614EE4" w:rsidRPr="00614EE4" w:rsidRDefault="00614EE4" w:rsidP="00614EE4">
      <w:pPr>
        <w:jc w:val="both"/>
        <w:rPr>
          <w:sz w:val="24"/>
          <w:szCs w:val="24"/>
        </w:rPr>
      </w:pPr>
      <w:r w:rsidRPr="00614EE4">
        <w:rPr>
          <w:sz w:val="24"/>
          <w:szCs w:val="24"/>
        </w:rPr>
        <w:t>В соответствии со ст.ст. 4, 7 Федерального закона от 21.11.2011 № 323-ФЗ «Об основах охраны здоровья граждан в Российской Федерации» государство признает охрану здоровья детей как один из приоритетных принципов охраны здоровья, а также как одно из важнейших и необходимых условий физического и психического развития детей.</w:t>
      </w:r>
    </w:p>
    <w:p w:rsidR="00614EE4" w:rsidRPr="00614EE4" w:rsidRDefault="00614EE4" w:rsidP="00614EE4">
      <w:pPr>
        <w:jc w:val="both"/>
        <w:rPr>
          <w:sz w:val="24"/>
          <w:szCs w:val="24"/>
        </w:rPr>
      </w:pPr>
      <w:r w:rsidRPr="00614EE4">
        <w:rPr>
          <w:sz w:val="24"/>
          <w:szCs w:val="24"/>
        </w:rPr>
        <w:t>Категории детей, которым предоставлено право на получение бесплатных лекарств, предусмотрены в Приложении № 1 к Постановлению Правительства Российской Федерации от 30.07.1994 № 890. К ним относятся:</w:t>
      </w:r>
    </w:p>
    <w:p w:rsidR="00614EE4" w:rsidRPr="00614EE4" w:rsidRDefault="00614EE4" w:rsidP="00614EE4">
      <w:pPr>
        <w:jc w:val="both"/>
        <w:rPr>
          <w:sz w:val="24"/>
          <w:szCs w:val="24"/>
        </w:rPr>
      </w:pPr>
      <w:r w:rsidRPr="00614EE4">
        <w:rPr>
          <w:sz w:val="24"/>
          <w:szCs w:val="24"/>
        </w:rPr>
        <w:t>- дети первых трех лет жизни, а также дети из многодетных семей в возрасте до 6 лет;</w:t>
      </w:r>
    </w:p>
    <w:p w:rsidR="00614EE4" w:rsidRPr="00614EE4" w:rsidRDefault="00614EE4" w:rsidP="00614EE4">
      <w:pPr>
        <w:jc w:val="both"/>
        <w:rPr>
          <w:sz w:val="24"/>
          <w:szCs w:val="24"/>
        </w:rPr>
      </w:pPr>
      <w:r w:rsidRPr="00614EE4">
        <w:rPr>
          <w:sz w:val="24"/>
          <w:szCs w:val="24"/>
        </w:rPr>
        <w:t>- дети - инвалиды в возрасте до 18 лет;</w:t>
      </w:r>
    </w:p>
    <w:p w:rsidR="00614EE4" w:rsidRPr="00614EE4" w:rsidRDefault="00614EE4" w:rsidP="00614EE4">
      <w:pPr>
        <w:jc w:val="both"/>
        <w:rPr>
          <w:sz w:val="24"/>
          <w:szCs w:val="24"/>
        </w:rPr>
      </w:pPr>
      <w:r w:rsidRPr="00614EE4">
        <w:rPr>
          <w:sz w:val="24"/>
          <w:szCs w:val="24"/>
        </w:rPr>
        <w:t>- дети и подростки в возрасте до 18 лет, проживающие в зоне отселения и зоне проживания с правом на отселение, эвакуированные и переселенные из зон отчуждения, отселения, проживания с правом на отселение, включая тех, которые на день эвакуации находились в состоянии внутриутробного развития;</w:t>
      </w:r>
    </w:p>
    <w:p w:rsidR="00614EE4" w:rsidRPr="00614EE4" w:rsidRDefault="00614EE4" w:rsidP="00614EE4">
      <w:pPr>
        <w:jc w:val="both"/>
        <w:rPr>
          <w:sz w:val="24"/>
          <w:szCs w:val="24"/>
        </w:rPr>
      </w:pPr>
      <w:r w:rsidRPr="00614EE4">
        <w:rPr>
          <w:sz w:val="24"/>
          <w:szCs w:val="24"/>
        </w:rPr>
        <w:t>- дети первого и последующих поколений граждан, родившихся после радиоактивного облучения вследствие чернобыльской катастрофы одного из родителей;</w:t>
      </w:r>
    </w:p>
    <w:p w:rsidR="00614EE4" w:rsidRPr="00614EE4" w:rsidRDefault="00614EE4" w:rsidP="00614EE4">
      <w:pPr>
        <w:jc w:val="both"/>
        <w:rPr>
          <w:sz w:val="24"/>
          <w:szCs w:val="24"/>
        </w:rPr>
      </w:pPr>
      <w:r w:rsidRPr="00614EE4">
        <w:rPr>
          <w:sz w:val="24"/>
          <w:szCs w:val="24"/>
        </w:rPr>
        <w:t>- дети и подростки, проживающие на территории зоны проживания с льготным социально экономическим статусом;</w:t>
      </w:r>
    </w:p>
    <w:p w:rsidR="00614EE4" w:rsidRPr="00614EE4" w:rsidRDefault="00614EE4" w:rsidP="00614EE4">
      <w:pPr>
        <w:jc w:val="both"/>
        <w:rPr>
          <w:sz w:val="24"/>
          <w:szCs w:val="24"/>
        </w:rPr>
      </w:pPr>
      <w:r w:rsidRPr="00614EE4">
        <w:rPr>
          <w:sz w:val="24"/>
          <w:szCs w:val="24"/>
        </w:rPr>
        <w:t>- дети и подростки, получившие заболевания вследствие чернобыльской катастрофы или заболевание, обусловленное генетическими последствиями радиоактивного облучения их родителей;</w:t>
      </w:r>
    </w:p>
    <w:p w:rsidR="00614EE4" w:rsidRPr="00614EE4" w:rsidRDefault="00614EE4" w:rsidP="00614EE4">
      <w:pPr>
        <w:jc w:val="both"/>
        <w:rPr>
          <w:sz w:val="24"/>
          <w:szCs w:val="24"/>
        </w:rPr>
      </w:pPr>
      <w:r w:rsidRPr="00614EE4">
        <w:rPr>
          <w:sz w:val="24"/>
          <w:szCs w:val="24"/>
        </w:rPr>
        <w:t>- дети последующих поколений в случае развития у них заболеваний вследствие чернобыльской катастрофы или заболеваний, обусловленных генетическими последствиями радиоактивного облучения их родителей.</w:t>
      </w:r>
    </w:p>
    <w:p w:rsidR="00614EE4" w:rsidRPr="00614EE4" w:rsidRDefault="00614EE4" w:rsidP="00614EE4">
      <w:pPr>
        <w:jc w:val="both"/>
        <w:rPr>
          <w:sz w:val="24"/>
          <w:szCs w:val="24"/>
        </w:rPr>
      </w:pPr>
      <w:r w:rsidRPr="00614EE4">
        <w:rPr>
          <w:sz w:val="24"/>
          <w:szCs w:val="24"/>
        </w:rPr>
        <w:t xml:space="preserve">Для получения бесплатных лекарственных препаратов необходимо обратиться в муниципальную поликлинику, к которой прикреплен ребенок. При этом необходимо предоставить полис обязательного медицинского страхования, свидетельство обязательного пенсионного страхования (СНИЛС) и свидетельство о рождении ребенка, </w:t>
      </w:r>
      <w:r w:rsidRPr="00614EE4">
        <w:rPr>
          <w:sz w:val="24"/>
          <w:szCs w:val="24"/>
        </w:rPr>
        <w:lastRenderedPageBreak/>
        <w:t xml:space="preserve">заключение главных специалистов о постановке диагноза, а также удостоверение многодетной семьи или справку о наличии инвалидности (в случае принадлежности к соответствующей категории). </w:t>
      </w:r>
    </w:p>
    <w:p w:rsidR="00614EE4" w:rsidRPr="00614EE4" w:rsidRDefault="00614EE4" w:rsidP="00614EE4">
      <w:pPr>
        <w:jc w:val="both"/>
        <w:rPr>
          <w:sz w:val="24"/>
          <w:szCs w:val="24"/>
        </w:rPr>
      </w:pPr>
      <w:r w:rsidRPr="00614EE4">
        <w:rPr>
          <w:sz w:val="24"/>
          <w:szCs w:val="24"/>
        </w:rPr>
        <w:t>После получения рецепта следует обратиться в аптеку, которая реализует отпуск препаратов льготным категориям граждан, для получения медикаментов. Перечень таких аптек можно уточнить в медицинской организации, выдавшей рецепт.</w:t>
      </w:r>
    </w:p>
    <w:p w:rsidR="00614EE4" w:rsidRPr="00614EE4" w:rsidRDefault="00614EE4" w:rsidP="00614EE4">
      <w:pPr>
        <w:pBdr>
          <w:bottom w:val="single" w:sz="12" w:space="1" w:color="auto"/>
        </w:pBdr>
        <w:jc w:val="both"/>
        <w:rPr>
          <w:sz w:val="24"/>
          <w:szCs w:val="24"/>
        </w:rPr>
      </w:pPr>
    </w:p>
    <w:p w:rsidR="00614EE4" w:rsidRDefault="00614EE4" w:rsidP="00614EE4">
      <w:pPr>
        <w:jc w:val="both"/>
        <w:rPr>
          <w:sz w:val="24"/>
          <w:szCs w:val="24"/>
        </w:rPr>
      </w:pPr>
    </w:p>
    <w:p w:rsidR="00614EE4" w:rsidRPr="00614EE4" w:rsidRDefault="00614EE4" w:rsidP="00614EE4">
      <w:pPr>
        <w:jc w:val="both"/>
        <w:rPr>
          <w:sz w:val="24"/>
          <w:szCs w:val="24"/>
          <w:u w:val="single"/>
        </w:rPr>
      </w:pPr>
      <w:r w:rsidRPr="00614EE4">
        <w:rPr>
          <w:sz w:val="24"/>
          <w:szCs w:val="24"/>
          <w:u w:val="single"/>
        </w:rPr>
        <w:t>30.05.2019</w:t>
      </w:r>
    </w:p>
    <w:p w:rsidR="00614EE4" w:rsidRPr="00614EE4" w:rsidRDefault="00614EE4" w:rsidP="00614EE4">
      <w:pPr>
        <w:jc w:val="both"/>
        <w:rPr>
          <w:sz w:val="24"/>
          <w:szCs w:val="24"/>
        </w:rPr>
      </w:pPr>
    </w:p>
    <w:p w:rsidR="00614EE4" w:rsidRPr="00614EE4" w:rsidRDefault="00614EE4" w:rsidP="00614EE4">
      <w:pPr>
        <w:jc w:val="both"/>
        <w:rPr>
          <w:sz w:val="24"/>
          <w:szCs w:val="24"/>
        </w:rPr>
      </w:pPr>
      <w:r w:rsidRPr="00614EE4">
        <w:rPr>
          <w:sz w:val="24"/>
          <w:szCs w:val="24"/>
        </w:rPr>
        <w:t>Новое в законодательстве: установлены правила формирования списка детей-сирот, имеющих право на обеспечение жилым помещением</w:t>
      </w:r>
    </w:p>
    <w:p w:rsidR="00614EE4" w:rsidRPr="00614EE4" w:rsidRDefault="00614EE4" w:rsidP="00614EE4">
      <w:pPr>
        <w:jc w:val="both"/>
        <w:rPr>
          <w:sz w:val="24"/>
          <w:szCs w:val="24"/>
        </w:rPr>
      </w:pPr>
      <w:r w:rsidRPr="00614EE4">
        <w:rPr>
          <w:sz w:val="24"/>
          <w:szCs w:val="24"/>
        </w:rPr>
        <w:t>Разъясняет заместитель Льговского межрайонного прокурора С.Ю. Бабкин.</w:t>
      </w:r>
    </w:p>
    <w:p w:rsidR="00614EE4" w:rsidRPr="00614EE4" w:rsidRDefault="00614EE4" w:rsidP="00614EE4">
      <w:pPr>
        <w:jc w:val="both"/>
        <w:rPr>
          <w:sz w:val="24"/>
          <w:szCs w:val="24"/>
        </w:rPr>
      </w:pPr>
      <w:proofErr w:type="gramStart"/>
      <w:r w:rsidRPr="00614EE4">
        <w:rPr>
          <w:sz w:val="24"/>
          <w:szCs w:val="24"/>
        </w:rPr>
        <w:t>Постановлением Правительства Российской Федерации от 04.04.2019 № 397 установлен порядок формирования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roofErr w:type="gramEnd"/>
      <w:r w:rsidRPr="00614EE4">
        <w:rPr>
          <w:sz w:val="24"/>
          <w:szCs w:val="24"/>
        </w:rPr>
        <w:t xml:space="preserve">, </w:t>
      </w:r>
      <w:proofErr w:type="gramStart"/>
      <w:r w:rsidRPr="00614EE4">
        <w:rPr>
          <w:sz w:val="24"/>
          <w:szCs w:val="24"/>
        </w:rPr>
        <w:t>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roofErr w:type="gramEnd"/>
    </w:p>
    <w:p w:rsidR="00614EE4" w:rsidRPr="00614EE4" w:rsidRDefault="00614EE4" w:rsidP="00614EE4">
      <w:pPr>
        <w:jc w:val="both"/>
        <w:rPr>
          <w:sz w:val="24"/>
          <w:szCs w:val="24"/>
        </w:rPr>
      </w:pPr>
      <w:r w:rsidRPr="00614EE4">
        <w:rPr>
          <w:sz w:val="24"/>
          <w:szCs w:val="24"/>
        </w:rPr>
        <w:t xml:space="preserve">Правилами </w:t>
      </w:r>
      <w:proofErr w:type="gramStart"/>
      <w:r w:rsidRPr="00614EE4">
        <w:rPr>
          <w:sz w:val="24"/>
          <w:szCs w:val="24"/>
        </w:rPr>
        <w:t>определен</w:t>
      </w:r>
      <w:proofErr w:type="gramEnd"/>
      <w:r w:rsidRPr="00614EE4">
        <w:rPr>
          <w:sz w:val="24"/>
          <w:szCs w:val="24"/>
        </w:rPr>
        <w:t>:</w:t>
      </w:r>
    </w:p>
    <w:p w:rsidR="00614EE4" w:rsidRPr="00614EE4" w:rsidRDefault="00614EE4" w:rsidP="00614EE4">
      <w:pPr>
        <w:jc w:val="both"/>
        <w:rPr>
          <w:sz w:val="24"/>
          <w:szCs w:val="24"/>
        </w:rPr>
      </w:pPr>
      <w:r w:rsidRPr="00614EE4">
        <w:rPr>
          <w:sz w:val="24"/>
          <w:szCs w:val="24"/>
        </w:rPr>
        <w:t>- перечень лиц, подлежащих включению в список;</w:t>
      </w:r>
    </w:p>
    <w:p w:rsidR="00614EE4" w:rsidRPr="00614EE4" w:rsidRDefault="00614EE4" w:rsidP="00614EE4">
      <w:pPr>
        <w:jc w:val="both"/>
        <w:rPr>
          <w:sz w:val="24"/>
          <w:szCs w:val="24"/>
        </w:rPr>
      </w:pPr>
      <w:r w:rsidRPr="00614EE4">
        <w:rPr>
          <w:sz w:val="24"/>
          <w:szCs w:val="24"/>
        </w:rPr>
        <w:t>- требования к заявлению о включении в список по месту жительства;</w:t>
      </w:r>
    </w:p>
    <w:p w:rsidR="00614EE4" w:rsidRPr="00614EE4" w:rsidRDefault="00614EE4" w:rsidP="00614EE4">
      <w:pPr>
        <w:jc w:val="both"/>
        <w:rPr>
          <w:sz w:val="24"/>
          <w:szCs w:val="24"/>
        </w:rPr>
      </w:pPr>
      <w:r w:rsidRPr="00614EE4">
        <w:rPr>
          <w:sz w:val="24"/>
          <w:szCs w:val="24"/>
        </w:rPr>
        <w:t>- перечень документов, прикладываемых к заявлению;</w:t>
      </w:r>
    </w:p>
    <w:p w:rsidR="00614EE4" w:rsidRPr="00614EE4" w:rsidRDefault="00614EE4" w:rsidP="00614EE4">
      <w:pPr>
        <w:jc w:val="both"/>
        <w:rPr>
          <w:sz w:val="24"/>
          <w:szCs w:val="24"/>
        </w:rPr>
      </w:pPr>
      <w:r w:rsidRPr="00614EE4">
        <w:rPr>
          <w:sz w:val="24"/>
          <w:szCs w:val="24"/>
        </w:rPr>
        <w:t>- сроки рассмотрения заявления;</w:t>
      </w:r>
    </w:p>
    <w:p w:rsidR="00614EE4" w:rsidRPr="00614EE4" w:rsidRDefault="00614EE4" w:rsidP="00614EE4">
      <w:pPr>
        <w:jc w:val="both"/>
        <w:rPr>
          <w:sz w:val="24"/>
          <w:szCs w:val="24"/>
        </w:rPr>
      </w:pPr>
      <w:r w:rsidRPr="00614EE4">
        <w:rPr>
          <w:sz w:val="24"/>
          <w:szCs w:val="24"/>
        </w:rPr>
        <w:t>- основания принятия решения о включении в список или об отказе во включении в список;</w:t>
      </w:r>
    </w:p>
    <w:p w:rsidR="00614EE4" w:rsidRPr="00614EE4" w:rsidRDefault="00614EE4" w:rsidP="00614EE4">
      <w:pPr>
        <w:jc w:val="both"/>
        <w:rPr>
          <w:sz w:val="24"/>
          <w:szCs w:val="24"/>
        </w:rPr>
      </w:pPr>
      <w:r w:rsidRPr="00614EE4">
        <w:rPr>
          <w:sz w:val="24"/>
          <w:szCs w:val="24"/>
        </w:rPr>
        <w:t>- требования к содержанию и структуре списка;</w:t>
      </w:r>
    </w:p>
    <w:p w:rsidR="00614EE4" w:rsidRPr="00614EE4" w:rsidRDefault="00614EE4" w:rsidP="00614EE4">
      <w:pPr>
        <w:jc w:val="both"/>
        <w:rPr>
          <w:sz w:val="24"/>
          <w:szCs w:val="24"/>
        </w:rPr>
      </w:pPr>
      <w:r w:rsidRPr="00614EE4">
        <w:rPr>
          <w:sz w:val="24"/>
          <w:szCs w:val="24"/>
        </w:rPr>
        <w:t>- порядок и основания исключения из списка.</w:t>
      </w:r>
    </w:p>
    <w:p w:rsidR="00614EE4" w:rsidRPr="00614EE4" w:rsidRDefault="00614EE4" w:rsidP="00614EE4">
      <w:pPr>
        <w:jc w:val="both"/>
        <w:rPr>
          <w:sz w:val="24"/>
          <w:szCs w:val="24"/>
        </w:rPr>
      </w:pPr>
      <w:proofErr w:type="gramStart"/>
      <w:r w:rsidRPr="00614EE4">
        <w:rPr>
          <w:sz w:val="24"/>
          <w:szCs w:val="24"/>
        </w:rPr>
        <w:t>Помимо этого утверждена форма заявления 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roofErr w:type="gramEnd"/>
    </w:p>
    <w:p w:rsidR="00614EE4" w:rsidRPr="00614EE4" w:rsidRDefault="00614EE4" w:rsidP="00614EE4">
      <w:pPr>
        <w:pBdr>
          <w:bottom w:val="single" w:sz="12" w:space="1" w:color="auto"/>
        </w:pBdr>
        <w:jc w:val="both"/>
        <w:rPr>
          <w:sz w:val="24"/>
          <w:szCs w:val="24"/>
        </w:rPr>
      </w:pPr>
    </w:p>
    <w:p w:rsidR="00614EE4" w:rsidRDefault="00614EE4" w:rsidP="00614EE4">
      <w:pPr>
        <w:jc w:val="both"/>
        <w:rPr>
          <w:sz w:val="24"/>
          <w:szCs w:val="24"/>
        </w:rPr>
      </w:pPr>
    </w:p>
    <w:p w:rsidR="00614EE4" w:rsidRPr="00614EE4" w:rsidRDefault="00614EE4" w:rsidP="00614EE4">
      <w:pPr>
        <w:jc w:val="both"/>
        <w:rPr>
          <w:sz w:val="24"/>
          <w:szCs w:val="24"/>
          <w:u w:val="single"/>
        </w:rPr>
      </w:pPr>
      <w:r w:rsidRPr="00614EE4">
        <w:rPr>
          <w:sz w:val="24"/>
          <w:szCs w:val="24"/>
          <w:u w:val="single"/>
        </w:rPr>
        <w:t>30.05.2019</w:t>
      </w:r>
    </w:p>
    <w:p w:rsidR="00614EE4" w:rsidRPr="00614EE4" w:rsidRDefault="00614EE4" w:rsidP="00614EE4">
      <w:pPr>
        <w:jc w:val="both"/>
        <w:rPr>
          <w:sz w:val="24"/>
          <w:szCs w:val="24"/>
        </w:rPr>
      </w:pPr>
    </w:p>
    <w:p w:rsidR="00614EE4" w:rsidRPr="00614EE4" w:rsidRDefault="00614EE4" w:rsidP="00614EE4">
      <w:pPr>
        <w:jc w:val="both"/>
        <w:rPr>
          <w:sz w:val="24"/>
          <w:szCs w:val="24"/>
        </w:rPr>
      </w:pPr>
      <w:r w:rsidRPr="00614EE4">
        <w:rPr>
          <w:sz w:val="24"/>
          <w:szCs w:val="24"/>
        </w:rPr>
        <w:t>С 1 января 2019 года изменен порядок обеспечения детей – сирот жильем</w:t>
      </w:r>
    </w:p>
    <w:p w:rsidR="00614EE4" w:rsidRPr="00614EE4" w:rsidRDefault="00614EE4" w:rsidP="00614EE4">
      <w:pPr>
        <w:jc w:val="both"/>
        <w:rPr>
          <w:sz w:val="24"/>
          <w:szCs w:val="24"/>
        </w:rPr>
      </w:pPr>
    </w:p>
    <w:p w:rsidR="00614EE4" w:rsidRPr="00614EE4" w:rsidRDefault="00614EE4" w:rsidP="00614EE4">
      <w:pPr>
        <w:jc w:val="both"/>
        <w:rPr>
          <w:sz w:val="24"/>
          <w:szCs w:val="24"/>
        </w:rPr>
      </w:pPr>
      <w:r w:rsidRPr="00614EE4">
        <w:rPr>
          <w:sz w:val="24"/>
          <w:szCs w:val="24"/>
        </w:rPr>
        <w:t>Разъясняет заместитель Льговского межрайонного прокурора С.Ю. Бабкин.</w:t>
      </w:r>
    </w:p>
    <w:p w:rsidR="00614EE4" w:rsidRPr="00614EE4" w:rsidRDefault="00614EE4" w:rsidP="00614EE4">
      <w:pPr>
        <w:jc w:val="both"/>
        <w:rPr>
          <w:sz w:val="24"/>
          <w:szCs w:val="24"/>
        </w:rPr>
      </w:pPr>
      <w:r w:rsidRPr="00614EE4">
        <w:rPr>
          <w:sz w:val="24"/>
          <w:szCs w:val="24"/>
        </w:rPr>
        <w:t>Федеральным законом от 29.07.2018 № 267-ФЗ внесены изменения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614EE4" w:rsidRPr="00614EE4" w:rsidRDefault="00614EE4" w:rsidP="00614EE4">
      <w:pPr>
        <w:jc w:val="both"/>
        <w:rPr>
          <w:sz w:val="24"/>
          <w:szCs w:val="24"/>
        </w:rPr>
      </w:pPr>
      <w:r w:rsidRPr="00614EE4">
        <w:rPr>
          <w:sz w:val="24"/>
          <w:szCs w:val="24"/>
        </w:rPr>
        <w:t>Введен ряд дополнительных мер по обеспечению жилыми помещениями детей-сирот и детей, оставленных без попечения родителей.</w:t>
      </w:r>
    </w:p>
    <w:p w:rsidR="00614EE4" w:rsidRPr="00614EE4" w:rsidRDefault="00614EE4" w:rsidP="00614EE4">
      <w:pPr>
        <w:jc w:val="both"/>
        <w:rPr>
          <w:sz w:val="24"/>
          <w:szCs w:val="24"/>
        </w:rPr>
      </w:pPr>
      <w:proofErr w:type="gramStart"/>
      <w:r w:rsidRPr="00614EE4">
        <w:rPr>
          <w:sz w:val="24"/>
          <w:szCs w:val="24"/>
        </w:rPr>
        <w:lastRenderedPageBreak/>
        <w:t>Так, на органы исполнительной власти субъектов Российской Федерации возложена обязанность осуществлять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а также за обеспечением надлежащего санитарного и технического состояния жилых помещений, распоряжения ими.</w:t>
      </w:r>
      <w:proofErr w:type="gramEnd"/>
    </w:p>
    <w:p w:rsidR="00614EE4" w:rsidRPr="00614EE4" w:rsidRDefault="00614EE4" w:rsidP="00614EE4">
      <w:pPr>
        <w:jc w:val="both"/>
        <w:rPr>
          <w:sz w:val="24"/>
          <w:szCs w:val="24"/>
        </w:rPr>
      </w:pPr>
      <w:r w:rsidRPr="00614EE4">
        <w:rPr>
          <w:sz w:val="24"/>
          <w:szCs w:val="24"/>
        </w:rPr>
        <w:t xml:space="preserve">Кроме того, орган исполнительной власти субъекта Российской Федерации формирует список лиц данной категории, которые подлежат обеспечению жилыми помещениями. Заявление о включении в список подается законными представителями детей-сирот и детей, оставшихся без попечения родителей, достигших возраста 14 лет. Осуществление </w:t>
      </w:r>
      <w:proofErr w:type="gramStart"/>
      <w:r w:rsidRPr="00614EE4">
        <w:rPr>
          <w:sz w:val="24"/>
          <w:szCs w:val="24"/>
        </w:rPr>
        <w:t>контроля за</w:t>
      </w:r>
      <w:proofErr w:type="gramEnd"/>
      <w:r w:rsidRPr="00614EE4">
        <w:rPr>
          <w:sz w:val="24"/>
          <w:szCs w:val="24"/>
        </w:rPr>
        <w:t xml:space="preserve"> своевременной подачей таких заявлений возлагается на органы опеки и попечительства.</w:t>
      </w:r>
    </w:p>
    <w:p w:rsidR="00614EE4" w:rsidRPr="00614EE4" w:rsidRDefault="00614EE4" w:rsidP="00614EE4">
      <w:pPr>
        <w:jc w:val="both"/>
        <w:rPr>
          <w:sz w:val="24"/>
          <w:szCs w:val="24"/>
        </w:rPr>
      </w:pPr>
      <w:r w:rsidRPr="00614EE4">
        <w:rPr>
          <w:sz w:val="24"/>
          <w:szCs w:val="24"/>
        </w:rPr>
        <w:t xml:space="preserve">Дети-сироты и дети, оставшиеся без попечения родителей, приобретшие полную дееспособность до достижения ими совершеннолетия,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w:t>
      </w:r>
      <w:proofErr w:type="gramStart"/>
      <w:r w:rsidRPr="00614EE4">
        <w:rPr>
          <w:sz w:val="24"/>
          <w:szCs w:val="24"/>
        </w:rPr>
        <w:t>совершеннолетия</w:t>
      </w:r>
      <w:proofErr w:type="gramEnd"/>
      <w:r w:rsidRPr="00614EE4">
        <w:rPr>
          <w:sz w:val="24"/>
          <w:szCs w:val="24"/>
        </w:rPr>
        <w:t xml:space="preserve"> либо до достижения возраста 18 лет соответственно и не реализовали принадлежащее им право на обеспечение жилыми помещениями, вправе самостоятельно обратиться с заявлением в письменной форме о включении их в список.</w:t>
      </w:r>
    </w:p>
    <w:p w:rsidR="00614EE4" w:rsidRPr="00614EE4" w:rsidRDefault="00614EE4" w:rsidP="00614EE4">
      <w:pPr>
        <w:jc w:val="both"/>
        <w:rPr>
          <w:sz w:val="24"/>
          <w:szCs w:val="24"/>
        </w:rPr>
      </w:pPr>
      <w:r w:rsidRPr="00614EE4">
        <w:rPr>
          <w:sz w:val="24"/>
          <w:szCs w:val="24"/>
        </w:rPr>
        <w:t>Правительство Российской Федерации наделяется полномочиями по установлению порядка формирования списка детей-сирот, нуждающихся в жилом помещении.</w:t>
      </w:r>
    </w:p>
    <w:p w:rsidR="00614EE4" w:rsidRPr="00614EE4" w:rsidRDefault="00614EE4" w:rsidP="00614EE4">
      <w:pPr>
        <w:jc w:val="both"/>
        <w:rPr>
          <w:sz w:val="24"/>
          <w:szCs w:val="24"/>
        </w:rPr>
      </w:pPr>
      <w:r w:rsidRPr="00614EE4">
        <w:rPr>
          <w:sz w:val="24"/>
          <w:szCs w:val="24"/>
        </w:rPr>
        <w:t>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 предоставления им жилых помещений; утраты ими оснований, для предоставления благоустроенных жилых помещений; прекращения у них гражданства Российской Федерации и в иных случаях.</w:t>
      </w:r>
    </w:p>
    <w:p w:rsidR="00614EE4" w:rsidRPr="00614EE4" w:rsidRDefault="00614EE4" w:rsidP="00614EE4">
      <w:pPr>
        <w:jc w:val="both"/>
        <w:rPr>
          <w:sz w:val="24"/>
          <w:szCs w:val="24"/>
        </w:rPr>
      </w:pPr>
      <w:proofErr w:type="gramStart"/>
      <w:r w:rsidRPr="00614EE4">
        <w:rPr>
          <w:sz w:val="24"/>
          <w:szCs w:val="24"/>
        </w:rPr>
        <w:t>Поправками в ч. 3 ст. 72 Жилищного кодекса Российской Федерации установлено, что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w:t>
      </w:r>
      <w:proofErr w:type="gramEnd"/>
      <w:r w:rsidRPr="00614EE4">
        <w:rPr>
          <w:sz w:val="24"/>
          <w:szCs w:val="24"/>
        </w:rPr>
        <w:t xml:space="preserve"> этих граждан с такими несовершеннолетними нарушает права и законные интересы несовершеннолетних.</w:t>
      </w:r>
    </w:p>
    <w:p w:rsidR="00614EE4" w:rsidRPr="00614EE4" w:rsidRDefault="00614EE4" w:rsidP="00614EE4">
      <w:pPr>
        <w:jc w:val="both"/>
        <w:rPr>
          <w:sz w:val="24"/>
          <w:szCs w:val="24"/>
        </w:rPr>
      </w:pPr>
      <w:r w:rsidRPr="00614EE4">
        <w:rPr>
          <w:sz w:val="24"/>
          <w:szCs w:val="24"/>
        </w:rPr>
        <w:t>Дополнениями в ст. 109.1 Жилищный кодекс РФ определено, что в жилые помещения, предоставленные лицам из числа детей-сирот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614EE4" w:rsidRPr="00614EE4" w:rsidRDefault="00614EE4" w:rsidP="00614EE4">
      <w:pPr>
        <w:jc w:val="both"/>
        <w:rPr>
          <w:sz w:val="24"/>
          <w:szCs w:val="24"/>
        </w:rPr>
      </w:pPr>
      <w:r w:rsidRPr="00614EE4">
        <w:rPr>
          <w:sz w:val="24"/>
          <w:szCs w:val="24"/>
        </w:rPr>
        <w:t>Вводится возможность приобретать жилые помещения для детей-сирот у физических лиц, являющихся собственниками этих помещений, путем проведения запроса предложений.</w:t>
      </w:r>
    </w:p>
    <w:p w:rsidR="00FD5D61" w:rsidRPr="00614EE4" w:rsidRDefault="00FD5D61" w:rsidP="00FD5D61">
      <w:pPr>
        <w:pBdr>
          <w:bottom w:val="single" w:sz="12" w:space="1" w:color="auto"/>
        </w:pBdr>
        <w:jc w:val="both"/>
        <w:rPr>
          <w:sz w:val="24"/>
          <w:szCs w:val="24"/>
        </w:rPr>
      </w:pPr>
    </w:p>
    <w:p w:rsidR="00FD5D61" w:rsidRDefault="00FD5D61" w:rsidP="00FD5D61">
      <w:pPr>
        <w:jc w:val="both"/>
        <w:rPr>
          <w:sz w:val="24"/>
          <w:szCs w:val="24"/>
        </w:rPr>
      </w:pPr>
    </w:p>
    <w:p w:rsidR="00FD5D61" w:rsidRDefault="00FD5D61" w:rsidP="00FD5D61">
      <w:pPr>
        <w:jc w:val="both"/>
        <w:rPr>
          <w:sz w:val="24"/>
          <w:szCs w:val="24"/>
          <w:u w:val="single"/>
        </w:rPr>
      </w:pPr>
      <w:r w:rsidRPr="00614EE4">
        <w:rPr>
          <w:sz w:val="24"/>
          <w:szCs w:val="24"/>
          <w:u w:val="single"/>
        </w:rPr>
        <w:t>6.05.2019</w:t>
      </w:r>
    </w:p>
    <w:p w:rsidR="00FD5D61" w:rsidRPr="00614EE4" w:rsidRDefault="00FD5D61" w:rsidP="00FD5D61">
      <w:pPr>
        <w:jc w:val="both"/>
        <w:rPr>
          <w:sz w:val="24"/>
          <w:szCs w:val="24"/>
          <w:u w:val="single"/>
        </w:rPr>
      </w:pPr>
    </w:p>
    <w:p w:rsidR="00FD5D61" w:rsidRPr="00FD5D61" w:rsidRDefault="00FD5D61" w:rsidP="00FD5D61">
      <w:pPr>
        <w:shd w:val="clear" w:color="auto" w:fill="FFFFFF"/>
        <w:jc w:val="both"/>
        <w:rPr>
          <w:color w:val="000000"/>
          <w:sz w:val="24"/>
          <w:szCs w:val="24"/>
        </w:rPr>
      </w:pPr>
      <w:r w:rsidRPr="00FD5D61">
        <w:rPr>
          <w:bCs/>
          <w:color w:val="000000"/>
          <w:sz w:val="24"/>
          <w:szCs w:val="24"/>
        </w:rPr>
        <w:t>Разъясняем законодательства о получения страховых выплат</w:t>
      </w:r>
    </w:p>
    <w:p w:rsidR="00FD5D61" w:rsidRPr="00FD5D61" w:rsidRDefault="00FD5D61" w:rsidP="00FD5D61">
      <w:pPr>
        <w:ind w:firstLine="567"/>
        <w:jc w:val="both"/>
        <w:rPr>
          <w:iCs/>
          <w:color w:val="000000"/>
          <w:sz w:val="24"/>
          <w:szCs w:val="24"/>
          <w:bdr w:val="none" w:sz="0" w:space="0" w:color="auto" w:frame="1"/>
        </w:rPr>
      </w:pPr>
      <w:proofErr w:type="gramStart"/>
      <w:r w:rsidRPr="00FD5D61">
        <w:rPr>
          <w:iCs/>
          <w:color w:val="000000"/>
          <w:sz w:val="24"/>
          <w:szCs w:val="24"/>
          <w:bdr w:val="none" w:sz="0" w:space="0" w:color="auto" w:frame="1"/>
        </w:rPr>
        <w:t>В соответствии со ст.4.3 Федерального закона «Об обязательном социальном страховании на случай временной нетрудоспособности и в связи с материнством» застрахованные лица имеют право, в том числе, своевременно и в полном объеме получать страховое обеспечение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roofErr w:type="gramEnd"/>
    </w:p>
    <w:p w:rsidR="00FD5D61" w:rsidRPr="00FD5D61" w:rsidRDefault="00FD5D61" w:rsidP="00FD5D61">
      <w:pPr>
        <w:ind w:firstLine="567"/>
        <w:jc w:val="both"/>
        <w:rPr>
          <w:iCs/>
          <w:color w:val="000000"/>
          <w:sz w:val="24"/>
          <w:szCs w:val="24"/>
          <w:bdr w:val="none" w:sz="0" w:space="0" w:color="auto" w:frame="1"/>
        </w:rPr>
      </w:pPr>
      <w:proofErr w:type="gramStart"/>
      <w:r w:rsidRPr="00FD5D61">
        <w:rPr>
          <w:iCs/>
          <w:color w:val="000000"/>
          <w:sz w:val="24"/>
          <w:szCs w:val="24"/>
          <w:bdr w:val="none" w:sz="0" w:space="0" w:color="auto" w:frame="1"/>
        </w:rPr>
        <w:lastRenderedPageBreak/>
        <w:t>В постановлении Правительства Российской Федерации от 21 апреля 2011 г. N 294 определено, что выплата пособия по временной нетрудоспособности, пособия по беременности и родам, единовременного пособия женщинам, вставшим на учет в медицинских учреждениях в ранние сроки беременности, единовременного пособия при рождении ребенка застрахованному лицу осуществляется территориальным органом Фонда социального страхования Российской Федерации путем перечисления пособия на банковский счет застрахованного лица</w:t>
      </w:r>
      <w:proofErr w:type="gramEnd"/>
      <w:r w:rsidRPr="00FD5D61">
        <w:rPr>
          <w:iCs/>
          <w:color w:val="000000"/>
          <w:sz w:val="24"/>
          <w:szCs w:val="24"/>
          <w:bdr w:val="none" w:sz="0" w:space="0" w:color="auto" w:frame="1"/>
        </w:rPr>
        <w:t>, указанный в заявлении либо в реестре сведений, или через организацию федеральной почтовой связи, или иную организацию по заявлению застрахованного лица (его уполномоченного представителя) в течение 10 календарных дней со дня получения заявления и документов или сведений, которые необходимы для назначения и выплаты соответствующего вида пособия.</w:t>
      </w:r>
    </w:p>
    <w:p w:rsidR="00FD5D61" w:rsidRPr="00FD5D61" w:rsidRDefault="00FD5D61" w:rsidP="00FD5D61">
      <w:pPr>
        <w:ind w:firstLine="567"/>
        <w:jc w:val="both"/>
        <w:rPr>
          <w:iCs/>
          <w:color w:val="000000"/>
          <w:sz w:val="24"/>
          <w:szCs w:val="24"/>
          <w:bdr w:val="none" w:sz="0" w:space="0" w:color="auto" w:frame="1"/>
        </w:rPr>
      </w:pPr>
      <w:r w:rsidRPr="00FD5D61">
        <w:rPr>
          <w:iCs/>
          <w:color w:val="000000"/>
          <w:sz w:val="24"/>
          <w:szCs w:val="24"/>
          <w:bdr w:val="none" w:sz="0" w:space="0" w:color="auto" w:frame="1"/>
        </w:rPr>
        <w:t xml:space="preserve"> Последующая выплата ежемесячного пособия по </w:t>
      </w:r>
      <w:proofErr w:type="gramStart"/>
      <w:r w:rsidRPr="00FD5D61">
        <w:rPr>
          <w:iCs/>
          <w:color w:val="000000"/>
          <w:sz w:val="24"/>
          <w:szCs w:val="24"/>
          <w:bdr w:val="none" w:sz="0" w:space="0" w:color="auto" w:frame="1"/>
        </w:rPr>
        <w:t>уходу</w:t>
      </w:r>
      <w:proofErr w:type="gramEnd"/>
      <w:r w:rsidRPr="00FD5D61">
        <w:rPr>
          <w:iCs/>
          <w:color w:val="000000"/>
          <w:sz w:val="24"/>
          <w:szCs w:val="24"/>
          <w:bdr w:val="none" w:sz="0" w:space="0" w:color="auto" w:frame="1"/>
        </w:rPr>
        <w:t xml:space="preserve"> за ребенком застрахованному лицу осуществляется территориальным органом Фонда социального страхования Российской Федерации с 1 по 15 число месяца, следующего за месяцем, за который выплачивается такое пособие.</w:t>
      </w:r>
    </w:p>
    <w:p w:rsidR="00FD5D61" w:rsidRPr="00FD5D61" w:rsidRDefault="00FD5D61" w:rsidP="00FD5D61">
      <w:pPr>
        <w:ind w:firstLine="567"/>
        <w:jc w:val="both"/>
        <w:rPr>
          <w:iCs/>
          <w:color w:val="000000"/>
          <w:sz w:val="24"/>
          <w:szCs w:val="24"/>
          <w:bdr w:val="none" w:sz="0" w:space="0" w:color="auto" w:frame="1"/>
        </w:rPr>
      </w:pPr>
    </w:p>
    <w:p w:rsidR="00FD5D61" w:rsidRPr="00FD5D61" w:rsidRDefault="00FD5D61" w:rsidP="00FD5D61">
      <w:pPr>
        <w:pBdr>
          <w:bottom w:val="single" w:sz="12" w:space="1" w:color="auto"/>
        </w:pBdr>
        <w:jc w:val="both"/>
        <w:rPr>
          <w:sz w:val="24"/>
          <w:szCs w:val="24"/>
        </w:rPr>
      </w:pPr>
      <w:r w:rsidRPr="00FD5D61">
        <w:rPr>
          <w:iCs/>
          <w:color w:val="000000"/>
          <w:sz w:val="24"/>
          <w:szCs w:val="24"/>
          <w:bdr w:val="none" w:sz="0" w:space="0" w:color="auto" w:frame="1"/>
        </w:rPr>
        <w:t>Материал подготовил помощник Льговского межрайонного прокурора Киреев М.А.</w:t>
      </w:r>
    </w:p>
    <w:p w:rsidR="00FD5D61" w:rsidRPr="00614EE4" w:rsidRDefault="00FD5D61" w:rsidP="00614EE4">
      <w:pPr>
        <w:pBdr>
          <w:bottom w:val="single" w:sz="12" w:space="1" w:color="auto"/>
        </w:pBdr>
        <w:jc w:val="both"/>
        <w:rPr>
          <w:sz w:val="24"/>
          <w:szCs w:val="24"/>
        </w:rPr>
      </w:pPr>
    </w:p>
    <w:p w:rsidR="00614EE4" w:rsidRDefault="00614EE4" w:rsidP="00614EE4">
      <w:pPr>
        <w:jc w:val="both"/>
        <w:rPr>
          <w:sz w:val="24"/>
          <w:szCs w:val="24"/>
        </w:rPr>
      </w:pPr>
    </w:p>
    <w:p w:rsidR="00614EE4" w:rsidRPr="00614EE4" w:rsidRDefault="00614EE4" w:rsidP="00614EE4">
      <w:pPr>
        <w:jc w:val="both"/>
        <w:rPr>
          <w:sz w:val="24"/>
          <w:szCs w:val="24"/>
          <w:u w:val="single"/>
        </w:rPr>
      </w:pPr>
      <w:r w:rsidRPr="00614EE4">
        <w:rPr>
          <w:sz w:val="24"/>
          <w:szCs w:val="24"/>
          <w:u w:val="single"/>
        </w:rPr>
        <w:t>6.05.2019</w:t>
      </w:r>
    </w:p>
    <w:p w:rsidR="00614EE4" w:rsidRPr="00614EE4" w:rsidRDefault="00614EE4" w:rsidP="00614EE4">
      <w:pPr>
        <w:jc w:val="both"/>
        <w:rPr>
          <w:sz w:val="24"/>
          <w:szCs w:val="24"/>
        </w:rPr>
      </w:pPr>
    </w:p>
    <w:p w:rsidR="00614EE4" w:rsidRPr="00614EE4" w:rsidRDefault="00614EE4" w:rsidP="00614EE4">
      <w:pPr>
        <w:jc w:val="both"/>
        <w:rPr>
          <w:sz w:val="24"/>
          <w:szCs w:val="24"/>
        </w:rPr>
      </w:pPr>
      <w:r w:rsidRPr="00614EE4">
        <w:rPr>
          <w:sz w:val="24"/>
          <w:szCs w:val="24"/>
        </w:rPr>
        <w:t>Ужесточена ответственность лиц, скрывшихся с места совершения дорожно-транспортного происшествия</w:t>
      </w:r>
    </w:p>
    <w:p w:rsidR="00614EE4" w:rsidRPr="00614EE4" w:rsidRDefault="00614EE4" w:rsidP="00614EE4">
      <w:pPr>
        <w:jc w:val="both"/>
        <w:rPr>
          <w:sz w:val="24"/>
          <w:szCs w:val="24"/>
        </w:rPr>
      </w:pPr>
    </w:p>
    <w:p w:rsidR="00614EE4" w:rsidRPr="00614EE4" w:rsidRDefault="00614EE4" w:rsidP="00614EE4">
      <w:pPr>
        <w:jc w:val="both"/>
        <w:rPr>
          <w:sz w:val="24"/>
          <w:szCs w:val="24"/>
        </w:rPr>
      </w:pPr>
      <w:r w:rsidRPr="00614EE4">
        <w:rPr>
          <w:sz w:val="24"/>
          <w:szCs w:val="24"/>
        </w:rPr>
        <w:t>Разъясняет заместитель Льговского межрайонного прокурора С.Ю. Бабкин.</w:t>
      </w:r>
    </w:p>
    <w:p w:rsidR="00614EE4" w:rsidRPr="00614EE4" w:rsidRDefault="00614EE4" w:rsidP="00614EE4">
      <w:pPr>
        <w:jc w:val="both"/>
        <w:rPr>
          <w:sz w:val="24"/>
          <w:szCs w:val="24"/>
        </w:rPr>
      </w:pPr>
      <w:r w:rsidRPr="00614EE4">
        <w:rPr>
          <w:sz w:val="24"/>
          <w:szCs w:val="24"/>
        </w:rPr>
        <w:t xml:space="preserve">Федеральными законами от 23.04.2019 № 64-ФЗ и № 65-ФЗ  внесены изменения в статью 264 Уголовного кодекса Российской Федерации (далее – УК РФ)  и ст. 12.27 Кодекса Российской Федерации об административных правонарушениях (далее – </w:t>
      </w:r>
      <w:proofErr w:type="spellStart"/>
      <w:r w:rsidRPr="00614EE4">
        <w:rPr>
          <w:sz w:val="24"/>
          <w:szCs w:val="24"/>
        </w:rPr>
        <w:t>КоАП</w:t>
      </w:r>
      <w:proofErr w:type="spellEnd"/>
      <w:r w:rsidRPr="00614EE4">
        <w:rPr>
          <w:sz w:val="24"/>
          <w:szCs w:val="24"/>
        </w:rPr>
        <w:t xml:space="preserve"> РФ).</w:t>
      </w:r>
    </w:p>
    <w:p w:rsidR="00614EE4" w:rsidRPr="00614EE4" w:rsidRDefault="00614EE4" w:rsidP="00614EE4">
      <w:pPr>
        <w:jc w:val="both"/>
        <w:rPr>
          <w:sz w:val="24"/>
          <w:szCs w:val="24"/>
        </w:rPr>
      </w:pPr>
      <w:r w:rsidRPr="00614EE4">
        <w:rPr>
          <w:sz w:val="24"/>
          <w:szCs w:val="24"/>
        </w:rPr>
        <w:t xml:space="preserve">Статья 264 УК РФ дополнена таким основанием для привлечения к уголовной ответственности как оставление лицом, нарушившим правила дорожного движения и эксплуатации транспортных средств и оставившим место его совершения, если указанное нарушение повлекло по неосторожности причинение тяжкого вреда здоровью человека, смерть человека, смерть двух или более лиц. </w:t>
      </w:r>
    </w:p>
    <w:p w:rsidR="00614EE4" w:rsidRDefault="00614EE4" w:rsidP="00614EE4">
      <w:pPr>
        <w:jc w:val="both"/>
        <w:rPr>
          <w:sz w:val="24"/>
          <w:szCs w:val="24"/>
        </w:rPr>
      </w:pPr>
      <w:r w:rsidRPr="00614EE4">
        <w:rPr>
          <w:sz w:val="24"/>
          <w:szCs w:val="24"/>
        </w:rPr>
        <w:t xml:space="preserve">В этой связи в часть 2 статьи 12.27 </w:t>
      </w:r>
      <w:proofErr w:type="spellStart"/>
      <w:r w:rsidRPr="00614EE4">
        <w:rPr>
          <w:sz w:val="24"/>
          <w:szCs w:val="24"/>
        </w:rPr>
        <w:t>КоАП</w:t>
      </w:r>
      <w:proofErr w:type="spellEnd"/>
      <w:r w:rsidRPr="00614EE4">
        <w:rPr>
          <w:sz w:val="24"/>
          <w:szCs w:val="24"/>
        </w:rPr>
        <w:t xml:space="preserve"> РФ, предусматривающую ответственность водителя за оставление места ДТП, участником которого он являлся, внесены изменения, согласно которым административная ответственность будет наступать при отсутствии признаков уголовно наказуемого деяния.</w:t>
      </w:r>
    </w:p>
    <w:p w:rsidR="00FD5D61" w:rsidRPr="00614EE4" w:rsidRDefault="00FD5D61" w:rsidP="00FD5D61">
      <w:pPr>
        <w:pBdr>
          <w:bottom w:val="single" w:sz="12" w:space="1" w:color="auto"/>
        </w:pBdr>
        <w:jc w:val="both"/>
        <w:rPr>
          <w:sz w:val="24"/>
          <w:szCs w:val="24"/>
        </w:rPr>
      </w:pPr>
    </w:p>
    <w:p w:rsidR="00FD5D61" w:rsidRDefault="00FD5D61" w:rsidP="00FD5D61">
      <w:pPr>
        <w:jc w:val="both"/>
        <w:rPr>
          <w:sz w:val="24"/>
          <w:szCs w:val="24"/>
        </w:rPr>
      </w:pPr>
    </w:p>
    <w:p w:rsidR="00FD5D61" w:rsidRPr="00614EE4" w:rsidRDefault="00FD5D61" w:rsidP="00FD5D61">
      <w:pPr>
        <w:jc w:val="both"/>
        <w:rPr>
          <w:sz w:val="24"/>
          <w:szCs w:val="24"/>
          <w:u w:val="single"/>
        </w:rPr>
      </w:pPr>
      <w:r w:rsidRPr="00614EE4">
        <w:rPr>
          <w:sz w:val="24"/>
          <w:szCs w:val="24"/>
          <w:u w:val="single"/>
        </w:rPr>
        <w:t>6.05.2019</w:t>
      </w:r>
    </w:p>
    <w:p w:rsidR="001766E7" w:rsidRDefault="001766E7" w:rsidP="00614EE4">
      <w:pPr>
        <w:jc w:val="both"/>
        <w:rPr>
          <w:sz w:val="24"/>
          <w:szCs w:val="24"/>
        </w:rPr>
      </w:pPr>
    </w:p>
    <w:p w:rsidR="00FD5D61" w:rsidRPr="00FD5D61" w:rsidRDefault="00FD5D61" w:rsidP="00FD5D61">
      <w:pPr>
        <w:shd w:val="clear" w:color="auto" w:fill="FFFFFF"/>
        <w:outlineLvl w:val="1"/>
        <w:rPr>
          <w:bCs/>
          <w:color w:val="000000"/>
          <w:sz w:val="24"/>
          <w:szCs w:val="24"/>
        </w:rPr>
      </w:pPr>
      <w:r w:rsidRPr="00FD5D61">
        <w:rPr>
          <w:bCs/>
          <w:color w:val="000000"/>
          <w:sz w:val="24"/>
          <w:szCs w:val="24"/>
        </w:rPr>
        <w:t>Удержание долга из пенсии</w:t>
      </w:r>
    </w:p>
    <w:p w:rsidR="00FD5D61" w:rsidRPr="00FD5D61" w:rsidRDefault="00FD5D61" w:rsidP="00FD5D61">
      <w:pPr>
        <w:shd w:val="clear" w:color="auto" w:fill="FFFFFF"/>
        <w:jc w:val="both"/>
        <w:rPr>
          <w:color w:val="000000"/>
          <w:sz w:val="24"/>
          <w:szCs w:val="24"/>
        </w:rPr>
      </w:pPr>
      <w:r w:rsidRPr="00FD5D61">
        <w:rPr>
          <w:color w:val="000000"/>
          <w:sz w:val="24"/>
          <w:szCs w:val="24"/>
        </w:rPr>
        <w:t>Вопрос: В связи с тем, что я не смог погасить кредит, банк обратился в суд и судебными приставами взыскан долг с моей пенсии по старости. Насколько это законно?</w:t>
      </w:r>
    </w:p>
    <w:p w:rsidR="00FD5D61" w:rsidRPr="00FD5D61" w:rsidRDefault="00FD5D61" w:rsidP="00FD5D61">
      <w:pPr>
        <w:shd w:val="clear" w:color="auto" w:fill="FFFFFF"/>
        <w:jc w:val="both"/>
        <w:rPr>
          <w:color w:val="000000"/>
          <w:sz w:val="24"/>
          <w:szCs w:val="24"/>
        </w:rPr>
      </w:pPr>
      <w:proofErr w:type="gramStart"/>
      <w:r w:rsidRPr="00FD5D61">
        <w:rPr>
          <w:i/>
          <w:color w:val="000000"/>
          <w:sz w:val="24"/>
          <w:szCs w:val="24"/>
        </w:rPr>
        <w:t>Отвечает помощник прокурора Киреев М.А.:</w:t>
      </w:r>
      <w:r w:rsidRPr="00FD5D61">
        <w:rPr>
          <w:color w:val="000000"/>
          <w:sz w:val="24"/>
          <w:szCs w:val="24"/>
        </w:rPr>
        <w:t xml:space="preserve"> В соответствии с п. 3 ч. 1 ст. 98 Федерального закона от 02.10.2007 N 229-ФЗ «Об исполнительном производстве» (далее – Закон об исполнительном производстве) судебный пристав-исполнитель обращает взыскание на заработную плату и иные доходы должника-гражданина в случае отсутствия или недостаточности у должника денежных средств и иного имущества для исполнения требований исполнительного документа в полном объеме.</w:t>
      </w:r>
      <w:proofErr w:type="gramEnd"/>
    </w:p>
    <w:p w:rsidR="00FD5D61" w:rsidRPr="00FD5D61" w:rsidRDefault="00FD5D61" w:rsidP="00FD5D61">
      <w:pPr>
        <w:shd w:val="clear" w:color="auto" w:fill="FFFFFF"/>
        <w:jc w:val="both"/>
        <w:rPr>
          <w:color w:val="000000"/>
          <w:sz w:val="24"/>
          <w:szCs w:val="24"/>
        </w:rPr>
      </w:pPr>
      <w:r w:rsidRPr="00FD5D61">
        <w:rPr>
          <w:color w:val="000000"/>
          <w:sz w:val="24"/>
          <w:szCs w:val="24"/>
        </w:rPr>
        <w:t xml:space="preserve">На основании </w:t>
      </w:r>
      <w:proofErr w:type="gramStart"/>
      <w:r w:rsidRPr="00FD5D61">
        <w:rPr>
          <w:color w:val="000000"/>
          <w:sz w:val="24"/>
          <w:szCs w:val="24"/>
        </w:rPr>
        <w:t>ч</w:t>
      </w:r>
      <w:proofErr w:type="gramEnd"/>
      <w:r w:rsidRPr="00FD5D61">
        <w:rPr>
          <w:color w:val="000000"/>
          <w:sz w:val="24"/>
          <w:szCs w:val="24"/>
        </w:rPr>
        <w:t xml:space="preserve">. 2 ст. 99 Закона об исполнительном производстве при исполнении исполнительного документа с должника-гражданина может быть удержано не более </w:t>
      </w:r>
      <w:r w:rsidRPr="00FD5D61">
        <w:rPr>
          <w:color w:val="000000"/>
          <w:sz w:val="24"/>
          <w:szCs w:val="24"/>
        </w:rPr>
        <w:lastRenderedPageBreak/>
        <w:t>пятидесяти процентов заработной платы и иных доходов. Удержания производятся до исполнения в полном объеме содержащихся в исполнительном документе требований.</w:t>
      </w:r>
    </w:p>
    <w:p w:rsidR="00FD5D61" w:rsidRPr="00FD5D61" w:rsidRDefault="00FD5D61" w:rsidP="00FD5D61">
      <w:pPr>
        <w:shd w:val="clear" w:color="auto" w:fill="FFFFFF"/>
        <w:jc w:val="both"/>
        <w:rPr>
          <w:color w:val="000000"/>
          <w:sz w:val="24"/>
          <w:szCs w:val="24"/>
        </w:rPr>
      </w:pPr>
      <w:proofErr w:type="gramStart"/>
      <w:r w:rsidRPr="00FD5D61">
        <w:rPr>
          <w:color w:val="000000"/>
          <w:sz w:val="24"/>
          <w:szCs w:val="24"/>
        </w:rPr>
        <w:t>Согласно п. 9 ч. 1 ст. 101 Закона об исполнительном производстве взыскание не может быть обращено на страховое обеспечение по обязательному социальному страхованию, за исключением страховой пенсии по старости, страховой пенсии по инвалидности (с учетом фиксированной выплаты к страховой пенсии, повышений фиксированной выплаты к страховой пенсии), а также накопительной пенсии, срочной пенсионной выплаты и пособия по временной нетрудоспособности.</w:t>
      </w:r>
      <w:proofErr w:type="gramEnd"/>
    </w:p>
    <w:p w:rsidR="00FD5D61" w:rsidRPr="00FD5D61" w:rsidRDefault="00FD5D61" w:rsidP="00FD5D61">
      <w:pPr>
        <w:pStyle w:val="2"/>
        <w:spacing w:before="0" w:beforeAutospacing="0" w:after="0" w:afterAutospacing="0"/>
        <w:jc w:val="both"/>
        <w:rPr>
          <w:b w:val="0"/>
          <w:sz w:val="24"/>
          <w:szCs w:val="24"/>
        </w:rPr>
      </w:pPr>
      <w:r w:rsidRPr="00FD5D61">
        <w:rPr>
          <w:b w:val="0"/>
          <w:color w:val="000000"/>
          <w:sz w:val="24"/>
          <w:szCs w:val="24"/>
        </w:rPr>
        <w:t>Таким образом, действия приставов-исполнителей по взысканию задолженности со страховой пенсии по старости являются правомерными.</w:t>
      </w:r>
    </w:p>
    <w:p w:rsidR="001766E7" w:rsidRDefault="001766E7" w:rsidP="001766E7">
      <w:pPr>
        <w:pBdr>
          <w:bottom w:val="single" w:sz="12" w:space="1" w:color="auto"/>
        </w:pBdr>
        <w:jc w:val="both"/>
        <w:rPr>
          <w:sz w:val="24"/>
          <w:szCs w:val="24"/>
        </w:rPr>
      </w:pPr>
    </w:p>
    <w:p w:rsidR="00FD5D61" w:rsidRPr="00614EE4" w:rsidRDefault="00FD5D61" w:rsidP="001766E7">
      <w:pPr>
        <w:pBdr>
          <w:bottom w:val="single" w:sz="12" w:space="1" w:color="auto"/>
        </w:pBdr>
        <w:jc w:val="both"/>
        <w:rPr>
          <w:sz w:val="24"/>
          <w:szCs w:val="24"/>
        </w:rPr>
      </w:pPr>
    </w:p>
    <w:p w:rsidR="001766E7" w:rsidRDefault="001766E7" w:rsidP="001766E7">
      <w:pPr>
        <w:jc w:val="both"/>
        <w:rPr>
          <w:sz w:val="24"/>
          <w:szCs w:val="24"/>
        </w:rPr>
      </w:pPr>
    </w:p>
    <w:p w:rsidR="001766E7" w:rsidRPr="00614EE4" w:rsidRDefault="001766E7" w:rsidP="001766E7">
      <w:pPr>
        <w:jc w:val="both"/>
        <w:rPr>
          <w:sz w:val="24"/>
          <w:szCs w:val="24"/>
          <w:u w:val="single"/>
        </w:rPr>
      </w:pPr>
      <w:r w:rsidRPr="00614EE4">
        <w:rPr>
          <w:sz w:val="24"/>
          <w:szCs w:val="24"/>
          <w:u w:val="single"/>
        </w:rPr>
        <w:t>6.05.2019</w:t>
      </w:r>
    </w:p>
    <w:p w:rsidR="001766E7" w:rsidRDefault="001766E7" w:rsidP="00614EE4">
      <w:pPr>
        <w:jc w:val="both"/>
        <w:rPr>
          <w:sz w:val="24"/>
          <w:szCs w:val="24"/>
        </w:rPr>
      </w:pPr>
    </w:p>
    <w:p w:rsidR="001766E7" w:rsidRPr="001766E7" w:rsidRDefault="001766E7" w:rsidP="001766E7">
      <w:pPr>
        <w:shd w:val="clear" w:color="auto" w:fill="FFFFFF"/>
        <w:outlineLvl w:val="1"/>
        <w:rPr>
          <w:bCs/>
          <w:color w:val="000000"/>
          <w:sz w:val="24"/>
          <w:szCs w:val="24"/>
        </w:rPr>
      </w:pPr>
      <w:r w:rsidRPr="001766E7">
        <w:rPr>
          <w:bCs/>
          <w:color w:val="000000"/>
          <w:sz w:val="24"/>
          <w:szCs w:val="24"/>
        </w:rPr>
        <w:t>Про обжалование действий коллекторов</w:t>
      </w:r>
    </w:p>
    <w:p w:rsidR="001766E7" w:rsidRPr="001766E7" w:rsidRDefault="001766E7" w:rsidP="001766E7">
      <w:pPr>
        <w:shd w:val="clear" w:color="auto" w:fill="FFFFFF"/>
        <w:jc w:val="both"/>
        <w:rPr>
          <w:color w:val="000000"/>
          <w:sz w:val="24"/>
          <w:szCs w:val="24"/>
        </w:rPr>
      </w:pPr>
      <w:r w:rsidRPr="001766E7">
        <w:rPr>
          <w:color w:val="000000"/>
          <w:sz w:val="24"/>
          <w:szCs w:val="24"/>
        </w:rPr>
        <w:t xml:space="preserve">Вопрос: Я приобрел сим-карту для мобильного телефона с новым номером, после чего мне стали поступать звонки от коллекторов, которые сообщили, что должник оставил этот номер для связи с ним. Я пытался объяснить, что должник мне неизвестен, но сотрудники </w:t>
      </w:r>
      <w:proofErr w:type="spellStart"/>
      <w:r w:rsidRPr="001766E7">
        <w:rPr>
          <w:color w:val="000000"/>
          <w:sz w:val="24"/>
          <w:szCs w:val="24"/>
        </w:rPr>
        <w:t>коллекторского</w:t>
      </w:r>
      <w:proofErr w:type="spellEnd"/>
      <w:r w:rsidRPr="001766E7">
        <w:rPr>
          <w:color w:val="000000"/>
          <w:sz w:val="24"/>
          <w:szCs w:val="24"/>
        </w:rPr>
        <w:t xml:space="preserve"> агентства стали требовать, чтобы я выплатил долг в несколько миллионов рублей. Звонят, в том числе ночью, при этом угрожают мне побоями и расправой, используют нецензурную лексику. Что мне делать в такой ситуации?</w:t>
      </w:r>
    </w:p>
    <w:p w:rsidR="001766E7" w:rsidRPr="001766E7" w:rsidRDefault="001766E7" w:rsidP="001766E7">
      <w:pPr>
        <w:shd w:val="clear" w:color="auto" w:fill="FFFFFF"/>
        <w:jc w:val="both"/>
        <w:rPr>
          <w:color w:val="000000"/>
          <w:sz w:val="24"/>
          <w:szCs w:val="24"/>
        </w:rPr>
      </w:pPr>
      <w:r w:rsidRPr="001766E7">
        <w:rPr>
          <w:color w:val="000000"/>
          <w:sz w:val="24"/>
          <w:szCs w:val="24"/>
        </w:rPr>
        <w:t>Отвечает межрайонный прокурор Игнатенко С.М.: В данном случае действия коллекторов являются неправомерными, поскольку Вы не являетесь должником, поэтому к Вам не могут быть предъявлены требования об уплате просроченной задолженности иного лица.</w:t>
      </w:r>
    </w:p>
    <w:p w:rsidR="001766E7" w:rsidRPr="001766E7" w:rsidRDefault="001766E7" w:rsidP="001766E7">
      <w:pPr>
        <w:shd w:val="clear" w:color="auto" w:fill="FFFFFF"/>
        <w:jc w:val="both"/>
        <w:rPr>
          <w:color w:val="000000"/>
          <w:sz w:val="24"/>
          <w:szCs w:val="24"/>
        </w:rPr>
      </w:pPr>
      <w:proofErr w:type="gramStart"/>
      <w:r w:rsidRPr="001766E7">
        <w:rPr>
          <w:color w:val="000000"/>
          <w:sz w:val="24"/>
          <w:szCs w:val="24"/>
        </w:rPr>
        <w:t xml:space="preserve">Кроме того, в соответствии со ст. 6 Федерального закона от 03.07.2016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1766E7">
        <w:rPr>
          <w:color w:val="000000"/>
          <w:sz w:val="24"/>
          <w:szCs w:val="24"/>
        </w:rPr>
        <w:t>микрофинансовой</w:t>
      </w:r>
      <w:proofErr w:type="spellEnd"/>
      <w:r w:rsidRPr="001766E7">
        <w:rPr>
          <w:color w:val="000000"/>
          <w:sz w:val="24"/>
          <w:szCs w:val="24"/>
        </w:rPr>
        <w:t xml:space="preserve"> деятельности и </w:t>
      </w:r>
      <w:proofErr w:type="spellStart"/>
      <w:r w:rsidRPr="001766E7">
        <w:rPr>
          <w:color w:val="000000"/>
          <w:sz w:val="24"/>
          <w:szCs w:val="24"/>
        </w:rPr>
        <w:t>микрофинансовых</w:t>
      </w:r>
      <w:proofErr w:type="spellEnd"/>
      <w:r w:rsidRPr="001766E7">
        <w:rPr>
          <w:color w:val="000000"/>
          <w:sz w:val="24"/>
          <w:szCs w:val="24"/>
        </w:rPr>
        <w:t xml:space="preserve"> организациях" (далее - Федеральный закон N 230-ФЗ) при осуществлении действий, направленных на возврат просроченной задолженности, запрещено применение к должнику и иным</w:t>
      </w:r>
      <w:proofErr w:type="gramEnd"/>
      <w:r w:rsidRPr="001766E7">
        <w:rPr>
          <w:color w:val="000000"/>
          <w:sz w:val="24"/>
          <w:szCs w:val="24"/>
        </w:rPr>
        <w:t xml:space="preserve"> лицам физической силы либо угроз ее применения, угроз убийством или причинения вреда здоровью. Кроме того, запрещены действия, связанные с оказанием психологического давления на должника, а также использование выражений и совершение иных действий, унижающих честь и достоинство должника и иных лиц.</w:t>
      </w:r>
    </w:p>
    <w:p w:rsidR="001766E7" w:rsidRPr="001766E7" w:rsidRDefault="001766E7" w:rsidP="001766E7">
      <w:pPr>
        <w:shd w:val="clear" w:color="auto" w:fill="FFFFFF"/>
        <w:jc w:val="both"/>
        <w:rPr>
          <w:color w:val="000000"/>
          <w:sz w:val="24"/>
          <w:szCs w:val="24"/>
        </w:rPr>
      </w:pPr>
      <w:r w:rsidRPr="001766E7">
        <w:rPr>
          <w:color w:val="000000"/>
          <w:sz w:val="24"/>
          <w:szCs w:val="24"/>
        </w:rPr>
        <w:t>Согласно ст. 7 Федерального закона N 230-ФЗ не допускается взаимодействие с должником посредством телефонных переговоров в рабочие дни в период с 22 до 8 часов и в выходные и нерабочие праздничные дни в период с 20 до 9 часов по местному времени.</w:t>
      </w:r>
    </w:p>
    <w:p w:rsidR="001766E7" w:rsidRPr="001766E7" w:rsidRDefault="001766E7" w:rsidP="001766E7">
      <w:pPr>
        <w:shd w:val="clear" w:color="auto" w:fill="FFFFFF"/>
        <w:jc w:val="both"/>
        <w:rPr>
          <w:color w:val="000000"/>
          <w:sz w:val="24"/>
          <w:szCs w:val="24"/>
        </w:rPr>
      </w:pPr>
      <w:r w:rsidRPr="001766E7">
        <w:rPr>
          <w:color w:val="000000"/>
          <w:sz w:val="24"/>
          <w:szCs w:val="24"/>
        </w:rPr>
        <w:t xml:space="preserve">Действия коллекторов могут быть обжалованы в Федеральную службу судебных приставов, занимающуюся </w:t>
      </w:r>
      <w:proofErr w:type="gramStart"/>
      <w:r w:rsidRPr="001766E7">
        <w:rPr>
          <w:color w:val="000000"/>
          <w:sz w:val="24"/>
          <w:szCs w:val="24"/>
        </w:rPr>
        <w:t>контролем за</w:t>
      </w:r>
      <w:proofErr w:type="gramEnd"/>
      <w:r w:rsidRPr="001766E7">
        <w:rPr>
          <w:color w:val="000000"/>
          <w:sz w:val="24"/>
          <w:szCs w:val="24"/>
        </w:rPr>
        <w:t xml:space="preserve"> деятельностью организаций, включенных в реестр юридических лиц, осуществляющих деятельность по возврату просроченной задолженности.</w:t>
      </w:r>
    </w:p>
    <w:p w:rsidR="001766E7" w:rsidRPr="001766E7" w:rsidRDefault="001766E7" w:rsidP="001766E7">
      <w:pPr>
        <w:shd w:val="clear" w:color="auto" w:fill="FFFFFF"/>
        <w:jc w:val="both"/>
        <w:rPr>
          <w:color w:val="000000"/>
          <w:sz w:val="24"/>
          <w:szCs w:val="24"/>
        </w:rPr>
      </w:pPr>
      <w:r w:rsidRPr="001766E7">
        <w:rPr>
          <w:color w:val="000000"/>
          <w:sz w:val="24"/>
          <w:szCs w:val="24"/>
        </w:rPr>
        <w:t>При этом ст. 14.57 Кодекса Российской Федерации об административных правонарушениях предусмотрена административная ответственность за нарушение требований законодательства о защите прав и законных интересов граждан при осуществлении такого вида деятельности.</w:t>
      </w:r>
    </w:p>
    <w:p w:rsidR="001766E7" w:rsidRPr="001766E7" w:rsidRDefault="001766E7" w:rsidP="001766E7">
      <w:pPr>
        <w:shd w:val="clear" w:color="auto" w:fill="FFFFFF"/>
        <w:jc w:val="both"/>
        <w:rPr>
          <w:color w:val="000000"/>
          <w:sz w:val="24"/>
          <w:szCs w:val="24"/>
        </w:rPr>
      </w:pPr>
      <w:r w:rsidRPr="001766E7">
        <w:rPr>
          <w:color w:val="000000"/>
          <w:sz w:val="24"/>
          <w:szCs w:val="24"/>
        </w:rPr>
        <w:t>Целесообразно приобщить к жалобе доказательства противоправных действий коллекторов, например записи телефонных разговоров, распечатку телефонных соединений.</w:t>
      </w:r>
    </w:p>
    <w:p w:rsidR="001766E7" w:rsidRPr="001766E7" w:rsidRDefault="001766E7" w:rsidP="001766E7">
      <w:pPr>
        <w:pBdr>
          <w:bottom w:val="single" w:sz="12" w:space="1" w:color="auto"/>
        </w:pBdr>
        <w:jc w:val="both"/>
        <w:rPr>
          <w:color w:val="000000"/>
          <w:sz w:val="24"/>
          <w:szCs w:val="24"/>
        </w:rPr>
      </w:pPr>
      <w:r w:rsidRPr="001766E7">
        <w:rPr>
          <w:color w:val="000000"/>
          <w:sz w:val="24"/>
          <w:szCs w:val="24"/>
        </w:rPr>
        <w:t xml:space="preserve">За угрозу убийством или причинением тяжкого вреда здоровью, если имелись основания опасаться осуществления этой угрозы, установлена уголовная ответственность по ст. 119 </w:t>
      </w:r>
      <w:r w:rsidRPr="001766E7">
        <w:rPr>
          <w:color w:val="000000"/>
          <w:sz w:val="24"/>
          <w:szCs w:val="24"/>
        </w:rPr>
        <w:lastRenderedPageBreak/>
        <w:t>Уголовного кодекса РФ. По данному поводу следует обратиться в территориальный отдел полиции по месту Вашего жительства.</w:t>
      </w:r>
    </w:p>
    <w:p w:rsidR="001766E7" w:rsidRPr="00614EE4" w:rsidRDefault="001766E7" w:rsidP="001766E7">
      <w:pPr>
        <w:pBdr>
          <w:bottom w:val="single" w:sz="12" w:space="1" w:color="auto"/>
        </w:pBdr>
        <w:jc w:val="both"/>
        <w:rPr>
          <w:sz w:val="24"/>
          <w:szCs w:val="24"/>
        </w:rPr>
      </w:pPr>
    </w:p>
    <w:p w:rsidR="001766E7" w:rsidRDefault="001766E7" w:rsidP="001766E7">
      <w:pPr>
        <w:jc w:val="both"/>
        <w:rPr>
          <w:sz w:val="24"/>
          <w:szCs w:val="24"/>
        </w:rPr>
      </w:pPr>
    </w:p>
    <w:p w:rsidR="001766E7" w:rsidRPr="00614EE4" w:rsidRDefault="001766E7" w:rsidP="001766E7">
      <w:pPr>
        <w:jc w:val="both"/>
        <w:rPr>
          <w:sz w:val="24"/>
          <w:szCs w:val="24"/>
          <w:u w:val="single"/>
        </w:rPr>
      </w:pPr>
      <w:r w:rsidRPr="00614EE4">
        <w:rPr>
          <w:sz w:val="24"/>
          <w:szCs w:val="24"/>
          <w:u w:val="single"/>
        </w:rPr>
        <w:t>6.05.2019</w:t>
      </w:r>
    </w:p>
    <w:p w:rsidR="001766E7" w:rsidRDefault="001766E7" w:rsidP="00614EE4">
      <w:pPr>
        <w:jc w:val="both"/>
        <w:rPr>
          <w:sz w:val="24"/>
          <w:szCs w:val="24"/>
        </w:rPr>
      </w:pPr>
    </w:p>
    <w:p w:rsidR="001766E7" w:rsidRPr="001766E7" w:rsidRDefault="001766E7" w:rsidP="001766E7">
      <w:pPr>
        <w:shd w:val="clear" w:color="auto" w:fill="FFFFFF"/>
        <w:outlineLvl w:val="1"/>
        <w:rPr>
          <w:bCs/>
          <w:color w:val="000000"/>
          <w:sz w:val="24"/>
          <w:szCs w:val="24"/>
        </w:rPr>
      </w:pPr>
      <w:r w:rsidRPr="001766E7">
        <w:rPr>
          <w:bCs/>
          <w:color w:val="000000"/>
          <w:sz w:val="24"/>
          <w:szCs w:val="24"/>
        </w:rPr>
        <w:t>Про оглашение в суде показаний несовершеннолетнего свидетеля</w:t>
      </w:r>
    </w:p>
    <w:p w:rsidR="001766E7" w:rsidRPr="001766E7" w:rsidRDefault="001766E7" w:rsidP="001766E7">
      <w:pPr>
        <w:shd w:val="clear" w:color="auto" w:fill="FFFFFF"/>
        <w:jc w:val="both"/>
        <w:rPr>
          <w:color w:val="000000"/>
          <w:sz w:val="24"/>
          <w:szCs w:val="24"/>
        </w:rPr>
      </w:pPr>
      <w:r w:rsidRPr="001766E7">
        <w:rPr>
          <w:color w:val="000000"/>
          <w:sz w:val="24"/>
          <w:szCs w:val="24"/>
        </w:rPr>
        <w:t xml:space="preserve">Вопрос: Моя несовершеннолетняя дочь проходит свидетелем по делу о краже </w:t>
      </w:r>
      <w:proofErr w:type="spellStart"/>
      <w:r w:rsidRPr="001766E7">
        <w:rPr>
          <w:color w:val="000000"/>
          <w:sz w:val="24"/>
          <w:szCs w:val="24"/>
        </w:rPr>
        <w:t>автомагнитолы</w:t>
      </w:r>
      <w:proofErr w:type="spellEnd"/>
      <w:r w:rsidRPr="001766E7">
        <w:rPr>
          <w:color w:val="000000"/>
          <w:sz w:val="24"/>
          <w:szCs w:val="24"/>
        </w:rPr>
        <w:t>. Во время следствия ее показания записывали на видеокамеру. Мне бы не хотелось, чтобы ее еще раз допрашивали в суде. Могут ли быть оглашены в суде показания несовершеннолетнего свидетеля?</w:t>
      </w:r>
    </w:p>
    <w:p w:rsidR="001766E7" w:rsidRPr="001766E7" w:rsidRDefault="001766E7" w:rsidP="001766E7">
      <w:pPr>
        <w:shd w:val="clear" w:color="auto" w:fill="FFFFFF"/>
        <w:jc w:val="both"/>
        <w:rPr>
          <w:color w:val="000000"/>
          <w:sz w:val="24"/>
          <w:szCs w:val="24"/>
        </w:rPr>
      </w:pPr>
      <w:proofErr w:type="gramStart"/>
      <w:r w:rsidRPr="001766E7">
        <w:rPr>
          <w:i/>
          <w:color w:val="000000"/>
          <w:sz w:val="24"/>
          <w:szCs w:val="24"/>
        </w:rPr>
        <w:t>Отвечает заместитель прокурора Бабкин С.Ю.:</w:t>
      </w:r>
      <w:r w:rsidRPr="001766E7">
        <w:rPr>
          <w:color w:val="000000"/>
          <w:sz w:val="24"/>
          <w:szCs w:val="24"/>
        </w:rPr>
        <w:t xml:space="preserve"> В соответствии с ч. 6 ст. 281 УПК РФ оглашение показаний несовершеннолетнего потерпевшего или свидетеля, ранее данных при производстве предварительного расследования или судебного разбирательства, а также демонстрация фотографических негативов и снимков, диапозитивов, сделанных в ходе допросов, воспроизведение аудио- и видеозаписи, киносъемки допросов осуществляются в отсутствие несовершеннолетнего потерпевшего или свидетеля без проведения допроса.</w:t>
      </w:r>
      <w:proofErr w:type="gramEnd"/>
    </w:p>
    <w:p w:rsidR="001766E7" w:rsidRPr="001766E7" w:rsidRDefault="001766E7" w:rsidP="001766E7">
      <w:pPr>
        <w:shd w:val="clear" w:color="auto" w:fill="FFFFFF"/>
        <w:jc w:val="both"/>
        <w:rPr>
          <w:color w:val="000000"/>
          <w:sz w:val="24"/>
          <w:szCs w:val="24"/>
        </w:rPr>
      </w:pPr>
      <w:r w:rsidRPr="001766E7">
        <w:rPr>
          <w:color w:val="000000"/>
          <w:sz w:val="24"/>
          <w:szCs w:val="24"/>
        </w:rPr>
        <w:t xml:space="preserve">Согласно </w:t>
      </w:r>
      <w:proofErr w:type="gramStart"/>
      <w:r w:rsidRPr="001766E7">
        <w:rPr>
          <w:color w:val="000000"/>
          <w:sz w:val="24"/>
          <w:szCs w:val="24"/>
        </w:rPr>
        <w:t>ч</w:t>
      </w:r>
      <w:proofErr w:type="gramEnd"/>
      <w:r w:rsidRPr="001766E7">
        <w:rPr>
          <w:color w:val="000000"/>
          <w:sz w:val="24"/>
          <w:szCs w:val="24"/>
        </w:rPr>
        <w:t>. 5 ст.191 УПК РФ применение видеозаписи или киносъемки обязательно в ходе следственных действий с участием несовершеннолетнего потерпевшего или свидетеля.</w:t>
      </w:r>
    </w:p>
    <w:p w:rsidR="001766E7" w:rsidRPr="001766E7" w:rsidRDefault="001766E7" w:rsidP="001766E7">
      <w:pPr>
        <w:shd w:val="clear" w:color="auto" w:fill="FFFFFF"/>
        <w:jc w:val="both"/>
        <w:rPr>
          <w:color w:val="000000"/>
          <w:sz w:val="24"/>
          <w:szCs w:val="24"/>
        </w:rPr>
      </w:pPr>
      <w:proofErr w:type="gramStart"/>
      <w:r w:rsidRPr="001766E7">
        <w:rPr>
          <w:color w:val="000000"/>
          <w:sz w:val="24"/>
          <w:szCs w:val="24"/>
        </w:rPr>
        <w:t>В п.12 пленума Верховного Суда РФ № 51 «О практике применения законодательства при рассмотрении уголовных дел в суде первой инстанции (общий порядок судопроизводства)» разъяснено, что по смыслу части 6 статьи 281 и части 5 статьи 191 УПК РФ суд не вызывает несовершеннолетнего потерпевшего, свидетеля для допроса в судебном заседании и оглашает его показания, ранее данные при производстве предварительного расследования, если</w:t>
      </w:r>
      <w:proofErr w:type="gramEnd"/>
      <w:r w:rsidRPr="001766E7">
        <w:rPr>
          <w:color w:val="000000"/>
          <w:sz w:val="24"/>
          <w:szCs w:val="24"/>
        </w:rPr>
        <w:t xml:space="preserve"> они были получены с применением видеозаписи или киносъемки, материалы которых хранятся при уголовном деле.</w:t>
      </w:r>
    </w:p>
    <w:p w:rsidR="001766E7" w:rsidRPr="001766E7" w:rsidRDefault="001766E7" w:rsidP="001766E7">
      <w:pPr>
        <w:shd w:val="clear" w:color="auto" w:fill="FFFFFF"/>
        <w:jc w:val="both"/>
        <w:rPr>
          <w:color w:val="000000"/>
          <w:sz w:val="24"/>
          <w:szCs w:val="24"/>
        </w:rPr>
      </w:pPr>
      <w:r w:rsidRPr="001766E7">
        <w:rPr>
          <w:color w:val="000000"/>
          <w:sz w:val="24"/>
          <w:szCs w:val="24"/>
        </w:rPr>
        <w:t>В тех случаях, когда видеозапись или киносъемка при допросе не применялись, а сторона возражает против оглашения таких показаний и ходатайствует о вызове несовершеннолетнего потерпевшего, свидетеля для допроса в судебном заседании, суд по результатам обсуждения ходатайства принимает мотивированное решение.</w:t>
      </w:r>
    </w:p>
    <w:p w:rsidR="001766E7" w:rsidRPr="001766E7" w:rsidRDefault="001766E7" w:rsidP="001766E7">
      <w:pPr>
        <w:shd w:val="clear" w:color="auto" w:fill="FFFFFF"/>
        <w:jc w:val="both"/>
        <w:rPr>
          <w:color w:val="000000"/>
          <w:sz w:val="24"/>
          <w:szCs w:val="24"/>
        </w:rPr>
      </w:pPr>
      <w:r w:rsidRPr="001766E7">
        <w:rPr>
          <w:color w:val="000000"/>
          <w:sz w:val="24"/>
          <w:szCs w:val="24"/>
        </w:rPr>
        <w:t xml:space="preserve">При этом суду следует учитывать положения Конвенции о правах ребенка от 20 ноября 1989 года и Конвенции Совета Европы о защите детей от сексуальной эксплуатации и сексуальных злоупотреблений от 25 октября 2007 года, согласно которым благополучие и интересы детей являются основополагающими ценностями. Исходя из этих требований суд вправе отказать в удовлетворении заявленного ходатайства, в частности, при наличии </w:t>
      </w:r>
      <w:proofErr w:type="gramStart"/>
      <w:r w:rsidRPr="001766E7">
        <w:rPr>
          <w:color w:val="000000"/>
          <w:sz w:val="24"/>
          <w:szCs w:val="24"/>
        </w:rPr>
        <w:t>оснований</w:t>
      </w:r>
      <w:proofErr w:type="gramEnd"/>
      <w:r w:rsidRPr="001766E7">
        <w:rPr>
          <w:color w:val="000000"/>
          <w:sz w:val="24"/>
          <w:szCs w:val="24"/>
        </w:rPr>
        <w:t xml:space="preserve"> опасаться за психическое здоровье и психологическое состояние несовершеннолетнего. Ссылаясь на указанные основания, суд должен располагать соответствующими медицинскими документами, заключением эксперта или специалиста (врача, психолога).</w:t>
      </w:r>
    </w:p>
    <w:p w:rsidR="001766E7" w:rsidRPr="001766E7" w:rsidRDefault="001766E7" w:rsidP="001766E7">
      <w:pPr>
        <w:jc w:val="both"/>
        <w:rPr>
          <w:sz w:val="24"/>
          <w:szCs w:val="24"/>
        </w:rPr>
      </w:pPr>
      <w:r w:rsidRPr="001766E7">
        <w:rPr>
          <w:color w:val="000000"/>
          <w:sz w:val="24"/>
          <w:szCs w:val="24"/>
        </w:rPr>
        <w:t>Признав невозможным проведение допроса несовершеннолетнего, суд принимает решение об оглашении его показаний, данных при производстве предварительного расследования без применения видеозаписи или киносъемки.</w:t>
      </w:r>
    </w:p>
    <w:p w:rsidR="00614EE4" w:rsidRPr="00614EE4" w:rsidRDefault="00614EE4" w:rsidP="00614EE4">
      <w:pPr>
        <w:pBdr>
          <w:bottom w:val="single" w:sz="12" w:space="1" w:color="auto"/>
        </w:pBdr>
        <w:jc w:val="both"/>
        <w:rPr>
          <w:sz w:val="24"/>
          <w:szCs w:val="24"/>
        </w:rPr>
      </w:pPr>
    </w:p>
    <w:p w:rsidR="00614EE4" w:rsidRDefault="00614EE4" w:rsidP="00614EE4">
      <w:pPr>
        <w:jc w:val="both"/>
        <w:rPr>
          <w:sz w:val="24"/>
          <w:szCs w:val="24"/>
        </w:rPr>
      </w:pPr>
    </w:p>
    <w:p w:rsidR="00614EE4" w:rsidRPr="00614EE4" w:rsidRDefault="00614EE4" w:rsidP="00614EE4">
      <w:pPr>
        <w:jc w:val="both"/>
        <w:rPr>
          <w:sz w:val="24"/>
          <w:szCs w:val="24"/>
          <w:u w:val="single"/>
        </w:rPr>
      </w:pPr>
      <w:r w:rsidRPr="00614EE4">
        <w:rPr>
          <w:sz w:val="24"/>
          <w:szCs w:val="24"/>
          <w:u w:val="single"/>
        </w:rPr>
        <w:t>6.05.2019</w:t>
      </w:r>
    </w:p>
    <w:p w:rsidR="00614EE4" w:rsidRPr="00614EE4" w:rsidRDefault="00614EE4" w:rsidP="00614EE4">
      <w:pPr>
        <w:jc w:val="both"/>
        <w:rPr>
          <w:sz w:val="24"/>
          <w:szCs w:val="24"/>
        </w:rPr>
      </w:pPr>
    </w:p>
    <w:p w:rsidR="00614EE4" w:rsidRPr="00614EE4" w:rsidRDefault="00614EE4" w:rsidP="00614EE4">
      <w:pPr>
        <w:jc w:val="both"/>
        <w:rPr>
          <w:sz w:val="24"/>
          <w:szCs w:val="24"/>
        </w:rPr>
      </w:pPr>
      <w:r w:rsidRPr="00614EE4">
        <w:rPr>
          <w:sz w:val="24"/>
          <w:szCs w:val="24"/>
        </w:rPr>
        <w:t>Внесены изменения в перечень видов доходов, из которых производится удержание алиментов на несовершеннолетних детей</w:t>
      </w:r>
    </w:p>
    <w:p w:rsidR="00614EE4" w:rsidRPr="00614EE4" w:rsidRDefault="00614EE4" w:rsidP="00614EE4">
      <w:pPr>
        <w:jc w:val="both"/>
        <w:rPr>
          <w:sz w:val="24"/>
          <w:szCs w:val="24"/>
        </w:rPr>
      </w:pPr>
    </w:p>
    <w:p w:rsidR="00614EE4" w:rsidRPr="00614EE4" w:rsidRDefault="00614EE4" w:rsidP="00614EE4">
      <w:pPr>
        <w:jc w:val="both"/>
        <w:rPr>
          <w:sz w:val="24"/>
          <w:szCs w:val="24"/>
        </w:rPr>
      </w:pPr>
      <w:r w:rsidRPr="00614EE4">
        <w:rPr>
          <w:sz w:val="24"/>
          <w:szCs w:val="24"/>
        </w:rPr>
        <w:t>Разъясняет заместитель Льговского межрайонного прокурора С.Ю. Бабкин.</w:t>
      </w:r>
    </w:p>
    <w:p w:rsidR="00614EE4" w:rsidRPr="00614EE4" w:rsidRDefault="00614EE4" w:rsidP="00614EE4">
      <w:pPr>
        <w:jc w:val="both"/>
        <w:rPr>
          <w:sz w:val="24"/>
          <w:szCs w:val="24"/>
        </w:rPr>
      </w:pPr>
      <w:r w:rsidRPr="00614EE4">
        <w:rPr>
          <w:sz w:val="24"/>
          <w:szCs w:val="24"/>
        </w:rPr>
        <w:lastRenderedPageBreak/>
        <w:t>Во исполнение Постановления Конституционного суда Российской Федерации от 01.02.2019 № 7-П</w:t>
      </w:r>
      <w:proofErr w:type="gramStart"/>
      <w:r w:rsidRPr="00614EE4">
        <w:rPr>
          <w:sz w:val="24"/>
          <w:szCs w:val="24"/>
        </w:rPr>
        <w:t>.П</w:t>
      </w:r>
      <w:proofErr w:type="gramEnd"/>
      <w:r w:rsidRPr="00614EE4">
        <w:rPr>
          <w:sz w:val="24"/>
          <w:szCs w:val="24"/>
        </w:rPr>
        <w:t>остановлением Правительства Российской Федерации от 01.04.2019 № 388 внесены изменения в постановление от 18.07.1996 № 841 «О перечне видов заработной платы и иного дохода, из которых производится удержание алиментов на несовершеннолетних детей».</w:t>
      </w:r>
    </w:p>
    <w:p w:rsidR="00614EE4" w:rsidRPr="00614EE4" w:rsidRDefault="00614EE4" w:rsidP="00614EE4">
      <w:pPr>
        <w:jc w:val="both"/>
        <w:rPr>
          <w:sz w:val="24"/>
          <w:szCs w:val="24"/>
        </w:rPr>
      </w:pPr>
      <w:r w:rsidRPr="00614EE4">
        <w:rPr>
          <w:sz w:val="24"/>
          <w:szCs w:val="24"/>
        </w:rPr>
        <w:t>Судом в своем определении было указано, что компенсация за использование личного автомобиля в служебных целях не относится к реальному доходу работника и направлена на возмещение затрат, связанных с износом и использованием имущества.</w:t>
      </w:r>
    </w:p>
    <w:p w:rsidR="00614EE4" w:rsidRPr="00614EE4" w:rsidRDefault="00614EE4" w:rsidP="00614EE4">
      <w:pPr>
        <w:jc w:val="both"/>
        <w:rPr>
          <w:sz w:val="24"/>
          <w:szCs w:val="24"/>
        </w:rPr>
      </w:pPr>
      <w:r w:rsidRPr="00614EE4">
        <w:rPr>
          <w:sz w:val="24"/>
          <w:szCs w:val="24"/>
        </w:rPr>
        <w:t>В связи с этим установлен запрет на удержание алиментов с указанной компенсации.</w:t>
      </w:r>
    </w:p>
    <w:p w:rsidR="00614EE4" w:rsidRDefault="00614EE4" w:rsidP="00614EE4">
      <w:pPr>
        <w:jc w:val="both"/>
        <w:rPr>
          <w:sz w:val="24"/>
          <w:szCs w:val="24"/>
        </w:rPr>
      </w:pPr>
      <w:r w:rsidRPr="00614EE4">
        <w:rPr>
          <w:sz w:val="24"/>
          <w:szCs w:val="24"/>
        </w:rPr>
        <w:t>Также запрет распространен на компенсационные выплаты в связи с использованием, износом (амортизацией) инструмента, оборудования и других технических средств и материалов, принадлежащих работнику.</w:t>
      </w:r>
    </w:p>
    <w:p w:rsidR="001766E7" w:rsidRDefault="001766E7" w:rsidP="00614EE4">
      <w:pPr>
        <w:jc w:val="both"/>
        <w:rPr>
          <w:sz w:val="24"/>
          <w:szCs w:val="24"/>
        </w:rPr>
      </w:pPr>
    </w:p>
    <w:p w:rsidR="001766E7" w:rsidRPr="00614EE4" w:rsidRDefault="001766E7" w:rsidP="001766E7">
      <w:pPr>
        <w:pBdr>
          <w:bottom w:val="single" w:sz="12" w:space="1" w:color="auto"/>
        </w:pBdr>
        <w:jc w:val="both"/>
        <w:rPr>
          <w:sz w:val="24"/>
          <w:szCs w:val="24"/>
        </w:rPr>
      </w:pPr>
    </w:p>
    <w:p w:rsidR="001766E7" w:rsidRDefault="001766E7" w:rsidP="001766E7">
      <w:pPr>
        <w:jc w:val="both"/>
        <w:rPr>
          <w:sz w:val="24"/>
          <w:szCs w:val="24"/>
        </w:rPr>
      </w:pPr>
    </w:p>
    <w:p w:rsidR="001766E7" w:rsidRPr="00614EE4" w:rsidRDefault="001766E7" w:rsidP="001766E7">
      <w:pPr>
        <w:jc w:val="both"/>
        <w:rPr>
          <w:sz w:val="24"/>
          <w:szCs w:val="24"/>
          <w:u w:val="single"/>
        </w:rPr>
      </w:pPr>
      <w:r w:rsidRPr="00614EE4">
        <w:rPr>
          <w:sz w:val="24"/>
          <w:szCs w:val="24"/>
          <w:u w:val="single"/>
        </w:rPr>
        <w:t>27.04.2019</w:t>
      </w:r>
    </w:p>
    <w:p w:rsidR="001766E7" w:rsidRPr="00614EE4" w:rsidRDefault="001766E7" w:rsidP="00614EE4">
      <w:pPr>
        <w:jc w:val="both"/>
        <w:rPr>
          <w:sz w:val="24"/>
          <w:szCs w:val="24"/>
        </w:rPr>
      </w:pPr>
    </w:p>
    <w:p w:rsidR="001766E7" w:rsidRPr="001766E7" w:rsidRDefault="001766E7" w:rsidP="001766E7">
      <w:pPr>
        <w:pStyle w:val="2"/>
        <w:spacing w:before="0" w:beforeAutospacing="0" w:after="0" w:afterAutospacing="0"/>
        <w:jc w:val="both"/>
        <w:rPr>
          <w:b w:val="0"/>
          <w:sz w:val="24"/>
          <w:szCs w:val="24"/>
        </w:rPr>
      </w:pPr>
      <w:r w:rsidRPr="001766E7">
        <w:rPr>
          <w:b w:val="0"/>
          <w:sz w:val="24"/>
          <w:szCs w:val="24"/>
        </w:rPr>
        <w:t>За склонение спортсмена к использованию допинга – уголовная статья</w:t>
      </w:r>
    </w:p>
    <w:p w:rsidR="001766E7" w:rsidRPr="001766E7" w:rsidRDefault="001766E7" w:rsidP="001766E7">
      <w:pPr>
        <w:pStyle w:val="a5"/>
        <w:spacing w:before="0" w:beforeAutospacing="0" w:after="0" w:afterAutospacing="0"/>
        <w:jc w:val="both"/>
      </w:pPr>
      <w:r w:rsidRPr="001766E7">
        <w:t>Вопрос: Мой сын занимается спортом. Не раз слышала, что некоторые тренеры заставляют ребят употреблять допинг для повышения спортивной работоспособности. Привлекают ли таких тренеров к ответственности?</w:t>
      </w:r>
    </w:p>
    <w:p w:rsidR="001766E7" w:rsidRPr="001766E7" w:rsidRDefault="001766E7" w:rsidP="001766E7">
      <w:pPr>
        <w:pStyle w:val="a5"/>
        <w:spacing w:before="0" w:beforeAutospacing="0" w:after="0" w:afterAutospacing="0"/>
        <w:jc w:val="both"/>
      </w:pPr>
      <w:r w:rsidRPr="001766E7">
        <w:rPr>
          <w:i/>
        </w:rPr>
        <w:t>Отвечает помощник прокурора Колупаев И.М.</w:t>
      </w:r>
      <w:r w:rsidRPr="001766E7">
        <w:t>: Федеральным законом от 22.11.2016 в Уголовный кодекс РФ введена ст. 230.1 УК РФ, устанавливающая уголовную ответственность за склонение спортсмена к использованию субстанций и (или) методов, запрещенных для использования в спорте.</w:t>
      </w:r>
    </w:p>
    <w:p w:rsidR="001766E7" w:rsidRPr="001766E7" w:rsidRDefault="001766E7" w:rsidP="001766E7">
      <w:pPr>
        <w:pStyle w:val="a5"/>
        <w:spacing w:before="0" w:beforeAutospacing="0" w:after="0" w:afterAutospacing="0"/>
        <w:jc w:val="both"/>
      </w:pPr>
      <w:proofErr w:type="gramStart"/>
      <w:r w:rsidRPr="001766E7">
        <w:t>Согласно примечанию к данной статье под склонением спортсмена к использованию субстанций и (или) методов, запрещенных для использования в спорте, понимаются любые умышленные действия, способствующие использованию спортсменом запрещенной субстанции и (или) запрещенного метода, в том числе совершенные путем обмана, уговоров, советов, указаний, предложений, предоставления информации либо запрещенных субстанций, средств применения запрещенных методов, устранения препятствий к использованию запрещенных субстанций и (или) запрещенных</w:t>
      </w:r>
      <w:proofErr w:type="gramEnd"/>
      <w:r w:rsidRPr="001766E7">
        <w:t xml:space="preserve"> методов.</w:t>
      </w:r>
    </w:p>
    <w:p w:rsidR="001766E7" w:rsidRPr="001766E7" w:rsidRDefault="001766E7" w:rsidP="001766E7">
      <w:pPr>
        <w:pStyle w:val="a5"/>
        <w:spacing w:before="0" w:beforeAutospacing="0" w:after="0" w:afterAutospacing="0"/>
        <w:jc w:val="both"/>
      </w:pPr>
      <w:r w:rsidRPr="001766E7">
        <w:t>За совершение данного преступления установлено наказание в виде штрафа в размере до трехсот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или без такового. Также подсудимый может быть приговорен к ограничению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614EE4" w:rsidRDefault="001766E7" w:rsidP="001766E7">
      <w:pPr>
        <w:pBdr>
          <w:bottom w:val="single" w:sz="12" w:space="1" w:color="auto"/>
        </w:pBdr>
        <w:jc w:val="both"/>
        <w:rPr>
          <w:sz w:val="24"/>
          <w:szCs w:val="24"/>
        </w:rPr>
      </w:pPr>
      <w:r w:rsidRPr="001766E7">
        <w:rPr>
          <w:sz w:val="24"/>
          <w:szCs w:val="24"/>
        </w:rPr>
        <w:t>В случае совершения преступления группой лиц по предварительному сговору, в отношении заведомо несовершеннолетнего спортсмена либо двух или более спортсменов, с применением шантажа, насилия или с угрозой его применения предусмотрена более строгая ответственность.</w:t>
      </w:r>
    </w:p>
    <w:p w:rsidR="001766E7" w:rsidRPr="00614EE4" w:rsidRDefault="001766E7" w:rsidP="001766E7">
      <w:pPr>
        <w:pBdr>
          <w:bottom w:val="single" w:sz="12" w:space="1" w:color="auto"/>
        </w:pBdr>
        <w:jc w:val="both"/>
        <w:rPr>
          <w:sz w:val="24"/>
          <w:szCs w:val="24"/>
        </w:rPr>
      </w:pPr>
    </w:p>
    <w:p w:rsidR="001766E7" w:rsidRDefault="001766E7" w:rsidP="001766E7">
      <w:pPr>
        <w:jc w:val="both"/>
        <w:rPr>
          <w:sz w:val="24"/>
          <w:szCs w:val="24"/>
        </w:rPr>
      </w:pPr>
    </w:p>
    <w:p w:rsidR="001766E7" w:rsidRPr="00614EE4" w:rsidRDefault="001766E7" w:rsidP="001766E7">
      <w:pPr>
        <w:jc w:val="both"/>
        <w:rPr>
          <w:sz w:val="24"/>
          <w:szCs w:val="24"/>
          <w:u w:val="single"/>
        </w:rPr>
      </w:pPr>
      <w:r w:rsidRPr="00614EE4">
        <w:rPr>
          <w:sz w:val="24"/>
          <w:szCs w:val="24"/>
          <w:u w:val="single"/>
        </w:rPr>
        <w:t>27.04.2019</w:t>
      </w:r>
    </w:p>
    <w:p w:rsidR="001766E7" w:rsidRPr="00614EE4" w:rsidRDefault="001766E7" w:rsidP="001766E7">
      <w:pPr>
        <w:jc w:val="both"/>
        <w:rPr>
          <w:sz w:val="24"/>
          <w:szCs w:val="24"/>
        </w:rPr>
      </w:pPr>
    </w:p>
    <w:p w:rsidR="001766E7" w:rsidRPr="001766E7" w:rsidRDefault="001766E7" w:rsidP="001766E7">
      <w:pPr>
        <w:shd w:val="clear" w:color="auto" w:fill="FFFFFF"/>
        <w:outlineLvl w:val="1"/>
        <w:rPr>
          <w:bCs/>
          <w:color w:val="000000"/>
          <w:sz w:val="24"/>
          <w:szCs w:val="24"/>
        </w:rPr>
      </w:pPr>
      <w:r w:rsidRPr="001766E7">
        <w:rPr>
          <w:bCs/>
          <w:color w:val="000000"/>
          <w:sz w:val="24"/>
          <w:szCs w:val="24"/>
        </w:rPr>
        <w:t>О распоряжении средствами материнского капитала</w:t>
      </w:r>
    </w:p>
    <w:p w:rsidR="001766E7" w:rsidRPr="001766E7" w:rsidRDefault="001766E7" w:rsidP="001766E7">
      <w:pPr>
        <w:shd w:val="clear" w:color="auto" w:fill="FFFFFF"/>
        <w:jc w:val="both"/>
        <w:rPr>
          <w:color w:val="000000"/>
          <w:sz w:val="24"/>
          <w:szCs w:val="24"/>
        </w:rPr>
      </w:pPr>
      <w:r w:rsidRPr="001766E7">
        <w:rPr>
          <w:color w:val="000000"/>
          <w:sz w:val="24"/>
          <w:szCs w:val="24"/>
        </w:rPr>
        <w:t>Вопрос: Год назад я родила второго ребенка, знаю, что мне положен материнский капитал, на который я хочу приобрести автомобиль для своей семьи. Могу ли я купить машину за деньги материнского капитала?</w:t>
      </w:r>
    </w:p>
    <w:p w:rsidR="001766E7" w:rsidRPr="001766E7" w:rsidRDefault="001766E7" w:rsidP="001766E7">
      <w:pPr>
        <w:shd w:val="clear" w:color="auto" w:fill="FFFFFF"/>
        <w:jc w:val="both"/>
        <w:rPr>
          <w:color w:val="000000"/>
          <w:sz w:val="24"/>
          <w:szCs w:val="24"/>
        </w:rPr>
      </w:pPr>
      <w:proofErr w:type="gramStart"/>
      <w:r w:rsidRPr="001766E7">
        <w:rPr>
          <w:color w:val="000000"/>
          <w:sz w:val="24"/>
          <w:szCs w:val="24"/>
        </w:rPr>
        <w:lastRenderedPageBreak/>
        <w:t>Отвечает межрайонный прокурор Игнатенко С.М.: Согласно ч. 3 ст. 7 Федерального закона от 29.12.2006 N 256-ФЗ «О дополнительных мерах государственной поддержки семей, имеющих детей» (далее - Федеральный закон   № 56 - ФЗ) лица, получившие сертификат на материнский (семейный) капитал, могут распоряжаться средствами материнского (семейного) капитала в полном объеме либо по частям по следующим направлениям:</w:t>
      </w:r>
      <w:proofErr w:type="gramEnd"/>
    </w:p>
    <w:p w:rsidR="001766E7" w:rsidRPr="001766E7" w:rsidRDefault="001766E7" w:rsidP="001766E7">
      <w:pPr>
        <w:shd w:val="clear" w:color="auto" w:fill="FFFFFF"/>
        <w:jc w:val="both"/>
        <w:rPr>
          <w:color w:val="000000"/>
          <w:sz w:val="24"/>
          <w:szCs w:val="24"/>
        </w:rPr>
      </w:pPr>
      <w:r w:rsidRPr="001766E7">
        <w:rPr>
          <w:color w:val="000000"/>
          <w:sz w:val="24"/>
          <w:szCs w:val="24"/>
        </w:rPr>
        <w:t>1) улучшение жилищных условий;</w:t>
      </w:r>
    </w:p>
    <w:p w:rsidR="001766E7" w:rsidRPr="001766E7" w:rsidRDefault="001766E7" w:rsidP="001766E7">
      <w:pPr>
        <w:shd w:val="clear" w:color="auto" w:fill="FFFFFF"/>
        <w:jc w:val="both"/>
        <w:rPr>
          <w:color w:val="000000"/>
          <w:sz w:val="24"/>
          <w:szCs w:val="24"/>
        </w:rPr>
      </w:pPr>
      <w:r w:rsidRPr="001766E7">
        <w:rPr>
          <w:color w:val="000000"/>
          <w:sz w:val="24"/>
          <w:szCs w:val="24"/>
        </w:rPr>
        <w:t>2) получение образования ребенком (детьми);</w:t>
      </w:r>
    </w:p>
    <w:p w:rsidR="001766E7" w:rsidRPr="001766E7" w:rsidRDefault="001766E7" w:rsidP="001766E7">
      <w:pPr>
        <w:shd w:val="clear" w:color="auto" w:fill="FFFFFF"/>
        <w:jc w:val="both"/>
        <w:rPr>
          <w:color w:val="000000"/>
          <w:sz w:val="24"/>
          <w:szCs w:val="24"/>
        </w:rPr>
      </w:pPr>
      <w:r w:rsidRPr="001766E7">
        <w:rPr>
          <w:color w:val="000000"/>
          <w:sz w:val="24"/>
          <w:szCs w:val="24"/>
        </w:rPr>
        <w:t>3) формирование накопительной части трудовой пенсии для перечисленных в законе женщин;</w:t>
      </w:r>
    </w:p>
    <w:p w:rsidR="001766E7" w:rsidRPr="001766E7" w:rsidRDefault="001766E7" w:rsidP="001766E7">
      <w:pPr>
        <w:shd w:val="clear" w:color="auto" w:fill="FFFFFF"/>
        <w:jc w:val="both"/>
        <w:rPr>
          <w:color w:val="000000"/>
          <w:sz w:val="24"/>
          <w:szCs w:val="24"/>
        </w:rPr>
      </w:pPr>
      <w:r w:rsidRPr="001766E7">
        <w:rPr>
          <w:color w:val="000000"/>
          <w:sz w:val="24"/>
          <w:szCs w:val="24"/>
        </w:rPr>
        <w:t>4) приобретение товаров и услуг, предназначенных для социальной адаптации и интеграции в общество детей-инвалидов;</w:t>
      </w:r>
    </w:p>
    <w:p w:rsidR="001766E7" w:rsidRPr="001766E7" w:rsidRDefault="001766E7" w:rsidP="001766E7">
      <w:pPr>
        <w:shd w:val="clear" w:color="auto" w:fill="FFFFFF"/>
        <w:jc w:val="both"/>
        <w:rPr>
          <w:color w:val="000000"/>
          <w:sz w:val="24"/>
          <w:szCs w:val="24"/>
        </w:rPr>
      </w:pPr>
      <w:r w:rsidRPr="001766E7">
        <w:rPr>
          <w:color w:val="000000"/>
          <w:sz w:val="24"/>
          <w:szCs w:val="24"/>
        </w:rPr>
        <w:t>5) получение ежемесячной выплаты в соответствии с Федеральным законом "О ежемесячных выплатах семьям, имеющим детей".</w:t>
      </w:r>
    </w:p>
    <w:p w:rsidR="001766E7" w:rsidRPr="001766E7" w:rsidRDefault="001766E7" w:rsidP="001766E7">
      <w:pPr>
        <w:shd w:val="clear" w:color="auto" w:fill="FFFFFF"/>
        <w:jc w:val="both"/>
        <w:rPr>
          <w:color w:val="000000"/>
          <w:sz w:val="24"/>
          <w:szCs w:val="24"/>
        </w:rPr>
      </w:pPr>
      <w:r w:rsidRPr="001766E7">
        <w:rPr>
          <w:color w:val="000000"/>
          <w:sz w:val="24"/>
          <w:szCs w:val="24"/>
        </w:rPr>
        <w:t>Распоряжение средствами материнского (семейного) капитала может осуществляться лицами, получившими сертификат, одновременно по нескольким направлениям, установленным настоящим Федеральным законом.</w:t>
      </w:r>
    </w:p>
    <w:p w:rsidR="001766E7" w:rsidRPr="001766E7" w:rsidRDefault="001766E7" w:rsidP="001766E7">
      <w:pPr>
        <w:shd w:val="clear" w:color="auto" w:fill="FFFFFF"/>
        <w:jc w:val="both"/>
        <w:rPr>
          <w:color w:val="000000"/>
          <w:sz w:val="24"/>
          <w:szCs w:val="24"/>
        </w:rPr>
      </w:pPr>
      <w:r w:rsidRPr="001766E7">
        <w:rPr>
          <w:color w:val="000000"/>
          <w:sz w:val="24"/>
          <w:szCs w:val="24"/>
        </w:rPr>
        <w:t>Таким образом, автомобиль не включен в перечень направлений, на которые могут быть потрачены средства материнского капитала, и как следствие его приобретение за счет средств материнского капитала будет являться нецелевым использованием государственных денежных средств, выделяемых в качестве мер социальной поддержки, что в свою очередь влечет привлечение к уголовной ответственности.</w:t>
      </w:r>
    </w:p>
    <w:p w:rsidR="001766E7" w:rsidRPr="001766E7" w:rsidRDefault="001766E7" w:rsidP="001766E7">
      <w:pPr>
        <w:shd w:val="clear" w:color="auto" w:fill="FFFFFF"/>
        <w:jc w:val="both"/>
        <w:rPr>
          <w:color w:val="000000"/>
          <w:sz w:val="24"/>
          <w:szCs w:val="24"/>
        </w:rPr>
      </w:pPr>
      <w:r w:rsidRPr="001766E7">
        <w:rPr>
          <w:color w:val="000000"/>
          <w:sz w:val="24"/>
          <w:szCs w:val="24"/>
        </w:rPr>
        <w:t>Кроме того, Пенсионный фонд РФ потребует от Вас возвратить денежные средства, потраченные не по целевому назначению.</w:t>
      </w:r>
    </w:p>
    <w:p w:rsidR="001766E7" w:rsidRPr="001766E7" w:rsidRDefault="001766E7" w:rsidP="001766E7">
      <w:pPr>
        <w:pBdr>
          <w:bottom w:val="single" w:sz="12" w:space="1" w:color="auto"/>
        </w:pBdr>
        <w:jc w:val="both"/>
        <w:rPr>
          <w:sz w:val="24"/>
          <w:szCs w:val="24"/>
        </w:rPr>
      </w:pPr>
    </w:p>
    <w:p w:rsidR="001766E7" w:rsidRPr="00614EE4" w:rsidRDefault="001766E7" w:rsidP="001766E7">
      <w:pPr>
        <w:pBdr>
          <w:bottom w:val="single" w:sz="12" w:space="1" w:color="auto"/>
        </w:pBdr>
        <w:jc w:val="both"/>
        <w:rPr>
          <w:sz w:val="24"/>
          <w:szCs w:val="24"/>
        </w:rPr>
      </w:pPr>
    </w:p>
    <w:p w:rsidR="00614EE4" w:rsidRDefault="00614EE4" w:rsidP="00614EE4">
      <w:pPr>
        <w:jc w:val="both"/>
        <w:rPr>
          <w:sz w:val="24"/>
          <w:szCs w:val="24"/>
        </w:rPr>
      </w:pPr>
    </w:p>
    <w:p w:rsidR="00614EE4" w:rsidRPr="00614EE4" w:rsidRDefault="00614EE4" w:rsidP="00614EE4">
      <w:pPr>
        <w:jc w:val="both"/>
        <w:rPr>
          <w:sz w:val="24"/>
          <w:szCs w:val="24"/>
          <w:u w:val="single"/>
        </w:rPr>
      </w:pPr>
      <w:r w:rsidRPr="00614EE4">
        <w:rPr>
          <w:sz w:val="24"/>
          <w:szCs w:val="24"/>
          <w:u w:val="single"/>
        </w:rPr>
        <w:t>27.04.2019</w:t>
      </w:r>
    </w:p>
    <w:p w:rsidR="00614EE4" w:rsidRPr="00614EE4" w:rsidRDefault="00614EE4" w:rsidP="00614EE4">
      <w:pPr>
        <w:jc w:val="both"/>
        <w:rPr>
          <w:sz w:val="24"/>
          <w:szCs w:val="24"/>
        </w:rPr>
      </w:pPr>
    </w:p>
    <w:p w:rsidR="00614EE4" w:rsidRPr="00614EE4" w:rsidRDefault="00614EE4" w:rsidP="00614EE4">
      <w:pPr>
        <w:jc w:val="both"/>
        <w:rPr>
          <w:sz w:val="24"/>
          <w:szCs w:val="24"/>
        </w:rPr>
      </w:pPr>
      <w:r w:rsidRPr="00614EE4">
        <w:rPr>
          <w:sz w:val="24"/>
          <w:szCs w:val="24"/>
        </w:rPr>
        <w:t xml:space="preserve">В школьную программу включены мероприятия по </w:t>
      </w:r>
      <w:proofErr w:type="spellStart"/>
      <w:r w:rsidRPr="00614EE4">
        <w:rPr>
          <w:sz w:val="24"/>
          <w:szCs w:val="24"/>
        </w:rPr>
        <w:t>антикоррупционному</w:t>
      </w:r>
      <w:proofErr w:type="spellEnd"/>
      <w:r w:rsidRPr="00614EE4">
        <w:rPr>
          <w:sz w:val="24"/>
          <w:szCs w:val="24"/>
        </w:rPr>
        <w:t xml:space="preserve"> просвещению детей</w:t>
      </w:r>
    </w:p>
    <w:p w:rsidR="00614EE4" w:rsidRPr="00614EE4" w:rsidRDefault="00614EE4" w:rsidP="00614EE4">
      <w:pPr>
        <w:jc w:val="both"/>
        <w:rPr>
          <w:sz w:val="24"/>
          <w:szCs w:val="24"/>
        </w:rPr>
      </w:pPr>
    </w:p>
    <w:p w:rsidR="00614EE4" w:rsidRPr="00614EE4" w:rsidRDefault="00614EE4" w:rsidP="00614EE4">
      <w:pPr>
        <w:jc w:val="both"/>
        <w:rPr>
          <w:sz w:val="24"/>
          <w:szCs w:val="24"/>
        </w:rPr>
      </w:pPr>
      <w:r w:rsidRPr="00614EE4">
        <w:rPr>
          <w:sz w:val="24"/>
          <w:szCs w:val="24"/>
        </w:rPr>
        <w:t>Разъясняет заместитель Льговского межрайонного прокурора С.Ю. Бабкин.</w:t>
      </w:r>
    </w:p>
    <w:p w:rsidR="00614EE4" w:rsidRPr="00614EE4" w:rsidRDefault="00614EE4" w:rsidP="00614EE4">
      <w:pPr>
        <w:jc w:val="both"/>
        <w:rPr>
          <w:sz w:val="24"/>
          <w:szCs w:val="24"/>
        </w:rPr>
      </w:pPr>
      <w:proofErr w:type="gramStart"/>
      <w:r w:rsidRPr="00614EE4">
        <w:rPr>
          <w:sz w:val="24"/>
          <w:szCs w:val="24"/>
        </w:rPr>
        <w:t xml:space="preserve">Распоряжением Правительства Российской Федерации от 29.01.2019 № 98-р определен перечень мероприятий Программы по </w:t>
      </w:r>
      <w:proofErr w:type="spellStart"/>
      <w:r w:rsidRPr="00614EE4">
        <w:rPr>
          <w:sz w:val="24"/>
          <w:szCs w:val="24"/>
        </w:rPr>
        <w:t>антикоррупционному</w:t>
      </w:r>
      <w:proofErr w:type="spellEnd"/>
      <w:r w:rsidRPr="00614EE4">
        <w:rPr>
          <w:sz w:val="24"/>
          <w:szCs w:val="24"/>
        </w:rPr>
        <w:t xml:space="preserve"> просвещению, которая включает в себя федеральные государственные образовательные стандарты общего образования, а также положения, предусматривающие формирование у обучающихся компетенции, позволяющей выработать нетерпимое отношение к коррупционному поведению, а в профессиональной деятельности – содействовать пресечению такого поведения.</w:t>
      </w:r>
      <w:proofErr w:type="gramEnd"/>
    </w:p>
    <w:p w:rsidR="00614EE4" w:rsidRPr="00614EE4" w:rsidRDefault="00614EE4" w:rsidP="00614EE4">
      <w:pPr>
        <w:jc w:val="both"/>
        <w:rPr>
          <w:sz w:val="24"/>
          <w:szCs w:val="24"/>
        </w:rPr>
      </w:pPr>
      <w:r w:rsidRPr="00614EE4">
        <w:rPr>
          <w:sz w:val="24"/>
          <w:szCs w:val="24"/>
        </w:rPr>
        <w:t>На сотрудников правоохранительных органов возложена обязанность по  проведению открытых уроков и классных часов, посвященных данному направлению.</w:t>
      </w:r>
    </w:p>
    <w:p w:rsidR="00614EE4" w:rsidRPr="00614EE4" w:rsidRDefault="00614EE4" w:rsidP="00614EE4">
      <w:pPr>
        <w:jc w:val="both"/>
        <w:rPr>
          <w:sz w:val="24"/>
          <w:szCs w:val="24"/>
        </w:rPr>
      </w:pPr>
      <w:proofErr w:type="gramStart"/>
      <w:r w:rsidRPr="00614EE4">
        <w:rPr>
          <w:sz w:val="24"/>
          <w:szCs w:val="24"/>
        </w:rPr>
        <w:t xml:space="preserve">Помимо этого будут обновлены основные общеобразовательные программы с учетом Концепции </w:t>
      </w:r>
      <w:proofErr w:type="spellStart"/>
      <w:r w:rsidRPr="00614EE4">
        <w:rPr>
          <w:sz w:val="24"/>
          <w:szCs w:val="24"/>
        </w:rPr>
        <w:t>антикоррупционного</w:t>
      </w:r>
      <w:proofErr w:type="spellEnd"/>
      <w:r w:rsidRPr="00614EE4">
        <w:rPr>
          <w:sz w:val="24"/>
          <w:szCs w:val="24"/>
        </w:rPr>
        <w:t xml:space="preserve"> воспитания (формирования </w:t>
      </w:r>
      <w:proofErr w:type="spellStart"/>
      <w:r w:rsidRPr="00614EE4">
        <w:rPr>
          <w:sz w:val="24"/>
          <w:szCs w:val="24"/>
        </w:rPr>
        <w:t>антикоррупционного</w:t>
      </w:r>
      <w:proofErr w:type="spellEnd"/>
      <w:r w:rsidRPr="00614EE4">
        <w:rPr>
          <w:sz w:val="24"/>
          <w:szCs w:val="24"/>
        </w:rPr>
        <w:t xml:space="preserve"> мировоззрения у обучающихся) и методических рекомендаций по </w:t>
      </w:r>
      <w:proofErr w:type="spellStart"/>
      <w:r w:rsidRPr="00614EE4">
        <w:rPr>
          <w:sz w:val="24"/>
          <w:szCs w:val="24"/>
        </w:rPr>
        <w:t>антикоррупционному</w:t>
      </w:r>
      <w:proofErr w:type="spellEnd"/>
      <w:r w:rsidRPr="00614EE4">
        <w:rPr>
          <w:sz w:val="24"/>
          <w:szCs w:val="24"/>
        </w:rPr>
        <w:t xml:space="preserve"> воспитанию и просвещению обучающихся, а также будут проводиться общественные акции в целях </w:t>
      </w:r>
      <w:proofErr w:type="spellStart"/>
      <w:r w:rsidRPr="00614EE4">
        <w:rPr>
          <w:sz w:val="24"/>
          <w:szCs w:val="24"/>
        </w:rPr>
        <w:t>антикоррупционного</w:t>
      </w:r>
      <w:proofErr w:type="spellEnd"/>
      <w:r w:rsidRPr="00614EE4">
        <w:rPr>
          <w:sz w:val="24"/>
          <w:szCs w:val="24"/>
        </w:rPr>
        <w:t xml:space="preserve"> просвещения и противодействия коррупции, в том числе, приуроченных к Международному дню борьбы с коррупцией 9 декабря.</w:t>
      </w:r>
      <w:proofErr w:type="gramEnd"/>
    </w:p>
    <w:p w:rsidR="00614EE4" w:rsidRPr="00614EE4" w:rsidRDefault="00614EE4" w:rsidP="00614EE4">
      <w:pPr>
        <w:pBdr>
          <w:bottom w:val="single" w:sz="12" w:space="1" w:color="auto"/>
        </w:pBdr>
        <w:jc w:val="both"/>
        <w:rPr>
          <w:sz w:val="24"/>
          <w:szCs w:val="24"/>
        </w:rPr>
      </w:pPr>
    </w:p>
    <w:p w:rsidR="00614EE4" w:rsidRDefault="00614EE4" w:rsidP="00614EE4">
      <w:pPr>
        <w:jc w:val="both"/>
        <w:rPr>
          <w:sz w:val="24"/>
          <w:szCs w:val="24"/>
        </w:rPr>
      </w:pPr>
    </w:p>
    <w:p w:rsidR="00614EE4" w:rsidRPr="00614EE4" w:rsidRDefault="00614EE4" w:rsidP="00614EE4">
      <w:pPr>
        <w:jc w:val="both"/>
        <w:rPr>
          <w:sz w:val="24"/>
          <w:szCs w:val="24"/>
          <w:u w:val="single"/>
        </w:rPr>
      </w:pPr>
      <w:r w:rsidRPr="00614EE4">
        <w:rPr>
          <w:sz w:val="24"/>
          <w:szCs w:val="24"/>
          <w:u w:val="single"/>
        </w:rPr>
        <w:t>27.04.2019</w:t>
      </w:r>
    </w:p>
    <w:p w:rsidR="00614EE4" w:rsidRPr="00614EE4" w:rsidRDefault="00614EE4" w:rsidP="00614EE4">
      <w:pPr>
        <w:jc w:val="both"/>
        <w:rPr>
          <w:sz w:val="24"/>
          <w:szCs w:val="24"/>
        </w:rPr>
      </w:pPr>
    </w:p>
    <w:p w:rsidR="00614EE4" w:rsidRPr="00614EE4" w:rsidRDefault="00614EE4" w:rsidP="00614EE4">
      <w:pPr>
        <w:jc w:val="both"/>
        <w:rPr>
          <w:sz w:val="24"/>
          <w:szCs w:val="24"/>
        </w:rPr>
      </w:pPr>
      <w:r w:rsidRPr="00614EE4">
        <w:rPr>
          <w:sz w:val="24"/>
          <w:szCs w:val="24"/>
        </w:rPr>
        <w:lastRenderedPageBreak/>
        <w:t>Новое в законодательстве: с 21 апреля 2019 вступили в силу новые Правила лесоразведения</w:t>
      </w:r>
    </w:p>
    <w:p w:rsidR="00614EE4" w:rsidRPr="00614EE4" w:rsidRDefault="00614EE4" w:rsidP="00614EE4">
      <w:pPr>
        <w:jc w:val="both"/>
        <w:rPr>
          <w:sz w:val="24"/>
          <w:szCs w:val="24"/>
        </w:rPr>
      </w:pPr>
    </w:p>
    <w:p w:rsidR="00614EE4" w:rsidRPr="00614EE4" w:rsidRDefault="00614EE4" w:rsidP="00614EE4">
      <w:pPr>
        <w:jc w:val="both"/>
        <w:rPr>
          <w:sz w:val="24"/>
          <w:szCs w:val="24"/>
        </w:rPr>
      </w:pPr>
      <w:r w:rsidRPr="00614EE4">
        <w:rPr>
          <w:sz w:val="24"/>
          <w:szCs w:val="24"/>
        </w:rPr>
        <w:t>Разъясняет заместитель Льговского межрайонного прокурора С.Ю. Бабкин.</w:t>
      </w:r>
    </w:p>
    <w:p w:rsidR="00614EE4" w:rsidRPr="00614EE4" w:rsidRDefault="00614EE4" w:rsidP="00614EE4">
      <w:pPr>
        <w:jc w:val="both"/>
        <w:rPr>
          <w:sz w:val="24"/>
          <w:szCs w:val="24"/>
        </w:rPr>
      </w:pPr>
      <w:r w:rsidRPr="00614EE4">
        <w:rPr>
          <w:sz w:val="24"/>
          <w:szCs w:val="24"/>
        </w:rPr>
        <w:t>С  21 апреля 2019 вступили в действие новые Правила лесоразведения, утвержденные приказом Минприроды России от 28.12.2018 № 700 (далее – Правила).</w:t>
      </w:r>
    </w:p>
    <w:p w:rsidR="00614EE4" w:rsidRPr="00614EE4" w:rsidRDefault="00614EE4" w:rsidP="00614EE4">
      <w:pPr>
        <w:jc w:val="both"/>
        <w:rPr>
          <w:sz w:val="24"/>
          <w:szCs w:val="24"/>
        </w:rPr>
      </w:pPr>
      <w:r w:rsidRPr="00614EE4">
        <w:rPr>
          <w:sz w:val="24"/>
          <w:szCs w:val="24"/>
        </w:rPr>
        <w:t>В соответствии с Правилами лесоразведение осуществляется на основании проекта лесоразведения:</w:t>
      </w:r>
    </w:p>
    <w:p w:rsidR="00614EE4" w:rsidRPr="00614EE4" w:rsidRDefault="00614EE4" w:rsidP="00614EE4">
      <w:pPr>
        <w:jc w:val="both"/>
        <w:rPr>
          <w:sz w:val="24"/>
          <w:szCs w:val="24"/>
        </w:rPr>
      </w:pPr>
      <w:r w:rsidRPr="00614EE4">
        <w:rPr>
          <w:sz w:val="24"/>
          <w:szCs w:val="24"/>
        </w:rPr>
        <w:t xml:space="preserve">- лицами, осуществляющими рубку лесных насаждений при использовании лесов; </w:t>
      </w:r>
    </w:p>
    <w:p w:rsidR="00614EE4" w:rsidRPr="00614EE4" w:rsidRDefault="00614EE4" w:rsidP="00614EE4">
      <w:pPr>
        <w:jc w:val="both"/>
        <w:rPr>
          <w:sz w:val="24"/>
          <w:szCs w:val="24"/>
        </w:rPr>
      </w:pPr>
      <w:r w:rsidRPr="00614EE4">
        <w:rPr>
          <w:sz w:val="24"/>
          <w:szCs w:val="24"/>
        </w:rPr>
        <w:t xml:space="preserve">- лицами, обратившимися с ходатайствами или заявлениями об изменении целевого назначения лесного участка, в том числе в связи с переводом земель лесного фонда в земли иных категорий; </w:t>
      </w:r>
    </w:p>
    <w:p w:rsidR="00614EE4" w:rsidRPr="00614EE4" w:rsidRDefault="00614EE4" w:rsidP="00614EE4">
      <w:pPr>
        <w:jc w:val="both"/>
        <w:rPr>
          <w:sz w:val="24"/>
          <w:szCs w:val="24"/>
        </w:rPr>
      </w:pPr>
      <w:r w:rsidRPr="00614EE4">
        <w:rPr>
          <w:sz w:val="24"/>
          <w:szCs w:val="24"/>
        </w:rPr>
        <w:t xml:space="preserve">- лицами, осуществляющими строительство зданий, строений, сооружений в границах лесопарковых зеленых поясов либо ходатайствующих об изменении их границ; </w:t>
      </w:r>
    </w:p>
    <w:p w:rsidR="00614EE4" w:rsidRPr="00614EE4" w:rsidRDefault="00614EE4" w:rsidP="00614EE4">
      <w:pPr>
        <w:jc w:val="both"/>
        <w:rPr>
          <w:sz w:val="24"/>
          <w:szCs w:val="24"/>
        </w:rPr>
      </w:pPr>
      <w:proofErr w:type="gramStart"/>
      <w:r w:rsidRPr="00614EE4">
        <w:rPr>
          <w:sz w:val="24"/>
          <w:szCs w:val="24"/>
        </w:rPr>
        <w:t xml:space="preserve">- правообладателями земельных участков в составе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земель особо охраняемых территорий и объектов, земель водного фонда, земель запаса, в рамках осуществления работ в целях охраны таких земель; </w:t>
      </w:r>
      <w:proofErr w:type="gramEnd"/>
    </w:p>
    <w:p w:rsidR="00614EE4" w:rsidRPr="00614EE4" w:rsidRDefault="00614EE4" w:rsidP="00614EE4">
      <w:pPr>
        <w:jc w:val="both"/>
        <w:rPr>
          <w:sz w:val="24"/>
          <w:szCs w:val="24"/>
        </w:rPr>
      </w:pPr>
      <w:r w:rsidRPr="00614EE4">
        <w:rPr>
          <w:sz w:val="24"/>
          <w:szCs w:val="24"/>
        </w:rPr>
        <w:t>- органами государственной власти, органами местного самоуправления в пределах их полномочий в рамках осуществления мероприятий по лесоразведению.</w:t>
      </w:r>
    </w:p>
    <w:p w:rsidR="00614EE4" w:rsidRPr="00614EE4" w:rsidRDefault="00614EE4" w:rsidP="00614EE4">
      <w:pPr>
        <w:jc w:val="both"/>
        <w:rPr>
          <w:sz w:val="24"/>
          <w:szCs w:val="24"/>
        </w:rPr>
      </w:pPr>
      <w:r w:rsidRPr="00614EE4">
        <w:rPr>
          <w:sz w:val="24"/>
          <w:szCs w:val="24"/>
        </w:rPr>
        <w:t xml:space="preserve">При этом методы и технологии выполнения работ по лесоразведению указываются в проекте лесоразведения, подготавливаемым лицом, намеревающимся осуществить работы по лесоразведению. </w:t>
      </w:r>
    </w:p>
    <w:p w:rsidR="00614EE4" w:rsidRDefault="00614EE4" w:rsidP="00614EE4">
      <w:pPr>
        <w:jc w:val="both"/>
        <w:rPr>
          <w:sz w:val="24"/>
          <w:szCs w:val="24"/>
        </w:rPr>
      </w:pPr>
      <w:r w:rsidRPr="00614EE4">
        <w:rPr>
          <w:sz w:val="24"/>
          <w:szCs w:val="24"/>
        </w:rPr>
        <w:t>Помимо этого установлены требования к составу и порядку разработки проекта лесоразведения, обязательные для лиц, осуществляющих лесоразведение.</w:t>
      </w:r>
    </w:p>
    <w:p w:rsidR="001766E7" w:rsidRPr="00614EE4" w:rsidRDefault="001766E7" w:rsidP="001766E7">
      <w:pPr>
        <w:jc w:val="both"/>
        <w:rPr>
          <w:sz w:val="24"/>
          <w:szCs w:val="24"/>
        </w:rPr>
      </w:pPr>
      <w:r w:rsidRPr="005C7512">
        <w:rPr>
          <w:sz w:val="24"/>
          <w:szCs w:val="24"/>
        </w:rPr>
        <w:t>_____________________________________________________________________________</w:t>
      </w:r>
    </w:p>
    <w:p w:rsidR="001766E7" w:rsidRPr="00614EE4" w:rsidRDefault="001766E7" w:rsidP="001766E7">
      <w:pPr>
        <w:jc w:val="both"/>
        <w:rPr>
          <w:sz w:val="24"/>
          <w:szCs w:val="24"/>
        </w:rPr>
      </w:pPr>
    </w:p>
    <w:p w:rsidR="001766E7" w:rsidRPr="00614EE4" w:rsidRDefault="001766E7" w:rsidP="001766E7">
      <w:pPr>
        <w:jc w:val="both"/>
        <w:rPr>
          <w:sz w:val="24"/>
          <w:szCs w:val="24"/>
          <w:u w:val="single"/>
        </w:rPr>
      </w:pPr>
      <w:r w:rsidRPr="00614EE4">
        <w:rPr>
          <w:sz w:val="24"/>
          <w:szCs w:val="24"/>
          <w:u w:val="single"/>
        </w:rPr>
        <w:t>27.04.2019</w:t>
      </w:r>
    </w:p>
    <w:p w:rsidR="001766E7" w:rsidRDefault="001766E7" w:rsidP="00614EE4">
      <w:pPr>
        <w:jc w:val="both"/>
        <w:rPr>
          <w:sz w:val="24"/>
          <w:szCs w:val="24"/>
        </w:rPr>
      </w:pPr>
    </w:p>
    <w:p w:rsidR="001766E7" w:rsidRPr="002E25FF" w:rsidRDefault="001766E7" w:rsidP="001766E7">
      <w:pPr>
        <w:shd w:val="clear" w:color="auto" w:fill="FFFFFF"/>
        <w:outlineLvl w:val="1"/>
        <w:rPr>
          <w:bCs/>
          <w:color w:val="000000"/>
          <w:sz w:val="24"/>
          <w:szCs w:val="24"/>
        </w:rPr>
      </w:pPr>
      <w:r w:rsidRPr="002E25FF">
        <w:rPr>
          <w:bCs/>
          <w:color w:val="000000"/>
          <w:sz w:val="24"/>
          <w:szCs w:val="24"/>
        </w:rPr>
        <w:t>Штраф за самовольную перепланировку квартиры</w:t>
      </w:r>
    </w:p>
    <w:p w:rsidR="001766E7" w:rsidRPr="001766E7" w:rsidRDefault="001766E7" w:rsidP="001766E7">
      <w:pPr>
        <w:shd w:val="clear" w:color="auto" w:fill="FFFFFF"/>
        <w:jc w:val="both"/>
        <w:rPr>
          <w:color w:val="000000"/>
          <w:sz w:val="24"/>
          <w:szCs w:val="24"/>
        </w:rPr>
      </w:pPr>
      <w:r w:rsidRPr="001766E7">
        <w:rPr>
          <w:color w:val="000000"/>
          <w:sz w:val="24"/>
          <w:szCs w:val="24"/>
        </w:rPr>
        <w:t>Вопрос: Во время ремонта в квартире строители по моей просьбе сделали проем в стене между кухней и комнатой. За то, что я самовольно изменил конфигурацию жилого помещения, меня оштрафовали на 2 тысячи рублей. Законно ли это?</w:t>
      </w:r>
    </w:p>
    <w:p w:rsidR="001766E7" w:rsidRPr="001766E7" w:rsidRDefault="001766E7" w:rsidP="001766E7">
      <w:pPr>
        <w:shd w:val="clear" w:color="auto" w:fill="FFFFFF"/>
        <w:jc w:val="both"/>
        <w:rPr>
          <w:color w:val="000000"/>
          <w:sz w:val="24"/>
          <w:szCs w:val="24"/>
        </w:rPr>
      </w:pPr>
      <w:r w:rsidRPr="001766E7">
        <w:rPr>
          <w:i/>
          <w:color w:val="000000"/>
          <w:sz w:val="24"/>
          <w:szCs w:val="24"/>
        </w:rPr>
        <w:t>Отвечает помощник прокурора Киреева М.В.:</w:t>
      </w:r>
      <w:r w:rsidRPr="001766E7">
        <w:rPr>
          <w:color w:val="000000"/>
          <w:sz w:val="24"/>
          <w:szCs w:val="24"/>
        </w:rPr>
        <w:t xml:space="preserve"> Частью 2 статьи 7.21 Кодекса Российской Федерации об административных правонарушениях установлена ответственность за самовольную перепланировку жилых помещений в многоквартирных домах в виде штрафа от двух тысяч до двух тысяч пятисот рублей.</w:t>
      </w:r>
    </w:p>
    <w:p w:rsidR="001766E7" w:rsidRPr="001766E7" w:rsidRDefault="001766E7" w:rsidP="001766E7">
      <w:pPr>
        <w:shd w:val="clear" w:color="auto" w:fill="FFFFFF"/>
        <w:jc w:val="both"/>
        <w:rPr>
          <w:color w:val="000000"/>
          <w:sz w:val="24"/>
          <w:szCs w:val="24"/>
        </w:rPr>
      </w:pPr>
      <w:r w:rsidRPr="001766E7">
        <w:rPr>
          <w:color w:val="000000"/>
          <w:sz w:val="24"/>
          <w:szCs w:val="24"/>
        </w:rPr>
        <w:t>На основании подпункта «б» п. 19 Правил пользования жилыми помещениями, утвержденных постановлением Правительства РФ от 21.01. 2006 N 25, в качестве пользователя жилым помещением собственник обязан обеспечивать сохранность жилого помещения.</w:t>
      </w:r>
    </w:p>
    <w:p w:rsidR="001766E7" w:rsidRPr="001766E7" w:rsidRDefault="001766E7" w:rsidP="001766E7">
      <w:pPr>
        <w:shd w:val="clear" w:color="auto" w:fill="FFFFFF"/>
        <w:jc w:val="both"/>
        <w:rPr>
          <w:color w:val="000000"/>
          <w:sz w:val="24"/>
          <w:szCs w:val="24"/>
        </w:rPr>
      </w:pPr>
      <w:r w:rsidRPr="001766E7">
        <w:rPr>
          <w:color w:val="000000"/>
          <w:sz w:val="24"/>
          <w:szCs w:val="24"/>
        </w:rPr>
        <w:t>Согласно п. 1.7.1 Правил и норм технической эксплуатации жилищного фонда, утвержденных постановлением Госстроя РФ от 27.09.2003 N 170,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1766E7" w:rsidRPr="001766E7" w:rsidRDefault="001766E7" w:rsidP="001766E7">
      <w:pPr>
        <w:shd w:val="clear" w:color="auto" w:fill="FFFFFF"/>
        <w:jc w:val="both"/>
        <w:rPr>
          <w:color w:val="000000"/>
          <w:sz w:val="24"/>
          <w:szCs w:val="24"/>
        </w:rPr>
      </w:pPr>
      <w:r w:rsidRPr="001766E7">
        <w:rPr>
          <w:color w:val="000000"/>
          <w:sz w:val="24"/>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 (</w:t>
      </w:r>
      <w:proofErr w:type="gramStart"/>
      <w:r w:rsidRPr="001766E7">
        <w:rPr>
          <w:color w:val="000000"/>
          <w:sz w:val="24"/>
          <w:szCs w:val="24"/>
        </w:rPr>
        <w:t>ч</w:t>
      </w:r>
      <w:proofErr w:type="gramEnd"/>
      <w:r w:rsidRPr="001766E7">
        <w:rPr>
          <w:color w:val="000000"/>
          <w:sz w:val="24"/>
          <w:szCs w:val="24"/>
        </w:rPr>
        <w:t>. 2 ст. 25 ЖК РФ).</w:t>
      </w:r>
    </w:p>
    <w:p w:rsidR="001766E7" w:rsidRPr="001766E7" w:rsidRDefault="001766E7" w:rsidP="001766E7">
      <w:pPr>
        <w:shd w:val="clear" w:color="auto" w:fill="FFFFFF"/>
        <w:jc w:val="both"/>
        <w:rPr>
          <w:color w:val="000000"/>
          <w:sz w:val="24"/>
          <w:szCs w:val="24"/>
        </w:rPr>
      </w:pPr>
      <w:r w:rsidRPr="001766E7">
        <w:rPr>
          <w:color w:val="000000"/>
          <w:sz w:val="24"/>
          <w:szCs w:val="24"/>
        </w:rPr>
        <w:t xml:space="preserve">В соответствии с </w:t>
      </w:r>
      <w:proofErr w:type="gramStart"/>
      <w:r w:rsidRPr="001766E7">
        <w:rPr>
          <w:color w:val="000000"/>
          <w:sz w:val="24"/>
          <w:szCs w:val="24"/>
        </w:rPr>
        <w:t>ч</w:t>
      </w:r>
      <w:proofErr w:type="gramEnd"/>
      <w:r w:rsidRPr="001766E7">
        <w:rPr>
          <w:color w:val="000000"/>
          <w:sz w:val="24"/>
          <w:szCs w:val="24"/>
        </w:rPr>
        <w:t xml:space="preserve">.1 ст. 26 Жилищного кодекса Российской Федерации переустройство и (или) перепланировка жилого помещения проводятся с соблюдением требований </w:t>
      </w:r>
      <w:r w:rsidRPr="001766E7">
        <w:rPr>
          <w:color w:val="000000"/>
          <w:sz w:val="24"/>
          <w:szCs w:val="24"/>
        </w:rPr>
        <w:lastRenderedPageBreak/>
        <w:t>законодательства по согласованию с органом местного самоуправления на основании принятого им решения.</w:t>
      </w:r>
    </w:p>
    <w:p w:rsidR="001766E7" w:rsidRPr="001766E7" w:rsidRDefault="001766E7" w:rsidP="001766E7">
      <w:pPr>
        <w:jc w:val="both"/>
        <w:rPr>
          <w:sz w:val="24"/>
          <w:szCs w:val="24"/>
        </w:rPr>
      </w:pPr>
      <w:r w:rsidRPr="001766E7">
        <w:rPr>
          <w:color w:val="000000"/>
          <w:sz w:val="24"/>
          <w:szCs w:val="24"/>
        </w:rPr>
        <w:t>Таким образом, если Вы провели перепланировку жилого помещения без согласования с органом местного самоуправления, то привлечение Вас к административной ответственности является законным.</w:t>
      </w:r>
    </w:p>
    <w:p w:rsidR="001766E7" w:rsidRPr="00614EE4" w:rsidRDefault="001766E7" w:rsidP="001766E7">
      <w:pPr>
        <w:jc w:val="both"/>
        <w:rPr>
          <w:sz w:val="24"/>
          <w:szCs w:val="24"/>
        </w:rPr>
      </w:pPr>
      <w:r w:rsidRPr="005C7512">
        <w:rPr>
          <w:sz w:val="24"/>
          <w:szCs w:val="24"/>
        </w:rPr>
        <w:t>_____________________________________________________________________________</w:t>
      </w:r>
    </w:p>
    <w:p w:rsidR="001766E7" w:rsidRPr="00614EE4" w:rsidRDefault="001766E7" w:rsidP="001766E7">
      <w:pPr>
        <w:jc w:val="both"/>
        <w:rPr>
          <w:sz w:val="24"/>
          <w:szCs w:val="24"/>
        </w:rPr>
      </w:pPr>
    </w:p>
    <w:p w:rsidR="001766E7" w:rsidRPr="00614EE4" w:rsidRDefault="001766E7" w:rsidP="001766E7">
      <w:pPr>
        <w:jc w:val="both"/>
        <w:rPr>
          <w:sz w:val="24"/>
          <w:szCs w:val="24"/>
          <w:u w:val="single"/>
        </w:rPr>
      </w:pPr>
      <w:r w:rsidRPr="00614EE4">
        <w:rPr>
          <w:sz w:val="24"/>
          <w:szCs w:val="24"/>
          <w:u w:val="single"/>
        </w:rPr>
        <w:t>27.04.2019</w:t>
      </w:r>
    </w:p>
    <w:p w:rsidR="001766E7" w:rsidRDefault="001766E7" w:rsidP="00614EE4">
      <w:pPr>
        <w:jc w:val="both"/>
        <w:rPr>
          <w:sz w:val="24"/>
          <w:szCs w:val="24"/>
        </w:rPr>
      </w:pPr>
    </w:p>
    <w:p w:rsidR="001766E7" w:rsidRPr="001766E7" w:rsidRDefault="001766E7" w:rsidP="001766E7">
      <w:pPr>
        <w:shd w:val="clear" w:color="auto" w:fill="FFFFFF"/>
        <w:outlineLvl w:val="1"/>
        <w:rPr>
          <w:bCs/>
          <w:color w:val="000000"/>
          <w:sz w:val="24"/>
          <w:szCs w:val="24"/>
        </w:rPr>
      </w:pPr>
      <w:r w:rsidRPr="001766E7">
        <w:rPr>
          <w:bCs/>
          <w:color w:val="000000"/>
          <w:sz w:val="24"/>
          <w:szCs w:val="24"/>
        </w:rPr>
        <w:t>Справка вместо военного билета</w:t>
      </w:r>
    </w:p>
    <w:p w:rsidR="001766E7" w:rsidRPr="001766E7" w:rsidRDefault="001766E7" w:rsidP="001766E7">
      <w:pPr>
        <w:shd w:val="clear" w:color="auto" w:fill="FFFFFF"/>
        <w:jc w:val="both"/>
        <w:rPr>
          <w:color w:val="000000"/>
          <w:sz w:val="24"/>
          <w:szCs w:val="24"/>
        </w:rPr>
      </w:pPr>
      <w:r w:rsidRPr="001766E7">
        <w:rPr>
          <w:color w:val="000000"/>
          <w:sz w:val="24"/>
          <w:szCs w:val="24"/>
        </w:rPr>
        <w:t>Вопрос: Мне исполнилось 27 лет, в армии я не служил. Сейчас появилась возможность устроиться на государственную службу, но нужен военный билет. В военкомате мне выдали справку вместо военного билета. Законно ли это?</w:t>
      </w:r>
    </w:p>
    <w:p w:rsidR="001766E7" w:rsidRPr="001766E7" w:rsidRDefault="001766E7" w:rsidP="001766E7">
      <w:pPr>
        <w:shd w:val="clear" w:color="auto" w:fill="FFFFFF"/>
        <w:jc w:val="both"/>
        <w:rPr>
          <w:color w:val="000000"/>
          <w:sz w:val="24"/>
          <w:szCs w:val="24"/>
        </w:rPr>
      </w:pPr>
      <w:proofErr w:type="gramStart"/>
      <w:r w:rsidRPr="001766E7">
        <w:rPr>
          <w:i/>
          <w:color w:val="000000"/>
          <w:sz w:val="24"/>
          <w:szCs w:val="24"/>
        </w:rPr>
        <w:t>Отвечает заместитель прокурора Иванов А.В.:</w:t>
      </w:r>
      <w:r w:rsidRPr="001766E7">
        <w:rPr>
          <w:color w:val="000000"/>
          <w:sz w:val="24"/>
          <w:szCs w:val="24"/>
        </w:rPr>
        <w:t xml:space="preserve"> В соответствии со ст. 22 Федерального закона от 28.03.1998 N 53-ФЗ "О воинской обязанности и военной службе" (далее - Закон N 53-ФЗ) призыву на военную службу подлежат граждане мужского пола в возрасте от 18 до 27 лет, состоящие на воинском учете или не состоящие, но обязанные состоять на воинском учете и не пребывающие в запасе.</w:t>
      </w:r>
      <w:proofErr w:type="gramEnd"/>
    </w:p>
    <w:p w:rsidR="001766E7" w:rsidRPr="001766E7" w:rsidRDefault="001766E7" w:rsidP="001766E7">
      <w:pPr>
        <w:shd w:val="clear" w:color="auto" w:fill="FFFFFF"/>
        <w:jc w:val="both"/>
        <w:rPr>
          <w:color w:val="000000"/>
          <w:sz w:val="24"/>
          <w:szCs w:val="24"/>
        </w:rPr>
      </w:pPr>
      <w:proofErr w:type="gramStart"/>
      <w:r w:rsidRPr="001766E7">
        <w:rPr>
          <w:color w:val="000000"/>
          <w:sz w:val="24"/>
          <w:szCs w:val="24"/>
        </w:rPr>
        <w:t>В силу ч. 1.1 ст. 28 Закона N 53-ФЗ при зачислении в запас граждан, подлежавших призыву на военную службу и не прошедших ее до достижения ими возраста 27 лет (за исключением граждан, не прошедших военную службу по призыву по основаниям, предусмотренным пунктами 1 и 2, пунктом 4 статьи 23, статьей 24 настоящего Федерального закона, либо в связи с отменой призывной</w:t>
      </w:r>
      <w:proofErr w:type="gramEnd"/>
      <w:r w:rsidRPr="001766E7">
        <w:rPr>
          <w:color w:val="000000"/>
          <w:sz w:val="24"/>
          <w:szCs w:val="24"/>
        </w:rPr>
        <w:t xml:space="preserve"> комиссией субъекта РФ решения нижестоящей призывной комиссии), призывная комиссия выносит заключение о том, что гражданин не прошел военную службу по призыву, не имея на то законных оснований. Порядок и условия признания гражданина не прошедшим военную службу по призыву, не имея на то законных оснований, определяются Положением о призыве на военную службу.</w:t>
      </w:r>
    </w:p>
    <w:p w:rsidR="001766E7" w:rsidRPr="001766E7" w:rsidRDefault="001766E7" w:rsidP="001766E7">
      <w:pPr>
        <w:shd w:val="clear" w:color="auto" w:fill="FFFFFF"/>
        <w:jc w:val="both"/>
        <w:rPr>
          <w:color w:val="000000"/>
          <w:sz w:val="24"/>
          <w:szCs w:val="24"/>
        </w:rPr>
      </w:pPr>
      <w:proofErr w:type="gramStart"/>
      <w:r w:rsidRPr="001766E7">
        <w:rPr>
          <w:color w:val="000000"/>
          <w:sz w:val="24"/>
          <w:szCs w:val="24"/>
        </w:rPr>
        <w:t>Согласно п. 34 Положения о призыве на военную службу граждан РФ, утвержденного Постановлением Правительства РФ от 11.11.2006 N 663, при зачислении в запас граждан, не прошедших до достижения ими возраста 27 лет военную службу по призыву (за исключением граждан, не прошедших военную службу по призыву по основаниям, предусмотренным пунктами 1 и 2, подпунктом "в" пункта 3, пунктом 4 статьи 23и</w:t>
      </w:r>
      <w:proofErr w:type="gramEnd"/>
      <w:r w:rsidRPr="001766E7">
        <w:rPr>
          <w:color w:val="000000"/>
          <w:sz w:val="24"/>
          <w:szCs w:val="24"/>
        </w:rPr>
        <w:t xml:space="preserve"> </w:t>
      </w:r>
      <w:proofErr w:type="gramStart"/>
      <w:r w:rsidRPr="001766E7">
        <w:rPr>
          <w:color w:val="000000"/>
          <w:sz w:val="24"/>
          <w:szCs w:val="24"/>
        </w:rPr>
        <w:t>статьей 24 Федерального закона "О воинской обязанности и военной службе", либо в связи с отменой призывной комиссией субъекта РФ решения нижестоящей призывной комиссии), призывная комиссия на основании документов воинского учета, хранящихся в отделе (муниципальном) (личное дело призывника, учетно-алфавитная книга), а для граждан, не состоявших на воинском учете, на основании справок соответствующих отделов (муниципальных) выносит заключение о том, что гражданин не</w:t>
      </w:r>
      <w:proofErr w:type="gramEnd"/>
      <w:r w:rsidRPr="001766E7">
        <w:rPr>
          <w:color w:val="000000"/>
          <w:sz w:val="24"/>
          <w:szCs w:val="24"/>
        </w:rPr>
        <w:t xml:space="preserve"> прошел военную службу по призыву, не имея на то законных оснований</w:t>
      </w:r>
      <w:proofErr w:type="gramStart"/>
      <w:r w:rsidRPr="001766E7">
        <w:rPr>
          <w:color w:val="000000"/>
          <w:sz w:val="24"/>
          <w:szCs w:val="24"/>
        </w:rPr>
        <w:t>.</w:t>
      </w:r>
      <w:proofErr w:type="gramEnd"/>
      <w:r w:rsidRPr="001766E7">
        <w:rPr>
          <w:color w:val="000000"/>
          <w:sz w:val="24"/>
          <w:szCs w:val="24"/>
        </w:rPr>
        <w:t xml:space="preserve"> </w:t>
      </w:r>
      <w:proofErr w:type="gramStart"/>
      <w:r w:rsidRPr="001766E7">
        <w:rPr>
          <w:color w:val="000000"/>
          <w:sz w:val="24"/>
          <w:szCs w:val="24"/>
        </w:rPr>
        <w:t>в</w:t>
      </w:r>
      <w:proofErr w:type="gramEnd"/>
      <w:r w:rsidRPr="001766E7">
        <w:rPr>
          <w:color w:val="000000"/>
          <w:sz w:val="24"/>
          <w:szCs w:val="24"/>
        </w:rPr>
        <w:t>ыносится, если гражданин не проходил военную службу, не имея на то законных оснований, начиная с 01 января 2014 года, при этом состоял (обязан был состоять) на воинском учете и подлежал призыву на военную службу.</w:t>
      </w:r>
    </w:p>
    <w:p w:rsidR="001766E7" w:rsidRPr="001766E7" w:rsidRDefault="001766E7" w:rsidP="001766E7">
      <w:pPr>
        <w:shd w:val="clear" w:color="auto" w:fill="FFFFFF"/>
        <w:jc w:val="both"/>
        <w:rPr>
          <w:color w:val="000000"/>
          <w:sz w:val="24"/>
          <w:szCs w:val="24"/>
        </w:rPr>
      </w:pPr>
      <w:r w:rsidRPr="001766E7">
        <w:rPr>
          <w:color w:val="000000"/>
          <w:sz w:val="24"/>
          <w:szCs w:val="24"/>
        </w:rPr>
        <w:t>При зачислении в запас таких граждан им выдают справку вместо военного билета.</w:t>
      </w:r>
    </w:p>
    <w:p w:rsidR="001766E7" w:rsidRPr="00614EE4" w:rsidRDefault="001766E7" w:rsidP="00614EE4">
      <w:pPr>
        <w:jc w:val="both"/>
        <w:rPr>
          <w:sz w:val="24"/>
          <w:szCs w:val="24"/>
        </w:rPr>
      </w:pPr>
    </w:p>
    <w:p w:rsidR="00614EE4" w:rsidRPr="00614EE4" w:rsidRDefault="00614EE4" w:rsidP="00614EE4">
      <w:pPr>
        <w:jc w:val="both"/>
        <w:rPr>
          <w:sz w:val="24"/>
          <w:szCs w:val="24"/>
        </w:rPr>
      </w:pPr>
      <w:r w:rsidRPr="005C7512">
        <w:rPr>
          <w:sz w:val="24"/>
          <w:szCs w:val="24"/>
        </w:rPr>
        <w:t>_____________________________________________________________________________</w:t>
      </w:r>
    </w:p>
    <w:p w:rsidR="00614EE4" w:rsidRPr="00614EE4" w:rsidRDefault="00614EE4" w:rsidP="00614EE4">
      <w:pPr>
        <w:jc w:val="both"/>
        <w:rPr>
          <w:sz w:val="24"/>
          <w:szCs w:val="24"/>
        </w:rPr>
      </w:pPr>
    </w:p>
    <w:p w:rsidR="00614EE4" w:rsidRPr="00614EE4" w:rsidRDefault="00614EE4" w:rsidP="00614EE4">
      <w:pPr>
        <w:jc w:val="both"/>
        <w:rPr>
          <w:sz w:val="24"/>
          <w:szCs w:val="24"/>
          <w:u w:val="single"/>
        </w:rPr>
      </w:pPr>
      <w:r w:rsidRPr="00614EE4">
        <w:rPr>
          <w:sz w:val="24"/>
          <w:szCs w:val="24"/>
          <w:u w:val="single"/>
        </w:rPr>
        <w:t>27.04.2019</w:t>
      </w:r>
    </w:p>
    <w:p w:rsidR="00614EE4" w:rsidRPr="00614EE4" w:rsidRDefault="00614EE4" w:rsidP="00614EE4">
      <w:pPr>
        <w:jc w:val="both"/>
        <w:rPr>
          <w:sz w:val="24"/>
          <w:szCs w:val="24"/>
        </w:rPr>
      </w:pPr>
    </w:p>
    <w:p w:rsidR="00614EE4" w:rsidRPr="00614EE4" w:rsidRDefault="00614EE4" w:rsidP="00614EE4">
      <w:pPr>
        <w:jc w:val="both"/>
        <w:rPr>
          <w:sz w:val="24"/>
          <w:szCs w:val="24"/>
        </w:rPr>
      </w:pPr>
      <w:r w:rsidRPr="00614EE4">
        <w:rPr>
          <w:sz w:val="24"/>
          <w:szCs w:val="24"/>
        </w:rPr>
        <w:t>Ужесточена административная ответственность должностных и юридических лиц за нарушение правил охраны водных объектов и правил водопользования</w:t>
      </w:r>
    </w:p>
    <w:p w:rsidR="00614EE4" w:rsidRPr="00614EE4" w:rsidRDefault="00614EE4" w:rsidP="00614EE4">
      <w:pPr>
        <w:jc w:val="both"/>
        <w:rPr>
          <w:sz w:val="24"/>
          <w:szCs w:val="24"/>
        </w:rPr>
      </w:pPr>
      <w:r w:rsidRPr="00614EE4">
        <w:rPr>
          <w:sz w:val="24"/>
          <w:szCs w:val="24"/>
        </w:rPr>
        <w:t>Разъясняет заместитель Льговского межрайонного прокурора С.Ю. Бабкин.</w:t>
      </w:r>
    </w:p>
    <w:p w:rsidR="00614EE4" w:rsidRPr="00614EE4" w:rsidRDefault="00614EE4" w:rsidP="00614EE4">
      <w:pPr>
        <w:jc w:val="both"/>
        <w:rPr>
          <w:sz w:val="24"/>
          <w:szCs w:val="24"/>
        </w:rPr>
      </w:pPr>
      <w:r w:rsidRPr="00614EE4">
        <w:rPr>
          <w:sz w:val="24"/>
          <w:szCs w:val="24"/>
        </w:rPr>
        <w:lastRenderedPageBreak/>
        <w:t xml:space="preserve">Федеральным законом от 15.04.2019 № 57-ФЗ внесены изменения в Кодекс Российской Федерации об административных правонарушениях. В частности, согласно внесенным изменениям, теперь в случае нарушения </w:t>
      </w:r>
      <w:proofErr w:type="spellStart"/>
      <w:r w:rsidRPr="00614EE4">
        <w:rPr>
          <w:sz w:val="24"/>
          <w:szCs w:val="24"/>
        </w:rPr>
        <w:t>водоохранного</w:t>
      </w:r>
      <w:proofErr w:type="spellEnd"/>
      <w:r w:rsidRPr="00614EE4">
        <w:rPr>
          <w:sz w:val="24"/>
          <w:szCs w:val="24"/>
        </w:rPr>
        <w:t xml:space="preserve"> режима на водосборах водных объектов, которое может повлечь загрязнение указанных объектов или другие вредные явления, должностные лица могут быть подвергнуты штрафу в размере от двадцати тысяч до тридцати тысяч рублей, юридические лица - от восьмидесяти тысяч до ста тысяч рублей.</w:t>
      </w:r>
    </w:p>
    <w:p w:rsidR="00614EE4" w:rsidRPr="00614EE4" w:rsidRDefault="00614EE4" w:rsidP="00614EE4">
      <w:pPr>
        <w:jc w:val="both"/>
        <w:rPr>
          <w:sz w:val="24"/>
          <w:szCs w:val="24"/>
        </w:rPr>
      </w:pPr>
      <w:proofErr w:type="gramStart"/>
      <w:r w:rsidRPr="00614EE4">
        <w:rPr>
          <w:sz w:val="24"/>
          <w:szCs w:val="24"/>
        </w:rPr>
        <w:t>При незаконной добыче песка, гравия, глины и иных общераспространенных полезных ископаемых, торфа, сапропеля на водных объектах, осуществлении молевого сплава древесины либо нарушении установленного порядка очистки водных объектов от затонувшей древесины и наносов должностные лица будут штрафоваться на сумму от тридцати тысяч до сорока тысяч рублей, юридические лица - от ста тысяч до ста двадцати тысяч рублей.</w:t>
      </w:r>
      <w:proofErr w:type="gramEnd"/>
    </w:p>
    <w:p w:rsidR="00614EE4" w:rsidRPr="00614EE4" w:rsidRDefault="00614EE4" w:rsidP="00614EE4">
      <w:pPr>
        <w:jc w:val="both"/>
        <w:rPr>
          <w:sz w:val="24"/>
          <w:szCs w:val="24"/>
        </w:rPr>
      </w:pPr>
      <w:r w:rsidRPr="00614EE4">
        <w:rPr>
          <w:sz w:val="24"/>
          <w:szCs w:val="24"/>
        </w:rPr>
        <w:t xml:space="preserve">Если нарушаются правила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w:t>
      </w:r>
      <w:proofErr w:type="gramStart"/>
      <w:r w:rsidRPr="00614EE4">
        <w:rPr>
          <w:sz w:val="24"/>
          <w:szCs w:val="24"/>
        </w:rPr>
        <w:t>работ</w:t>
      </w:r>
      <w:proofErr w:type="gramEnd"/>
      <w:r w:rsidRPr="00614EE4">
        <w:rPr>
          <w:sz w:val="24"/>
          <w:szCs w:val="24"/>
        </w:rPr>
        <w:t xml:space="preserve"> либо при строительстве или эксплуатации дамб, портовых и иных сооружений, размер штрафа составит: для должностных лиц - от тридцати тысяч до сорока тысяч рублей, для юридических лиц - от восьмидесяти тысяч до ста двадцати тысяч рублей. Аналогичные суммы штрафных санкций установлены также за нарушение правил эксплуатации водохозяйственных или </w:t>
      </w:r>
      <w:proofErr w:type="spellStart"/>
      <w:r w:rsidRPr="00614EE4">
        <w:rPr>
          <w:sz w:val="24"/>
          <w:szCs w:val="24"/>
        </w:rPr>
        <w:t>водоохранных</w:t>
      </w:r>
      <w:proofErr w:type="spellEnd"/>
      <w:r w:rsidRPr="00614EE4">
        <w:rPr>
          <w:sz w:val="24"/>
          <w:szCs w:val="24"/>
        </w:rPr>
        <w:t xml:space="preserve"> сооружений и устройств.</w:t>
      </w:r>
    </w:p>
    <w:p w:rsidR="00614EE4" w:rsidRPr="00614EE4" w:rsidRDefault="00614EE4" w:rsidP="00614EE4">
      <w:pPr>
        <w:jc w:val="both"/>
        <w:rPr>
          <w:sz w:val="24"/>
          <w:szCs w:val="24"/>
        </w:rPr>
      </w:pPr>
      <w:r w:rsidRPr="00614EE4">
        <w:rPr>
          <w:sz w:val="24"/>
          <w:szCs w:val="24"/>
        </w:rPr>
        <w:t>Изменения вступили в силу с 26.04.2019.</w:t>
      </w:r>
    </w:p>
    <w:p w:rsidR="001766E7" w:rsidRDefault="001766E7" w:rsidP="001766E7">
      <w:pPr>
        <w:jc w:val="both"/>
        <w:rPr>
          <w:sz w:val="24"/>
          <w:szCs w:val="24"/>
        </w:rPr>
      </w:pPr>
    </w:p>
    <w:p w:rsidR="001766E7" w:rsidRDefault="001766E7" w:rsidP="001766E7">
      <w:pPr>
        <w:jc w:val="both"/>
        <w:rPr>
          <w:sz w:val="24"/>
          <w:szCs w:val="24"/>
          <w:u w:val="single"/>
        </w:rPr>
      </w:pPr>
      <w:r w:rsidRPr="005C7512">
        <w:rPr>
          <w:sz w:val="24"/>
          <w:szCs w:val="24"/>
        </w:rPr>
        <w:t>_____________________________________________________________________________</w:t>
      </w:r>
    </w:p>
    <w:p w:rsidR="001766E7" w:rsidRDefault="001766E7" w:rsidP="001766E7">
      <w:pPr>
        <w:jc w:val="both"/>
        <w:rPr>
          <w:sz w:val="24"/>
          <w:szCs w:val="24"/>
          <w:u w:val="single"/>
        </w:rPr>
      </w:pPr>
    </w:p>
    <w:p w:rsidR="001766E7" w:rsidRPr="005C7512" w:rsidRDefault="001766E7" w:rsidP="001766E7">
      <w:pPr>
        <w:jc w:val="both"/>
        <w:rPr>
          <w:sz w:val="24"/>
          <w:szCs w:val="24"/>
          <w:u w:val="single"/>
        </w:rPr>
      </w:pPr>
      <w:r w:rsidRPr="005C7512">
        <w:rPr>
          <w:sz w:val="24"/>
          <w:szCs w:val="24"/>
          <w:u w:val="single"/>
        </w:rPr>
        <w:t>15.04.2019</w:t>
      </w:r>
    </w:p>
    <w:p w:rsidR="00614EE4" w:rsidRDefault="00614EE4" w:rsidP="005C7512">
      <w:pPr>
        <w:jc w:val="both"/>
        <w:rPr>
          <w:sz w:val="24"/>
          <w:szCs w:val="24"/>
        </w:rPr>
      </w:pPr>
    </w:p>
    <w:p w:rsidR="001766E7" w:rsidRPr="001766E7" w:rsidRDefault="001766E7" w:rsidP="001766E7">
      <w:pPr>
        <w:pStyle w:val="2"/>
        <w:spacing w:before="0" w:beforeAutospacing="0" w:after="0" w:afterAutospacing="0"/>
        <w:jc w:val="both"/>
        <w:rPr>
          <w:b w:val="0"/>
          <w:sz w:val="24"/>
          <w:szCs w:val="24"/>
        </w:rPr>
      </w:pPr>
      <w:r w:rsidRPr="001766E7">
        <w:rPr>
          <w:b w:val="0"/>
          <w:sz w:val="24"/>
          <w:szCs w:val="24"/>
        </w:rPr>
        <w:t>Неполный рабочий день</w:t>
      </w:r>
    </w:p>
    <w:p w:rsidR="001766E7" w:rsidRPr="001766E7" w:rsidRDefault="001766E7" w:rsidP="001766E7">
      <w:pPr>
        <w:pStyle w:val="a5"/>
        <w:spacing w:before="0" w:beforeAutospacing="0" w:after="0" w:afterAutospacing="0"/>
        <w:jc w:val="both"/>
      </w:pPr>
      <w:r w:rsidRPr="001766E7">
        <w:t xml:space="preserve">Вопрос: Я работаю по трудовому договору по 8 часов пять дней в </w:t>
      </w:r>
      <w:proofErr w:type="spellStart"/>
      <w:r w:rsidRPr="001766E7">
        <w:t>неделю</w:t>
      </w:r>
      <w:proofErr w:type="gramStart"/>
      <w:r w:rsidRPr="001766E7">
        <w:t>.С</w:t>
      </w:r>
      <w:proofErr w:type="gramEnd"/>
      <w:r w:rsidRPr="001766E7">
        <w:t>упруг</w:t>
      </w:r>
      <w:proofErr w:type="spellEnd"/>
      <w:r w:rsidRPr="001766E7">
        <w:t xml:space="preserve"> тоже работает. Мы воспитываем малолетнего ребенка. Имею ли я право работать неполный день?</w:t>
      </w:r>
    </w:p>
    <w:p w:rsidR="001766E7" w:rsidRPr="001766E7" w:rsidRDefault="001766E7" w:rsidP="001766E7">
      <w:pPr>
        <w:pStyle w:val="a5"/>
        <w:spacing w:before="0" w:beforeAutospacing="0" w:after="0" w:afterAutospacing="0"/>
        <w:jc w:val="both"/>
      </w:pPr>
      <w:r w:rsidRPr="001766E7">
        <w:rPr>
          <w:i/>
        </w:rPr>
        <w:t>Отвечает старший помощник прокурора Михайличенко Е.</w:t>
      </w:r>
      <w:proofErr w:type="gramStart"/>
      <w:r w:rsidRPr="001766E7">
        <w:rPr>
          <w:i/>
        </w:rPr>
        <w:t>В</w:t>
      </w:r>
      <w:proofErr w:type="gramEnd"/>
      <w:r w:rsidRPr="001766E7">
        <w:rPr>
          <w:i/>
        </w:rPr>
        <w:t>:</w:t>
      </w:r>
      <w:r w:rsidRPr="001766E7">
        <w:t xml:space="preserve"> </w:t>
      </w:r>
      <w:proofErr w:type="gramStart"/>
      <w:r w:rsidRPr="001766E7">
        <w:t>В</w:t>
      </w:r>
      <w:proofErr w:type="gramEnd"/>
      <w:r w:rsidRPr="001766E7">
        <w:t xml:space="preserve"> соответствии со ст. 93 Трудового кодекса РФ работодатель обязан устанавливать неполное рабочее время по просьбе одного из родителей (опекуна, попечителя), имеющего ребенка в возрасте до четырнадцати лет (ребенка-инвалида в возрасте до восемнадцати лет).</w:t>
      </w:r>
    </w:p>
    <w:p w:rsidR="001766E7" w:rsidRPr="001766E7" w:rsidRDefault="001766E7" w:rsidP="001766E7">
      <w:pPr>
        <w:pStyle w:val="a5"/>
        <w:spacing w:before="0" w:beforeAutospacing="0" w:after="0" w:afterAutospacing="0"/>
        <w:jc w:val="both"/>
      </w:pPr>
      <w:proofErr w:type="gramStart"/>
      <w:r w:rsidRPr="001766E7">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w:t>
      </w:r>
      <w:proofErr w:type="gramEnd"/>
      <w:r w:rsidRPr="001766E7">
        <w:t xml:space="preserve"> данного работодателя.</w:t>
      </w:r>
    </w:p>
    <w:p w:rsidR="001766E7" w:rsidRPr="001766E7" w:rsidRDefault="001766E7" w:rsidP="001766E7">
      <w:pPr>
        <w:pStyle w:val="a5"/>
        <w:spacing w:before="0" w:beforeAutospacing="0" w:after="0" w:afterAutospacing="0"/>
        <w:jc w:val="both"/>
      </w:pPr>
      <w:r w:rsidRPr="001766E7">
        <w:t>Для установления неполного рабочего времени Вам необходимо предоставить соответствующее заявление и подтверждающие документы (например, свидетельство о рождении ребенка и справка об установлении ему инвалидности).</w:t>
      </w:r>
    </w:p>
    <w:p w:rsidR="001766E7" w:rsidRPr="001766E7" w:rsidRDefault="001766E7" w:rsidP="001766E7">
      <w:pPr>
        <w:jc w:val="both"/>
        <w:rPr>
          <w:sz w:val="24"/>
          <w:szCs w:val="24"/>
        </w:rPr>
      </w:pPr>
      <w:r w:rsidRPr="001766E7">
        <w:rPr>
          <w:sz w:val="24"/>
          <w:szCs w:val="24"/>
        </w:rPr>
        <w:t>Вместе с тем, работодатель может потребовать у  Вас справку с места работы супруга (второго родителя) о том, что такую льготу супруг не использует. В противном случае в предоставлении права на неполное рабочее время Вам может быть отказано.</w:t>
      </w:r>
    </w:p>
    <w:p w:rsidR="001766E7" w:rsidRPr="001766E7" w:rsidRDefault="001766E7" w:rsidP="001766E7">
      <w:pPr>
        <w:jc w:val="both"/>
        <w:rPr>
          <w:sz w:val="24"/>
          <w:szCs w:val="24"/>
        </w:rPr>
      </w:pPr>
    </w:p>
    <w:p w:rsidR="00614EE4" w:rsidRDefault="00614EE4" w:rsidP="001766E7">
      <w:pPr>
        <w:jc w:val="both"/>
        <w:rPr>
          <w:sz w:val="24"/>
          <w:szCs w:val="24"/>
          <w:u w:val="single"/>
        </w:rPr>
      </w:pPr>
      <w:r w:rsidRPr="005C7512">
        <w:rPr>
          <w:sz w:val="24"/>
          <w:szCs w:val="24"/>
        </w:rPr>
        <w:t>_____________________________________________________________________________</w:t>
      </w:r>
    </w:p>
    <w:p w:rsidR="00325A92" w:rsidRDefault="00325A92" w:rsidP="005C7512">
      <w:pPr>
        <w:jc w:val="both"/>
        <w:rPr>
          <w:sz w:val="24"/>
          <w:szCs w:val="24"/>
          <w:u w:val="single"/>
        </w:rPr>
      </w:pPr>
    </w:p>
    <w:p w:rsidR="00C81363" w:rsidRPr="005C7512" w:rsidRDefault="00C81363" w:rsidP="005C7512">
      <w:pPr>
        <w:jc w:val="both"/>
        <w:rPr>
          <w:sz w:val="24"/>
          <w:szCs w:val="24"/>
          <w:u w:val="single"/>
        </w:rPr>
      </w:pPr>
      <w:r w:rsidRPr="005C7512">
        <w:rPr>
          <w:sz w:val="24"/>
          <w:szCs w:val="24"/>
          <w:u w:val="single"/>
        </w:rPr>
        <w:t>15.04.2019</w:t>
      </w:r>
    </w:p>
    <w:p w:rsidR="00C81363" w:rsidRPr="005C7512" w:rsidRDefault="00C81363" w:rsidP="005C7512">
      <w:pPr>
        <w:jc w:val="both"/>
        <w:rPr>
          <w:sz w:val="24"/>
          <w:szCs w:val="24"/>
          <w:u w:val="single"/>
        </w:rPr>
      </w:pPr>
    </w:p>
    <w:p w:rsidR="00C81363" w:rsidRPr="005C7512" w:rsidRDefault="00C81363" w:rsidP="005C7512">
      <w:pPr>
        <w:jc w:val="both"/>
        <w:rPr>
          <w:sz w:val="24"/>
          <w:szCs w:val="24"/>
        </w:rPr>
      </w:pPr>
      <w:r w:rsidRPr="005C7512">
        <w:rPr>
          <w:sz w:val="24"/>
          <w:szCs w:val="24"/>
        </w:rPr>
        <w:t>Удержание алиментов с компенсации за использование личного транспорта в служебных целях не производится</w:t>
      </w:r>
    </w:p>
    <w:p w:rsidR="00C81363" w:rsidRPr="005C7512" w:rsidRDefault="00C81363" w:rsidP="005C7512">
      <w:pPr>
        <w:jc w:val="both"/>
        <w:rPr>
          <w:sz w:val="24"/>
          <w:szCs w:val="24"/>
        </w:rPr>
      </w:pPr>
      <w:r w:rsidRPr="005C7512">
        <w:rPr>
          <w:sz w:val="24"/>
          <w:szCs w:val="24"/>
        </w:rPr>
        <w:t>Изменения внесены в подпункт "</w:t>
      </w:r>
      <w:proofErr w:type="spellStart"/>
      <w:r w:rsidRPr="005C7512">
        <w:rPr>
          <w:sz w:val="24"/>
          <w:szCs w:val="24"/>
        </w:rPr>
        <w:t>п</w:t>
      </w:r>
      <w:proofErr w:type="spellEnd"/>
      <w:r w:rsidRPr="005C7512">
        <w:rPr>
          <w:sz w:val="24"/>
          <w:szCs w:val="24"/>
        </w:rPr>
        <w:t xml:space="preserve">" пункта 2 "Перечня видов заработной платы и иного дохода, из которых производится удержание алиментов на несовершеннолетних детей", </w:t>
      </w:r>
      <w:proofErr w:type="gramStart"/>
      <w:r w:rsidRPr="005C7512">
        <w:rPr>
          <w:sz w:val="24"/>
          <w:szCs w:val="24"/>
        </w:rPr>
        <w:t>положения</w:t>
      </w:r>
      <w:proofErr w:type="gramEnd"/>
      <w:r w:rsidRPr="005C7512">
        <w:rPr>
          <w:sz w:val="24"/>
          <w:szCs w:val="24"/>
        </w:rPr>
        <w:t xml:space="preserve"> которого признаны частично не соответствующими Конституции РФ (Постановление КС РФ от 01.02.2019 N 7-П), поскольку позволяли удерживать алименты с компенсации за использование личного транспорта.</w:t>
      </w:r>
    </w:p>
    <w:p w:rsidR="00C81363" w:rsidRDefault="00C81363" w:rsidP="005C7512">
      <w:pPr>
        <w:jc w:val="both"/>
        <w:rPr>
          <w:sz w:val="24"/>
          <w:szCs w:val="24"/>
        </w:rPr>
      </w:pPr>
      <w:r w:rsidRPr="005C7512">
        <w:rPr>
          <w:sz w:val="24"/>
          <w:szCs w:val="24"/>
        </w:rPr>
        <w:t>Суд указал, что компенсация за использование личного автомобиля в служебных целях не относится к реальному доходу работника и направлена на возмещение затрат, связанных с износом и использованием имущества.</w:t>
      </w:r>
    </w:p>
    <w:p w:rsidR="00C11BDC" w:rsidRDefault="00C11BDC" w:rsidP="005C7512">
      <w:pPr>
        <w:jc w:val="both"/>
        <w:rPr>
          <w:sz w:val="24"/>
          <w:szCs w:val="24"/>
        </w:rPr>
      </w:pPr>
    </w:p>
    <w:p w:rsidR="00C11BDC" w:rsidRPr="005C7512" w:rsidRDefault="00C11BDC" w:rsidP="005C7512">
      <w:pPr>
        <w:jc w:val="both"/>
        <w:rPr>
          <w:sz w:val="24"/>
          <w:szCs w:val="24"/>
        </w:rPr>
      </w:pPr>
      <w:r>
        <w:rPr>
          <w:sz w:val="24"/>
          <w:szCs w:val="24"/>
        </w:rPr>
        <w:t>Помощник Льговского межрайонного прокурора Колупаев И.М.</w:t>
      </w:r>
    </w:p>
    <w:p w:rsidR="00C81363" w:rsidRPr="005C7512" w:rsidRDefault="00C81363" w:rsidP="005C7512">
      <w:pPr>
        <w:jc w:val="both"/>
        <w:rPr>
          <w:sz w:val="24"/>
          <w:szCs w:val="24"/>
        </w:rPr>
      </w:pPr>
      <w:r w:rsidRPr="005C7512">
        <w:rPr>
          <w:sz w:val="24"/>
          <w:szCs w:val="24"/>
        </w:rPr>
        <w:t>_____________________________________________________________________________</w:t>
      </w:r>
    </w:p>
    <w:p w:rsidR="00C81363" w:rsidRPr="005C7512" w:rsidRDefault="00C81363" w:rsidP="005C7512">
      <w:pPr>
        <w:jc w:val="both"/>
        <w:rPr>
          <w:sz w:val="24"/>
          <w:szCs w:val="24"/>
        </w:rPr>
      </w:pPr>
    </w:p>
    <w:p w:rsidR="00C81363" w:rsidRPr="005C7512" w:rsidRDefault="00C81363" w:rsidP="005C7512">
      <w:pPr>
        <w:jc w:val="both"/>
        <w:rPr>
          <w:sz w:val="24"/>
          <w:szCs w:val="24"/>
        </w:rPr>
      </w:pPr>
    </w:p>
    <w:p w:rsidR="00C81363" w:rsidRPr="005C7512" w:rsidRDefault="00C81363" w:rsidP="005C7512">
      <w:pPr>
        <w:jc w:val="both"/>
        <w:rPr>
          <w:sz w:val="24"/>
          <w:szCs w:val="24"/>
          <w:u w:val="single"/>
        </w:rPr>
      </w:pPr>
      <w:r w:rsidRPr="005C7512">
        <w:rPr>
          <w:sz w:val="24"/>
          <w:szCs w:val="24"/>
          <w:u w:val="single"/>
        </w:rPr>
        <w:t>15.04.2019</w:t>
      </w:r>
    </w:p>
    <w:p w:rsidR="00C81363" w:rsidRPr="005C7512" w:rsidRDefault="00C81363" w:rsidP="005C7512">
      <w:pPr>
        <w:jc w:val="both"/>
        <w:rPr>
          <w:sz w:val="24"/>
          <w:szCs w:val="24"/>
        </w:rPr>
      </w:pPr>
    </w:p>
    <w:p w:rsidR="00C81363" w:rsidRPr="005C7512" w:rsidRDefault="00C81363" w:rsidP="005C7512">
      <w:pPr>
        <w:jc w:val="both"/>
        <w:rPr>
          <w:sz w:val="24"/>
          <w:szCs w:val="24"/>
        </w:rPr>
      </w:pPr>
      <w:r w:rsidRPr="005C7512">
        <w:rPr>
          <w:sz w:val="24"/>
          <w:szCs w:val="24"/>
        </w:rPr>
        <w:t>Выплаты, связанные со сверхурочной работой, работой в ночное время, в выходные и нерабочие праздничные дни, в отличие от компенсационных выплат иного характера, не могут включаться в состав регулярно получаемой месячной заработной платы, которая исчисляется с учетом постоянно действующих факторов организации труда, производственной среды или неблагоприятных климатических условий и т.п.</w:t>
      </w:r>
    </w:p>
    <w:p w:rsidR="00C81363" w:rsidRPr="005C7512" w:rsidRDefault="00C81363" w:rsidP="005C7512">
      <w:pPr>
        <w:jc w:val="both"/>
        <w:rPr>
          <w:sz w:val="24"/>
          <w:szCs w:val="24"/>
        </w:rPr>
      </w:pPr>
      <w:r w:rsidRPr="005C7512">
        <w:rPr>
          <w:sz w:val="24"/>
          <w:szCs w:val="24"/>
        </w:rPr>
        <w:t xml:space="preserve">Конституционный Суд РФ признал взаимосвязанные положения статьи 129, частей первой и третьей статьи 133 и частей первой - четвертой и одиннадцатой статьи 133.1 Трудового кодекса </w:t>
      </w:r>
      <w:proofErr w:type="gramStart"/>
      <w:r w:rsidRPr="005C7512">
        <w:rPr>
          <w:sz w:val="24"/>
          <w:szCs w:val="24"/>
        </w:rPr>
        <w:t>РФ</w:t>
      </w:r>
      <w:proofErr w:type="gramEnd"/>
      <w:r w:rsidRPr="005C7512">
        <w:rPr>
          <w:sz w:val="24"/>
          <w:szCs w:val="24"/>
        </w:rPr>
        <w:t xml:space="preserve"> не противоречащими Конституции РФ, поскольку по своему конституционно-правовому смыслу в системе действующего правового регулирования они не предполагают включения в состав заработной платы (части заработной платы) работника, не превышающей минимального размера оплаты труда, повышенной оплаты сверхурочной работы, работы в ночное время, выходные и нерабочие праздничные дни.</w:t>
      </w:r>
    </w:p>
    <w:p w:rsidR="00C81363" w:rsidRPr="005C7512" w:rsidRDefault="00C81363" w:rsidP="005C7512">
      <w:pPr>
        <w:jc w:val="both"/>
        <w:rPr>
          <w:sz w:val="24"/>
          <w:szCs w:val="24"/>
        </w:rPr>
      </w:pPr>
      <w:proofErr w:type="gramStart"/>
      <w:r w:rsidRPr="005C7512">
        <w:rPr>
          <w:sz w:val="24"/>
          <w:szCs w:val="24"/>
        </w:rPr>
        <w:t>Каждому работнику в равной мере должны быть обеспечены как заработная плата в размере не ниже установленного федеральным законом минимального размера оплаты труда (минимальной заработной платы), так и повышенная оплата в случае выполнения работы в условиях, отклоняющихся от нормальных, в том числе за сверхурочную работу, работу в ночное время, в выходные и нерабочие праздничные дни.</w:t>
      </w:r>
      <w:proofErr w:type="gramEnd"/>
      <w:r w:rsidRPr="005C7512">
        <w:rPr>
          <w:sz w:val="24"/>
          <w:szCs w:val="24"/>
        </w:rPr>
        <w:t xml:space="preserve"> </w:t>
      </w:r>
      <w:proofErr w:type="gramStart"/>
      <w:r w:rsidRPr="005C7512">
        <w:rPr>
          <w:sz w:val="24"/>
          <w:szCs w:val="24"/>
        </w:rPr>
        <w:t>В противном случае месячная заработная плата работников, привлеченных к выполнению работы в условиях, отклоняющихся от нормальных, не отличалась бы от оплаты труда лиц, работающих в обычных условиях, т.е. работники, выполнявшие сверхурочную работу, работу в ночное время, в выходной или нерабочий праздничный день (т.е. в условиях, отклоняющихся от нормальных), оказывались бы в таком же положении, как и те, кто</w:t>
      </w:r>
      <w:proofErr w:type="gramEnd"/>
      <w:r w:rsidRPr="005C7512">
        <w:rPr>
          <w:sz w:val="24"/>
          <w:szCs w:val="24"/>
        </w:rPr>
        <w:t xml:space="preserve"> выполнял аналогичную работу в рамках установленной продолжительности рабочего дня (смены), в дневное время, в будний день.</w:t>
      </w:r>
    </w:p>
    <w:p w:rsidR="00C81363" w:rsidRDefault="00C81363" w:rsidP="005C7512">
      <w:pPr>
        <w:jc w:val="both"/>
        <w:rPr>
          <w:sz w:val="24"/>
          <w:szCs w:val="24"/>
        </w:rPr>
      </w:pPr>
      <w:proofErr w:type="gramStart"/>
      <w:r w:rsidRPr="005C7512">
        <w:rPr>
          <w:sz w:val="24"/>
          <w:szCs w:val="24"/>
        </w:rPr>
        <w:t>Это приводило бы к несоразмерному ограничению трудовых прав работников, привлеченных к выполнению работы в условиях, отклоняющихся от нормальных, и вступало бы в противоречие с установленными Конституцией РФ общеправовыми принципами юридического равенства и справедливости, обусловливающими, помимо прочего, необходимость предусматривать обоснованную дифференциацию в отношении субъектов, находящихся в разном положении, и предполагающими обязанность государства установить правовое регулирование в сфере оплаты труда, которое обеспечивает</w:t>
      </w:r>
      <w:proofErr w:type="gramEnd"/>
      <w:r w:rsidRPr="005C7512">
        <w:rPr>
          <w:sz w:val="24"/>
          <w:szCs w:val="24"/>
        </w:rPr>
        <w:t xml:space="preserve"> справедливую, основанную на объективных критериях, заработную плату всем работающим и не допускает применения одинаковых правил к работникам, находящимся в разном положении.</w:t>
      </w:r>
    </w:p>
    <w:p w:rsidR="00C11BDC" w:rsidRDefault="00C11BDC" w:rsidP="005C7512">
      <w:pPr>
        <w:jc w:val="both"/>
        <w:rPr>
          <w:sz w:val="24"/>
          <w:szCs w:val="24"/>
        </w:rPr>
      </w:pPr>
    </w:p>
    <w:p w:rsidR="00C11BDC" w:rsidRDefault="00C11BDC" w:rsidP="005C7512">
      <w:pPr>
        <w:jc w:val="both"/>
        <w:rPr>
          <w:sz w:val="24"/>
          <w:szCs w:val="24"/>
        </w:rPr>
      </w:pPr>
      <w:r>
        <w:rPr>
          <w:sz w:val="24"/>
          <w:szCs w:val="24"/>
        </w:rPr>
        <w:t>Старший п</w:t>
      </w:r>
      <w:r w:rsidRPr="00C11BDC">
        <w:rPr>
          <w:sz w:val="24"/>
          <w:szCs w:val="24"/>
        </w:rPr>
        <w:t xml:space="preserve">омощник Льговского межрайонного прокурора </w:t>
      </w:r>
      <w:r>
        <w:rPr>
          <w:sz w:val="24"/>
          <w:szCs w:val="24"/>
        </w:rPr>
        <w:t>Михайличенко Е.В</w:t>
      </w:r>
      <w:r w:rsidRPr="00C11BDC">
        <w:rPr>
          <w:sz w:val="24"/>
          <w:szCs w:val="24"/>
        </w:rPr>
        <w:t>.</w:t>
      </w:r>
    </w:p>
    <w:p w:rsidR="001766E7" w:rsidRDefault="001766E7" w:rsidP="005C7512">
      <w:pPr>
        <w:jc w:val="both"/>
        <w:rPr>
          <w:sz w:val="24"/>
          <w:szCs w:val="24"/>
        </w:rPr>
      </w:pPr>
    </w:p>
    <w:p w:rsidR="001766E7" w:rsidRPr="005C7512" w:rsidRDefault="001766E7" w:rsidP="001766E7">
      <w:pPr>
        <w:jc w:val="both"/>
        <w:rPr>
          <w:sz w:val="24"/>
          <w:szCs w:val="24"/>
        </w:rPr>
      </w:pPr>
      <w:r w:rsidRPr="005C7512">
        <w:rPr>
          <w:sz w:val="24"/>
          <w:szCs w:val="24"/>
        </w:rPr>
        <w:t>_____________________________________________________________________________</w:t>
      </w:r>
    </w:p>
    <w:p w:rsidR="001766E7" w:rsidRPr="005C7512" w:rsidRDefault="001766E7" w:rsidP="001766E7">
      <w:pPr>
        <w:jc w:val="both"/>
        <w:rPr>
          <w:sz w:val="24"/>
          <w:szCs w:val="24"/>
        </w:rPr>
      </w:pPr>
    </w:p>
    <w:p w:rsidR="001766E7" w:rsidRPr="005C7512" w:rsidRDefault="001766E7" w:rsidP="001766E7">
      <w:pPr>
        <w:jc w:val="both"/>
        <w:rPr>
          <w:sz w:val="24"/>
          <w:szCs w:val="24"/>
          <w:u w:val="single"/>
        </w:rPr>
      </w:pPr>
      <w:r w:rsidRPr="005C7512">
        <w:rPr>
          <w:sz w:val="24"/>
          <w:szCs w:val="24"/>
          <w:u w:val="single"/>
        </w:rPr>
        <w:t>15.04.2019</w:t>
      </w:r>
    </w:p>
    <w:p w:rsidR="001766E7" w:rsidRDefault="001766E7" w:rsidP="005C7512">
      <w:pPr>
        <w:jc w:val="both"/>
        <w:rPr>
          <w:sz w:val="24"/>
          <w:szCs w:val="24"/>
        </w:rPr>
      </w:pPr>
    </w:p>
    <w:p w:rsidR="001766E7" w:rsidRPr="001766E7" w:rsidRDefault="001766E7" w:rsidP="001766E7">
      <w:pPr>
        <w:pStyle w:val="2"/>
        <w:spacing w:before="0" w:beforeAutospacing="0" w:after="0" w:afterAutospacing="0"/>
        <w:jc w:val="both"/>
        <w:rPr>
          <w:b w:val="0"/>
          <w:sz w:val="24"/>
          <w:szCs w:val="24"/>
        </w:rPr>
      </w:pPr>
      <w:r w:rsidRPr="001766E7">
        <w:rPr>
          <w:b w:val="0"/>
          <w:sz w:val="24"/>
          <w:szCs w:val="24"/>
        </w:rPr>
        <w:t>За нарушение сроков оплаты контрактов предусмотрен штраф</w:t>
      </w:r>
      <w:r>
        <w:rPr>
          <w:b w:val="0"/>
          <w:sz w:val="24"/>
          <w:szCs w:val="24"/>
        </w:rPr>
        <w:t>.</w:t>
      </w:r>
    </w:p>
    <w:p w:rsidR="001766E7" w:rsidRPr="001766E7" w:rsidRDefault="001766E7" w:rsidP="001766E7">
      <w:pPr>
        <w:pStyle w:val="a5"/>
        <w:spacing w:before="0" w:beforeAutospacing="0" w:after="0" w:afterAutospacing="0"/>
        <w:jc w:val="both"/>
      </w:pPr>
      <w:r w:rsidRPr="001766E7">
        <w:t>Вопрос: Я являюсь индивидуальным предпринимателем, выполнил работы по муниципальному контракту, но бюджетное учреждение не спешит оплачивать. Как получить свои деньги и привлечь заказчика к ответственности, куда в таких случаях нужно обращаться?</w:t>
      </w:r>
    </w:p>
    <w:p w:rsidR="001766E7" w:rsidRPr="001766E7" w:rsidRDefault="001766E7" w:rsidP="001766E7">
      <w:pPr>
        <w:pStyle w:val="a5"/>
        <w:spacing w:before="0" w:beforeAutospacing="0" w:after="0" w:afterAutospacing="0"/>
        <w:jc w:val="both"/>
        <w:rPr>
          <w:i/>
        </w:rPr>
      </w:pPr>
      <w:r w:rsidRPr="001766E7">
        <w:rPr>
          <w:i/>
        </w:rPr>
        <w:t xml:space="preserve">Отвечает заместитель прокурора </w:t>
      </w:r>
    </w:p>
    <w:p w:rsidR="001766E7" w:rsidRPr="001766E7" w:rsidRDefault="001766E7" w:rsidP="001766E7">
      <w:pPr>
        <w:pStyle w:val="a5"/>
        <w:spacing w:before="0" w:beforeAutospacing="0" w:after="0" w:afterAutospacing="0"/>
        <w:jc w:val="both"/>
      </w:pPr>
      <w:proofErr w:type="gramStart"/>
      <w:r w:rsidRPr="001766E7">
        <w:rPr>
          <w:i/>
        </w:rPr>
        <w:t>Бабкин С.Ю.:</w:t>
      </w:r>
      <w:r w:rsidRPr="001766E7">
        <w:t xml:space="preserve"> В соответствии со статьей 7.32.5 Кодекса Российской Федерации об административных правонарушениях (далее – </w:t>
      </w:r>
      <w:proofErr w:type="spellStart"/>
      <w:r w:rsidRPr="001766E7">
        <w:t>КоАП</w:t>
      </w:r>
      <w:proofErr w:type="spellEnd"/>
      <w:r w:rsidRPr="001766E7">
        <w:t xml:space="preserve"> РФ) за нарушение срока и порядка оплаты товаров (работ, услуг) при осуществлении закупок для обеспечения государственных и муниципальных нужд, в том числе за неисполнение обязанности по обеспечению авансирования, предусмотренного государственным или муниципальным контрактом, на должностное лицо заказчика может быть наложен штраф в размере от</w:t>
      </w:r>
      <w:proofErr w:type="gramEnd"/>
      <w:r w:rsidRPr="001766E7">
        <w:t xml:space="preserve"> 30 тыс. до 50 тыс. рублей.</w:t>
      </w:r>
    </w:p>
    <w:p w:rsidR="001766E7" w:rsidRPr="001766E7" w:rsidRDefault="001766E7" w:rsidP="001766E7">
      <w:pPr>
        <w:pStyle w:val="a5"/>
        <w:spacing w:before="0" w:beforeAutospacing="0" w:after="0" w:afterAutospacing="0"/>
        <w:jc w:val="both"/>
      </w:pPr>
      <w:r w:rsidRPr="001766E7">
        <w:t>Если указанные деяния совершены должностным лицом, ранее подвергнутым административному наказанию за аналогичное административное правонарушение, то в таком случае данное должностное лицо может быть дисквалифицировано на срок от 1 года до 2 лет.</w:t>
      </w:r>
    </w:p>
    <w:p w:rsidR="001766E7" w:rsidRPr="001766E7" w:rsidRDefault="001766E7" w:rsidP="001766E7">
      <w:pPr>
        <w:pStyle w:val="a5"/>
        <w:spacing w:before="0" w:beforeAutospacing="0" w:after="0" w:afterAutospacing="0"/>
        <w:jc w:val="both"/>
      </w:pPr>
      <w:r w:rsidRPr="001766E7">
        <w:t xml:space="preserve">Протоколы об административном правонарушении по ст. 7.32.5 </w:t>
      </w:r>
      <w:proofErr w:type="spellStart"/>
      <w:r w:rsidRPr="001766E7">
        <w:t>КоАП</w:t>
      </w:r>
      <w:proofErr w:type="spellEnd"/>
      <w:r w:rsidRPr="001766E7">
        <w:t xml:space="preserve"> РФ составляют должностные лица федерального антимонопольного органа и его территориальных органов.</w:t>
      </w:r>
    </w:p>
    <w:p w:rsidR="001766E7" w:rsidRPr="001766E7" w:rsidRDefault="001766E7" w:rsidP="001766E7">
      <w:pPr>
        <w:pStyle w:val="a5"/>
        <w:spacing w:before="0" w:beforeAutospacing="0" w:after="0" w:afterAutospacing="0"/>
        <w:jc w:val="both"/>
      </w:pPr>
      <w:r w:rsidRPr="001766E7">
        <w:t xml:space="preserve">Таким образом, по вопросу привлечения заказчика к административной ответственности по ст. 7.32.5 </w:t>
      </w:r>
      <w:proofErr w:type="spellStart"/>
      <w:r w:rsidRPr="001766E7">
        <w:t>КоАП</w:t>
      </w:r>
      <w:proofErr w:type="spellEnd"/>
      <w:r w:rsidRPr="001766E7">
        <w:t xml:space="preserve"> РФ следует обратиться в Управление Федеральной антимонопольной службы по Курской области, расположенное по адресу: г. Курск, ул. Марата, 9.</w:t>
      </w:r>
    </w:p>
    <w:p w:rsidR="001766E7" w:rsidRPr="001766E7" w:rsidRDefault="001766E7" w:rsidP="001766E7">
      <w:pPr>
        <w:pStyle w:val="a5"/>
        <w:spacing w:before="0" w:beforeAutospacing="0" w:after="0" w:afterAutospacing="0"/>
        <w:jc w:val="both"/>
      </w:pPr>
      <w:r w:rsidRPr="001766E7">
        <w:t>В силу статей 309 и 330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в случае неисполнения или ненадлежащего исполнения обязательства, в частности в случае просрочки исполнения, должник обязан уплатить кредитору неустойку.</w:t>
      </w:r>
    </w:p>
    <w:p w:rsidR="001766E7" w:rsidRPr="001766E7" w:rsidRDefault="001766E7" w:rsidP="001766E7">
      <w:pPr>
        <w:jc w:val="both"/>
        <w:rPr>
          <w:sz w:val="24"/>
          <w:szCs w:val="24"/>
        </w:rPr>
      </w:pPr>
      <w:proofErr w:type="gramStart"/>
      <w:r w:rsidRPr="001766E7">
        <w:rPr>
          <w:sz w:val="24"/>
          <w:szCs w:val="24"/>
        </w:rPr>
        <w:t>На основании изложенного, при надлежащем выполнении Вами работ по муниципальному контракту Вы вправе обратиться в Арбитражный суд Курской области с исковым заявлением о взыскании суммы задолженности по муниципальному контракту и неустойки с заказчика.</w:t>
      </w:r>
      <w:proofErr w:type="gramEnd"/>
    </w:p>
    <w:p w:rsidR="00C81363" w:rsidRPr="005C7512" w:rsidRDefault="00C81363" w:rsidP="005C7512">
      <w:pPr>
        <w:jc w:val="both"/>
        <w:rPr>
          <w:sz w:val="24"/>
          <w:szCs w:val="24"/>
        </w:rPr>
      </w:pPr>
      <w:r w:rsidRPr="005C7512">
        <w:rPr>
          <w:sz w:val="24"/>
          <w:szCs w:val="24"/>
        </w:rPr>
        <w:t>_____________________________________________________________________________</w:t>
      </w:r>
    </w:p>
    <w:p w:rsidR="00C81363" w:rsidRPr="005C7512" w:rsidRDefault="00C81363" w:rsidP="005C7512">
      <w:pPr>
        <w:jc w:val="both"/>
        <w:rPr>
          <w:sz w:val="24"/>
          <w:szCs w:val="24"/>
        </w:rPr>
      </w:pPr>
    </w:p>
    <w:p w:rsidR="00C81363" w:rsidRPr="005C7512" w:rsidRDefault="00C81363" w:rsidP="005C7512">
      <w:pPr>
        <w:jc w:val="both"/>
        <w:rPr>
          <w:sz w:val="24"/>
          <w:szCs w:val="24"/>
          <w:u w:val="single"/>
        </w:rPr>
      </w:pPr>
      <w:r w:rsidRPr="005C7512">
        <w:rPr>
          <w:sz w:val="24"/>
          <w:szCs w:val="24"/>
          <w:u w:val="single"/>
        </w:rPr>
        <w:t>15.04.2019</w:t>
      </w:r>
    </w:p>
    <w:p w:rsidR="00C81363" w:rsidRPr="005C7512" w:rsidRDefault="00C81363" w:rsidP="005C7512">
      <w:pPr>
        <w:jc w:val="both"/>
        <w:rPr>
          <w:sz w:val="24"/>
          <w:szCs w:val="24"/>
        </w:rPr>
      </w:pPr>
    </w:p>
    <w:p w:rsidR="00C81363" w:rsidRPr="005C7512" w:rsidRDefault="00C81363" w:rsidP="005C7512">
      <w:pPr>
        <w:jc w:val="both"/>
        <w:rPr>
          <w:sz w:val="24"/>
          <w:szCs w:val="24"/>
        </w:rPr>
      </w:pPr>
      <w:r w:rsidRPr="005C7512">
        <w:rPr>
          <w:sz w:val="24"/>
          <w:szCs w:val="24"/>
        </w:rPr>
        <w:t>Правопреемник должен платить земельный налог за участок, даже если не было регистрации права бессрочного пользования на него</w:t>
      </w:r>
    </w:p>
    <w:p w:rsidR="00C81363" w:rsidRPr="005C7512" w:rsidRDefault="00C81363" w:rsidP="005C7512">
      <w:pPr>
        <w:jc w:val="both"/>
        <w:rPr>
          <w:sz w:val="24"/>
          <w:szCs w:val="24"/>
        </w:rPr>
      </w:pPr>
      <w:r w:rsidRPr="005C7512">
        <w:rPr>
          <w:sz w:val="24"/>
          <w:szCs w:val="24"/>
        </w:rPr>
        <w:t xml:space="preserve">Налогоплательщик не платил земельный налог за участок, который был получен от </w:t>
      </w:r>
      <w:proofErr w:type="spellStart"/>
      <w:r w:rsidRPr="005C7512">
        <w:rPr>
          <w:sz w:val="24"/>
          <w:szCs w:val="24"/>
        </w:rPr>
        <w:t>правопредшественника</w:t>
      </w:r>
      <w:proofErr w:type="spellEnd"/>
      <w:r w:rsidRPr="005C7512">
        <w:rPr>
          <w:sz w:val="24"/>
          <w:szCs w:val="24"/>
        </w:rPr>
        <w:t>. Организация не регистрировала свое право на этот участок, поскольку он не был включен в передаточный акт.</w:t>
      </w:r>
    </w:p>
    <w:p w:rsidR="00C81363" w:rsidRPr="005C7512" w:rsidRDefault="00C81363" w:rsidP="005C7512">
      <w:pPr>
        <w:jc w:val="both"/>
        <w:rPr>
          <w:sz w:val="24"/>
          <w:szCs w:val="24"/>
        </w:rPr>
      </w:pPr>
      <w:r w:rsidRPr="005C7512">
        <w:rPr>
          <w:sz w:val="24"/>
          <w:szCs w:val="24"/>
        </w:rPr>
        <w:t>Суд первой инстанции указал, что налогоплательщик должен был платить земельный налог за участок, так как получил его в порядке преемства права, которое ранее было зарегистрировано госпредприятием в соответствующем реестре.</w:t>
      </w:r>
    </w:p>
    <w:p w:rsidR="00C81363" w:rsidRPr="005C7512" w:rsidRDefault="00C81363" w:rsidP="005C7512">
      <w:pPr>
        <w:jc w:val="both"/>
        <w:rPr>
          <w:sz w:val="24"/>
          <w:szCs w:val="24"/>
        </w:rPr>
      </w:pPr>
      <w:r w:rsidRPr="005C7512">
        <w:rPr>
          <w:sz w:val="24"/>
          <w:szCs w:val="24"/>
        </w:rPr>
        <w:lastRenderedPageBreak/>
        <w:t>Апелляционный суд согласился с налогоплательщиком и отменил решение суда первой инстанции.</w:t>
      </w:r>
    </w:p>
    <w:p w:rsidR="00C81363" w:rsidRDefault="00C81363" w:rsidP="005C7512">
      <w:pPr>
        <w:jc w:val="both"/>
        <w:rPr>
          <w:sz w:val="24"/>
          <w:szCs w:val="24"/>
        </w:rPr>
      </w:pPr>
      <w:r w:rsidRPr="005C7512">
        <w:rPr>
          <w:sz w:val="24"/>
          <w:szCs w:val="24"/>
        </w:rPr>
        <w:t xml:space="preserve">Суд кассационной инстанции признал доначисление земельного налога обоснованным и указал, что право постоянного (бессрочного) пользования земельным участком, зарегистрированное за </w:t>
      </w:r>
      <w:proofErr w:type="spellStart"/>
      <w:r w:rsidRPr="005C7512">
        <w:rPr>
          <w:sz w:val="24"/>
          <w:szCs w:val="24"/>
        </w:rPr>
        <w:t>правопредшественником</w:t>
      </w:r>
      <w:proofErr w:type="spellEnd"/>
      <w:r w:rsidRPr="005C7512">
        <w:rPr>
          <w:sz w:val="24"/>
          <w:szCs w:val="24"/>
        </w:rPr>
        <w:t>, перешло к обществу-преемнику в соответствии с п. 1 ст. 268 ГК РФ. В этом случае он становится плательщиком земельного налога независимо от регистрации перехода соответствующего права.</w:t>
      </w:r>
    </w:p>
    <w:p w:rsidR="00C11BDC" w:rsidRDefault="00C11BDC" w:rsidP="005C7512">
      <w:pPr>
        <w:jc w:val="both"/>
        <w:rPr>
          <w:sz w:val="24"/>
          <w:szCs w:val="24"/>
        </w:rPr>
      </w:pPr>
    </w:p>
    <w:p w:rsidR="00C11BDC" w:rsidRDefault="00C11BDC" w:rsidP="005C7512">
      <w:pPr>
        <w:jc w:val="both"/>
        <w:rPr>
          <w:sz w:val="24"/>
          <w:szCs w:val="24"/>
        </w:rPr>
      </w:pPr>
      <w:r>
        <w:rPr>
          <w:sz w:val="24"/>
          <w:szCs w:val="24"/>
        </w:rPr>
        <w:t>Старший п</w:t>
      </w:r>
      <w:r w:rsidRPr="00C11BDC">
        <w:rPr>
          <w:sz w:val="24"/>
          <w:szCs w:val="24"/>
        </w:rPr>
        <w:t xml:space="preserve">омощник Льговского межрайонного прокурора </w:t>
      </w:r>
      <w:r>
        <w:rPr>
          <w:sz w:val="24"/>
          <w:szCs w:val="24"/>
        </w:rPr>
        <w:t>Михайличенко Е.В</w:t>
      </w:r>
      <w:r w:rsidRPr="00C11BDC">
        <w:rPr>
          <w:sz w:val="24"/>
          <w:szCs w:val="24"/>
        </w:rPr>
        <w:t>.</w:t>
      </w:r>
    </w:p>
    <w:p w:rsidR="001766E7" w:rsidRDefault="001766E7" w:rsidP="005C7512">
      <w:pPr>
        <w:jc w:val="both"/>
        <w:rPr>
          <w:sz w:val="24"/>
          <w:szCs w:val="24"/>
        </w:rPr>
      </w:pPr>
    </w:p>
    <w:p w:rsidR="001766E7" w:rsidRPr="005C7512" w:rsidRDefault="001766E7" w:rsidP="001766E7">
      <w:pPr>
        <w:jc w:val="both"/>
        <w:rPr>
          <w:sz w:val="24"/>
          <w:szCs w:val="24"/>
        </w:rPr>
      </w:pPr>
      <w:r w:rsidRPr="005C7512">
        <w:rPr>
          <w:sz w:val="24"/>
          <w:szCs w:val="24"/>
        </w:rPr>
        <w:t>_____________________________________________________________________________</w:t>
      </w:r>
    </w:p>
    <w:p w:rsidR="001766E7" w:rsidRPr="005C7512" w:rsidRDefault="001766E7" w:rsidP="001766E7">
      <w:pPr>
        <w:jc w:val="both"/>
        <w:rPr>
          <w:sz w:val="24"/>
          <w:szCs w:val="24"/>
          <w:u w:val="single"/>
        </w:rPr>
      </w:pPr>
    </w:p>
    <w:p w:rsidR="001766E7" w:rsidRPr="005C7512" w:rsidRDefault="001766E7" w:rsidP="001766E7">
      <w:pPr>
        <w:jc w:val="both"/>
        <w:rPr>
          <w:sz w:val="24"/>
          <w:szCs w:val="24"/>
          <w:u w:val="single"/>
        </w:rPr>
      </w:pPr>
      <w:r w:rsidRPr="005C7512">
        <w:rPr>
          <w:sz w:val="24"/>
          <w:szCs w:val="24"/>
          <w:u w:val="single"/>
        </w:rPr>
        <w:t>15.04.2019</w:t>
      </w:r>
    </w:p>
    <w:p w:rsidR="001766E7" w:rsidRDefault="001766E7" w:rsidP="005C7512">
      <w:pPr>
        <w:jc w:val="both"/>
        <w:rPr>
          <w:sz w:val="24"/>
          <w:szCs w:val="24"/>
        </w:rPr>
      </w:pPr>
    </w:p>
    <w:p w:rsidR="001766E7" w:rsidRPr="001766E7" w:rsidRDefault="001766E7" w:rsidP="001766E7">
      <w:pPr>
        <w:pStyle w:val="2"/>
        <w:spacing w:before="0" w:beforeAutospacing="0" w:after="0" w:afterAutospacing="0"/>
        <w:jc w:val="both"/>
        <w:rPr>
          <w:b w:val="0"/>
          <w:sz w:val="24"/>
          <w:szCs w:val="24"/>
        </w:rPr>
      </w:pPr>
      <w:r w:rsidRPr="001766E7">
        <w:rPr>
          <w:b w:val="0"/>
          <w:sz w:val="24"/>
          <w:szCs w:val="24"/>
        </w:rPr>
        <w:t>Срок принудительного лечения</w:t>
      </w:r>
    </w:p>
    <w:p w:rsidR="001766E7" w:rsidRPr="001766E7" w:rsidRDefault="001766E7" w:rsidP="001766E7">
      <w:pPr>
        <w:pStyle w:val="a5"/>
        <w:spacing w:before="0" w:beforeAutospacing="0" w:after="0" w:afterAutospacing="0"/>
        <w:jc w:val="both"/>
      </w:pPr>
      <w:r w:rsidRPr="001766E7">
        <w:t>Вопрос: Мой муж был освобожден судом от уголовной ответственности и ему назначено принудительное лечение в психиатрическом стационаре. Скажите, сколько может продолжаться такое лечение?</w:t>
      </w:r>
    </w:p>
    <w:p w:rsidR="001766E7" w:rsidRPr="001766E7" w:rsidRDefault="001766E7" w:rsidP="001766E7">
      <w:pPr>
        <w:pStyle w:val="a5"/>
        <w:spacing w:before="0" w:beforeAutospacing="0" w:after="0" w:afterAutospacing="0"/>
        <w:jc w:val="both"/>
      </w:pPr>
      <w:proofErr w:type="gramStart"/>
      <w:r w:rsidRPr="001766E7">
        <w:rPr>
          <w:i/>
        </w:rPr>
        <w:t>Отвечает помощник прокурора Колупаев И.М.:</w:t>
      </w:r>
      <w:r w:rsidRPr="001766E7">
        <w:t xml:space="preserve"> В силу ч. 2 ст. 102 УК РФ лицо, которому назначена принудительная мера медицинского характера, подлежит освидетельствованию комиссией врачей-психиатров не реже одного раза в шесть месяцев для решения вопроса о наличии оснований для внесения представления в суд о прекращении применения или об изменении такой меры.</w:t>
      </w:r>
      <w:proofErr w:type="gramEnd"/>
    </w:p>
    <w:p w:rsidR="001766E7" w:rsidRPr="001766E7" w:rsidRDefault="001766E7" w:rsidP="001766E7">
      <w:pPr>
        <w:pStyle w:val="a5"/>
        <w:spacing w:before="0" w:beforeAutospacing="0" w:after="0" w:afterAutospacing="0"/>
        <w:jc w:val="both"/>
      </w:pPr>
      <w:r w:rsidRPr="001766E7">
        <w:t>При этом</w:t>
      </w:r>
      <w:proofErr w:type="gramStart"/>
      <w:r w:rsidRPr="001766E7">
        <w:t>,</w:t>
      </w:r>
      <w:proofErr w:type="gramEnd"/>
      <w:r w:rsidRPr="001766E7">
        <w:t xml:space="preserve"> согласно ч. 1 ст. 445 УПК РФ суд по подтвержденному медицинским заключением ходатайству администрации медицинской организации, оказывающей психиатрическую помощь в стационарных условиях, а также по ходатайству лица, к которому применена принудительная мера медицинского характера, его защитника или законного представителя прекращает, изменяет или продлевает на следующие шесть месяцев применение к данному лицу принудительной меры медицинского характера.</w:t>
      </w:r>
    </w:p>
    <w:p w:rsidR="001766E7" w:rsidRPr="001766E7" w:rsidRDefault="001766E7" w:rsidP="001766E7">
      <w:pPr>
        <w:pStyle w:val="a5"/>
        <w:spacing w:before="0" w:beforeAutospacing="0" w:after="0" w:afterAutospacing="0"/>
        <w:jc w:val="both"/>
      </w:pPr>
      <w:r w:rsidRPr="001766E7">
        <w:t>Суд проверяет обоснованность такого ходатайства, результаты проведенного лечения и решает вопрос о необходимости дальнейшего медицинского наблюдения и лечения. В судебное заседание может быть вызван представитель медицинского учреждения, медицинской организации, оказывающей психиатрическую помощь в стационарных условиях, где наблюдается лицо. Также в судебном заседании обязательно участие защитника, законного представителя лица, в отношении которого ведется производство о применении принудительной меры медицинского характера, и прокурора.</w:t>
      </w:r>
    </w:p>
    <w:p w:rsidR="001766E7" w:rsidRPr="001766E7" w:rsidRDefault="001766E7" w:rsidP="001766E7">
      <w:pPr>
        <w:pStyle w:val="a5"/>
        <w:spacing w:before="0" w:beforeAutospacing="0" w:after="0" w:afterAutospacing="0"/>
        <w:jc w:val="both"/>
      </w:pPr>
      <w:proofErr w:type="gramStart"/>
      <w:r w:rsidRPr="001766E7">
        <w:t>Если соответствующее медицинское заключение вызывает сомнение, суд по ходатайству лиц, участвующих в судебном заседании, или по собственной инициативе может назначить судебную экспертизу, истребовать дополнительные документы, а также допросить лицо, в отношении которого решается вопрос о прекращении, изменении или продлении применения принудительной меры медицинского характера, если это возможно по его психическому состоянию.</w:t>
      </w:r>
      <w:proofErr w:type="gramEnd"/>
    </w:p>
    <w:p w:rsidR="001766E7" w:rsidRPr="001766E7" w:rsidRDefault="001766E7" w:rsidP="001766E7">
      <w:pPr>
        <w:jc w:val="both"/>
        <w:rPr>
          <w:sz w:val="24"/>
          <w:szCs w:val="24"/>
        </w:rPr>
      </w:pPr>
      <w:r w:rsidRPr="001766E7">
        <w:rPr>
          <w:sz w:val="24"/>
          <w:szCs w:val="24"/>
        </w:rPr>
        <w:t>По результатам рассмотрения суд прекращает или изменяет применение принудительной меры медицинского характера в случае такого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 При наличии основания для продления применения принудительной меры медицинского характера суд продлевает принудительное лечение.</w:t>
      </w:r>
    </w:p>
    <w:p w:rsidR="00C81363" w:rsidRPr="001766E7" w:rsidRDefault="00C81363" w:rsidP="005C7512">
      <w:pPr>
        <w:rPr>
          <w:sz w:val="24"/>
          <w:szCs w:val="24"/>
        </w:rPr>
      </w:pPr>
    </w:p>
    <w:p w:rsidR="00C81363" w:rsidRPr="001766E7" w:rsidRDefault="00C81363" w:rsidP="005C7512">
      <w:pPr>
        <w:jc w:val="both"/>
        <w:rPr>
          <w:sz w:val="24"/>
          <w:szCs w:val="24"/>
        </w:rPr>
      </w:pPr>
      <w:r w:rsidRPr="001766E7">
        <w:rPr>
          <w:sz w:val="24"/>
          <w:szCs w:val="24"/>
        </w:rPr>
        <w:t>_____________________________________________________________________________</w:t>
      </w:r>
    </w:p>
    <w:p w:rsidR="00C81363" w:rsidRPr="005C7512" w:rsidRDefault="00C81363" w:rsidP="005C7512">
      <w:pPr>
        <w:jc w:val="both"/>
        <w:rPr>
          <w:sz w:val="24"/>
          <w:szCs w:val="24"/>
          <w:u w:val="single"/>
        </w:rPr>
      </w:pPr>
    </w:p>
    <w:p w:rsidR="00C81363" w:rsidRPr="005C7512" w:rsidRDefault="00C81363" w:rsidP="005C7512">
      <w:pPr>
        <w:jc w:val="both"/>
        <w:rPr>
          <w:sz w:val="24"/>
          <w:szCs w:val="24"/>
          <w:u w:val="single"/>
        </w:rPr>
      </w:pPr>
      <w:r w:rsidRPr="005C7512">
        <w:rPr>
          <w:sz w:val="24"/>
          <w:szCs w:val="24"/>
          <w:u w:val="single"/>
        </w:rPr>
        <w:t>15.04.2019</w:t>
      </w:r>
    </w:p>
    <w:p w:rsidR="00C81363" w:rsidRPr="005C7512" w:rsidRDefault="00C81363" w:rsidP="005C7512">
      <w:pPr>
        <w:jc w:val="both"/>
        <w:rPr>
          <w:sz w:val="24"/>
          <w:szCs w:val="24"/>
        </w:rPr>
      </w:pPr>
    </w:p>
    <w:p w:rsidR="00C81363" w:rsidRPr="005C7512" w:rsidRDefault="00C81363" w:rsidP="005C7512">
      <w:pPr>
        <w:jc w:val="both"/>
        <w:rPr>
          <w:sz w:val="24"/>
          <w:szCs w:val="24"/>
        </w:rPr>
      </w:pPr>
      <w:r w:rsidRPr="005C7512">
        <w:rPr>
          <w:sz w:val="24"/>
          <w:szCs w:val="24"/>
        </w:rPr>
        <w:t>Минфин России разрешил работодателям уплачивать НДФЛ в виде фиксированного авансового платежа за иностранного работника</w:t>
      </w:r>
    </w:p>
    <w:p w:rsidR="00C81363" w:rsidRPr="005C7512" w:rsidRDefault="00C81363" w:rsidP="005C7512">
      <w:pPr>
        <w:jc w:val="both"/>
        <w:rPr>
          <w:sz w:val="24"/>
          <w:szCs w:val="24"/>
        </w:rPr>
      </w:pPr>
      <w:r w:rsidRPr="005C7512">
        <w:rPr>
          <w:sz w:val="24"/>
          <w:szCs w:val="24"/>
        </w:rPr>
        <w:t>Согласно статье 227.1 НК РФ налог на доходы физических лиц в виде фиксированного авансового платежа уплачивается иностранными гражданами, осуществляющими трудовую деятельность по найму в РФ на основании патента. Общая сумма налога с доходов таких налогоплательщиков исчисляется налоговыми агентами и подлежит уменьшению на сумму уплаченных фиксированных авансовых платежей.</w:t>
      </w:r>
    </w:p>
    <w:p w:rsidR="00C81363" w:rsidRPr="005C7512" w:rsidRDefault="00C81363" w:rsidP="005C7512">
      <w:pPr>
        <w:jc w:val="both"/>
        <w:rPr>
          <w:sz w:val="24"/>
          <w:szCs w:val="24"/>
        </w:rPr>
      </w:pPr>
      <w:r w:rsidRPr="005C7512">
        <w:rPr>
          <w:sz w:val="24"/>
          <w:szCs w:val="24"/>
        </w:rPr>
        <w:t>Согласно пункту 9 статьи 226 НК РФ уплата НДФЛ за счет средств налоговых агентов не допускается.</w:t>
      </w:r>
    </w:p>
    <w:p w:rsidR="00C81363" w:rsidRPr="005C7512" w:rsidRDefault="00C81363" w:rsidP="005C7512">
      <w:pPr>
        <w:jc w:val="both"/>
        <w:rPr>
          <w:sz w:val="24"/>
          <w:szCs w:val="24"/>
        </w:rPr>
      </w:pPr>
      <w:r w:rsidRPr="005C7512">
        <w:rPr>
          <w:sz w:val="24"/>
          <w:szCs w:val="24"/>
        </w:rPr>
        <w:t>Однако, поскольку в соответствии с абзацем четвертым пункта 1 статьи 45 НК РФ уплата налога может быть произведена за налогоплательщика иным лицом, сообщается следующее.</w:t>
      </w:r>
    </w:p>
    <w:p w:rsidR="00C81363" w:rsidRPr="005C7512" w:rsidRDefault="00C81363" w:rsidP="005C7512">
      <w:pPr>
        <w:jc w:val="both"/>
        <w:rPr>
          <w:sz w:val="24"/>
          <w:szCs w:val="24"/>
        </w:rPr>
      </w:pPr>
      <w:r w:rsidRPr="005C7512">
        <w:rPr>
          <w:sz w:val="24"/>
          <w:szCs w:val="24"/>
        </w:rPr>
        <w:t>Уплата НДФЛ в виде фиксированного авансового платежа может быть произведена за налогоплательщика налоговым агентом.</w:t>
      </w:r>
    </w:p>
    <w:p w:rsidR="00C81363" w:rsidRDefault="00C81363" w:rsidP="005C7512">
      <w:pPr>
        <w:jc w:val="both"/>
        <w:rPr>
          <w:sz w:val="24"/>
          <w:szCs w:val="24"/>
        </w:rPr>
      </w:pPr>
      <w:r w:rsidRPr="005C7512">
        <w:rPr>
          <w:sz w:val="24"/>
          <w:szCs w:val="24"/>
        </w:rPr>
        <w:t>При этом следует учитывать, что сумма уплаченного налога не признается доходом этого налогоплательщика только в том случае, если указанный налог уплачен иным физическим лицом (п. 5 ст. 208 НК РФ).</w:t>
      </w:r>
    </w:p>
    <w:p w:rsidR="00C11BDC" w:rsidRDefault="00C11BDC" w:rsidP="005C7512">
      <w:pPr>
        <w:jc w:val="both"/>
        <w:rPr>
          <w:sz w:val="24"/>
          <w:szCs w:val="24"/>
        </w:rPr>
      </w:pPr>
    </w:p>
    <w:p w:rsidR="00C11BDC" w:rsidRPr="005C7512" w:rsidRDefault="00C11BDC" w:rsidP="005C7512">
      <w:pPr>
        <w:jc w:val="both"/>
        <w:rPr>
          <w:sz w:val="24"/>
          <w:szCs w:val="24"/>
        </w:rPr>
      </w:pPr>
      <w:r>
        <w:rPr>
          <w:sz w:val="24"/>
          <w:szCs w:val="24"/>
        </w:rPr>
        <w:t>Старший п</w:t>
      </w:r>
      <w:r w:rsidRPr="00C11BDC">
        <w:rPr>
          <w:sz w:val="24"/>
          <w:szCs w:val="24"/>
        </w:rPr>
        <w:t xml:space="preserve">омощник Льговского межрайонного прокурора </w:t>
      </w:r>
      <w:r>
        <w:rPr>
          <w:sz w:val="24"/>
          <w:szCs w:val="24"/>
        </w:rPr>
        <w:t>Михайличенко Е.В</w:t>
      </w:r>
      <w:r w:rsidRPr="00C11BDC">
        <w:rPr>
          <w:sz w:val="24"/>
          <w:szCs w:val="24"/>
        </w:rPr>
        <w:t>.</w:t>
      </w:r>
    </w:p>
    <w:p w:rsidR="001766E7" w:rsidRDefault="001766E7" w:rsidP="001766E7">
      <w:pPr>
        <w:jc w:val="both"/>
        <w:rPr>
          <w:sz w:val="24"/>
          <w:szCs w:val="24"/>
        </w:rPr>
      </w:pPr>
      <w:r w:rsidRPr="005C7512">
        <w:rPr>
          <w:sz w:val="24"/>
          <w:szCs w:val="24"/>
        </w:rPr>
        <w:t>_____________________________________________________________________________</w:t>
      </w:r>
    </w:p>
    <w:p w:rsidR="001766E7" w:rsidRPr="005C7512" w:rsidRDefault="001766E7" w:rsidP="001766E7">
      <w:pPr>
        <w:jc w:val="both"/>
        <w:rPr>
          <w:sz w:val="24"/>
          <w:szCs w:val="24"/>
        </w:rPr>
      </w:pPr>
    </w:p>
    <w:p w:rsidR="001766E7" w:rsidRPr="005C7512" w:rsidRDefault="001766E7" w:rsidP="001766E7">
      <w:pPr>
        <w:jc w:val="both"/>
        <w:rPr>
          <w:sz w:val="24"/>
          <w:szCs w:val="24"/>
          <w:u w:val="single"/>
        </w:rPr>
      </w:pPr>
      <w:r w:rsidRPr="005C7512">
        <w:rPr>
          <w:sz w:val="24"/>
          <w:szCs w:val="24"/>
          <w:u w:val="single"/>
        </w:rPr>
        <w:t>1.04.2019</w:t>
      </w:r>
    </w:p>
    <w:p w:rsidR="001766E7" w:rsidRDefault="001766E7" w:rsidP="005C7512">
      <w:pPr>
        <w:jc w:val="both"/>
        <w:rPr>
          <w:sz w:val="24"/>
          <w:szCs w:val="24"/>
        </w:rPr>
      </w:pPr>
    </w:p>
    <w:p w:rsidR="001766E7" w:rsidRPr="001766E7" w:rsidRDefault="001766E7" w:rsidP="001766E7">
      <w:pPr>
        <w:pStyle w:val="2"/>
        <w:spacing w:before="0" w:beforeAutospacing="0" w:after="0" w:afterAutospacing="0"/>
        <w:jc w:val="both"/>
        <w:rPr>
          <w:b w:val="0"/>
          <w:sz w:val="24"/>
          <w:szCs w:val="24"/>
        </w:rPr>
      </w:pPr>
      <w:r w:rsidRPr="001766E7">
        <w:rPr>
          <w:b w:val="0"/>
          <w:sz w:val="24"/>
          <w:szCs w:val="24"/>
        </w:rPr>
        <w:t>Отпуск за свой счет</w:t>
      </w:r>
    </w:p>
    <w:p w:rsidR="001766E7" w:rsidRPr="001766E7" w:rsidRDefault="001766E7" w:rsidP="001766E7">
      <w:pPr>
        <w:pStyle w:val="a5"/>
        <w:spacing w:before="0" w:beforeAutospacing="0" w:after="0" w:afterAutospacing="0"/>
        <w:jc w:val="both"/>
      </w:pPr>
      <w:r w:rsidRPr="001766E7">
        <w:t>Вопрос: Обязан ли работодатель предоставить выходные дни или отпуск на свадьбу?</w:t>
      </w:r>
    </w:p>
    <w:p w:rsidR="001766E7" w:rsidRPr="001766E7" w:rsidRDefault="001766E7" w:rsidP="001766E7">
      <w:pPr>
        <w:pStyle w:val="a5"/>
        <w:spacing w:before="0" w:beforeAutospacing="0" w:after="0" w:afterAutospacing="0"/>
        <w:jc w:val="both"/>
      </w:pPr>
      <w:r w:rsidRPr="001766E7">
        <w:t xml:space="preserve">Отвечает помощник прокурора Киреев М.А.: На основании </w:t>
      </w:r>
      <w:proofErr w:type="gramStart"/>
      <w:r w:rsidRPr="001766E7">
        <w:t>ч</w:t>
      </w:r>
      <w:proofErr w:type="gramEnd"/>
      <w:r w:rsidRPr="001766E7">
        <w:t>. 2 ст.128 Трудового кодекса Российской Федерации (далее - ТК РФ) в связи с регистрацией брака работнику предоставляется отпуск без сохранения заработной платы до пяти календарных дней.</w:t>
      </w:r>
    </w:p>
    <w:p w:rsidR="001766E7" w:rsidRPr="001766E7" w:rsidRDefault="001766E7" w:rsidP="001766E7">
      <w:pPr>
        <w:pStyle w:val="a5"/>
        <w:spacing w:before="0" w:beforeAutospacing="0" w:after="0" w:afterAutospacing="0"/>
        <w:jc w:val="both"/>
      </w:pPr>
      <w:r w:rsidRPr="001766E7">
        <w:t xml:space="preserve">Такой отпуск не зависит от других отпусков и трудового стажа работника. В силу </w:t>
      </w:r>
      <w:proofErr w:type="gramStart"/>
      <w:r w:rsidRPr="001766E7">
        <w:t>ч</w:t>
      </w:r>
      <w:proofErr w:type="gramEnd"/>
      <w:r w:rsidRPr="001766E7">
        <w:t>. 1 ст. 121 ТК РФ время предоставляемых по просьбе работника отпусков без сохранения заработной платы, не превышающее 14 календарных дней в течение рабочего года, входит в стаж работы, дающий право на ежегодный основной оплачиваемый отпуск.</w:t>
      </w:r>
    </w:p>
    <w:p w:rsidR="001766E7" w:rsidRPr="001766E7" w:rsidRDefault="001766E7" w:rsidP="001766E7">
      <w:pPr>
        <w:pStyle w:val="a5"/>
        <w:spacing w:before="0" w:beforeAutospacing="0" w:after="0" w:afterAutospacing="0"/>
        <w:jc w:val="both"/>
      </w:pPr>
      <w:r w:rsidRPr="001766E7">
        <w:t>Для получения отпуска в связи со свадьбой работнику нужно подать работодателю письменное заявление о предоставлении такого отпуска. Заявление составляется в произвольной форме.</w:t>
      </w:r>
    </w:p>
    <w:p w:rsidR="001766E7" w:rsidRDefault="001766E7" w:rsidP="005C7512">
      <w:pPr>
        <w:jc w:val="both"/>
        <w:rPr>
          <w:sz w:val="24"/>
          <w:szCs w:val="24"/>
        </w:rPr>
      </w:pPr>
    </w:p>
    <w:p w:rsidR="00477257" w:rsidRDefault="00477257" w:rsidP="005C7512">
      <w:pPr>
        <w:jc w:val="both"/>
        <w:rPr>
          <w:sz w:val="24"/>
          <w:szCs w:val="24"/>
        </w:rPr>
      </w:pPr>
      <w:r w:rsidRPr="005C7512">
        <w:rPr>
          <w:sz w:val="24"/>
          <w:szCs w:val="24"/>
        </w:rPr>
        <w:t>_____________________________________________________________________________</w:t>
      </w:r>
    </w:p>
    <w:p w:rsidR="00477257" w:rsidRPr="005C7512" w:rsidRDefault="00477257" w:rsidP="005C7512">
      <w:pPr>
        <w:jc w:val="both"/>
        <w:rPr>
          <w:sz w:val="24"/>
          <w:szCs w:val="24"/>
        </w:rPr>
      </w:pPr>
    </w:p>
    <w:p w:rsidR="00477257" w:rsidRPr="005C7512" w:rsidRDefault="00477257" w:rsidP="005C7512">
      <w:pPr>
        <w:jc w:val="both"/>
        <w:rPr>
          <w:sz w:val="24"/>
          <w:szCs w:val="24"/>
          <w:u w:val="single"/>
        </w:rPr>
      </w:pPr>
      <w:r w:rsidRPr="005C7512">
        <w:rPr>
          <w:sz w:val="24"/>
          <w:szCs w:val="24"/>
          <w:u w:val="single"/>
        </w:rPr>
        <w:t>1.04.2019</w:t>
      </w:r>
    </w:p>
    <w:p w:rsidR="00477257" w:rsidRPr="005C7512" w:rsidRDefault="00477257" w:rsidP="005C7512">
      <w:pPr>
        <w:pStyle w:val="ConsPlusNormal"/>
        <w:jc w:val="both"/>
        <w:rPr>
          <w:sz w:val="24"/>
          <w:szCs w:val="24"/>
        </w:rPr>
      </w:pPr>
    </w:p>
    <w:p w:rsidR="00477257" w:rsidRPr="005C7512" w:rsidRDefault="00477257" w:rsidP="005C7512">
      <w:pPr>
        <w:pStyle w:val="ConsPlusNormal"/>
        <w:jc w:val="both"/>
        <w:rPr>
          <w:sz w:val="24"/>
          <w:szCs w:val="24"/>
        </w:rPr>
      </w:pPr>
      <w:r w:rsidRPr="005C7512">
        <w:rPr>
          <w:sz w:val="24"/>
          <w:szCs w:val="24"/>
        </w:rPr>
        <w:t>Приказом Росстата от 08.11.2018 N 661 "Об утверждении статистического инструментария для организации Федеральной службой по надзору в сфере природопользования федерального статистического наблюдения за охраной атмосферного воздуха" (далее - Приказ) утверждена форма федерального статистического наблюдения N 2-ТП (воздух) с указаниями по ее заполнению.</w:t>
      </w:r>
    </w:p>
    <w:p w:rsidR="00477257" w:rsidRPr="005C7512" w:rsidRDefault="00477257" w:rsidP="005C7512">
      <w:pPr>
        <w:pStyle w:val="ConsPlusNormal"/>
        <w:jc w:val="both"/>
        <w:rPr>
          <w:sz w:val="24"/>
          <w:szCs w:val="24"/>
        </w:rPr>
      </w:pPr>
      <w:proofErr w:type="gramStart"/>
      <w:r w:rsidRPr="005C7512">
        <w:rPr>
          <w:sz w:val="24"/>
          <w:szCs w:val="24"/>
        </w:rPr>
        <w:t>В соответствии с п. 4 Указаний по заполнению Формы, являющимися приложением к Приказу, отчетность представляется юридическими лицами и индивидуальными предпринимателями в случае, если объемы разрешенных выбросов загрязняющих веществ по всем объектам юридического лица или индивидуального предпринимателя превышают 10 тонн в год, или составляют от 5 до 10 тонн в год включительно при наличии в составе выбросов загрязняющих атмосферу веществ 1</w:t>
      </w:r>
      <w:proofErr w:type="gramEnd"/>
      <w:r w:rsidRPr="005C7512">
        <w:rPr>
          <w:sz w:val="24"/>
          <w:szCs w:val="24"/>
        </w:rPr>
        <w:t xml:space="preserve"> и (или) 2 класса опасности.</w:t>
      </w:r>
    </w:p>
    <w:p w:rsidR="00477257" w:rsidRPr="005C7512" w:rsidRDefault="00477257" w:rsidP="005C7512">
      <w:pPr>
        <w:pStyle w:val="ConsPlusNormal"/>
        <w:jc w:val="both"/>
        <w:rPr>
          <w:sz w:val="24"/>
          <w:szCs w:val="24"/>
        </w:rPr>
      </w:pPr>
      <w:r w:rsidRPr="005C7512">
        <w:rPr>
          <w:sz w:val="24"/>
          <w:szCs w:val="24"/>
        </w:rPr>
        <w:lastRenderedPageBreak/>
        <w:t xml:space="preserve">Форма предоставляется в территориальные органы </w:t>
      </w:r>
      <w:proofErr w:type="spellStart"/>
      <w:r w:rsidRPr="005C7512">
        <w:rPr>
          <w:sz w:val="24"/>
          <w:szCs w:val="24"/>
        </w:rPr>
        <w:t>Росприроднадзора</w:t>
      </w:r>
      <w:proofErr w:type="spellEnd"/>
      <w:r w:rsidRPr="005C7512">
        <w:rPr>
          <w:sz w:val="24"/>
          <w:szCs w:val="24"/>
        </w:rPr>
        <w:t xml:space="preserve"> при наличии наблюдаемого события. В случае полного отсутствия события за истекший год отчет по Форме в территориальные органы </w:t>
      </w:r>
      <w:proofErr w:type="spellStart"/>
      <w:r w:rsidRPr="005C7512">
        <w:rPr>
          <w:sz w:val="24"/>
          <w:szCs w:val="24"/>
        </w:rPr>
        <w:t>Росприроднадзора</w:t>
      </w:r>
      <w:proofErr w:type="spellEnd"/>
      <w:r w:rsidRPr="005C7512">
        <w:rPr>
          <w:sz w:val="24"/>
          <w:szCs w:val="24"/>
        </w:rPr>
        <w:t xml:space="preserve"> не предоставляется.</w:t>
      </w:r>
    </w:p>
    <w:p w:rsidR="00477257" w:rsidRDefault="00477257" w:rsidP="005C7512">
      <w:pPr>
        <w:jc w:val="both"/>
        <w:rPr>
          <w:sz w:val="24"/>
          <w:szCs w:val="24"/>
        </w:rPr>
      </w:pPr>
      <w:r w:rsidRPr="005C7512">
        <w:rPr>
          <w:sz w:val="24"/>
          <w:szCs w:val="24"/>
        </w:rPr>
        <w:t xml:space="preserve">По объектам, отнесенным в соответствии с законодательством к режимным и особо важным, Форма подается в порядке, аналогичном порядку постановки режимных и особо важных объектов, оказывающих негативное воздействие на окружающую среду, на государственный учет, установленному распоряжением </w:t>
      </w:r>
      <w:proofErr w:type="spellStart"/>
      <w:r w:rsidRPr="005C7512">
        <w:rPr>
          <w:sz w:val="24"/>
          <w:szCs w:val="24"/>
        </w:rPr>
        <w:t>Росприроднадзора</w:t>
      </w:r>
      <w:proofErr w:type="spellEnd"/>
      <w:r w:rsidRPr="005C7512">
        <w:rPr>
          <w:sz w:val="24"/>
          <w:szCs w:val="24"/>
        </w:rPr>
        <w:t xml:space="preserve"> от 07.12.2016 N 26-р.</w:t>
      </w:r>
    </w:p>
    <w:p w:rsidR="00B66909" w:rsidRDefault="00B66909" w:rsidP="005C7512">
      <w:pPr>
        <w:jc w:val="both"/>
        <w:rPr>
          <w:sz w:val="24"/>
          <w:szCs w:val="24"/>
        </w:rPr>
      </w:pPr>
    </w:p>
    <w:p w:rsidR="00B66909" w:rsidRPr="005C7512" w:rsidRDefault="00B66909" w:rsidP="00B66909">
      <w:pPr>
        <w:pStyle w:val="a3"/>
        <w:jc w:val="both"/>
        <w:rPr>
          <w:rFonts w:ascii="Times New Roman" w:hAnsi="Times New Roman"/>
          <w:sz w:val="24"/>
          <w:szCs w:val="24"/>
        </w:rPr>
      </w:pPr>
      <w:r w:rsidRPr="00C11BDC">
        <w:rPr>
          <w:rFonts w:ascii="Times New Roman" w:hAnsi="Times New Roman"/>
          <w:sz w:val="24"/>
          <w:szCs w:val="24"/>
        </w:rPr>
        <w:t>Льговск</w:t>
      </w:r>
      <w:r>
        <w:rPr>
          <w:rFonts w:ascii="Times New Roman" w:hAnsi="Times New Roman"/>
          <w:sz w:val="24"/>
          <w:szCs w:val="24"/>
        </w:rPr>
        <w:t>ий</w:t>
      </w:r>
      <w:r w:rsidRPr="00C11BDC">
        <w:rPr>
          <w:rFonts w:ascii="Times New Roman" w:hAnsi="Times New Roman"/>
          <w:sz w:val="24"/>
          <w:szCs w:val="24"/>
        </w:rPr>
        <w:t xml:space="preserve"> межрайонн</w:t>
      </w:r>
      <w:r>
        <w:rPr>
          <w:rFonts w:ascii="Times New Roman" w:hAnsi="Times New Roman"/>
          <w:sz w:val="24"/>
          <w:szCs w:val="24"/>
        </w:rPr>
        <w:t>ый</w:t>
      </w:r>
      <w:r w:rsidRPr="00C11BDC">
        <w:rPr>
          <w:rFonts w:ascii="Times New Roman" w:hAnsi="Times New Roman"/>
          <w:sz w:val="24"/>
          <w:szCs w:val="24"/>
        </w:rPr>
        <w:t xml:space="preserve"> прокурор </w:t>
      </w:r>
      <w:r>
        <w:rPr>
          <w:rFonts w:ascii="Times New Roman" w:hAnsi="Times New Roman"/>
          <w:sz w:val="24"/>
          <w:szCs w:val="24"/>
        </w:rPr>
        <w:t>Игнатенко С.М</w:t>
      </w:r>
      <w:r w:rsidRPr="00C11BDC">
        <w:rPr>
          <w:rFonts w:ascii="Times New Roman" w:hAnsi="Times New Roman"/>
          <w:sz w:val="24"/>
          <w:szCs w:val="24"/>
        </w:rPr>
        <w:t>.</w:t>
      </w:r>
    </w:p>
    <w:p w:rsidR="00C81363" w:rsidRPr="005C7512" w:rsidRDefault="00C81363" w:rsidP="005C7512">
      <w:pPr>
        <w:jc w:val="both"/>
        <w:rPr>
          <w:sz w:val="24"/>
          <w:szCs w:val="24"/>
        </w:rPr>
      </w:pPr>
      <w:r w:rsidRPr="005C7512">
        <w:rPr>
          <w:sz w:val="24"/>
          <w:szCs w:val="24"/>
        </w:rPr>
        <w:t>_____________________________________________________________________________</w:t>
      </w:r>
    </w:p>
    <w:p w:rsidR="00CC4937" w:rsidRPr="005C7512" w:rsidRDefault="00CC4937" w:rsidP="005C7512">
      <w:pPr>
        <w:jc w:val="both"/>
        <w:rPr>
          <w:sz w:val="24"/>
          <w:szCs w:val="24"/>
        </w:rPr>
      </w:pPr>
    </w:p>
    <w:p w:rsidR="00CC4937" w:rsidRPr="005C7512" w:rsidRDefault="00CC4937" w:rsidP="005C7512">
      <w:pPr>
        <w:jc w:val="both"/>
        <w:rPr>
          <w:sz w:val="24"/>
          <w:szCs w:val="24"/>
          <w:u w:val="single"/>
        </w:rPr>
      </w:pPr>
      <w:r w:rsidRPr="005C7512">
        <w:rPr>
          <w:sz w:val="24"/>
          <w:szCs w:val="24"/>
          <w:u w:val="single"/>
        </w:rPr>
        <w:t>21.03.2019</w:t>
      </w:r>
    </w:p>
    <w:p w:rsidR="00CC4937" w:rsidRPr="005C7512" w:rsidRDefault="00CC4937" w:rsidP="005C7512">
      <w:pPr>
        <w:pStyle w:val="ConsPlusNormal"/>
        <w:jc w:val="both"/>
        <w:rPr>
          <w:sz w:val="24"/>
          <w:szCs w:val="24"/>
        </w:rPr>
      </w:pPr>
    </w:p>
    <w:p w:rsidR="007256C1" w:rsidRPr="005C7512" w:rsidRDefault="007256C1" w:rsidP="005C7512">
      <w:pPr>
        <w:pStyle w:val="ConsPlusNormal"/>
        <w:jc w:val="both"/>
        <w:rPr>
          <w:sz w:val="24"/>
          <w:szCs w:val="24"/>
        </w:rPr>
      </w:pPr>
      <w:r w:rsidRPr="005C7512">
        <w:rPr>
          <w:sz w:val="24"/>
          <w:szCs w:val="24"/>
        </w:rPr>
        <w:t xml:space="preserve">Федеральным </w:t>
      </w:r>
      <w:hyperlink r:id="rId13" w:history="1">
        <w:r w:rsidRPr="005C7512">
          <w:rPr>
            <w:color w:val="0000FF"/>
            <w:sz w:val="24"/>
            <w:szCs w:val="24"/>
          </w:rPr>
          <w:t>закон</w:t>
        </w:r>
      </w:hyperlink>
      <w:r w:rsidRPr="005C7512">
        <w:rPr>
          <w:sz w:val="24"/>
          <w:szCs w:val="24"/>
        </w:rPr>
        <w:t>ом от 18.03.2019 N 28-ФЗ "О внесении изменений в Кодекс Российской Федерации об административных правонарушениях" предусмотрены штрафы от 30 тысяч и административный арест до 15 суток: установлена административная ответственность за "оскорбление власти" в Интернете.</w:t>
      </w:r>
    </w:p>
    <w:p w:rsidR="007256C1" w:rsidRPr="005C7512" w:rsidRDefault="007256C1" w:rsidP="005C7512">
      <w:pPr>
        <w:pStyle w:val="ConsPlusNormal"/>
        <w:jc w:val="both"/>
        <w:rPr>
          <w:sz w:val="24"/>
          <w:szCs w:val="24"/>
        </w:rPr>
      </w:pPr>
      <w:proofErr w:type="gramStart"/>
      <w:r w:rsidRPr="005C7512">
        <w:rPr>
          <w:sz w:val="24"/>
          <w:szCs w:val="24"/>
        </w:rPr>
        <w:t xml:space="preserve">Согласно изменениям, внесенным в </w:t>
      </w:r>
      <w:proofErr w:type="spellStart"/>
      <w:r w:rsidRPr="005C7512">
        <w:rPr>
          <w:sz w:val="24"/>
          <w:szCs w:val="24"/>
        </w:rPr>
        <w:t>КоАП</w:t>
      </w:r>
      <w:proofErr w:type="spellEnd"/>
      <w:r w:rsidRPr="005C7512">
        <w:rPr>
          <w:sz w:val="24"/>
          <w:szCs w:val="24"/>
        </w:rPr>
        <w:t xml:space="preserve"> РФ,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РФ, Конституции РФ или органам, осуществляющим государственную власть в РФ, будет влечь административную ответственность в виде штрафа от 30000 до 100000 рублей.</w:t>
      </w:r>
      <w:proofErr w:type="gramEnd"/>
    </w:p>
    <w:p w:rsidR="007256C1" w:rsidRPr="005C7512" w:rsidRDefault="007256C1" w:rsidP="005C7512">
      <w:pPr>
        <w:pStyle w:val="ConsPlusNormal"/>
        <w:jc w:val="both"/>
        <w:rPr>
          <w:sz w:val="24"/>
          <w:szCs w:val="24"/>
        </w:rPr>
      </w:pPr>
      <w:r w:rsidRPr="005C7512">
        <w:rPr>
          <w:sz w:val="24"/>
          <w:szCs w:val="24"/>
        </w:rPr>
        <w:t>За повторное совершение указанного правонарушения штраф составит от 100000 до 200000 рублей, в качестве альтернативы предусмотрен арест на срок до 15 суток.</w:t>
      </w:r>
    </w:p>
    <w:p w:rsidR="007256C1" w:rsidRPr="005C7512" w:rsidRDefault="007256C1" w:rsidP="005C7512">
      <w:pPr>
        <w:pStyle w:val="ConsPlusNormal"/>
        <w:jc w:val="both"/>
        <w:rPr>
          <w:sz w:val="24"/>
          <w:szCs w:val="24"/>
        </w:rPr>
      </w:pPr>
      <w:r w:rsidRPr="005C7512">
        <w:rPr>
          <w:sz w:val="24"/>
          <w:szCs w:val="24"/>
        </w:rPr>
        <w:t>В случае привлечения к административной ответственности более чем во второй раз по указанной статье правонарушителю придется заплатить штраф от 200000 до 300000 рублей или отбыть административный арест до 15 суток.</w:t>
      </w:r>
    </w:p>
    <w:p w:rsidR="0005659D" w:rsidRDefault="007256C1" w:rsidP="005C7512">
      <w:pPr>
        <w:jc w:val="both"/>
        <w:rPr>
          <w:sz w:val="24"/>
          <w:szCs w:val="24"/>
        </w:rPr>
      </w:pPr>
      <w:r w:rsidRPr="005C7512">
        <w:rPr>
          <w:sz w:val="24"/>
          <w:szCs w:val="24"/>
        </w:rPr>
        <w:tab/>
        <w:t>Документ начинает действовать с 29.03.2019 года.</w:t>
      </w:r>
    </w:p>
    <w:p w:rsidR="00B66909" w:rsidRDefault="00B66909" w:rsidP="005C7512">
      <w:pPr>
        <w:jc w:val="both"/>
        <w:rPr>
          <w:sz w:val="24"/>
          <w:szCs w:val="24"/>
        </w:rPr>
      </w:pPr>
    </w:p>
    <w:p w:rsidR="00B66909" w:rsidRPr="005C7512" w:rsidRDefault="00B66909" w:rsidP="00B66909">
      <w:pPr>
        <w:pStyle w:val="a3"/>
        <w:jc w:val="both"/>
        <w:rPr>
          <w:rFonts w:ascii="Times New Roman" w:hAnsi="Times New Roman"/>
          <w:sz w:val="24"/>
          <w:szCs w:val="24"/>
        </w:rPr>
      </w:pPr>
      <w:r w:rsidRPr="00C11BDC">
        <w:rPr>
          <w:rFonts w:ascii="Times New Roman" w:hAnsi="Times New Roman"/>
          <w:sz w:val="24"/>
          <w:szCs w:val="24"/>
        </w:rPr>
        <w:t>Льговск</w:t>
      </w:r>
      <w:r>
        <w:rPr>
          <w:rFonts w:ascii="Times New Roman" w:hAnsi="Times New Roman"/>
          <w:sz w:val="24"/>
          <w:szCs w:val="24"/>
        </w:rPr>
        <w:t>ий</w:t>
      </w:r>
      <w:r w:rsidRPr="00C11BDC">
        <w:rPr>
          <w:rFonts w:ascii="Times New Roman" w:hAnsi="Times New Roman"/>
          <w:sz w:val="24"/>
          <w:szCs w:val="24"/>
        </w:rPr>
        <w:t xml:space="preserve"> межрайонн</w:t>
      </w:r>
      <w:r>
        <w:rPr>
          <w:rFonts w:ascii="Times New Roman" w:hAnsi="Times New Roman"/>
          <w:sz w:val="24"/>
          <w:szCs w:val="24"/>
        </w:rPr>
        <w:t>ый</w:t>
      </w:r>
      <w:r w:rsidRPr="00C11BDC">
        <w:rPr>
          <w:rFonts w:ascii="Times New Roman" w:hAnsi="Times New Roman"/>
          <w:sz w:val="24"/>
          <w:szCs w:val="24"/>
        </w:rPr>
        <w:t xml:space="preserve"> прокурор </w:t>
      </w:r>
      <w:r>
        <w:rPr>
          <w:rFonts w:ascii="Times New Roman" w:hAnsi="Times New Roman"/>
          <w:sz w:val="24"/>
          <w:szCs w:val="24"/>
        </w:rPr>
        <w:t>Игнатенко С.М</w:t>
      </w:r>
      <w:r w:rsidRPr="00C11BDC">
        <w:rPr>
          <w:rFonts w:ascii="Times New Roman" w:hAnsi="Times New Roman"/>
          <w:sz w:val="24"/>
          <w:szCs w:val="24"/>
        </w:rPr>
        <w:t>.</w:t>
      </w:r>
    </w:p>
    <w:p w:rsidR="00B66909" w:rsidRPr="005C7512" w:rsidRDefault="00B66909" w:rsidP="005C7512">
      <w:pPr>
        <w:jc w:val="both"/>
        <w:rPr>
          <w:sz w:val="24"/>
          <w:szCs w:val="24"/>
        </w:rPr>
      </w:pPr>
    </w:p>
    <w:p w:rsidR="00776260" w:rsidRPr="005C7512" w:rsidRDefault="00776260" w:rsidP="005C7512">
      <w:pPr>
        <w:jc w:val="both"/>
        <w:rPr>
          <w:sz w:val="24"/>
          <w:szCs w:val="24"/>
        </w:rPr>
      </w:pPr>
      <w:r w:rsidRPr="005C7512">
        <w:rPr>
          <w:sz w:val="24"/>
          <w:szCs w:val="24"/>
        </w:rPr>
        <w:t>_____________________________________________________________________________</w:t>
      </w:r>
    </w:p>
    <w:p w:rsidR="00CC4937" w:rsidRPr="005C7512" w:rsidRDefault="00CC4937" w:rsidP="005C7512">
      <w:pPr>
        <w:jc w:val="both"/>
        <w:rPr>
          <w:sz w:val="24"/>
          <w:szCs w:val="24"/>
        </w:rPr>
      </w:pPr>
    </w:p>
    <w:p w:rsidR="00CC4937" w:rsidRPr="005C7512" w:rsidRDefault="00CC4937" w:rsidP="005C7512">
      <w:pPr>
        <w:jc w:val="both"/>
        <w:rPr>
          <w:sz w:val="24"/>
          <w:szCs w:val="24"/>
        </w:rPr>
      </w:pPr>
    </w:p>
    <w:p w:rsidR="00CC4937" w:rsidRPr="005C7512" w:rsidRDefault="00CC4937" w:rsidP="005C7512">
      <w:pPr>
        <w:jc w:val="both"/>
        <w:rPr>
          <w:sz w:val="24"/>
          <w:szCs w:val="24"/>
          <w:u w:val="single"/>
        </w:rPr>
      </w:pPr>
      <w:r w:rsidRPr="005C7512">
        <w:rPr>
          <w:sz w:val="24"/>
          <w:szCs w:val="24"/>
          <w:u w:val="single"/>
        </w:rPr>
        <w:t>21.03.2019</w:t>
      </w:r>
    </w:p>
    <w:p w:rsidR="00CC4937" w:rsidRPr="005C7512" w:rsidRDefault="00CC4937" w:rsidP="005C7512">
      <w:pPr>
        <w:jc w:val="both"/>
        <w:rPr>
          <w:sz w:val="24"/>
          <w:szCs w:val="24"/>
        </w:rPr>
      </w:pPr>
    </w:p>
    <w:p w:rsidR="00CC4937" w:rsidRPr="005C7512" w:rsidRDefault="00CC4937" w:rsidP="005C7512">
      <w:pPr>
        <w:jc w:val="both"/>
        <w:rPr>
          <w:sz w:val="24"/>
          <w:szCs w:val="24"/>
        </w:rPr>
      </w:pPr>
      <w:r w:rsidRPr="005C7512">
        <w:rPr>
          <w:sz w:val="24"/>
          <w:szCs w:val="24"/>
        </w:rPr>
        <w:t>За оскорбление власти будут наказывать</w:t>
      </w:r>
    </w:p>
    <w:p w:rsidR="00CC4937" w:rsidRPr="005C7512" w:rsidRDefault="00CC4937" w:rsidP="005C7512">
      <w:pPr>
        <w:jc w:val="both"/>
        <w:rPr>
          <w:sz w:val="24"/>
          <w:szCs w:val="24"/>
        </w:rPr>
      </w:pPr>
    </w:p>
    <w:p w:rsidR="00CC4937" w:rsidRPr="005C7512" w:rsidRDefault="00CC4937" w:rsidP="005C7512">
      <w:pPr>
        <w:jc w:val="both"/>
        <w:rPr>
          <w:sz w:val="24"/>
          <w:szCs w:val="24"/>
        </w:rPr>
      </w:pPr>
      <w:r w:rsidRPr="005C7512">
        <w:rPr>
          <w:sz w:val="24"/>
          <w:szCs w:val="24"/>
        </w:rPr>
        <w:t>С 29.03.2019 вступает в законную силу Федеральный закон от 18.03.2019       № 28-ФЗ «О внесении изменений в Кодекс Российской Федерации об административных правонарушениях».</w:t>
      </w:r>
    </w:p>
    <w:p w:rsidR="00CC4937" w:rsidRPr="005C7512" w:rsidRDefault="00CC4937" w:rsidP="005C7512">
      <w:pPr>
        <w:jc w:val="both"/>
        <w:rPr>
          <w:sz w:val="24"/>
          <w:szCs w:val="24"/>
        </w:rPr>
      </w:pPr>
      <w:r w:rsidRPr="005C7512">
        <w:rPr>
          <w:sz w:val="24"/>
          <w:szCs w:val="24"/>
        </w:rPr>
        <w:t>Указанным законом установлена административная ответственность за «оскорбление власти».</w:t>
      </w:r>
    </w:p>
    <w:p w:rsidR="00CC4937" w:rsidRPr="005C7512" w:rsidRDefault="00CC4937" w:rsidP="005C7512">
      <w:pPr>
        <w:jc w:val="both"/>
        <w:rPr>
          <w:sz w:val="24"/>
          <w:szCs w:val="24"/>
        </w:rPr>
      </w:pPr>
      <w:proofErr w:type="gramStart"/>
      <w:r w:rsidRPr="005C7512">
        <w:rPr>
          <w:sz w:val="24"/>
          <w:szCs w:val="24"/>
        </w:rPr>
        <w:t xml:space="preserve">Согласно ч.ч. 3-5 ст. 20.1 </w:t>
      </w:r>
      <w:proofErr w:type="spellStart"/>
      <w:r w:rsidRPr="005C7512">
        <w:rPr>
          <w:sz w:val="24"/>
          <w:szCs w:val="24"/>
        </w:rPr>
        <w:t>КоАП</w:t>
      </w:r>
      <w:proofErr w:type="spellEnd"/>
      <w:r w:rsidRPr="005C7512">
        <w:rPr>
          <w:sz w:val="24"/>
          <w:szCs w:val="24"/>
        </w:rPr>
        <w:t xml:space="preserve"> РФ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РФ, Конституции РФ или органам, осуществляющим </w:t>
      </w:r>
      <w:r w:rsidRPr="005C7512">
        <w:rPr>
          <w:sz w:val="24"/>
          <w:szCs w:val="24"/>
        </w:rPr>
        <w:lastRenderedPageBreak/>
        <w:t>государственную власть в РФ, будет влечь административную ответственность в виде штрафа от 30000 до 100000 рублей.</w:t>
      </w:r>
      <w:proofErr w:type="gramEnd"/>
    </w:p>
    <w:p w:rsidR="00CC4937" w:rsidRPr="005C7512" w:rsidRDefault="00CC4937" w:rsidP="005C7512">
      <w:pPr>
        <w:jc w:val="both"/>
        <w:rPr>
          <w:color w:val="000000"/>
          <w:sz w:val="24"/>
          <w:szCs w:val="24"/>
        </w:rPr>
      </w:pPr>
      <w:r w:rsidRPr="005C7512">
        <w:rPr>
          <w:color w:val="000000"/>
          <w:sz w:val="24"/>
          <w:szCs w:val="24"/>
        </w:rPr>
        <w:t xml:space="preserve">Таким образом, запрещена будет не любая информация, а только </w:t>
      </w:r>
      <w:proofErr w:type="gramStart"/>
      <w:r w:rsidRPr="005C7512">
        <w:rPr>
          <w:color w:val="000000"/>
          <w:sz w:val="24"/>
          <w:szCs w:val="24"/>
        </w:rPr>
        <w:t>информация</w:t>
      </w:r>
      <w:proofErr w:type="gramEnd"/>
      <w:r w:rsidRPr="005C7512">
        <w:rPr>
          <w:color w:val="000000"/>
          <w:sz w:val="24"/>
          <w:szCs w:val="24"/>
        </w:rPr>
        <w:t xml:space="preserve"> выраженная в неприличной форме; форма информации должна оскорблять человеческое достоинство и общественную нравственность; информация должна выражать явное неуважение к обществу, государству, государственным символам, Конституции или органам государственной власти.</w:t>
      </w:r>
    </w:p>
    <w:p w:rsidR="00CC4937" w:rsidRPr="005C7512" w:rsidRDefault="00CC4937" w:rsidP="005C7512">
      <w:pPr>
        <w:jc w:val="both"/>
        <w:rPr>
          <w:sz w:val="24"/>
          <w:szCs w:val="24"/>
        </w:rPr>
      </w:pPr>
      <w:r w:rsidRPr="005C7512">
        <w:rPr>
          <w:sz w:val="24"/>
          <w:szCs w:val="24"/>
        </w:rPr>
        <w:t>За повторное совершение указанного правонарушения штраф составит от 100000 до 200000 рублей, в качестве альтернативы предусмотрен арест на срок до 15 суток.</w:t>
      </w:r>
    </w:p>
    <w:p w:rsidR="00CC4937" w:rsidRPr="005C7512" w:rsidRDefault="00CC4937" w:rsidP="005C7512">
      <w:pPr>
        <w:jc w:val="both"/>
        <w:rPr>
          <w:sz w:val="24"/>
          <w:szCs w:val="24"/>
        </w:rPr>
      </w:pPr>
      <w:r w:rsidRPr="005C7512">
        <w:rPr>
          <w:sz w:val="24"/>
          <w:szCs w:val="24"/>
        </w:rPr>
        <w:t>В случае привлечения к административной ответственности более чем во второй раз по указанной статье правонарушителю придется заплатить штраф от 200000 до 300000 рублей или отбыть административный арест до 15 суток.</w:t>
      </w:r>
    </w:p>
    <w:p w:rsidR="00CC4937" w:rsidRDefault="00CC4937" w:rsidP="005C7512">
      <w:pPr>
        <w:jc w:val="both"/>
        <w:rPr>
          <w:sz w:val="24"/>
          <w:szCs w:val="24"/>
        </w:rPr>
      </w:pPr>
      <w:r w:rsidRPr="005C7512">
        <w:rPr>
          <w:sz w:val="24"/>
          <w:szCs w:val="24"/>
        </w:rPr>
        <w:t xml:space="preserve">Кроме того, по требованию Генерального прокурора и его заместителей </w:t>
      </w:r>
      <w:proofErr w:type="spellStart"/>
      <w:r w:rsidRPr="005C7512">
        <w:rPr>
          <w:sz w:val="24"/>
          <w:szCs w:val="24"/>
        </w:rPr>
        <w:t>Роскомнадзор</w:t>
      </w:r>
      <w:proofErr w:type="spellEnd"/>
      <w:r w:rsidRPr="005C7512">
        <w:rPr>
          <w:sz w:val="24"/>
          <w:szCs w:val="24"/>
        </w:rPr>
        <w:t xml:space="preserve"> обязан ограничить доступ к изданию или сетевым ресурсам, распространяющим указанные сведения.</w:t>
      </w:r>
    </w:p>
    <w:p w:rsidR="00C11BDC" w:rsidRDefault="00C11BDC" w:rsidP="005C7512">
      <w:pPr>
        <w:jc w:val="both"/>
        <w:rPr>
          <w:sz w:val="24"/>
          <w:szCs w:val="24"/>
        </w:rPr>
      </w:pPr>
    </w:p>
    <w:p w:rsidR="00C11BDC" w:rsidRPr="005C7512" w:rsidRDefault="00C11BDC" w:rsidP="005C7512">
      <w:pPr>
        <w:jc w:val="both"/>
        <w:rPr>
          <w:sz w:val="24"/>
          <w:szCs w:val="24"/>
        </w:rPr>
      </w:pPr>
      <w:r>
        <w:rPr>
          <w:sz w:val="24"/>
          <w:szCs w:val="24"/>
        </w:rPr>
        <w:t>Старший п</w:t>
      </w:r>
      <w:r w:rsidRPr="00C11BDC">
        <w:rPr>
          <w:sz w:val="24"/>
          <w:szCs w:val="24"/>
        </w:rPr>
        <w:t xml:space="preserve">омощник Льговского межрайонного прокурора </w:t>
      </w:r>
      <w:r>
        <w:rPr>
          <w:sz w:val="24"/>
          <w:szCs w:val="24"/>
        </w:rPr>
        <w:t>Михайличенко Е.В</w:t>
      </w:r>
      <w:r w:rsidRPr="00C11BDC">
        <w:rPr>
          <w:sz w:val="24"/>
          <w:szCs w:val="24"/>
        </w:rPr>
        <w:t>.</w:t>
      </w:r>
    </w:p>
    <w:p w:rsidR="00CC4937" w:rsidRPr="005C7512" w:rsidRDefault="00CC4937" w:rsidP="005C7512">
      <w:pPr>
        <w:jc w:val="both"/>
        <w:rPr>
          <w:sz w:val="24"/>
          <w:szCs w:val="24"/>
        </w:rPr>
      </w:pPr>
    </w:p>
    <w:p w:rsidR="00776260" w:rsidRPr="005C7512" w:rsidRDefault="00776260" w:rsidP="005C7512">
      <w:pPr>
        <w:jc w:val="both"/>
        <w:rPr>
          <w:sz w:val="24"/>
          <w:szCs w:val="24"/>
        </w:rPr>
      </w:pPr>
      <w:r w:rsidRPr="005C7512">
        <w:rPr>
          <w:sz w:val="24"/>
          <w:szCs w:val="24"/>
        </w:rPr>
        <w:t>_____________________________________________________________________________</w:t>
      </w:r>
    </w:p>
    <w:p w:rsidR="00CC4937" w:rsidRPr="005C7512" w:rsidRDefault="00CC4937" w:rsidP="005C7512">
      <w:pPr>
        <w:jc w:val="both"/>
        <w:rPr>
          <w:sz w:val="24"/>
          <w:szCs w:val="24"/>
        </w:rPr>
      </w:pPr>
    </w:p>
    <w:p w:rsidR="00CC4937" w:rsidRPr="005C7512" w:rsidRDefault="00CC4937" w:rsidP="005C7512">
      <w:pPr>
        <w:jc w:val="both"/>
        <w:rPr>
          <w:sz w:val="24"/>
          <w:szCs w:val="24"/>
          <w:u w:val="single"/>
        </w:rPr>
      </w:pPr>
      <w:r w:rsidRPr="005C7512">
        <w:rPr>
          <w:sz w:val="24"/>
          <w:szCs w:val="24"/>
          <w:u w:val="single"/>
        </w:rPr>
        <w:t>21.03.2019</w:t>
      </w:r>
    </w:p>
    <w:p w:rsidR="00CC4937" w:rsidRPr="005C7512" w:rsidRDefault="00CC4937" w:rsidP="005C7512">
      <w:pPr>
        <w:jc w:val="both"/>
        <w:rPr>
          <w:sz w:val="24"/>
          <w:szCs w:val="24"/>
        </w:rPr>
      </w:pPr>
    </w:p>
    <w:p w:rsidR="00CC4937" w:rsidRPr="005C7512" w:rsidRDefault="00CC4937" w:rsidP="005C7512">
      <w:pPr>
        <w:jc w:val="both"/>
        <w:rPr>
          <w:sz w:val="24"/>
          <w:szCs w:val="24"/>
        </w:rPr>
      </w:pPr>
      <w:r w:rsidRPr="005C7512">
        <w:rPr>
          <w:sz w:val="24"/>
          <w:szCs w:val="24"/>
        </w:rPr>
        <w:t>За распространение непроверенной информации будут наказывать</w:t>
      </w:r>
    </w:p>
    <w:p w:rsidR="00CC4937" w:rsidRPr="005C7512" w:rsidRDefault="00CC4937" w:rsidP="005C7512">
      <w:pPr>
        <w:jc w:val="both"/>
        <w:rPr>
          <w:sz w:val="24"/>
          <w:szCs w:val="24"/>
        </w:rPr>
      </w:pPr>
    </w:p>
    <w:p w:rsidR="00CC4937" w:rsidRPr="005C7512" w:rsidRDefault="00CC4937" w:rsidP="005C7512">
      <w:pPr>
        <w:jc w:val="both"/>
        <w:rPr>
          <w:sz w:val="24"/>
          <w:szCs w:val="24"/>
        </w:rPr>
      </w:pPr>
      <w:r w:rsidRPr="005C7512">
        <w:rPr>
          <w:sz w:val="24"/>
          <w:szCs w:val="24"/>
        </w:rPr>
        <w:t>С 18.03.2019 вступил в законную силу Федеральный закон от 18.03.2019       № 27-ФЗ «О внесении изменений в Кодекс Российской Федерации об административных правонарушениях».</w:t>
      </w:r>
    </w:p>
    <w:p w:rsidR="00CC4937" w:rsidRPr="005C7512" w:rsidRDefault="00CC4937" w:rsidP="005C7512">
      <w:pPr>
        <w:jc w:val="both"/>
        <w:rPr>
          <w:sz w:val="24"/>
          <w:szCs w:val="24"/>
        </w:rPr>
      </w:pPr>
      <w:r w:rsidRPr="005C7512">
        <w:rPr>
          <w:sz w:val="24"/>
          <w:szCs w:val="24"/>
        </w:rPr>
        <w:t>Указанным законом установлена административная ответственность за распространение так называемых «</w:t>
      </w:r>
      <w:proofErr w:type="spellStart"/>
      <w:r w:rsidRPr="005C7512">
        <w:rPr>
          <w:sz w:val="24"/>
          <w:szCs w:val="24"/>
        </w:rPr>
        <w:t>фейковых</w:t>
      </w:r>
      <w:proofErr w:type="spellEnd"/>
      <w:r w:rsidRPr="005C7512">
        <w:rPr>
          <w:sz w:val="24"/>
          <w:szCs w:val="24"/>
        </w:rPr>
        <w:t xml:space="preserve"> новостей».</w:t>
      </w:r>
    </w:p>
    <w:p w:rsidR="00CC4937" w:rsidRPr="005C7512" w:rsidRDefault="00CC4937" w:rsidP="005C7512">
      <w:pPr>
        <w:jc w:val="both"/>
        <w:rPr>
          <w:color w:val="222222"/>
          <w:sz w:val="24"/>
          <w:szCs w:val="24"/>
          <w:shd w:val="clear" w:color="auto" w:fill="FFFFFF"/>
        </w:rPr>
      </w:pPr>
      <w:proofErr w:type="spellStart"/>
      <w:r w:rsidRPr="005C7512">
        <w:rPr>
          <w:color w:val="222222"/>
          <w:sz w:val="24"/>
          <w:szCs w:val="24"/>
          <w:shd w:val="clear" w:color="auto" w:fill="FFFFFF"/>
        </w:rPr>
        <w:t>Фейк</w:t>
      </w:r>
      <w:proofErr w:type="spellEnd"/>
      <w:r w:rsidRPr="005C7512">
        <w:rPr>
          <w:color w:val="222222"/>
          <w:sz w:val="24"/>
          <w:szCs w:val="24"/>
          <w:shd w:val="clear" w:color="auto" w:fill="FFFFFF"/>
        </w:rPr>
        <w:t xml:space="preserve"> – </w:t>
      </w:r>
      <w:r w:rsidRPr="005C7512">
        <w:rPr>
          <w:bCs/>
          <w:color w:val="333333"/>
          <w:sz w:val="24"/>
          <w:szCs w:val="24"/>
          <w:shd w:val="clear" w:color="auto" w:fill="FFFFFF"/>
        </w:rPr>
        <w:t>это</w:t>
      </w:r>
      <w:r w:rsidRPr="005C7512">
        <w:rPr>
          <w:color w:val="333333"/>
          <w:sz w:val="24"/>
          <w:szCs w:val="24"/>
          <w:shd w:val="clear" w:color="auto" w:fill="FFFFFF"/>
        </w:rPr>
        <w:t> фальшивые </w:t>
      </w:r>
      <w:r w:rsidRPr="005C7512">
        <w:rPr>
          <w:bCs/>
          <w:color w:val="333333"/>
          <w:sz w:val="24"/>
          <w:szCs w:val="24"/>
          <w:shd w:val="clear" w:color="auto" w:fill="FFFFFF"/>
        </w:rPr>
        <w:t>новости</w:t>
      </w:r>
      <w:r w:rsidRPr="005C7512">
        <w:rPr>
          <w:color w:val="333333"/>
          <w:sz w:val="24"/>
          <w:szCs w:val="24"/>
          <w:shd w:val="clear" w:color="auto" w:fill="FFFFFF"/>
        </w:rPr>
        <w:t>, которые создаются с целью обмануть читателя, чтобы увеличить прибыль и трафик. </w:t>
      </w:r>
    </w:p>
    <w:p w:rsidR="00CC4937" w:rsidRPr="005C7512" w:rsidRDefault="00CC4937" w:rsidP="005C7512">
      <w:pPr>
        <w:jc w:val="both"/>
        <w:rPr>
          <w:color w:val="222222"/>
          <w:sz w:val="24"/>
          <w:szCs w:val="24"/>
          <w:shd w:val="clear" w:color="auto" w:fill="FFFFFF"/>
        </w:rPr>
      </w:pPr>
      <w:r w:rsidRPr="005C7512">
        <w:rPr>
          <w:color w:val="222222"/>
          <w:sz w:val="24"/>
          <w:szCs w:val="24"/>
          <w:shd w:val="clear" w:color="auto" w:fill="FFFFFF"/>
        </w:rPr>
        <w:t xml:space="preserve">Вместе с тем, указанная информация может </w:t>
      </w:r>
      <w:proofErr w:type="spellStart"/>
      <w:r w:rsidRPr="005C7512">
        <w:rPr>
          <w:color w:val="222222"/>
          <w:sz w:val="24"/>
          <w:szCs w:val="24"/>
          <w:shd w:val="clear" w:color="auto" w:fill="FFFFFF"/>
        </w:rPr>
        <w:t>создть</w:t>
      </w:r>
      <w:proofErr w:type="spellEnd"/>
      <w:r w:rsidRPr="005C7512">
        <w:rPr>
          <w:color w:val="222222"/>
          <w:sz w:val="24"/>
          <w:szCs w:val="24"/>
          <w:shd w:val="clear" w:color="auto" w:fill="FFFFFF"/>
        </w:rPr>
        <w:t xml:space="preserve">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w:t>
      </w:r>
    </w:p>
    <w:p w:rsidR="00CC4937" w:rsidRPr="005C7512" w:rsidRDefault="00CC4937" w:rsidP="005C7512">
      <w:pPr>
        <w:jc w:val="both"/>
        <w:rPr>
          <w:sz w:val="24"/>
          <w:szCs w:val="24"/>
        </w:rPr>
      </w:pPr>
      <w:proofErr w:type="gramStart"/>
      <w:r w:rsidRPr="005C7512">
        <w:rPr>
          <w:sz w:val="24"/>
          <w:szCs w:val="24"/>
        </w:rPr>
        <w:t xml:space="preserve">Частями 9-11 статьи 13.15 </w:t>
      </w:r>
      <w:proofErr w:type="spellStart"/>
      <w:r w:rsidRPr="005C7512">
        <w:rPr>
          <w:sz w:val="24"/>
          <w:szCs w:val="24"/>
        </w:rPr>
        <w:t>КоАП</w:t>
      </w:r>
      <w:proofErr w:type="spellEnd"/>
      <w:r w:rsidRPr="005C7512">
        <w:rPr>
          <w:sz w:val="24"/>
          <w:szCs w:val="24"/>
        </w:rPr>
        <w:t xml:space="preserve"> РФ предусмотрено, что в случае если распространение </w:t>
      </w:r>
      <w:proofErr w:type="spellStart"/>
      <w:r w:rsidRPr="005C7512">
        <w:rPr>
          <w:sz w:val="24"/>
          <w:szCs w:val="24"/>
        </w:rPr>
        <w:t>фейковых</w:t>
      </w:r>
      <w:proofErr w:type="spellEnd"/>
      <w:r w:rsidRPr="005C7512">
        <w:rPr>
          <w:sz w:val="24"/>
          <w:szCs w:val="24"/>
        </w:rPr>
        <w:t xml:space="preserve"> новостей создало угрозу причинения вреда жизни и (или) здоровью граждан, имуществу, угрозу массового нарушения общественного порядка и (или) общественной безопасности и другие последствия, размер штрафа составит: для граждан - от 30000 до 100000 рублей с конфискацией предмета административного правонарушения или без таковой;</w:t>
      </w:r>
      <w:proofErr w:type="gramEnd"/>
      <w:r w:rsidRPr="005C7512">
        <w:rPr>
          <w:sz w:val="24"/>
          <w:szCs w:val="24"/>
        </w:rPr>
        <w:t xml:space="preserve"> для должностных лиц - от 60000 до 200000 рублей; для юридических лиц - от 200000 до 500000 рублей с конфискацией предмета административного правонарушения или без таковой.</w:t>
      </w:r>
    </w:p>
    <w:p w:rsidR="00CC4937" w:rsidRPr="005C7512" w:rsidRDefault="00CC4937" w:rsidP="005C7512">
      <w:pPr>
        <w:jc w:val="both"/>
        <w:rPr>
          <w:sz w:val="24"/>
          <w:szCs w:val="24"/>
        </w:rPr>
      </w:pPr>
      <w:proofErr w:type="gramStart"/>
      <w:r w:rsidRPr="005C7512">
        <w:rPr>
          <w:sz w:val="24"/>
          <w:szCs w:val="24"/>
        </w:rPr>
        <w:t>Аналогичное деяние, повлекшее создание помех функционированию объектов жизнеобеспечения, транспортной или социальной инфраструктуры и другие последствия, будет наказываться штрафом: для граждан - от 100000 до 300000 рублей с конфискацией предмета административного правонарушения или без таковой, для должностных лиц - от 300000 до 600000 рублей, для юридических лиц - от 500000 до 1000000 рублей с конфискацией предмета административного правонарушения или без таковой.</w:t>
      </w:r>
      <w:proofErr w:type="gramEnd"/>
    </w:p>
    <w:p w:rsidR="00CC4937" w:rsidRPr="005C7512" w:rsidRDefault="00CC4937" w:rsidP="005C7512">
      <w:pPr>
        <w:jc w:val="both"/>
        <w:rPr>
          <w:sz w:val="24"/>
          <w:szCs w:val="24"/>
        </w:rPr>
      </w:pPr>
      <w:proofErr w:type="gramStart"/>
      <w:r w:rsidRPr="005C7512">
        <w:rPr>
          <w:sz w:val="24"/>
          <w:szCs w:val="24"/>
        </w:rPr>
        <w:lastRenderedPageBreak/>
        <w:t>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и другие, повлечет наложение административного штрафа: на граждан - от 300000 до 400000 рублей с конфискацией предмета административного правонарушения или без таковой;</w:t>
      </w:r>
      <w:proofErr w:type="gramEnd"/>
      <w:r w:rsidRPr="005C7512">
        <w:rPr>
          <w:sz w:val="24"/>
          <w:szCs w:val="24"/>
        </w:rPr>
        <w:t xml:space="preserve"> на должностных лиц - от 600000 до 900000 рублей; на юридических лиц - от 1000000 до 1500000 рублей с конфискацией предмета административного правонарушения или без таковой.</w:t>
      </w:r>
    </w:p>
    <w:p w:rsidR="00CC4937" w:rsidRDefault="00CC4937" w:rsidP="005C7512">
      <w:pPr>
        <w:jc w:val="both"/>
        <w:rPr>
          <w:sz w:val="24"/>
          <w:szCs w:val="24"/>
        </w:rPr>
      </w:pPr>
      <w:r w:rsidRPr="005C7512">
        <w:rPr>
          <w:sz w:val="24"/>
          <w:szCs w:val="24"/>
        </w:rPr>
        <w:t xml:space="preserve">Кроме того, по требованию Генерального прокурора и его заместителей </w:t>
      </w:r>
      <w:proofErr w:type="spellStart"/>
      <w:r w:rsidRPr="005C7512">
        <w:rPr>
          <w:sz w:val="24"/>
          <w:szCs w:val="24"/>
        </w:rPr>
        <w:t>Роскомнадзор</w:t>
      </w:r>
      <w:proofErr w:type="spellEnd"/>
      <w:r w:rsidRPr="005C7512">
        <w:rPr>
          <w:sz w:val="24"/>
          <w:szCs w:val="24"/>
        </w:rPr>
        <w:t xml:space="preserve"> обязан ограничить доступ к изданию или сетевым ресурсам, распространяющим </w:t>
      </w:r>
      <w:proofErr w:type="spellStart"/>
      <w:r w:rsidRPr="005C7512">
        <w:rPr>
          <w:sz w:val="24"/>
          <w:szCs w:val="24"/>
        </w:rPr>
        <w:t>фейковые</w:t>
      </w:r>
      <w:proofErr w:type="spellEnd"/>
      <w:r w:rsidRPr="005C7512">
        <w:rPr>
          <w:sz w:val="24"/>
          <w:szCs w:val="24"/>
        </w:rPr>
        <w:t xml:space="preserve"> сведения.</w:t>
      </w:r>
    </w:p>
    <w:p w:rsidR="00B66909" w:rsidRDefault="00B66909" w:rsidP="005C7512">
      <w:pPr>
        <w:jc w:val="both"/>
        <w:rPr>
          <w:sz w:val="24"/>
          <w:szCs w:val="24"/>
        </w:rPr>
      </w:pPr>
    </w:p>
    <w:p w:rsidR="00B66909" w:rsidRPr="005C7512" w:rsidRDefault="00B66909" w:rsidP="00B66909">
      <w:pPr>
        <w:pStyle w:val="a3"/>
        <w:jc w:val="both"/>
        <w:rPr>
          <w:rFonts w:ascii="Times New Roman" w:hAnsi="Times New Roman"/>
          <w:sz w:val="24"/>
          <w:szCs w:val="24"/>
        </w:rPr>
      </w:pPr>
      <w:r w:rsidRPr="00C11BDC">
        <w:rPr>
          <w:rFonts w:ascii="Times New Roman" w:hAnsi="Times New Roman"/>
          <w:sz w:val="24"/>
          <w:szCs w:val="24"/>
        </w:rPr>
        <w:t>Льговск</w:t>
      </w:r>
      <w:r>
        <w:rPr>
          <w:rFonts w:ascii="Times New Roman" w:hAnsi="Times New Roman"/>
          <w:sz w:val="24"/>
          <w:szCs w:val="24"/>
        </w:rPr>
        <w:t>ий</w:t>
      </w:r>
      <w:r w:rsidRPr="00C11BDC">
        <w:rPr>
          <w:rFonts w:ascii="Times New Roman" w:hAnsi="Times New Roman"/>
          <w:sz w:val="24"/>
          <w:szCs w:val="24"/>
        </w:rPr>
        <w:t xml:space="preserve"> межрайонн</w:t>
      </w:r>
      <w:r>
        <w:rPr>
          <w:rFonts w:ascii="Times New Roman" w:hAnsi="Times New Roman"/>
          <w:sz w:val="24"/>
          <w:szCs w:val="24"/>
        </w:rPr>
        <w:t>ый</w:t>
      </w:r>
      <w:r w:rsidRPr="00C11BDC">
        <w:rPr>
          <w:rFonts w:ascii="Times New Roman" w:hAnsi="Times New Roman"/>
          <w:sz w:val="24"/>
          <w:szCs w:val="24"/>
        </w:rPr>
        <w:t xml:space="preserve"> прокурор </w:t>
      </w:r>
      <w:r>
        <w:rPr>
          <w:rFonts w:ascii="Times New Roman" w:hAnsi="Times New Roman"/>
          <w:sz w:val="24"/>
          <w:szCs w:val="24"/>
        </w:rPr>
        <w:t>Игнатенко С.М</w:t>
      </w:r>
      <w:r w:rsidRPr="00C11BDC">
        <w:rPr>
          <w:rFonts w:ascii="Times New Roman" w:hAnsi="Times New Roman"/>
          <w:sz w:val="24"/>
          <w:szCs w:val="24"/>
        </w:rPr>
        <w:t>.</w:t>
      </w:r>
    </w:p>
    <w:p w:rsidR="00776260" w:rsidRPr="005C7512" w:rsidRDefault="00776260" w:rsidP="005C7512">
      <w:pPr>
        <w:jc w:val="both"/>
        <w:rPr>
          <w:sz w:val="24"/>
          <w:szCs w:val="24"/>
        </w:rPr>
      </w:pPr>
      <w:r w:rsidRPr="005C7512">
        <w:rPr>
          <w:sz w:val="24"/>
          <w:szCs w:val="24"/>
        </w:rPr>
        <w:t>_____________________________________________________________________________</w:t>
      </w:r>
    </w:p>
    <w:p w:rsidR="00CC4937" w:rsidRPr="005C7512" w:rsidRDefault="00CC4937" w:rsidP="005C7512">
      <w:pPr>
        <w:jc w:val="both"/>
        <w:rPr>
          <w:sz w:val="24"/>
          <w:szCs w:val="24"/>
        </w:rPr>
      </w:pPr>
    </w:p>
    <w:p w:rsidR="00CC4937" w:rsidRPr="005C7512" w:rsidRDefault="00CC4937" w:rsidP="005C7512">
      <w:pPr>
        <w:autoSpaceDE w:val="0"/>
        <w:autoSpaceDN w:val="0"/>
        <w:adjustRightInd w:val="0"/>
        <w:jc w:val="both"/>
        <w:rPr>
          <w:sz w:val="24"/>
          <w:szCs w:val="24"/>
          <w:u w:val="single"/>
        </w:rPr>
      </w:pPr>
      <w:r w:rsidRPr="005C7512">
        <w:rPr>
          <w:sz w:val="24"/>
          <w:szCs w:val="24"/>
          <w:u w:val="single"/>
        </w:rPr>
        <w:t>21.03.2019</w:t>
      </w:r>
    </w:p>
    <w:p w:rsidR="00CC4937" w:rsidRPr="005C7512" w:rsidRDefault="00CC4937" w:rsidP="005C7512">
      <w:pPr>
        <w:autoSpaceDE w:val="0"/>
        <w:autoSpaceDN w:val="0"/>
        <w:adjustRightInd w:val="0"/>
        <w:jc w:val="both"/>
        <w:rPr>
          <w:sz w:val="24"/>
          <w:szCs w:val="24"/>
        </w:rPr>
      </w:pPr>
    </w:p>
    <w:p w:rsidR="00CC4937" w:rsidRPr="005C7512" w:rsidRDefault="00CC4937" w:rsidP="005C7512">
      <w:pPr>
        <w:autoSpaceDE w:val="0"/>
        <w:autoSpaceDN w:val="0"/>
        <w:adjustRightInd w:val="0"/>
        <w:jc w:val="both"/>
        <w:rPr>
          <w:sz w:val="24"/>
          <w:szCs w:val="24"/>
        </w:rPr>
      </w:pPr>
      <w:r w:rsidRPr="005C7512">
        <w:rPr>
          <w:sz w:val="24"/>
          <w:szCs w:val="24"/>
        </w:rPr>
        <w:t>Новое в законодательстве.</w:t>
      </w:r>
    </w:p>
    <w:p w:rsidR="00CC4937" w:rsidRPr="005C7512" w:rsidRDefault="00CC4937" w:rsidP="005C7512">
      <w:pPr>
        <w:autoSpaceDE w:val="0"/>
        <w:autoSpaceDN w:val="0"/>
        <w:adjustRightInd w:val="0"/>
        <w:jc w:val="both"/>
        <w:rPr>
          <w:bCs/>
          <w:sz w:val="24"/>
          <w:szCs w:val="24"/>
        </w:rPr>
      </w:pPr>
      <w:proofErr w:type="gramStart"/>
      <w:r w:rsidRPr="005C7512">
        <w:rPr>
          <w:sz w:val="24"/>
          <w:szCs w:val="24"/>
        </w:rPr>
        <w:t xml:space="preserve">Федеральным </w:t>
      </w:r>
      <w:hyperlink r:id="rId14" w:history="1">
        <w:r w:rsidRPr="005C7512">
          <w:rPr>
            <w:color w:val="0000FF"/>
            <w:sz w:val="24"/>
            <w:szCs w:val="24"/>
          </w:rPr>
          <w:t>закон</w:t>
        </w:r>
      </w:hyperlink>
      <w:r w:rsidRPr="005C7512">
        <w:rPr>
          <w:sz w:val="24"/>
          <w:szCs w:val="24"/>
        </w:rPr>
        <w:t>ом от 01.04.2019 N 47-ФЗ "О внесении изменений в статьи 21.7 и 23.11 Кодекса Российской Федерации об административных правонарушениях" у</w:t>
      </w:r>
      <w:r w:rsidRPr="005C7512">
        <w:rPr>
          <w:bCs/>
          <w:sz w:val="24"/>
          <w:szCs w:val="24"/>
        </w:rPr>
        <w:t>становлена административная ответственность за умышленные порчу или утрату временного удостоверения, выданного взамен военного билета, справки взамен военного билета и персональной электронной карты.</w:t>
      </w:r>
      <w:proofErr w:type="gramEnd"/>
    </w:p>
    <w:p w:rsidR="00CC4937" w:rsidRPr="005C7512" w:rsidRDefault="00CC4937" w:rsidP="005C7512">
      <w:pPr>
        <w:autoSpaceDE w:val="0"/>
        <w:autoSpaceDN w:val="0"/>
        <w:adjustRightInd w:val="0"/>
        <w:jc w:val="both"/>
        <w:rPr>
          <w:sz w:val="24"/>
          <w:szCs w:val="24"/>
        </w:rPr>
      </w:pPr>
      <w:r w:rsidRPr="005C7512">
        <w:rPr>
          <w:sz w:val="24"/>
          <w:szCs w:val="24"/>
        </w:rPr>
        <w:t>Правонарушение повлечет предупреждение или наложение административного штрафа в размере от ста до пятисот рублей.</w:t>
      </w:r>
    </w:p>
    <w:p w:rsidR="00CC4937" w:rsidRDefault="00CC4937" w:rsidP="005C7512">
      <w:pPr>
        <w:autoSpaceDE w:val="0"/>
        <w:autoSpaceDN w:val="0"/>
        <w:adjustRightInd w:val="0"/>
        <w:jc w:val="both"/>
        <w:rPr>
          <w:sz w:val="24"/>
          <w:szCs w:val="24"/>
        </w:rPr>
      </w:pPr>
      <w:r w:rsidRPr="005C7512">
        <w:rPr>
          <w:sz w:val="24"/>
          <w:szCs w:val="24"/>
        </w:rPr>
        <w:t>Кроме того, уточнены должностные лица, уполномоченные рассматривать дела об административных правонарушениях от имени военных комиссариатов.</w:t>
      </w:r>
    </w:p>
    <w:p w:rsidR="00B66909" w:rsidRDefault="00B66909" w:rsidP="00B66909">
      <w:pPr>
        <w:pStyle w:val="a3"/>
        <w:jc w:val="both"/>
        <w:rPr>
          <w:rFonts w:ascii="Times New Roman" w:hAnsi="Times New Roman"/>
          <w:sz w:val="24"/>
          <w:szCs w:val="24"/>
        </w:rPr>
      </w:pPr>
    </w:p>
    <w:p w:rsidR="00CC4937" w:rsidRPr="00B66909" w:rsidRDefault="00B66909" w:rsidP="00B66909">
      <w:pPr>
        <w:pStyle w:val="a3"/>
        <w:jc w:val="both"/>
        <w:rPr>
          <w:rFonts w:ascii="Times New Roman" w:hAnsi="Times New Roman"/>
          <w:sz w:val="24"/>
          <w:szCs w:val="24"/>
        </w:rPr>
      </w:pPr>
      <w:r w:rsidRPr="00C11BDC">
        <w:rPr>
          <w:rFonts w:ascii="Times New Roman" w:hAnsi="Times New Roman"/>
          <w:sz w:val="24"/>
          <w:szCs w:val="24"/>
        </w:rPr>
        <w:t>Льговск</w:t>
      </w:r>
      <w:r>
        <w:rPr>
          <w:rFonts w:ascii="Times New Roman" w:hAnsi="Times New Roman"/>
          <w:sz w:val="24"/>
          <w:szCs w:val="24"/>
        </w:rPr>
        <w:t>ий</w:t>
      </w:r>
      <w:r w:rsidRPr="00C11BDC">
        <w:rPr>
          <w:rFonts w:ascii="Times New Roman" w:hAnsi="Times New Roman"/>
          <w:sz w:val="24"/>
          <w:szCs w:val="24"/>
        </w:rPr>
        <w:t xml:space="preserve"> межрайонн</w:t>
      </w:r>
      <w:r>
        <w:rPr>
          <w:rFonts w:ascii="Times New Roman" w:hAnsi="Times New Roman"/>
          <w:sz w:val="24"/>
          <w:szCs w:val="24"/>
        </w:rPr>
        <w:t>ый</w:t>
      </w:r>
      <w:r w:rsidRPr="00C11BDC">
        <w:rPr>
          <w:rFonts w:ascii="Times New Roman" w:hAnsi="Times New Roman"/>
          <w:sz w:val="24"/>
          <w:szCs w:val="24"/>
        </w:rPr>
        <w:t xml:space="preserve"> прокурор </w:t>
      </w:r>
      <w:r>
        <w:rPr>
          <w:rFonts w:ascii="Times New Roman" w:hAnsi="Times New Roman"/>
          <w:sz w:val="24"/>
          <w:szCs w:val="24"/>
        </w:rPr>
        <w:t>Игнатенко С.М</w:t>
      </w:r>
      <w:r w:rsidRPr="00C11BDC">
        <w:rPr>
          <w:rFonts w:ascii="Times New Roman" w:hAnsi="Times New Roman"/>
          <w:sz w:val="24"/>
          <w:szCs w:val="24"/>
        </w:rPr>
        <w:t>.</w:t>
      </w:r>
    </w:p>
    <w:p w:rsidR="00776260" w:rsidRPr="005C7512" w:rsidRDefault="00776260" w:rsidP="005C7512">
      <w:pPr>
        <w:jc w:val="both"/>
        <w:rPr>
          <w:sz w:val="24"/>
          <w:szCs w:val="24"/>
        </w:rPr>
      </w:pPr>
      <w:r w:rsidRPr="005C7512">
        <w:rPr>
          <w:sz w:val="24"/>
          <w:szCs w:val="24"/>
        </w:rPr>
        <w:t>_____________________________________________________________________________</w:t>
      </w:r>
    </w:p>
    <w:p w:rsidR="00CC4937" w:rsidRPr="005C7512" w:rsidRDefault="00CC4937" w:rsidP="005C7512">
      <w:pPr>
        <w:jc w:val="both"/>
        <w:rPr>
          <w:sz w:val="24"/>
          <w:szCs w:val="24"/>
        </w:rPr>
      </w:pPr>
    </w:p>
    <w:p w:rsidR="00CC4937" w:rsidRPr="005C7512" w:rsidRDefault="00CC4937" w:rsidP="005C7512">
      <w:pPr>
        <w:jc w:val="both"/>
        <w:rPr>
          <w:sz w:val="24"/>
          <w:szCs w:val="24"/>
          <w:u w:val="single"/>
        </w:rPr>
      </w:pPr>
      <w:r w:rsidRPr="005C7512">
        <w:rPr>
          <w:sz w:val="24"/>
          <w:szCs w:val="24"/>
          <w:u w:val="single"/>
        </w:rPr>
        <w:t>21.03.2019</w:t>
      </w:r>
    </w:p>
    <w:p w:rsidR="00CC4937" w:rsidRPr="005C7512" w:rsidRDefault="00CC4937" w:rsidP="005C7512">
      <w:pPr>
        <w:jc w:val="both"/>
        <w:rPr>
          <w:sz w:val="24"/>
          <w:szCs w:val="24"/>
        </w:rPr>
      </w:pPr>
    </w:p>
    <w:p w:rsidR="00CC4937" w:rsidRPr="005C7512" w:rsidRDefault="00CC4937" w:rsidP="005C7512">
      <w:pPr>
        <w:jc w:val="both"/>
        <w:rPr>
          <w:sz w:val="24"/>
          <w:szCs w:val="24"/>
        </w:rPr>
      </w:pPr>
      <w:r w:rsidRPr="005C7512">
        <w:rPr>
          <w:sz w:val="24"/>
          <w:szCs w:val="24"/>
        </w:rPr>
        <w:t xml:space="preserve">Вопрос прокурору: </w:t>
      </w:r>
    </w:p>
    <w:p w:rsidR="00CC4937" w:rsidRPr="005C7512" w:rsidRDefault="00CC4937" w:rsidP="005C7512">
      <w:pPr>
        <w:jc w:val="both"/>
        <w:rPr>
          <w:sz w:val="24"/>
          <w:szCs w:val="24"/>
        </w:rPr>
      </w:pPr>
      <w:r w:rsidRPr="005C7512">
        <w:rPr>
          <w:sz w:val="24"/>
          <w:szCs w:val="24"/>
        </w:rPr>
        <w:t xml:space="preserve">Уважаемый прокурор! Мой автомобиль имеет страховой полис ОСАГО. Может ли страховая компания </w:t>
      </w:r>
      <w:proofErr w:type="spellStart"/>
      <w:r w:rsidRPr="005C7512">
        <w:rPr>
          <w:sz w:val="24"/>
          <w:szCs w:val="24"/>
        </w:rPr>
        <w:t>предьявить</w:t>
      </w:r>
      <w:proofErr w:type="spellEnd"/>
      <w:r w:rsidRPr="005C7512">
        <w:rPr>
          <w:sz w:val="24"/>
          <w:szCs w:val="24"/>
        </w:rPr>
        <w:t xml:space="preserve"> ко мне требования о выплате вреда, в случае дорожно-транспортного происшествия, оформленного без участия уполномоченных на то сотрудников полиции (</w:t>
      </w:r>
      <w:proofErr w:type="spellStart"/>
      <w:r w:rsidRPr="005C7512">
        <w:rPr>
          <w:sz w:val="24"/>
          <w:szCs w:val="24"/>
        </w:rPr>
        <w:t>европротокол</w:t>
      </w:r>
      <w:proofErr w:type="spellEnd"/>
      <w:r w:rsidRPr="005C7512">
        <w:rPr>
          <w:sz w:val="24"/>
          <w:szCs w:val="24"/>
        </w:rPr>
        <w:t>).</w:t>
      </w:r>
    </w:p>
    <w:p w:rsidR="00CC4937" w:rsidRPr="005C7512" w:rsidRDefault="00CC4937" w:rsidP="005C7512">
      <w:pPr>
        <w:jc w:val="both"/>
        <w:rPr>
          <w:sz w:val="24"/>
          <w:szCs w:val="24"/>
        </w:rPr>
      </w:pPr>
      <w:r w:rsidRPr="005C7512">
        <w:rPr>
          <w:sz w:val="24"/>
          <w:szCs w:val="24"/>
        </w:rPr>
        <w:t>Ответ.</w:t>
      </w:r>
    </w:p>
    <w:p w:rsidR="00CC4937" w:rsidRPr="005C7512" w:rsidRDefault="00CC4937" w:rsidP="005C7512">
      <w:pPr>
        <w:jc w:val="both"/>
        <w:rPr>
          <w:sz w:val="24"/>
          <w:szCs w:val="24"/>
        </w:rPr>
      </w:pPr>
      <w:proofErr w:type="gramStart"/>
      <w:r w:rsidRPr="005C7512">
        <w:rPr>
          <w:sz w:val="24"/>
          <w:szCs w:val="24"/>
        </w:rPr>
        <w:t>В соответствии с подпунктом "ж" пункта 1 статьи 14 Федерального закона от 25.04.2002 N 40-ФЗ "Об обязательном страховании гражданской ответственности владельцев транспортных средств" (далее - Закон об ОСАГО) одним из оснований перехода к страховщику, осуществившему страховое возмещение, права требования потерпевшего к лицу, причинившему вред, в размере осуществленного потерпевшему страхового возмещения, является не направление в течение пяти рабочих дней со дня дорожно-транспортного</w:t>
      </w:r>
      <w:proofErr w:type="gramEnd"/>
      <w:r w:rsidRPr="005C7512">
        <w:rPr>
          <w:sz w:val="24"/>
          <w:szCs w:val="24"/>
        </w:rPr>
        <w:t xml:space="preserve"> происшествия страховщику, застраховавшему гражданскую ответственность причинившего вред лица, экземпляра заполненного совместно с потерпевшим бланка извещения о дорожно-транспортном происшествии, оформленного без участия уполномоченных на то сотрудников полиции.</w:t>
      </w:r>
    </w:p>
    <w:p w:rsidR="00CC4937" w:rsidRPr="005C7512" w:rsidRDefault="00CC4937" w:rsidP="005C7512">
      <w:pPr>
        <w:jc w:val="both"/>
        <w:rPr>
          <w:sz w:val="24"/>
          <w:szCs w:val="24"/>
        </w:rPr>
      </w:pPr>
      <w:r w:rsidRPr="005C7512">
        <w:rPr>
          <w:sz w:val="24"/>
          <w:szCs w:val="24"/>
        </w:rPr>
        <w:t xml:space="preserve">При этом следует отметить, что положения подпункта "ж" пункта 1 статьи 14 Закона об </w:t>
      </w:r>
      <w:proofErr w:type="gramStart"/>
      <w:r w:rsidRPr="005C7512">
        <w:rPr>
          <w:sz w:val="24"/>
          <w:szCs w:val="24"/>
        </w:rPr>
        <w:t>ОСАГО</w:t>
      </w:r>
      <w:proofErr w:type="gramEnd"/>
      <w:r w:rsidRPr="005C7512">
        <w:rPr>
          <w:sz w:val="24"/>
          <w:szCs w:val="24"/>
        </w:rPr>
        <w:t xml:space="preserve"> о праве регрессного требования страховщика к лицу, причинившему вред, </w:t>
      </w:r>
      <w:r w:rsidRPr="005C7512">
        <w:rPr>
          <w:sz w:val="24"/>
          <w:szCs w:val="24"/>
        </w:rPr>
        <w:lastRenderedPageBreak/>
        <w:t xml:space="preserve">являются элементом института страхования риска гражданской ответственности владельцев транспортных средств, основанного на принципе разделения ответственности, и направлены, прежде всего, на обеспечение баланса интересов страховщика и страхователя </w:t>
      </w:r>
    </w:p>
    <w:p w:rsidR="00CC4937" w:rsidRPr="005C7512" w:rsidRDefault="00CC4937" w:rsidP="005C7512">
      <w:pPr>
        <w:jc w:val="both"/>
        <w:rPr>
          <w:sz w:val="24"/>
          <w:szCs w:val="24"/>
        </w:rPr>
      </w:pPr>
      <w:r w:rsidRPr="005C7512">
        <w:rPr>
          <w:sz w:val="24"/>
          <w:szCs w:val="24"/>
        </w:rPr>
        <w:t>Также абзацем четвертым пункта 3 статьи 9 Закона об ОСАГО установлено, что страховыми тарифами предусматривается повышающий коэффициент, который применяется при обязательном страховании гражданской ответственности владельцев транспортных средств, причинивших вред при обстоятельствах, явившихся основанием предъявления регрессного требования (далее - коэффициент КН).</w:t>
      </w:r>
    </w:p>
    <w:p w:rsidR="00CC4937" w:rsidRPr="005C7512" w:rsidRDefault="00CC4937" w:rsidP="005C7512">
      <w:pPr>
        <w:jc w:val="both"/>
        <w:rPr>
          <w:sz w:val="24"/>
          <w:szCs w:val="24"/>
        </w:rPr>
      </w:pPr>
      <w:proofErr w:type="gramStart"/>
      <w:r w:rsidRPr="005C7512">
        <w:rPr>
          <w:sz w:val="24"/>
          <w:szCs w:val="24"/>
        </w:rPr>
        <w:t>С учетом изложенного, владельцам транспортных средств, являющихся страхователями или имеющих намерение стать страхователями по договору обязательного страхования, необходимо знать, что в случае оформления документов о дорожно-транспортном происшествии без участия уполномоченных на то сотрудников полиции экземпляр заполненного совместно с потерпевшим бланка извещения о дорожно-транспортном происшествии должен быть направлен лицом, причинившим вред, страховщику, застраховавшему его гражданскую ответственность, в течение пяти рабочих дней</w:t>
      </w:r>
      <w:proofErr w:type="gramEnd"/>
      <w:r w:rsidRPr="005C7512">
        <w:rPr>
          <w:sz w:val="24"/>
          <w:szCs w:val="24"/>
        </w:rPr>
        <w:t xml:space="preserve"> со дня дорожно-транспортного происшествия.</w:t>
      </w:r>
    </w:p>
    <w:p w:rsidR="00CC4937" w:rsidRPr="005C7512" w:rsidRDefault="00CC4937" w:rsidP="005C7512">
      <w:pPr>
        <w:jc w:val="both"/>
        <w:rPr>
          <w:sz w:val="24"/>
          <w:szCs w:val="24"/>
        </w:rPr>
      </w:pPr>
      <w:proofErr w:type="gramStart"/>
      <w:r w:rsidRPr="005C7512">
        <w:rPr>
          <w:sz w:val="24"/>
          <w:szCs w:val="24"/>
        </w:rPr>
        <w:t>В случае не направления лицом, причинившим вред, экземпляра бланка извещения в течение пяти рабочих дней со дня дорожно-транспортного происшествия страховщику, застраховавшему его гражданскую ответственность, к страховщику, осуществившему страховое возмещение, в соответствии с подпунктом "ж" пункта 1 статьи 14 Закона об ОСАГО переходят права требования потерпевшего к лицу, причинившему вред, в размере осуществленного потерпевшему страхового возмещения;</w:t>
      </w:r>
      <w:proofErr w:type="gramEnd"/>
    </w:p>
    <w:p w:rsidR="00CC4937" w:rsidRDefault="00CC4937" w:rsidP="005C7512">
      <w:pPr>
        <w:jc w:val="both"/>
        <w:rPr>
          <w:sz w:val="24"/>
          <w:szCs w:val="24"/>
        </w:rPr>
      </w:pPr>
      <w:r w:rsidRPr="005C7512">
        <w:rPr>
          <w:sz w:val="24"/>
          <w:szCs w:val="24"/>
        </w:rPr>
        <w:t>Коэффициент КН применяется страховщиком к владельцам транспортных сре</w:t>
      </w:r>
      <w:proofErr w:type="gramStart"/>
      <w:r w:rsidRPr="005C7512">
        <w:rPr>
          <w:sz w:val="24"/>
          <w:szCs w:val="24"/>
        </w:rPr>
        <w:t>дств пр</w:t>
      </w:r>
      <w:proofErr w:type="gramEnd"/>
      <w:r w:rsidRPr="005C7512">
        <w:rPr>
          <w:sz w:val="24"/>
          <w:szCs w:val="24"/>
        </w:rPr>
        <w:t>и заключении или продлении договора обязательного страхования на год, следующий за периодом, в котором страховщику стало известно о совершении предусмотренных пунктом 3 статьи 9 Закона об ОСАГО действий (бездействии).</w:t>
      </w:r>
    </w:p>
    <w:p w:rsidR="00B66909" w:rsidRDefault="00B66909" w:rsidP="005C7512">
      <w:pPr>
        <w:jc w:val="both"/>
        <w:rPr>
          <w:sz w:val="24"/>
          <w:szCs w:val="24"/>
        </w:rPr>
      </w:pPr>
    </w:p>
    <w:p w:rsidR="00B66909" w:rsidRPr="005C7512" w:rsidRDefault="00B66909" w:rsidP="00B66909">
      <w:pPr>
        <w:pStyle w:val="a3"/>
        <w:jc w:val="both"/>
        <w:rPr>
          <w:rFonts w:ascii="Times New Roman" w:hAnsi="Times New Roman"/>
          <w:sz w:val="24"/>
          <w:szCs w:val="24"/>
        </w:rPr>
      </w:pPr>
      <w:r w:rsidRPr="00C11BDC">
        <w:rPr>
          <w:rFonts w:ascii="Times New Roman" w:hAnsi="Times New Roman"/>
          <w:sz w:val="24"/>
          <w:szCs w:val="24"/>
        </w:rPr>
        <w:t>Льговск</w:t>
      </w:r>
      <w:r>
        <w:rPr>
          <w:rFonts w:ascii="Times New Roman" w:hAnsi="Times New Roman"/>
          <w:sz w:val="24"/>
          <w:szCs w:val="24"/>
        </w:rPr>
        <w:t>ий</w:t>
      </w:r>
      <w:r w:rsidRPr="00C11BDC">
        <w:rPr>
          <w:rFonts w:ascii="Times New Roman" w:hAnsi="Times New Roman"/>
          <w:sz w:val="24"/>
          <w:szCs w:val="24"/>
        </w:rPr>
        <w:t xml:space="preserve"> межрайонн</w:t>
      </w:r>
      <w:r>
        <w:rPr>
          <w:rFonts w:ascii="Times New Roman" w:hAnsi="Times New Roman"/>
          <w:sz w:val="24"/>
          <w:szCs w:val="24"/>
        </w:rPr>
        <w:t>ый</w:t>
      </w:r>
      <w:r w:rsidRPr="00C11BDC">
        <w:rPr>
          <w:rFonts w:ascii="Times New Roman" w:hAnsi="Times New Roman"/>
          <w:sz w:val="24"/>
          <w:szCs w:val="24"/>
        </w:rPr>
        <w:t xml:space="preserve"> прокурор </w:t>
      </w:r>
      <w:r>
        <w:rPr>
          <w:rFonts w:ascii="Times New Roman" w:hAnsi="Times New Roman"/>
          <w:sz w:val="24"/>
          <w:szCs w:val="24"/>
        </w:rPr>
        <w:t>Игнатенко С.М</w:t>
      </w:r>
      <w:r w:rsidRPr="00C11BDC">
        <w:rPr>
          <w:rFonts w:ascii="Times New Roman" w:hAnsi="Times New Roman"/>
          <w:sz w:val="24"/>
          <w:szCs w:val="24"/>
        </w:rPr>
        <w:t>.</w:t>
      </w:r>
    </w:p>
    <w:p w:rsidR="00B66909" w:rsidRPr="005C7512" w:rsidRDefault="00B66909" w:rsidP="005C7512">
      <w:pPr>
        <w:jc w:val="both"/>
        <w:rPr>
          <w:sz w:val="24"/>
          <w:szCs w:val="24"/>
        </w:rPr>
      </w:pPr>
    </w:p>
    <w:p w:rsidR="00776260" w:rsidRPr="005C7512" w:rsidRDefault="00776260" w:rsidP="005C7512">
      <w:pPr>
        <w:jc w:val="both"/>
        <w:rPr>
          <w:sz w:val="24"/>
          <w:szCs w:val="24"/>
        </w:rPr>
      </w:pPr>
      <w:r w:rsidRPr="005C7512">
        <w:rPr>
          <w:sz w:val="24"/>
          <w:szCs w:val="24"/>
        </w:rPr>
        <w:t>_____________________________________________________________________________</w:t>
      </w:r>
    </w:p>
    <w:p w:rsidR="00776260" w:rsidRPr="005C7512" w:rsidRDefault="00776260" w:rsidP="005C7512">
      <w:pPr>
        <w:jc w:val="both"/>
        <w:rPr>
          <w:sz w:val="24"/>
          <w:szCs w:val="24"/>
        </w:rPr>
      </w:pPr>
    </w:p>
    <w:p w:rsidR="00776260" w:rsidRPr="005C7512" w:rsidRDefault="00776260" w:rsidP="005C7512">
      <w:pPr>
        <w:jc w:val="both"/>
        <w:rPr>
          <w:sz w:val="24"/>
          <w:szCs w:val="24"/>
        </w:rPr>
      </w:pPr>
    </w:p>
    <w:p w:rsidR="00776260" w:rsidRPr="005C7512" w:rsidRDefault="00776260" w:rsidP="005C7512">
      <w:pPr>
        <w:jc w:val="both"/>
        <w:rPr>
          <w:sz w:val="24"/>
          <w:szCs w:val="24"/>
          <w:u w:val="single"/>
        </w:rPr>
      </w:pPr>
      <w:r w:rsidRPr="005C7512">
        <w:rPr>
          <w:sz w:val="24"/>
          <w:szCs w:val="24"/>
          <w:u w:val="single"/>
        </w:rPr>
        <w:t>21.03.2019</w:t>
      </w:r>
    </w:p>
    <w:p w:rsidR="00776260" w:rsidRPr="005C7512" w:rsidRDefault="00776260" w:rsidP="005C7512">
      <w:pPr>
        <w:jc w:val="both"/>
        <w:rPr>
          <w:sz w:val="24"/>
          <w:szCs w:val="24"/>
        </w:rPr>
      </w:pP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 xml:space="preserve">Изменения в </w:t>
      </w:r>
      <w:proofErr w:type="spellStart"/>
      <w:r w:rsidRPr="005C7512">
        <w:rPr>
          <w:rFonts w:ascii="Times New Roman" w:hAnsi="Times New Roman"/>
          <w:sz w:val="24"/>
          <w:szCs w:val="24"/>
        </w:rPr>
        <w:t>КоАП</w:t>
      </w:r>
      <w:proofErr w:type="spellEnd"/>
      <w:r w:rsidRPr="005C7512">
        <w:rPr>
          <w:rFonts w:ascii="Times New Roman" w:hAnsi="Times New Roman"/>
          <w:sz w:val="24"/>
          <w:szCs w:val="24"/>
        </w:rPr>
        <w:t xml:space="preserve"> РФ</w:t>
      </w: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 xml:space="preserve">Федеральным законом от 01.04.2019 № 44-ФЗ внесены изменения в статью 9.16 Кодекса Российской Федерации об административных правонарушениях. Из </w:t>
      </w:r>
      <w:proofErr w:type="spellStart"/>
      <w:r w:rsidRPr="005C7512">
        <w:rPr>
          <w:rFonts w:ascii="Times New Roman" w:hAnsi="Times New Roman"/>
          <w:sz w:val="24"/>
          <w:szCs w:val="24"/>
        </w:rPr>
        <w:t>КоАП</w:t>
      </w:r>
      <w:proofErr w:type="spellEnd"/>
      <w:r w:rsidRPr="005C7512">
        <w:rPr>
          <w:rFonts w:ascii="Times New Roman" w:hAnsi="Times New Roman"/>
          <w:sz w:val="24"/>
          <w:szCs w:val="24"/>
        </w:rPr>
        <w:t xml:space="preserve"> РФ исключено такое понятие как «дачный дом».</w:t>
      </w: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Изменения внесены в связи с исключением из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такой организационно-правовой формы как дачные некоммерческие товарищества.</w:t>
      </w:r>
    </w:p>
    <w:p w:rsidR="00776260" w:rsidRDefault="00776260" w:rsidP="005C7512">
      <w:pPr>
        <w:pStyle w:val="a3"/>
        <w:jc w:val="both"/>
        <w:rPr>
          <w:rFonts w:ascii="Times New Roman" w:hAnsi="Times New Roman"/>
          <w:sz w:val="24"/>
          <w:szCs w:val="24"/>
        </w:rPr>
      </w:pPr>
      <w:r w:rsidRPr="005C7512">
        <w:rPr>
          <w:rFonts w:ascii="Times New Roman" w:hAnsi="Times New Roman"/>
          <w:sz w:val="24"/>
          <w:szCs w:val="24"/>
        </w:rPr>
        <w:t>Федеральный закон вступит в силу с 12.04.2019.</w:t>
      </w:r>
    </w:p>
    <w:p w:rsidR="00B66909" w:rsidRDefault="00B66909" w:rsidP="005C7512">
      <w:pPr>
        <w:pStyle w:val="a3"/>
        <w:jc w:val="both"/>
        <w:rPr>
          <w:rFonts w:ascii="Times New Roman" w:hAnsi="Times New Roman"/>
          <w:sz w:val="24"/>
          <w:szCs w:val="24"/>
        </w:rPr>
      </w:pPr>
    </w:p>
    <w:p w:rsidR="00B66909" w:rsidRPr="005C7512" w:rsidRDefault="00B66909" w:rsidP="005C7512">
      <w:pPr>
        <w:pStyle w:val="a3"/>
        <w:jc w:val="both"/>
        <w:rPr>
          <w:rFonts w:ascii="Times New Roman" w:hAnsi="Times New Roman"/>
          <w:sz w:val="24"/>
          <w:szCs w:val="24"/>
        </w:rPr>
      </w:pPr>
      <w:r>
        <w:rPr>
          <w:rFonts w:ascii="Times New Roman" w:hAnsi="Times New Roman"/>
          <w:sz w:val="24"/>
          <w:szCs w:val="24"/>
        </w:rPr>
        <w:t>Старший п</w:t>
      </w:r>
      <w:r w:rsidRPr="00C11BDC">
        <w:rPr>
          <w:rFonts w:ascii="Times New Roman" w:hAnsi="Times New Roman"/>
          <w:sz w:val="24"/>
          <w:szCs w:val="24"/>
        </w:rPr>
        <w:t xml:space="preserve">омощник Льговского межрайонного прокурора </w:t>
      </w:r>
      <w:r>
        <w:rPr>
          <w:rFonts w:ascii="Times New Roman" w:hAnsi="Times New Roman"/>
          <w:sz w:val="24"/>
          <w:szCs w:val="24"/>
        </w:rPr>
        <w:t>Михайличенко Е.В</w:t>
      </w:r>
      <w:r w:rsidRPr="00C11BDC">
        <w:rPr>
          <w:rFonts w:ascii="Times New Roman" w:hAnsi="Times New Roman"/>
          <w:sz w:val="24"/>
          <w:szCs w:val="24"/>
        </w:rPr>
        <w:t>.</w:t>
      </w:r>
    </w:p>
    <w:p w:rsidR="00776260" w:rsidRPr="005C7512" w:rsidRDefault="00776260" w:rsidP="005C7512">
      <w:pPr>
        <w:jc w:val="both"/>
        <w:rPr>
          <w:sz w:val="24"/>
          <w:szCs w:val="24"/>
        </w:rPr>
      </w:pPr>
      <w:r w:rsidRPr="005C7512">
        <w:rPr>
          <w:sz w:val="24"/>
          <w:szCs w:val="24"/>
        </w:rPr>
        <w:t>_____________________________________________________________________________</w:t>
      </w:r>
    </w:p>
    <w:p w:rsidR="00776260" w:rsidRPr="005C7512" w:rsidRDefault="00776260" w:rsidP="005C7512">
      <w:pPr>
        <w:pStyle w:val="a3"/>
        <w:jc w:val="both"/>
        <w:rPr>
          <w:rFonts w:ascii="Times New Roman" w:hAnsi="Times New Roman"/>
          <w:sz w:val="24"/>
          <w:szCs w:val="24"/>
        </w:rPr>
      </w:pPr>
    </w:p>
    <w:p w:rsidR="00776260" w:rsidRPr="005C7512" w:rsidRDefault="00776260" w:rsidP="005C7512">
      <w:pPr>
        <w:jc w:val="both"/>
        <w:rPr>
          <w:sz w:val="24"/>
          <w:szCs w:val="24"/>
          <w:u w:val="single"/>
        </w:rPr>
      </w:pPr>
      <w:r w:rsidRPr="005C7512">
        <w:rPr>
          <w:sz w:val="24"/>
          <w:szCs w:val="24"/>
          <w:u w:val="single"/>
        </w:rPr>
        <w:t>21.03.2019</w:t>
      </w:r>
    </w:p>
    <w:p w:rsidR="00776260" w:rsidRPr="005C7512" w:rsidRDefault="00776260" w:rsidP="005C7512">
      <w:pPr>
        <w:autoSpaceDE w:val="0"/>
        <w:autoSpaceDN w:val="0"/>
        <w:adjustRightInd w:val="0"/>
        <w:jc w:val="both"/>
        <w:outlineLvl w:val="0"/>
        <w:rPr>
          <w:bCs/>
          <w:sz w:val="24"/>
          <w:szCs w:val="24"/>
        </w:rPr>
      </w:pPr>
    </w:p>
    <w:p w:rsidR="00776260" w:rsidRPr="005C7512" w:rsidRDefault="00776260" w:rsidP="005C7512">
      <w:pPr>
        <w:autoSpaceDE w:val="0"/>
        <w:autoSpaceDN w:val="0"/>
        <w:adjustRightInd w:val="0"/>
        <w:jc w:val="both"/>
        <w:outlineLvl w:val="0"/>
        <w:rPr>
          <w:bCs/>
          <w:sz w:val="24"/>
          <w:szCs w:val="24"/>
        </w:rPr>
      </w:pPr>
      <w:r w:rsidRPr="005C7512">
        <w:rPr>
          <w:bCs/>
          <w:sz w:val="24"/>
          <w:szCs w:val="24"/>
        </w:rPr>
        <w:lastRenderedPageBreak/>
        <w:t>Вступает в силу Федеральный закон от 27.12.2018 N 558-ФЗ, направленный на унификацию положений ЖК РФ о согласовании перепланировок в жилых и нежилых помещениях в многоквартирных домах</w:t>
      </w:r>
    </w:p>
    <w:p w:rsidR="00776260" w:rsidRPr="005C7512" w:rsidRDefault="00776260" w:rsidP="005C7512">
      <w:pPr>
        <w:autoSpaceDE w:val="0"/>
        <w:autoSpaceDN w:val="0"/>
        <w:adjustRightInd w:val="0"/>
        <w:jc w:val="both"/>
        <w:outlineLvl w:val="0"/>
        <w:rPr>
          <w:bCs/>
          <w:sz w:val="24"/>
          <w:szCs w:val="24"/>
        </w:rPr>
      </w:pPr>
      <w:r w:rsidRPr="005C7512">
        <w:rPr>
          <w:bCs/>
          <w:sz w:val="24"/>
          <w:szCs w:val="24"/>
        </w:rPr>
        <w:t xml:space="preserve">В частности, по тексту ЖК РФ в статьях 4, 8, 12, 14, 25, 26, 27, 28, 29, касающихся проведения перепланировок и переустройства в многоквартирных домах, термин "жилые помещения" </w:t>
      </w:r>
      <w:proofErr w:type="gramStart"/>
      <w:r w:rsidRPr="005C7512">
        <w:rPr>
          <w:bCs/>
          <w:sz w:val="24"/>
          <w:szCs w:val="24"/>
        </w:rPr>
        <w:t>заменяется на "помещения</w:t>
      </w:r>
      <w:proofErr w:type="gramEnd"/>
      <w:r w:rsidRPr="005C7512">
        <w:rPr>
          <w:bCs/>
          <w:sz w:val="24"/>
          <w:szCs w:val="24"/>
        </w:rPr>
        <w:t xml:space="preserve"> в многоквартирном доме". Таким образом, устанавливается единый порядок организации проведения переустройства и (или) перепланировки помещений в многоквартирном доме (виды переустройства и перепланировки, основания проведения, порядок согласования с органами местного самоуправления, завершения этих работ, последствия самовольного переустройства и (или) перепланировки и </w:t>
      </w:r>
      <w:proofErr w:type="gramStart"/>
      <w:r w:rsidRPr="005C7512">
        <w:rPr>
          <w:bCs/>
          <w:sz w:val="24"/>
          <w:szCs w:val="24"/>
        </w:rPr>
        <w:t>другое</w:t>
      </w:r>
      <w:proofErr w:type="gramEnd"/>
      <w:r w:rsidRPr="005C7512">
        <w:rPr>
          <w:bCs/>
          <w:sz w:val="24"/>
          <w:szCs w:val="24"/>
        </w:rPr>
        <w:t>).</w:t>
      </w:r>
    </w:p>
    <w:p w:rsidR="00776260" w:rsidRDefault="00776260" w:rsidP="005C7512">
      <w:pPr>
        <w:autoSpaceDE w:val="0"/>
        <w:autoSpaceDN w:val="0"/>
        <w:adjustRightInd w:val="0"/>
        <w:jc w:val="both"/>
        <w:outlineLvl w:val="0"/>
        <w:rPr>
          <w:bCs/>
          <w:sz w:val="24"/>
          <w:szCs w:val="24"/>
        </w:rPr>
      </w:pPr>
      <w:r w:rsidRPr="005C7512">
        <w:rPr>
          <w:bCs/>
          <w:sz w:val="24"/>
          <w:szCs w:val="24"/>
        </w:rPr>
        <w:t>Кроме того, полномочия органов государственного жилищного надзора дополняются вопросами предупреждения, выявления и пресечения нарушений органами государственной власти, органами местного самоуправления, юридическими лицами, индивидуальными предпринимателями и гражданами порядка осуществления перепланировки (или) переустройства помещения в многоквартирном доме. Орган государственного жилищного надзора, орган муниципального жилищного контроля наделяется полномочием по проведению внеплановой проверки при поступлении информации о фактах нарушения требований к порядку осуществления перепланировки и (или) переустройства помещений в многоквартирном доме. Корректируется норма о праве должностных лиц органов государственного жилищного надзора (государственных жилищных инспекторов) и муниципального жилищного контроля (муниципальных жилищных инспекторов) беспрепятственно по предъявлению служебного удостоверения и копии приказа (распоряжения) руководителя (заместителя руководителя) данного органа о назначении проверки посещать помещения в многоквартирном доме и проводить его обследование. Для этого требуется согласие собственников обследуемых помещений, иных лиц, пользующихся помещениями в таком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w:t>
      </w:r>
    </w:p>
    <w:p w:rsidR="00B66909" w:rsidRDefault="00B66909" w:rsidP="005C7512">
      <w:pPr>
        <w:autoSpaceDE w:val="0"/>
        <w:autoSpaceDN w:val="0"/>
        <w:adjustRightInd w:val="0"/>
        <w:jc w:val="both"/>
        <w:outlineLvl w:val="0"/>
        <w:rPr>
          <w:bCs/>
          <w:sz w:val="24"/>
          <w:szCs w:val="24"/>
        </w:rPr>
      </w:pPr>
    </w:p>
    <w:p w:rsidR="00B66909" w:rsidRPr="005C7512" w:rsidRDefault="00B66909" w:rsidP="005C7512">
      <w:pPr>
        <w:autoSpaceDE w:val="0"/>
        <w:autoSpaceDN w:val="0"/>
        <w:adjustRightInd w:val="0"/>
        <w:jc w:val="both"/>
        <w:outlineLvl w:val="0"/>
        <w:rPr>
          <w:bCs/>
          <w:sz w:val="24"/>
          <w:szCs w:val="24"/>
        </w:rPr>
      </w:pPr>
      <w:r>
        <w:rPr>
          <w:sz w:val="24"/>
          <w:szCs w:val="24"/>
        </w:rPr>
        <w:t>Старший п</w:t>
      </w:r>
      <w:r w:rsidRPr="00C11BDC">
        <w:rPr>
          <w:sz w:val="24"/>
          <w:szCs w:val="24"/>
        </w:rPr>
        <w:t xml:space="preserve">омощник Льговского межрайонного прокурора </w:t>
      </w:r>
      <w:r>
        <w:rPr>
          <w:sz w:val="24"/>
          <w:szCs w:val="24"/>
        </w:rPr>
        <w:t>Михайличенко Е.В</w:t>
      </w:r>
      <w:r w:rsidRPr="00C11BDC">
        <w:rPr>
          <w:sz w:val="24"/>
          <w:szCs w:val="24"/>
        </w:rPr>
        <w:t>.</w:t>
      </w:r>
    </w:p>
    <w:p w:rsidR="00776260" w:rsidRPr="005C7512" w:rsidRDefault="00776260" w:rsidP="005C7512">
      <w:pPr>
        <w:jc w:val="both"/>
        <w:rPr>
          <w:sz w:val="24"/>
          <w:szCs w:val="24"/>
        </w:rPr>
      </w:pPr>
      <w:r w:rsidRPr="005C7512">
        <w:rPr>
          <w:sz w:val="24"/>
          <w:szCs w:val="24"/>
        </w:rPr>
        <w:t>_____________________________________________________________________________</w:t>
      </w:r>
    </w:p>
    <w:p w:rsidR="00776260" w:rsidRPr="005C7512" w:rsidRDefault="00776260" w:rsidP="005C7512">
      <w:pPr>
        <w:pStyle w:val="a3"/>
        <w:jc w:val="both"/>
        <w:rPr>
          <w:rFonts w:ascii="Times New Roman" w:hAnsi="Times New Roman"/>
          <w:sz w:val="24"/>
          <w:szCs w:val="24"/>
        </w:rPr>
      </w:pPr>
    </w:p>
    <w:p w:rsidR="00776260" w:rsidRPr="005C7512" w:rsidRDefault="00776260" w:rsidP="005C7512">
      <w:pPr>
        <w:jc w:val="both"/>
        <w:rPr>
          <w:sz w:val="24"/>
          <w:szCs w:val="24"/>
          <w:u w:val="single"/>
        </w:rPr>
      </w:pPr>
      <w:r w:rsidRPr="005C7512">
        <w:rPr>
          <w:sz w:val="24"/>
          <w:szCs w:val="24"/>
          <w:u w:val="single"/>
        </w:rPr>
        <w:t>21.03.2019</w:t>
      </w:r>
    </w:p>
    <w:p w:rsidR="00776260" w:rsidRPr="005C7512" w:rsidRDefault="00776260" w:rsidP="005C7512">
      <w:pPr>
        <w:pStyle w:val="a3"/>
        <w:jc w:val="both"/>
        <w:rPr>
          <w:rFonts w:ascii="Times New Roman" w:hAnsi="Times New Roman"/>
          <w:sz w:val="24"/>
          <w:szCs w:val="24"/>
        </w:rPr>
      </w:pP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 xml:space="preserve">С 1 сентября </w:t>
      </w:r>
      <w:proofErr w:type="spellStart"/>
      <w:r w:rsidRPr="005C7512">
        <w:rPr>
          <w:rFonts w:ascii="Times New Roman" w:hAnsi="Times New Roman"/>
          <w:sz w:val="24"/>
          <w:szCs w:val="24"/>
        </w:rPr>
        <w:t>аудиопротокол</w:t>
      </w:r>
      <w:proofErr w:type="spellEnd"/>
      <w:r w:rsidRPr="005C7512">
        <w:rPr>
          <w:rFonts w:ascii="Times New Roman" w:hAnsi="Times New Roman"/>
          <w:sz w:val="24"/>
          <w:szCs w:val="24"/>
        </w:rPr>
        <w:t xml:space="preserve"> судебного заседания станет обязательным в гражданском процессе</w:t>
      </w:r>
    </w:p>
    <w:p w:rsidR="00776260" w:rsidRPr="005C7512" w:rsidRDefault="00776260" w:rsidP="005C7512">
      <w:pPr>
        <w:pStyle w:val="a3"/>
        <w:jc w:val="both"/>
        <w:rPr>
          <w:rFonts w:ascii="Times New Roman" w:hAnsi="Times New Roman"/>
          <w:sz w:val="24"/>
          <w:szCs w:val="24"/>
        </w:rPr>
      </w:pP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Аудиозапись будут вести:</w:t>
      </w: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 xml:space="preserve">- в ходе каждого судебного заседания первой и апелляционной инстанций (включая </w:t>
      </w:r>
      <w:proofErr w:type="gramStart"/>
      <w:r w:rsidRPr="005C7512">
        <w:rPr>
          <w:rFonts w:ascii="Times New Roman" w:hAnsi="Times New Roman"/>
          <w:sz w:val="24"/>
          <w:szCs w:val="24"/>
        </w:rPr>
        <w:t>предварительное</w:t>
      </w:r>
      <w:proofErr w:type="gramEnd"/>
      <w:r w:rsidRPr="005C7512">
        <w:rPr>
          <w:rFonts w:ascii="Times New Roman" w:hAnsi="Times New Roman"/>
          <w:sz w:val="24"/>
          <w:szCs w:val="24"/>
        </w:rPr>
        <w:t>);</w:t>
      </w: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 при совершении процессуальных действий вне судебного заседания.</w:t>
      </w: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В течение пяти дней со дня подписания протокола можно будет ознакомиться с аудиозаписью и подать замечания.</w:t>
      </w: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Записывать звук в закрытых судебных заседаниях запрещено.</w:t>
      </w:r>
    </w:p>
    <w:p w:rsidR="00776260" w:rsidRDefault="00776260" w:rsidP="005C7512">
      <w:pPr>
        <w:pStyle w:val="a3"/>
        <w:jc w:val="both"/>
        <w:rPr>
          <w:rFonts w:ascii="Times New Roman" w:hAnsi="Times New Roman"/>
          <w:sz w:val="24"/>
          <w:szCs w:val="24"/>
        </w:rPr>
      </w:pPr>
      <w:proofErr w:type="gramStart"/>
      <w:r w:rsidRPr="005C7512">
        <w:rPr>
          <w:rFonts w:ascii="Times New Roman" w:hAnsi="Times New Roman"/>
          <w:sz w:val="24"/>
          <w:szCs w:val="24"/>
        </w:rPr>
        <w:t>Обязательное</w:t>
      </w:r>
      <w:proofErr w:type="gramEnd"/>
      <w:r w:rsidRPr="005C7512">
        <w:rPr>
          <w:rFonts w:ascii="Times New Roman" w:hAnsi="Times New Roman"/>
          <w:sz w:val="24"/>
          <w:szCs w:val="24"/>
        </w:rPr>
        <w:t xml:space="preserve"> </w:t>
      </w:r>
      <w:proofErr w:type="spellStart"/>
      <w:r w:rsidRPr="005C7512">
        <w:rPr>
          <w:rFonts w:ascii="Times New Roman" w:hAnsi="Times New Roman"/>
          <w:sz w:val="24"/>
          <w:szCs w:val="24"/>
        </w:rPr>
        <w:t>аудиопротоколирование</w:t>
      </w:r>
      <w:proofErr w:type="spellEnd"/>
      <w:r w:rsidRPr="005C7512">
        <w:rPr>
          <w:rFonts w:ascii="Times New Roman" w:hAnsi="Times New Roman"/>
          <w:sz w:val="24"/>
          <w:szCs w:val="24"/>
        </w:rPr>
        <w:t xml:space="preserve"> уже предусмотрено в АПК РФ и КАС РФ.</w:t>
      </w:r>
    </w:p>
    <w:p w:rsidR="00B66909" w:rsidRDefault="00B66909" w:rsidP="005C7512">
      <w:pPr>
        <w:pStyle w:val="a3"/>
        <w:jc w:val="both"/>
        <w:rPr>
          <w:rFonts w:ascii="Times New Roman" w:hAnsi="Times New Roman"/>
          <w:sz w:val="24"/>
          <w:szCs w:val="24"/>
        </w:rPr>
      </w:pPr>
    </w:p>
    <w:p w:rsidR="00B66909" w:rsidRPr="005C7512" w:rsidRDefault="00B66909" w:rsidP="005C7512">
      <w:pPr>
        <w:pStyle w:val="a3"/>
        <w:jc w:val="both"/>
        <w:rPr>
          <w:rFonts w:ascii="Times New Roman" w:hAnsi="Times New Roman"/>
          <w:sz w:val="24"/>
          <w:szCs w:val="24"/>
        </w:rPr>
      </w:pPr>
      <w:r>
        <w:rPr>
          <w:rFonts w:ascii="Times New Roman" w:hAnsi="Times New Roman"/>
          <w:sz w:val="24"/>
          <w:szCs w:val="24"/>
        </w:rPr>
        <w:t>Старший п</w:t>
      </w:r>
      <w:r w:rsidRPr="00C11BDC">
        <w:rPr>
          <w:rFonts w:ascii="Times New Roman" w:hAnsi="Times New Roman"/>
          <w:sz w:val="24"/>
          <w:szCs w:val="24"/>
        </w:rPr>
        <w:t xml:space="preserve">омощник Льговского межрайонного прокурора </w:t>
      </w:r>
      <w:r>
        <w:rPr>
          <w:rFonts w:ascii="Times New Roman" w:hAnsi="Times New Roman"/>
          <w:sz w:val="24"/>
          <w:szCs w:val="24"/>
        </w:rPr>
        <w:t>Михайличенко Е.В</w:t>
      </w:r>
      <w:r w:rsidRPr="00C11BDC">
        <w:rPr>
          <w:rFonts w:ascii="Times New Roman" w:hAnsi="Times New Roman"/>
          <w:sz w:val="24"/>
          <w:szCs w:val="24"/>
        </w:rPr>
        <w:t>.</w:t>
      </w:r>
    </w:p>
    <w:p w:rsidR="00776260" w:rsidRPr="005C7512" w:rsidRDefault="00776260" w:rsidP="005C7512">
      <w:pPr>
        <w:jc w:val="both"/>
        <w:rPr>
          <w:sz w:val="24"/>
          <w:szCs w:val="24"/>
        </w:rPr>
      </w:pPr>
      <w:r w:rsidRPr="005C7512">
        <w:rPr>
          <w:sz w:val="24"/>
          <w:szCs w:val="24"/>
        </w:rPr>
        <w:t>_____________________________________________________________________________</w:t>
      </w:r>
    </w:p>
    <w:p w:rsidR="00776260" w:rsidRPr="005C7512" w:rsidRDefault="00776260" w:rsidP="005C7512">
      <w:pPr>
        <w:pStyle w:val="a3"/>
        <w:jc w:val="both"/>
        <w:rPr>
          <w:rFonts w:ascii="Times New Roman" w:hAnsi="Times New Roman"/>
          <w:sz w:val="24"/>
          <w:szCs w:val="24"/>
        </w:rPr>
      </w:pPr>
    </w:p>
    <w:p w:rsidR="00776260" w:rsidRPr="005C7512" w:rsidRDefault="00776260" w:rsidP="005C7512">
      <w:pPr>
        <w:jc w:val="both"/>
        <w:rPr>
          <w:sz w:val="24"/>
          <w:szCs w:val="24"/>
          <w:u w:val="single"/>
        </w:rPr>
      </w:pPr>
      <w:r w:rsidRPr="005C7512">
        <w:rPr>
          <w:sz w:val="24"/>
          <w:szCs w:val="24"/>
          <w:u w:val="single"/>
        </w:rPr>
        <w:t>21.03.2019</w:t>
      </w:r>
    </w:p>
    <w:p w:rsidR="00776260" w:rsidRPr="005C7512" w:rsidRDefault="00776260" w:rsidP="005C7512">
      <w:pPr>
        <w:pStyle w:val="a3"/>
        <w:jc w:val="both"/>
        <w:rPr>
          <w:rFonts w:ascii="Times New Roman" w:hAnsi="Times New Roman"/>
          <w:sz w:val="24"/>
          <w:szCs w:val="24"/>
        </w:rPr>
      </w:pP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lastRenderedPageBreak/>
        <w:t xml:space="preserve">С  1 января медработникам разрешено выдавать электронные рецепты на НС и ПВ. Новшество применяется, если региональные власти приняли решение об использовании в субъекте РФ электронных рецептов наряду </w:t>
      </w:r>
      <w:proofErr w:type="gramStart"/>
      <w:r w:rsidRPr="005C7512">
        <w:rPr>
          <w:rFonts w:ascii="Times New Roman" w:hAnsi="Times New Roman"/>
          <w:sz w:val="24"/>
          <w:szCs w:val="24"/>
        </w:rPr>
        <w:t>с</w:t>
      </w:r>
      <w:proofErr w:type="gramEnd"/>
      <w:r w:rsidRPr="005C7512">
        <w:rPr>
          <w:rFonts w:ascii="Times New Roman" w:hAnsi="Times New Roman"/>
          <w:sz w:val="24"/>
          <w:szCs w:val="24"/>
        </w:rPr>
        <w:t xml:space="preserve"> бумажными.</w:t>
      </w: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 xml:space="preserve">Выдавать электронные рецепты можно только с согласия пациента или его законного представителя. Бланки требуется заверять квалифицированными электронными подписями лечащего врача и </w:t>
      </w:r>
      <w:proofErr w:type="spellStart"/>
      <w:r w:rsidRPr="005C7512">
        <w:rPr>
          <w:rFonts w:ascii="Times New Roman" w:hAnsi="Times New Roman"/>
          <w:sz w:val="24"/>
          <w:szCs w:val="24"/>
        </w:rPr>
        <w:t>медорганизации</w:t>
      </w:r>
      <w:proofErr w:type="spellEnd"/>
      <w:r w:rsidRPr="005C7512">
        <w:rPr>
          <w:rFonts w:ascii="Times New Roman" w:hAnsi="Times New Roman"/>
          <w:sz w:val="24"/>
          <w:szCs w:val="24"/>
        </w:rPr>
        <w:t>. Вместо врача это могут сделать фельдшер либо акушерка, если на них возложены соответствующие полномочия.</w:t>
      </w:r>
    </w:p>
    <w:p w:rsidR="00776260" w:rsidRDefault="00776260" w:rsidP="005C7512">
      <w:pPr>
        <w:pStyle w:val="a3"/>
        <w:jc w:val="both"/>
        <w:rPr>
          <w:rFonts w:ascii="Times New Roman" w:hAnsi="Times New Roman"/>
          <w:sz w:val="24"/>
          <w:szCs w:val="24"/>
        </w:rPr>
      </w:pPr>
      <w:r w:rsidRPr="005C7512">
        <w:rPr>
          <w:rFonts w:ascii="Times New Roman" w:hAnsi="Times New Roman"/>
          <w:sz w:val="24"/>
          <w:szCs w:val="24"/>
        </w:rPr>
        <w:t>Как будут выглядеть формы электронных рецептов и как их заполнять, определит Минздрав. Пока ведомство не утвердило новые правила и не изменило действующие.</w:t>
      </w:r>
    </w:p>
    <w:p w:rsidR="00B66909" w:rsidRDefault="00B66909" w:rsidP="005C7512">
      <w:pPr>
        <w:pStyle w:val="a3"/>
        <w:jc w:val="both"/>
        <w:rPr>
          <w:rFonts w:ascii="Times New Roman" w:hAnsi="Times New Roman"/>
          <w:sz w:val="24"/>
          <w:szCs w:val="24"/>
        </w:rPr>
      </w:pPr>
    </w:p>
    <w:p w:rsidR="00B66909" w:rsidRPr="005C7512" w:rsidRDefault="00B66909" w:rsidP="00B66909">
      <w:pPr>
        <w:pStyle w:val="a3"/>
        <w:jc w:val="both"/>
        <w:rPr>
          <w:rFonts w:ascii="Times New Roman" w:hAnsi="Times New Roman"/>
          <w:sz w:val="24"/>
          <w:szCs w:val="24"/>
        </w:rPr>
      </w:pPr>
      <w:r w:rsidRPr="00C11BDC">
        <w:rPr>
          <w:rFonts w:ascii="Times New Roman" w:hAnsi="Times New Roman"/>
          <w:sz w:val="24"/>
          <w:szCs w:val="24"/>
        </w:rPr>
        <w:t>Льговск</w:t>
      </w:r>
      <w:r>
        <w:rPr>
          <w:rFonts w:ascii="Times New Roman" w:hAnsi="Times New Roman"/>
          <w:sz w:val="24"/>
          <w:szCs w:val="24"/>
        </w:rPr>
        <w:t>ий</w:t>
      </w:r>
      <w:r w:rsidRPr="00C11BDC">
        <w:rPr>
          <w:rFonts w:ascii="Times New Roman" w:hAnsi="Times New Roman"/>
          <w:sz w:val="24"/>
          <w:szCs w:val="24"/>
        </w:rPr>
        <w:t xml:space="preserve"> межрайонн</w:t>
      </w:r>
      <w:r>
        <w:rPr>
          <w:rFonts w:ascii="Times New Roman" w:hAnsi="Times New Roman"/>
          <w:sz w:val="24"/>
          <w:szCs w:val="24"/>
        </w:rPr>
        <w:t>ый</w:t>
      </w:r>
      <w:r w:rsidRPr="00C11BDC">
        <w:rPr>
          <w:rFonts w:ascii="Times New Roman" w:hAnsi="Times New Roman"/>
          <w:sz w:val="24"/>
          <w:szCs w:val="24"/>
        </w:rPr>
        <w:t xml:space="preserve"> прокурор </w:t>
      </w:r>
      <w:r>
        <w:rPr>
          <w:rFonts w:ascii="Times New Roman" w:hAnsi="Times New Roman"/>
          <w:sz w:val="24"/>
          <w:szCs w:val="24"/>
        </w:rPr>
        <w:t>Игнатенко С.М</w:t>
      </w:r>
      <w:r w:rsidRPr="00C11BDC">
        <w:rPr>
          <w:rFonts w:ascii="Times New Roman" w:hAnsi="Times New Roman"/>
          <w:sz w:val="24"/>
          <w:szCs w:val="24"/>
        </w:rPr>
        <w:t>.</w:t>
      </w:r>
    </w:p>
    <w:p w:rsidR="00776260" w:rsidRPr="005C7512" w:rsidRDefault="00776260" w:rsidP="005C7512">
      <w:pPr>
        <w:jc w:val="both"/>
        <w:rPr>
          <w:sz w:val="24"/>
          <w:szCs w:val="24"/>
        </w:rPr>
      </w:pPr>
      <w:r w:rsidRPr="005C7512">
        <w:rPr>
          <w:sz w:val="24"/>
          <w:szCs w:val="24"/>
        </w:rPr>
        <w:t>_____________________________________________________________________________</w:t>
      </w: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 xml:space="preserve"> </w:t>
      </w:r>
    </w:p>
    <w:p w:rsidR="00776260" w:rsidRPr="005C7512" w:rsidRDefault="00776260" w:rsidP="005C7512">
      <w:pPr>
        <w:pStyle w:val="a3"/>
        <w:jc w:val="both"/>
        <w:rPr>
          <w:rFonts w:ascii="Times New Roman" w:hAnsi="Times New Roman"/>
          <w:sz w:val="24"/>
          <w:szCs w:val="24"/>
          <w:u w:val="single"/>
        </w:rPr>
      </w:pPr>
      <w:r w:rsidRPr="005C7512">
        <w:rPr>
          <w:rFonts w:ascii="Times New Roman" w:hAnsi="Times New Roman"/>
          <w:sz w:val="24"/>
          <w:szCs w:val="24"/>
          <w:u w:val="single"/>
        </w:rPr>
        <w:t>14.03.2019</w:t>
      </w:r>
    </w:p>
    <w:p w:rsidR="00776260" w:rsidRPr="005C7512" w:rsidRDefault="00776260" w:rsidP="005C7512">
      <w:pPr>
        <w:pStyle w:val="a3"/>
        <w:jc w:val="both"/>
        <w:rPr>
          <w:rFonts w:ascii="Times New Roman" w:hAnsi="Times New Roman"/>
          <w:sz w:val="24"/>
          <w:szCs w:val="24"/>
        </w:rPr>
      </w:pPr>
    </w:p>
    <w:p w:rsidR="00776260" w:rsidRPr="005C7512" w:rsidRDefault="00776260" w:rsidP="005C7512">
      <w:pPr>
        <w:pStyle w:val="a3"/>
        <w:jc w:val="both"/>
        <w:rPr>
          <w:rFonts w:ascii="Times New Roman" w:hAnsi="Times New Roman"/>
          <w:sz w:val="24"/>
          <w:szCs w:val="24"/>
        </w:rPr>
      </w:pPr>
      <w:proofErr w:type="spellStart"/>
      <w:r w:rsidRPr="005C7512">
        <w:rPr>
          <w:rFonts w:ascii="Times New Roman" w:hAnsi="Times New Roman"/>
          <w:sz w:val="24"/>
          <w:szCs w:val="24"/>
        </w:rPr>
        <w:t>Росздравнадзор</w:t>
      </w:r>
      <w:proofErr w:type="spellEnd"/>
      <w:r w:rsidRPr="005C7512">
        <w:rPr>
          <w:rFonts w:ascii="Times New Roman" w:hAnsi="Times New Roman"/>
          <w:sz w:val="24"/>
          <w:szCs w:val="24"/>
        </w:rPr>
        <w:t xml:space="preserve"> обладает новыми полномочиями с 7 января 2019 года. </w:t>
      </w:r>
      <w:proofErr w:type="gramStart"/>
      <w:r w:rsidRPr="005C7512">
        <w:rPr>
          <w:rFonts w:ascii="Times New Roman" w:hAnsi="Times New Roman"/>
          <w:sz w:val="24"/>
          <w:szCs w:val="24"/>
        </w:rPr>
        <w:t>Проверяющие</w:t>
      </w:r>
      <w:proofErr w:type="gramEnd"/>
      <w:r w:rsidRPr="005C7512">
        <w:rPr>
          <w:rFonts w:ascii="Times New Roman" w:hAnsi="Times New Roman"/>
          <w:sz w:val="24"/>
          <w:szCs w:val="24"/>
        </w:rPr>
        <w:t xml:space="preserve"> обязаны незамедлительно известить прокуратуру о контрольной закупке. При ее проведении должностные лица </w:t>
      </w:r>
      <w:proofErr w:type="spellStart"/>
      <w:r w:rsidRPr="005C7512">
        <w:rPr>
          <w:rFonts w:ascii="Times New Roman" w:hAnsi="Times New Roman"/>
          <w:sz w:val="24"/>
          <w:szCs w:val="24"/>
        </w:rPr>
        <w:t>Росздравнадзора</w:t>
      </w:r>
      <w:proofErr w:type="spellEnd"/>
      <w:r w:rsidRPr="005C7512">
        <w:rPr>
          <w:rFonts w:ascii="Times New Roman" w:hAnsi="Times New Roman"/>
          <w:sz w:val="24"/>
          <w:szCs w:val="24"/>
        </w:rPr>
        <w:t xml:space="preserve"> проверят:</w:t>
      </w: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 в аптеке - правила отпуска препаратов и отсутствие фальсифицированных, недоброкачественных или контрафактных лекарств;</w:t>
      </w: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 xml:space="preserve">- в </w:t>
      </w:r>
      <w:proofErr w:type="spellStart"/>
      <w:r w:rsidRPr="005C7512">
        <w:rPr>
          <w:rFonts w:ascii="Times New Roman" w:hAnsi="Times New Roman"/>
          <w:sz w:val="24"/>
          <w:szCs w:val="24"/>
        </w:rPr>
        <w:t>медорганизации</w:t>
      </w:r>
      <w:proofErr w:type="spellEnd"/>
      <w:r w:rsidRPr="005C7512">
        <w:rPr>
          <w:rFonts w:ascii="Times New Roman" w:hAnsi="Times New Roman"/>
          <w:sz w:val="24"/>
          <w:szCs w:val="24"/>
        </w:rPr>
        <w:t xml:space="preserve"> - порядок и условия предоставления </w:t>
      </w:r>
      <w:proofErr w:type="gramStart"/>
      <w:r w:rsidRPr="005C7512">
        <w:rPr>
          <w:rFonts w:ascii="Times New Roman" w:hAnsi="Times New Roman"/>
          <w:sz w:val="24"/>
          <w:szCs w:val="24"/>
        </w:rPr>
        <w:t>платных</w:t>
      </w:r>
      <w:proofErr w:type="gramEnd"/>
      <w:r w:rsidRPr="005C7512">
        <w:rPr>
          <w:rFonts w:ascii="Times New Roman" w:hAnsi="Times New Roman"/>
          <w:sz w:val="24"/>
          <w:szCs w:val="24"/>
        </w:rPr>
        <w:t xml:space="preserve"> </w:t>
      </w:r>
      <w:proofErr w:type="spellStart"/>
      <w:r w:rsidRPr="005C7512">
        <w:rPr>
          <w:rFonts w:ascii="Times New Roman" w:hAnsi="Times New Roman"/>
          <w:sz w:val="24"/>
          <w:szCs w:val="24"/>
        </w:rPr>
        <w:t>медуслуг</w:t>
      </w:r>
      <w:proofErr w:type="spellEnd"/>
      <w:r w:rsidRPr="005C7512">
        <w:rPr>
          <w:rFonts w:ascii="Times New Roman" w:hAnsi="Times New Roman"/>
          <w:sz w:val="24"/>
          <w:szCs w:val="24"/>
        </w:rPr>
        <w:t>;</w:t>
      </w: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 xml:space="preserve">- в организациях, которые продают </w:t>
      </w:r>
      <w:proofErr w:type="spellStart"/>
      <w:r w:rsidRPr="005C7512">
        <w:rPr>
          <w:rFonts w:ascii="Times New Roman" w:hAnsi="Times New Roman"/>
          <w:sz w:val="24"/>
          <w:szCs w:val="24"/>
        </w:rPr>
        <w:t>медизделия</w:t>
      </w:r>
      <w:proofErr w:type="spellEnd"/>
      <w:r w:rsidRPr="005C7512">
        <w:rPr>
          <w:rFonts w:ascii="Times New Roman" w:hAnsi="Times New Roman"/>
          <w:sz w:val="24"/>
          <w:szCs w:val="24"/>
        </w:rPr>
        <w:t>, - отсутствие фальсифицированных, недоброкачественных или контрафактных образцов.</w:t>
      </w:r>
    </w:p>
    <w:p w:rsidR="00776260" w:rsidRDefault="00776260" w:rsidP="005C7512">
      <w:pPr>
        <w:pStyle w:val="a3"/>
        <w:jc w:val="both"/>
        <w:rPr>
          <w:rFonts w:ascii="Times New Roman" w:hAnsi="Times New Roman"/>
          <w:sz w:val="24"/>
          <w:szCs w:val="24"/>
        </w:rPr>
      </w:pPr>
      <w:r w:rsidRPr="005C7512">
        <w:rPr>
          <w:rFonts w:ascii="Times New Roman" w:hAnsi="Times New Roman"/>
          <w:sz w:val="24"/>
          <w:szCs w:val="24"/>
        </w:rPr>
        <w:t xml:space="preserve">Напомним, правила проведения контрольной закупки содержатся в Законе о защите прав </w:t>
      </w:r>
      <w:proofErr w:type="spellStart"/>
      <w:r w:rsidRPr="005C7512">
        <w:rPr>
          <w:rFonts w:ascii="Times New Roman" w:hAnsi="Times New Roman"/>
          <w:sz w:val="24"/>
          <w:szCs w:val="24"/>
        </w:rPr>
        <w:t>юрлиц</w:t>
      </w:r>
      <w:proofErr w:type="spellEnd"/>
      <w:r w:rsidRPr="005C7512">
        <w:rPr>
          <w:rFonts w:ascii="Times New Roman" w:hAnsi="Times New Roman"/>
          <w:sz w:val="24"/>
          <w:szCs w:val="24"/>
        </w:rPr>
        <w:t xml:space="preserve"> и ИП.</w:t>
      </w:r>
    </w:p>
    <w:p w:rsidR="00B66909" w:rsidRDefault="00B66909" w:rsidP="005C7512">
      <w:pPr>
        <w:pStyle w:val="a3"/>
        <w:jc w:val="both"/>
        <w:rPr>
          <w:rFonts w:ascii="Times New Roman" w:hAnsi="Times New Roman"/>
          <w:sz w:val="24"/>
          <w:szCs w:val="24"/>
        </w:rPr>
      </w:pPr>
    </w:p>
    <w:p w:rsidR="00B66909" w:rsidRPr="005C7512" w:rsidRDefault="00B66909" w:rsidP="00B66909">
      <w:pPr>
        <w:pStyle w:val="a3"/>
        <w:jc w:val="both"/>
        <w:rPr>
          <w:rFonts w:ascii="Times New Roman" w:hAnsi="Times New Roman"/>
          <w:sz w:val="24"/>
          <w:szCs w:val="24"/>
        </w:rPr>
      </w:pPr>
      <w:r w:rsidRPr="00C11BDC">
        <w:rPr>
          <w:rFonts w:ascii="Times New Roman" w:hAnsi="Times New Roman"/>
          <w:sz w:val="24"/>
          <w:szCs w:val="24"/>
        </w:rPr>
        <w:t>Льговск</w:t>
      </w:r>
      <w:r>
        <w:rPr>
          <w:rFonts w:ascii="Times New Roman" w:hAnsi="Times New Roman"/>
          <w:sz w:val="24"/>
          <w:szCs w:val="24"/>
        </w:rPr>
        <w:t>ий</w:t>
      </w:r>
      <w:r w:rsidRPr="00C11BDC">
        <w:rPr>
          <w:rFonts w:ascii="Times New Roman" w:hAnsi="Times New Roman"/>
          <w:sz w:val="24"/>
          <w:szCs w:val="24"/>
        </w:rPr>
        <w:t xml:space="preserve"> межрайонн</w:t>
      </w:r>
      <w:r>
        <w:rPr>
          <w:rFonts w:ascii="Times New Roman" w:hAnsi="Times New Roman"/>
          <w:sz w:val="24"/>
          <w:szCs w:val="24"/>
        </w:rPr>
        <w:t>ый</w:t>
      </w:r>
      <w:r w:rsidRPr="00C11BDC">
        <w:rPr>
          <w:rFonts w:ascii="Times New Roman" w:hAnsi="Times New Roman"/>
          <w:sz w:val="24"/>
          <w:szCs w:val="24"/>
        </w:rPr>
        <w:t xml:space="preserve"> прокурор </w:t>
      </w:r>
      <w:r>
        <w:rPr>
          <w:rFonts w:ascii="Times New Roman" w:hAnsi="Times New Roman"/>
          <w:sz w:val="24"/>
          <w:szCs w:val="24"/>
        </w:rPr>
        <w:t>Игнатенко С.М</w:t>
      </w:r>
      <w:r w:rsidRPr="00C11BDC">
        <w:rPr>
          <w:rFonts w:ascii="Times New Roman" w:hAnsi="Times New Roman"/>
          <w:sz w:val="24"/>
          <w:szCs w:val="24"/>
        </w:rPr>
        <w:t>.</w:t>
      </w:r>
    </w:p>
    <w:p w:rsidR="00776260" w:rsidRPr="005C7512" w:rsidRDefault="00776260" w:rsidP="005C7512">
      <w:pPr>
        <w:pStyle w:val="a3"/>
        <w:jc w:val="both"/>
        <w:rPr>
          <w:rFonts w:ascii="Times New Roman" w:hAnsi="Times New Roman"/>
          <w:sz w:val="24"/>
          <w:szCs w:val="24"/>
        </w:rPr>
      </w:pPr>
    </w:p>
    <w:p w:rsidR="00776260" w:rsidRPr="005C7512" w:rsidRDefault="00776260" w:rsidP="005C7512">
      <w:pPr>
        <w:jc w:val="both"/>
        <w:rPr>
          <w:sz w:val="24"/>
          <w:szCs w:val="24"/>
        </w:rPr>
      </w:pPr>
      <w:r w:rsidRPr="005C7512">
        <w:rPr>
          <w:sz w:val="24"/>
          <w:szCs w:val="24"/>
        </w:rPr>
        <w:t>_____________________________________________________________________________</w:t>
      </w: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 xml:space="preserve"> </w:t>
      </w:r>
    </w:p>
    <w:p w:rsidR="00776260" w:rsidRPr="005C7512" w:rsidRDefault="00776260" w:rsidP="005C7512">
      <w:pPr>
        <w:pStyle w:val="a3"/>
        <w:jc w:val="both"/>
        <w:rPr>
          <w:rFonts w:ascii="Times New Roman" w:hAnsi="Times New Roman"/>
          <w:sz w:val="24"/>
          <w:szCs w:val="24"/>
          <w:u w:val="single"/>
        </w:rPr>
      </w:pPr>
      <w:r w:rsidRPr="005C7512">
        <w:rPr>
          <w:rFonts w:ascii="Times New Roman" w:hAnsi="Times New Roman"/>
          <w:sz w:val="24"/>
          <w:szCs w:val="24"/>
          <w:u w:val="single"/>
        </w:rPr>
        <w:t>14.03.2019</w:t>
      </w:r>
    </w:p>
    <w:p w:rsidR="00776260" w:rsidRPr="005C7512" w:rsidRDefault="00776260" w:rsidP="005C7512">
      <w:pPr>
        <w:pStyle w:val="a3"/>
        <w:jc w:val="both"/>
        <w:rPr>
          <w:rFonts w:ascii="Times New Roman" w:hAnsi="Times New Roman"/>
          <w:sz w:val="24"/>
          <w:szCs w:val="24"/>
        </w:rPr>
      </w:pP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Специалисты в области ветеринарии, являющиеся уполномоченными лицами органов и организаций Государственной ветеринарной службы РФ, не подлежат аттестации в области ветеринарии</w:t>
      </w: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Уточняется, что оформление ветеринарных сопроводительных документов на любые подконтрольные товары могут проводить специалисты в области ветеринарии, являющиеся уполномоченными лицами органов и организаций, входящих в систему Государственной ветеринарной службы РФ.</w:t>
      </w: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 xml:space="preserve">Специалисты в области ветеринарии, не являющиеся такими уполномоченными лицами, аттестованные в порядке, установленном Правительством РФ, могут проводить оформление ветеринарных сопроводительных документов на подконтрольные товары из перечня, утвержденного </w:t>
      </w:r>
      <w:proofErr w:type="spellStart"/>
      <w:r w:rsidRPr="005C7512">
        <w:rPr>
          <w:rFonts w:ascii="Times New Roman" w:hAnsi="Times New Roman"/>
          <w:sz w:val="24"/>
          <w:szCs w:val="24"/>
        </w:rPr>
        <w:t>Россельхознадзором</w:t>
      </w:r>
      <w:proofErr w:type="spellEnd"/>
      <w:r w:rsidRPr="005C7512">
        <w:rPr>
          <w:rFonts w:ascii="Times New Roman" w:hAnsi="Times New Roman"/>
          <w:sz w:val="24"/>
          <w:szCs w:val="24"/>
        </w:rPr>
        <w:t>.</w:t>
      </w:r>
    </w:p>
    <w:p w:rsidR="00776260" w:rsidRDefault="00776260" w:rsidP="005C7512">
      <w:pPr>
        <w:pStyle w:val="a3"/>
        <w:jc w:val="both"/>
        <w:rPr>
          <w:rFonts w:ascii="Times New Roman" w:hAnsi="Times New Roman"/>
          <w:sz w:val="24"/>
          <w:szCs w:val="24"/>
        </w:rPr>
      </w:pPr>
      <w:r w:rsidRPr="005C7512">
        <w:rPr>
          <w:rFonts w:ascii="Times New Roman" w:hAnsi="Times New Roman"/>
          <w:sz w:val="24"/>
          <w:szCs w:val="24"/>
        </w:rPr>
        <w:t xml:space="preserve">Уточняется также, что регистрации региональными органами власти и их контролю подлежат специалисты в области ветеринарии, занимающиеся предпринимательской деятельностью в области ветеринарии и не являющиеся указанными уполномоченными лицами. </w:t>
      </w:r>
      <w:r w:rsidRPr="005C7512">
        <w:rPr>
          <w:rFonts w:ascii="Times New Roman" w:hAnsi="Times New Roman"/>
          <w:sz w:val="24"/>
          <w:szCs w:val="24"/>
        </w:rPr>
        <w:tab/>
        <w:t>(Федеральный закон от 27.12.2018 N 524-ФЗ)</w:t>
      </w:r>
    </w:p>
    <w:p w:rsidR="00B66909" w:rsidRDefault="00B66909" w:rsidP="005C7512">
      <w:pPr>
        <w:pStyle w:val="a3"/>
        <w:jc w:val="both"/>
        <w:rPr>
          <w:rFonts w:ascii="Times New Roman" w:hAnsi="Times New Roman"/>
          <w:sz w:val="24"/>
          <w:szCs w:val="24"/>
        </w:rPr>
      </w:pPr>
    </w:p>
    <w:p w:rsidR="00B66909" w:rsidRPr="005C7512" w:rsidRDefault="00B66909" w:rsidP="00B66909">
      <w:pPr>
        <w:pStyle w:val="a3"/>
        <w:jc w:val="both"/>
        <w:rPr>
          <w:rFonts w:ascii="Times New Roman" w:hAnsi="Times New Roman"/>
          <w:sz w:val="24"/>
          <w:szCs w:val="24"/>
        </w:rPr>
      </w:pPr>
      <w:r w:rsidRPr="00C11BDC">
        <w:rPr>
          <w:rFonts w:ascii="Times New Roman" w:hAnsi="Times New Roman"/>
          <w:sz w:val="24"/>
          <w:szCs w:val="24"/>
        </w:rPr>
        <w:t>Льговск</w:t>
      </w:r>
      <w:r>
        <w:rPr>
          <w:rFonts w:ascii="Times New Roman" w:hAnsi="Times New Roman"/>
          <w:sz w:val="24"/>
          <w:szCs w:val="24"/>
        </w:rPr>
        <w:t>ий</w:t>
      </w:r>
      <w:r w:rsidRPr="00C11BDC">
        <w:rPr>
          <w:rFonts w:ascii="Times New Roman" w:hAnsi="Times New Roman"/>
          <w:sz w:val="24"/>
          <w:szCs w:val="24"/>
        </w:rPr>
        <w:t xml:space="preserve"> межрайонн</w:t>
      </w:r>
      <w:r>
        <w:rPr>
          <w:rFonts w:ascii="Times New Roman" w:hAnsi="Times New Roman"/>
          <w:sz w:val="24"/>
          <w:szCs w:val="24"/>
        </w:rPr>
        <w:t>ый</w:t>
      </w:r>
      <w:r w:rsidRPr="00C11BDC">
        <w:rPr>
          <w:rFonts w:ascii="Times New Roman" w:hAnsi="Times New Roman"/>
          <w:sz w:val="24"/>
          <w:szCs w:val="24"/>
        </w:rPr>
        <w:t xml:space="preserve"> прокурор </w:t>
      </w:r>
      <w:r>
        <w:rPr>
          <w:rFonts w:ascii="Times New Roman" w:hAnsi="Times New Roman"/>
          <w:sz w:val="24"/>
          <w:szCs w:val="24"/>
        </w:rPr>
        <w:t>Игнатенко С.М</w:t>
      </w:r>
      <w:r w:rsidRPr="00C11BDC">
        <w:rPr>
          <w:rFonts w:ascii="Times New Roman" w:hAnsi="Times New Roman"/>
          <w:sz w:val="24"/>
          <w:szCs w:val="24"/>
        </w:rPr>
        <w:t>.</w:t>
      </w:r>
    </w:p>
    <w:p w:rsidR="00B66909" w:rsidRPr="005C7512" w:rsidRDefault="00B66909" w:rsidP="005C7512">
      <w:pPr>
        <w:pStyle w:val="a3"/>
        <w:jc w:val="both"/>
        <w:rPr>
          <w:rFonts w:ascii="Times New Roman" w:hAnsi="Times New Roman"/>
          <w:sz w:val="24"/>
          <w:szCs w:val="24"/>
        </w:rPr>
      </w:pPr>
    </w:p>
    <w:p w:rsidR="00776260" w:rsidRPr="005C7512" w:rsidRDefault="00776260" w:rsidP="005C7512">
      <w:pPr>
        <w:pStyle w:val="a3"/>
        <w:jc w:val="both"/>
        <w:rPr>
          <w:rFonts w:ascii="Times New Roman" w:hAnsi="Times New Roman"/>
          <w:sz w:val="24"/>
          <w:szCs w:val="24"/>
        </w:rPr>
      </w:pPr>
    </w:p>
    <w:p w:rsidR="00776260" w:rsidRPr="005C7512" w:rsidRDefault="00776260" w:rsidP="005C7512">
      <w:pPr>
        <w:jc w:val="both"/>
        <w:rPr>
          <w:sz w:val="24"/>
          <w:szCs w:val="24"/>
        </w:rPr>
      </w:pPr>
      <w:r w:rsidRPr="005C7512">
        <w:rPr>
          <w:sz w:val="24"/>
          <w:szCs w:val="24"/>
        </w:rPr>
        <w:t>_____________________________________________________________________________</w:t>
      </w: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lastRenderedPageBreak/>
        <w:t xml:space="preserve"> </w:t>
      </w:r>
    </w:p>
    <w:p w:rsidR="00776260" w:rsidRPr="005C7512" w:rsidRDefault="00776260" w:rsidP="005C7512">
      <w:pPr>
        <w:pStyle w:val="a3"/>
        <w:jc w:val="both"/>
        <w:rPr>
          <w:rFonts w:ascii="Times New Roman" w:hAnsi="Times New Roman"/>
          <w:sz w:val="24"/>
          <w:szCs w:val="24"/>
          <w:u w:val="single"/>
        </w:rPr>
      </w:pPr>
      <w:r w:rsidRPr="005C7512">
        <w:rPr>
          <w:rFonts w:ascii="Times New Roman" w:hAnsi="Times New Roman"/>
          <w:sz w:val="24"/>
          <w:szCs w:val="24"/>
          <w:u w:val="single"/>
        </w:rPr>
        <w:t>14.03.2019</w:t>
      </w:r>
    </w:p>
    <w:p w:rsidR="00776260" w:rsidRPr="005C7512" w:rsidRDefault="00776260" w:rsidP="005C7512">
      <w:pPr>
        <w:pStyle w:val="a3"/>
        <w:jc w:val="both"/>
        <w:rPr>
          <w:rFonts w:ascii="Times New Roman" w:hAnsi="Times New Roman"/>
          <w:sz w:val="24"/>
          <w:szCs w:val="24"/>
        </w:rPr>
      </w:pP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Устанавливать информационные надписи и обозначения на объекты культурного наследия должны не только их собственники, но и иные законные владельцы</w:t>
      </w: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Речь идет, в том числе, о лицах, которым объект культурного наследия предоставлен на праве хозяйственного ведения, оперативного управления или передан в безвозмездное пользование на основании гражданско-правового договора.</w:t>
      </w: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Если объект культурного наследия принадлежит нескольким лицам, установка на него информационных надписей и обозначений осуществляется по соглашению, заключаемому между такими лицами, а при его отсутствии - лицом, которому принадлежит наибольшая площадь объекта.</w:t>
      </w: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Правительство РФ уполномочено определять не только порядок установки информационных надписей и обозначений на объекты культурного наследия, но и требования к составу проектов их установки и содержания.</w:t>
      </w: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Устанавливается, что информационные надписи и обозначения не устанавливаются на выявленные объекты культурного наследия, объекты археологического наследия, достопримечательные места, а также на объекты культурного наследия, являющиеся отдельными захоронениями, некрополями.</w:t>
      </w:r>
    </w:p>
    <w:p w:rsidR="00776260" w:rsidRDefault="00776260" w:rsidP="005C7512">
      <w:pPr>
        <w:pStyle w:val="a3"/>
        <w:jc w:val="both"/>
        <w:rPr>
          <w:rFonts w:ascii="Times New Roman" w:hAnsi="Times New Roman"/>
          <w:sz w:val="24"/>
          <w:szCs w:val="24"/>
        </w:rPr>
      </w:pPr>
      <w:r w:rsidRPr="005C7512">
        <w:rPr>
          <w:rFonts w:ascii="Times New Roman" w:hAnsi="Times New Roman"/>
          <w:sz w:val="24"/>
          <w:szCs w:val="24"/>
        </w:rPr>
        <w:t xml:space="preserve">Определено также, что охранное обязательство не утверждается в отношении выявленных объектов культурного наследия, достопримечательных мест, объектов культурного наследия, являющихся отдельными захоронениями, некрополями. В отношении памятников и ансамблей, расположенных в границах территорий достопримечательных мест, охранные обязательства утверждаются. </w:t>
      </w:r>
      <w:r w:rsidRPr="005C7512">
        <w:rPr>
          <w:rFonts w:ascii="Times New Roman" w:hAnsi="Times New Roman"/>
          <w:sz w:val="24"/>
          <w:szCs w:val="24"/>
        </w:rPr>
        <w:tab/>
        <w:t>(Федеральный закон от 27.12.2018 N 532-ФЗ)</w:t>
      </w:r>
    </w:p>
    <w:p w:rsidR="00B66909" w:rsidRDefault="00B66909" w:rsidP="005C7512">
      <w:pPr>
        <w:pStyle w:val="a3"/>
        <w:jc w:val="both"/>
        <w:rPr>
          <w:rFonts w:ascii="Times New Roman" w:hAnsi="Times New Roman"/>
          <w:sz w:val="24"/>
          <w:szCs w:val="24"/>
        </w:rPr>
      </w:pPr>
    </w:p>
    <w:p w:rsidR="00B66909" w:rsidRPr="005C7512" w:rsidRDefault="00B66909" w:rsidP="00B66909">
      <w:pPr>
        <w:pStyle w:val="a3"/>
        <w:jc w:val="both"/>
        <w:rPr>
          <w:rFonts w:ascii="Times New Roman" w:hAnsi="Times New Roman"/>
          <w:sz w:val="24"/>
          <w:szCs w:val="24"/>
        </w:rPr>
      </w:pPr>
      <w:r w:rsidRPr="00C11BDC">
        <w:rPr>
          <w:rFonts w:ascii="Times New Roman" w:hAnsi="Times New Roman"/>
          <w:sz w:val="24"/>
          <w:szCs w:val="24"/>
        </w:rPr>
        <w:t>Льговск</w:t>
      </w:r>
      <w:r>
        <w:rPr>
          <w:rFonts w:ascii="Times New Roman" w:hAnsi="Times New Roman"/>
          <w:sz w:val="24"/>
          <w:szCs w:val="24"/>
        </w:rPr>
        <w:t>ий</w:t>
      </w:r>
      <w:r w:rsidRPr="00C11BDC">
        <w:rPr>
          <w:rFonts w:ascii="Times New Roman" w:hAnsi="Times New Roman"/>
          <w:sz w:val="24"/>
          <w:szCs w:val="24"/>
        </w:rPr>
        <w:t xml:space="preserve"> межрайонн</w:t>
      </w:r>
      <w:r>
        <w:rPr>
          <w:rFonts w:ascii="Times New Roman" w:hAnsi="Times New Roman"/>
          <w:sz w:val="24"/>
          <w:szCs w:val="24"/>
        </w:rPr>
        <w:t>ый</w:t>
      </w:r>
      <w:r w:rsidRPr="00C11BDC">
        <w:rPr>
          <w:rFonts w:ascii="Times New Roman" w:hAnsi="Times New Roman"/>
          <w:sz w:val="24"/>
          <w:szCs w:val="24"/>
        </w:rPr>
        <w:t xml:space="preserve"> прокурор </w:t>
      </w:r>
      <w:r>
        <w:rPr>
          <w:rFonts w:ascii="Times New Roman" w:hAnsi="Times New Roman"/>
          <w:sz w:val="24"/>
          <w:szCs w:val="24"/>
        </w:rPr>
        <w:t>Игнатенко С.М</w:t>
      </w:r>
      <w:r w:rsidRPr="00C11BDC">
        <w:rPr>
          <w:rFonts w:ascii="Times New Roman" w:hAnsi="Times New Roman"/>
          <w:sz w:val="24"/>
          <w:szCs w:val="24"/>
        </w:rPr>
        <w:t>.</w:t>
      </w:r>
    </w:p>
    <w:p w:rsidR="00B66909" w:rsidRPr="005C7512" w:rsidRDefault="00B66909" w:rsidP="005C7512">
      <w:pPr>
        <w:pStyle w:val="a3"/>
        <w:jc w:val="both"/>
        <w:rPr>
          <w:rFonts w:ascii="Times New Roman" w:hAnsi="Times New Roman"/>
          <w:sz w:val="24"/>
          <w:szCs w:val="24"/>
        </w:rPr>
      </w:pPr>
    </w:p>
    <w:p w:rsidR="00776260" w:rsidRPr="005C7512" w:rsidRDefault="00776260" w:rsidP="005C7512">
      <w:pPr>
        <w:jc w:val="both"/>
        <w:rPr>
          <w:sz w:val="24"/>
          <w:szCs w:val="24"/>
        </w:rPr>
      </w:pPr>
      <w:r w:rsidRPr="005C7512">
        <w:rPr>
          <w:sz w:val="24"/>
          <w:szCs w:val="24"/>
        </w:rPr>
        <w:t>_____________________________________________________________________________</w:t>
      </w: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 xml:space="preserve"> </w:t>
      </w:r>
    </w:p>
    <w:p w:rsidR="00776260" w:rsidRPr="005C7512" w:rsidRDefault="00776260" w:rsidP="005C7512">
      <w:pPr>
        <w:pStyle w:val="a3"/>
        <w:jc w:val="both"/>
        <w:rPr>
          <w:rFonts w:ascii="Times New Roman" w:hAnsi="Times New Roman"/>
          <w:sz w:val="24"/>
          <w:szCs w:val="24"/>
          <w:u w:val="single"/>
        </w:rPr>
      </w:pPr>
      <w:r w:rsidRPr="005C7512">
        <w:rPr>
          <w:rFonts w:ascii="Times New Roman" w:hAnsi="Times New Roman"/>
          <w:sz w:val="24"/>
          <w:szCs w:val="24"/>
          <w:u w:val="single"/>
        </w:rPr>
        <w:t>14.03.2019</w:t>
      </w:r>
    </w:p>
    <w:p w:rsidR="00776260" w:rsidRPr="005C7512" w:rsidRDefault="00776260" w:rsidP="005C7512">
      <w:pPr>
        <w:pStyle w:val="a3"/>
        <w:jc w:val="both"/>
        <w:rPr>
          <w:rFonts w:ascii="Times New Roman" w:hAnsi="Times New Roman"/>
          <w:sz w:val="24"/>
          <w:szCs w:val="24"/>
        </w:rPr>
      </w:pP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Мотивированное представление администрации специального учебно-воспитательного учреждения закрытого типа о продлении, прекращении или восстановлении срока пребывания в нем несовершеннолетнего должно быть согласовано с комиссией по делам несовершеннолетних и защите их прав</w:t>
      </w:r>
    </w:p>
    <w:p w:rsidR="00776260" w:rsidRDefault="00776260" w:rsidP="005C7512">
      <w:pPr>
        <w:pStyle w:val="a3"/>
        <w:jc w:val="both"/>
        <w:rPr>
          <w:rFonts w:ascii="Times New Roman" w:hAnsi="Times New Roman"/>
          <w:sz w:val="24"/>
          <w:szCs w:val="24"/>
        </w:rPr>
      </w:pPr>
      <w:proofErr w:type="gramStart"/>
      <w:r w:rsidRPr="005C7512">
        <w:rPr>
          <w:rFonts w:ascii="Times New Roman" w:hAnsi="Times New Roman"/>
          <w:sz w:val="24"/>
          <w:szCs w:val="24"/>
        </w:rPr>
        <w:t>Закрепляется возможность участия представителей территориальной комиссии по делам несовершеннолетних и защите их прав, созданной высшим исполнительным органом государственной власти субъекта РФ, в судебном заседании по вопросам продления, восстановления срока пребывания несовершеннолетнего осужденного в специальном учебно-воспитательном учреждении закрытого типа, прекращения его пребывания в таком учреждении, перевода в другое учреждение.</w:t>
      </w:r>
      <w:proofErr w:type="gramEnd"/>
      <w:r w:rsidRPr="005C7512">
        <w:rPr>
          <w:rFonts w:ascii="Times New Roman" w:hAnsi="Times New Roman"/>
          <w:sz w:val="24"/>
          <w:szCs w:val="24"/>
        </w:rPr>
        <w:t xml:space="preserve"> Ранее такое полномочие было только у представителей комиссии по делам несовершеннолетних и защите их прав, созданной органом местного самоуправления.  (Федеральный закон от 27.12.2018 N 552-ФЗ)</w:t>
      </w:r>
    </w:p>
    <w:p w:rsidR="00B66909" w:rsidRDefault="00B66909" w:rsidP="005C7512">
      <w:pPr>
        <w:pStyle w:val="a3"/>
        <w:jc w:val="both"/>
        <w:rPr>
          <w:rFonts w:ascii="Times New Roman" w:hAnsi="Times New Roman"/>
          <w:sz w:val="24"/>
          <w:szCs w:val="24"/>
        </w:rPr>
      </w:pPr>
    </w:p>
    <w:p w:rsidR="00B66909" w:rsidRPr="005C7512" w:rsidRDefault="00B66909" w:rsidP="00B66909">
      <w:pPr>
        <w:pStyle w:val="a3"/>
        <w:jc w:val="both"/>
        <w:rPr>
          <w:rFonts w:ascii="Times New Roman" w:hAnsi="Times New Roman"/>
          <w:sz w:val="24"/>
          <w:szCs w:val="24"/>
        </w:rPr>
      </w:pPr>
      <w:r w:rsidRPr="00C11BDC">
        <w:rPr>
          <w:rFonts w:ascii="Times New Roman" w:hAnsi="Times New Roman"/>
          <w:sz w:val="24"/>
          <w:szCs w:val="24"/>
        </w:rPr>
        <w:t>Льговск</w:t>
      </w:r>
      <w:r>
        <w:rPr>
          <w:rFonts w:ascii="Times New Roman" w:hAnsi="Times New Roman"/>
          <w:sz w:val="24"/>
          <w:szCs w:val="24"/>
        </w:rPr>
        <w:t>ий</w:t>
      </w:r>
      <w:r w:rsidRPr="00C11BDC">
        <w:rPr>
          <w:rFonts w:ascii="Times New Roman" w:hAnsi="Times New Roman"/>
          <w:sz w:val="24"/>
          <w:szCs w:val="24"/>
        </w:rPr>
        <w:t xml:space="preserve"> межрайонн</w:t>
      </w:r>
      <w:r>
        <w:rPr>
          <w:rFonts w:ascii="Times New Roman" w:hAnsi="Times New Roman"/>
          <w:sz w:val="24"/>
          <w:szCs w:val="24"/>
        </w:rPr>
        <w:t>ый</w:t>
      </w:r>
      <w:r w:rsidRPr="00C11BDC">
        <w:rPr>
          <w:rFonts w:ascii="Times New Roman" w:hAnsi="Times New Roman"/>
          <w:sz w:val="24"/>
          <w:szCs w:val="24"/>
        </w:rPr>
        <w:t xml:space="preserve"> прокурор </w:t>
      </w:r>
      <w:r>
        <w:rPr>
          <w:rFonts w:ascii="Times New Roman" w:hAnsi="Times New Roman"/>
          <w:sz w:val="24"/>
          <w:szCs w:val="24"/>
        </w:rPr>
        <w:t>Игнатенко С.М</w:t>
      </w:r>
      <w:r w:rsidRPr="00C11BDC">
        <w:rPr>
          <w:rFonts w:ascii="Times New Roman" w:hAnsi="Times New Roman"/>
          <w:sz w:val="24"/>
          <w:szCs w:val="24"/>
        </w:rPr>
        <w:t>.</w:t>
      </w:r>
    </w:p>
    <w:p w:rsidR="00B66909" w:rsidRPr="005C7512" w:rsidRDefault="00B66909" w:rsidP="005C7512">
      <w:pPr>
        <w:pStyle w:val="a3"/>
        <w:jc w:val="both"/>
        <w:rPr>
          <w:rFonts w:ascii="Times New Roman" w:hAnsi="Times New Roman"/>
          <w:sz w:val="24"/>
          <w:szCs w:val="24"/>
        </w:rPr>
      </w:pPr>
    </w:p>
    <w:p w:rsidR="00776260" w:rsidRPr="005C7512" w:rsidRDefault="00776260" w:rsidP="005C7512">
      <w:pPr>
        <w:jc w:val="both"/>
        <w:rPr>
          <w:sz w:val="24"/>
          <w:szCs w:val="24"/>
        </w:rPr>
      </w:pPr>
      <w:r w:rsidRPr="005C7512">
        <w:rPr>
          <w:sz w:val="24"/>
          <w:szCs w:val="24"/>
        </w:rPr>
        <w:t>_____________________________________________________________________________</w:t>
      </w: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 xml:space="preserve"> </w:t>
      </w:r>
    </w:p>
    <w:p w:rsidR="00776260" w:rsidRPr="005C7512" w:rsidRDefault="00776260" w:rsidP="005C7512">
      <w:pPr>
        <w:pStyle w:val="a3"/>
        <w:jc w:val="both"/>
        <w:rPr>
          <w:rFonts w:ascii="Times New Roman" w:hAnsi="Times New Roman"/>
          <w:sz w:val="24"/>
          <w:szCs w:val="24"/>
          <w:u w:val="single"/>
        </w:rPr>
      </w:pPr>
      <w:r w:rsidRPr="005C7512">
        <w:rPr>
          <w:rFonts w:ascii="Times New Roman" w:hAnsi="Times New Roman"/>
          <w:sz w:val="24"/>
          <w:szCs w:val="24"/>
          <w:u w:val="single"/>
        </w:rPr>
        <w:t>14.03.2019</w:t>
      </w:r>
    </w:p>
    <w:p w:rsidR="00776260" w:rsidRPr="005C7512" w:rsidRDefault="00776260" w:rsidP="005C7512">
      <w:pPr>
        <w:pStyle w:val="a3"/>
        <w:jc w:val="both"/>
        <w:rPr>
          <w:rFonts w:ascii="Times New Roman" w:hAnsi="Times New Roman"/>
          <w:sz w:val="24"/>
          <w:szCs w:val="24"/>
        </w:rPr>
      </w:pP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lastRenderedPageBreak/>
        <w:t>Регламентирован порядок продления меры пресечения в виде содержания под стражей для ознакомления с материалами уголовного дела после истечения предельного срока применения соответствующей меры пресечения</w:t>
      </w: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Установлено, что продление срока содержания под стражей в случае, если после окончания предварительного следствия сроки для предъявления материалов уголовного дела обвиняемому и его защитнику были соблюдены, однако 30 суток для ознакомления с материалами уголовного дела им оказалось недостаточно, допускается каждый раз не более чем на 3 месяца.</w:t>
      </w: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В ходатайстве должны быть указаны конкретные, фактические обстоятельства, подтверждающие необходимость дальнейшего применения меры пресечения в виде заключения под стражу. Кроме того, в постановлении о продлении срока содержания под стражей указывается дата, до которой продлевается срок содержания под стражей.</w:t>
      </w:r>
    </w:p>
    <w:p w:rsidR="00776260" w:rsidRDefault="00776260" w:rsidP="005C7512">
      <w:pPr>
        <w:pStyle w:val="a3"/>
        <w:jc w:val="both"/>
        <w:rPr>
          <w:rFonts w:ascii="Times New Roman" w:hAnsi="Times New Roman"/>
          <w:sz w:val="24"/>
          <w:szCs w:val="24"/>
        </w:rPr>
      </w:pPr>
      <w:r w:rsidRPr="005C7512">
        <w:rPr>
          <w:rFonts w:ascii="Times New Roman" w:hAnsi="Times New Roman"/>
          <w:sz w:val="24"/>
          <w:szCs w:val="24"/>
        </w:rPr>
        <w:tab/>
        <w:t>(Федеральный закон от 27.12.2018 N 543-ФЗ)</w:t>
      </w:r>
    </w:p>
    <w:p w:rsidR="00B66909" w:rsidRDefault="00B66909" w:rsidP="005C7512">
      <w:pPr>
        <w:pStyle w:val="a3"/>
        <w:jc w:val="both"/>
        <w:rPr>
          <w:rFonts w:ascii="Times New Roman" w:hAnsi="Times New Roman"/>
          <w:sz w:val="24"/>
          <w:szCs w:val="24"/>
        </w:rPr>
      </w:pPr>
    </w:p>
    <w:p w:rsidR="00B66909" w:rsidRPr="005C7512" w:rsidRDefault="00B66909" w:rsidP="005C7512">
      <w:pPr>
        <w:pStyle w:val="a3"/>
        <w:jc w:val="both"/>
        <w:rPr>
          <w:rFonts w:ascii="Times New Roman" w:hAnsi="Times New Roman"/>
          <w:sz w:val="24"/>
          <w:szCs w:val="24"/>
        </w:rPr>
      </w:pPr>
      <w:r w:rsidRPr="00C11BDC">
        <w:rPr>
          <w:rFonts w:ascii="Times New Roman" w:hAnsi="Times New Roman"/>
          <w:sz w:val="24"/>
          <w:szCs w:val="24"/>
        </w:rPr>
        <w:t>Льговск</w:t>
      </w:r>
      <w:r>
        <w:rPr>
          <w:rFonts w:ascii="Times New Roman" w:hAnsi="Times New Roman"/>
          <w:sz w:val="24"/>
          <w:szCs w:val="24"/>
        </w:rPr>
        <w:t>ий</w:t>
      </w:r>
      <w:r w:rsidRPr="00C11BDC">
        <w:rPr>
          <w:rFonts w:ascii="Times New Roman" w:hAnsi="Times New Roman"/>
          <w:sz w:val="24"/>
          <w:szCs w:val="24"/>
        </w:rPr>
        <w:t xml:space="preserve"> межрайонн</w:t>
      </w:r>
      <w:r>
        <w:rPr>
          <w:rFonts w:ascii="Times New Roman" w:hAnsi="Times New Roman"/>
          <w:sz w:val="24"/>
          <w:szCs w:val="24"/>
        </w:rPr>
        <w:t>ый</w:t>
      </w:r>
      <w:r w:rsidRPr="00C11BDC">
        <w:rPr>
          <w:rFonts w:ascii="Times New Roman" w:hAnsi="Times New Roman"/>
          <w:sz w:val="24"/>
          <w:szCs w:val="24"/>
        </w:rPr>
        <w:t xml:space="preserve"> прокурор </w:t>
      </w:r>
      <w:r>
        <w:rPr>
          <w:rFonts w:ascii="Times New Roman" w:hAnsi="Times New Roman"/>
          <w:sz w:val="24"/>
          <w:szCs w:val="24"/>
        </w:rPr>
        <w:t>Игнатенко С.М</w:t>
      </w:r>
      <w:r w:rsidRPr="00C11BDC">
        <w:rPr>
          <w:rFonts w:ascii="Times New Roman" w:hAnsi="Times New Roman"/>
          <w:sz w:val="24"/>
          <w:szCs w:val="24"/>
        </w:rPr>
        <w:t>.</w:t>
      </w:r>
    </w:p>
    <w:p w:rsidR="00776260" w:rsidRPr="005C7512" w:rsidRDefault="00776260" w:rsidP="005C7512">
      <w:pPr>
        <w:jc w:val="both"/>
        <w:rPr>
          <w:sz w:val="24"/>
          <w:szCs w:val="24"/>
        </w:rPr>
      </w:pPr>
      <w:r w:rsidRPr="005C7512">
        <w:rPr>
          <w:sz w:val="24"/>
          <w:szCs w:val="24"/>
        </w:rPr>
        <w:t>_____________________________________________________________________________</w:t>
      </w: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 xml:space="preserve"> </w:t>
      </w:r>
    </w:p>
    <w:p w:rsidR="00776260" w:rsidRPr="005C7512" w:rsidRDefault="00776260" w:rsidP="005C7512">
      <w:pPr>
        <w:pStyle w:val="a3"/>
        <w:jc w:val="both"/>
        <w:rPr>
          <w:rFonts w:ascii="Times New Roman" w:hAnsi="Times New Roman"/>
          <w:sz w:val="24"/>
          <w:szCs w:val="24"/>
          <w:u w:val="single"/>
        </w:rPr>
      </w:pPr>
      <w:r w:rsidRPr="005C7512">
        <w:rPr>
          <w:rFonts w:ascii="Times New Roman" w:hAnsi="Times New Roman"/>
          <w:sz w:val="24"/>
          <w:szCs w:val="24"/>
          <w:u w:val="single"/>
        </w:rPr>
        <w:t>14.03.2019</w:t>
      </w:r>
    </w:p>
    <w:p w:rsidR="00776260" w:rsidRPr="005C7512" w:rsidRDefault="00776260" w:rsidP="005C7512">
      <w:pPr>
        <w:pStyle w:val="a3"/>
        <w:jc w:val="both"/>
        <w:rPr>
          <w:rFonts w:ascii="Times New Roman" w:hAnsi="Times New Roman"/>
          <w:sz w:val="24"/>
          <w:szCs w:val="24"/>
        </w:rPr>
      </w:pP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Правительство РФ уполномочено устанавливать порядок направления на медицинское освидетельствование осужденных, ходатайствующих об освобождении или представляемых к освобождению от отбывания наказания в связи с болезнью</w:t>
      </w:r>
    </w:p>
    <w:p w:rsidR="00776260" w:rsidRPr="005C7512" w:rsidRDefault="00776260" w:rsidP="005C7512">
      <w:pPr>
        <w:pStyle w:val="a3"/>
        <w:jc w:val="both"/>
        <w:rPr>
          <w:rFonts w:ascii="Times New Roman" w:hAnsi="Times New Roman"/>
          <w:sz w:val="24"/>
          <w:szCs w:val="24"/>
        </w:rPr>
      </w:pPr>
      <w:proofErr w:type="gramStart"/>
      <w:r w:rsidRPr="005C7512">
        <w:rPr>
          <w:rFonts w:ascii="Times New Roman" w:hAnsi="Times New Roman"/>
          <w:sz w:val="24"/>
          <w:szCs w:val="24"/>
        </w:rPr>
        <w:t>При невозможности самостоятельного обращения осужденного в суд представление об освобождении осужденного от дальнейшего отбывания наказания в связи</w:t>
      </w:r>
      <w:proofErr w:type="gramEnd"/>
      <w:r w:rsidRPr="005C7512">
        <w:rPr>
          <w:rFonts w:ascii="Times New Roman" w:hAnsi="Times New Roman"/>
          <w:sz w:val="24"/>
          <w:szCs w:val="24"/>
        </w:rPr>
        <w:t xml:space="preserve"> с тяжелой болезнью вносится в суд начальником учреждения или органа, исполняющего наказание.</w:t>
      </w:r>
    </w:p>
    <w:p w:rsidR="00776260" w:rsidRDefault="00776260" w:rsidP="005C7512">
      <w:pPr>
        <w:pStyle w:val="a3"/>
        <w:jc w:val="both"/>
        <w:rPr>
          <w:rFonts w:ascii="Times New Roman" w:hAnsi="Times New Roman"/>
          <w:sz w:val="24"/>
          <w:szCs w:val="24"/>
        </w:rPr>
      </w:pPr>
      <w:r w:rsidRPr="005C7512">
        <w:rPr>
          <w:rFonts w:ascii="Times New Roman" w:hAnsi="Times New Roman"/>
          <w:sz w:val="24"/>
          <w:szCs w:val="24"/>
        </w:rPr>
        <w:t>(Федеральный закон от 27.12.2018 N 547-ФЗ)</w:t>
      </w:r>
    </w:p>
    <w:p w:rsidR="00C11BDC" w:rsidRDefault="00C11BDC" w:rsidP="005C7512">
      <w:pPr>
        <w:pStyle w:val="a3"/>
        <w:jc w:val="both"/>
        <w:rPr>
          <w:rFonts w:ascii="Times New Roman" w:hAnsi="Times New Roman"/>
          <w:sz w:val="24"/>
          <w:szCs w:val="24"/>
        </w:rPr>
      </w:pPr>
    </w:p>
    <w:p w:rsidR="00C11BDC" w:rsidRPr="00C11BDC" w:rsidRDefault="00C11BDC" w:rsidP="005C7512">
      <w:pPr>
        <w:pStyle w:val="a3"/>
        <w:jc w:val="both"/>
        <w:rPr>
          <w:rFonts w:ascii="Times New Roman" w:hAnsi="Times New Roman"/>
          <w:sz w:val="24"/>
          <w:szCs w:val="24"/>
        </w:rPr>
      </w:pPr>
      <w:r w:rsidRPr="00C11BDC">
        <w:rPr>
          <w:rFonts w:ascii="Times New Roman" w:hAnsi="Times New Roman"/>
          <w:sz w:val="24"/>
          <w:szCs w:val="24"/>
        </w:rPr>
        <w:t>Помощник Льговского межрайонного прокурора К</w:t>
      </w:r>
      <w:r>
        <w:rPr>
          <w:rFonts w:ascii="Times New Roman" w:hAnsi="Times New Roman"/>
          <w:sz w:val="24"/>
          <w:szCs w:val="24"/>
        </w:rPr>
        <w:t>иреев М.А</w:t>
      </w:r>
      <w:r w:rsidRPr="00C11BDC">
        <w:rPr>
          <w:rFonts w:ascii="Times New Roman" w:hAnsi="Times New Roman"/>
          <w:sz w:val="24"/>
          <w:szCs w:val="24"/>
        </w:rPr>
        <w:t>.</w:t>
      </w:r>
    </w:p>
    <w:p w:rsidR="00776260" w:rsidRPr="005C7512" w:rsidRDefault="00776260" w:rsidP="005C7512">
      <w:pPr>
        <w:jc w:val="both"/>
        <w:rPr>
          <w:sz w:val="24"/>
          <w:szCs w:val="24"/>
        </w:rPr>
      </w:pPr>
      <w:r w:rsidRPr="005C7512">
        <w:rPr>
          <w:sz w:val="24"/>
          <w:szCs w:val="24"/>
        </w:rPr>
        <w:t>_____________________________________________________________________________</w:t>
      </w: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 xml:space="preserve"> </w:t>
      </w:r>
    </w:p>
    <w:p w:rsidR="00776260" w:rsidRPr="005C7512" w:rsidRDefault="00776260" w:rsidP="005C7512">
      <w:pPr>
        <w:pStyle w:val="a3"/>
        <w:jc w:val="both"/>
        <w:rPr>
          <w:rFonts w:ascii="Times New Roman" w:hAnsi="Times New Roman"/>
          <w:sz w:val="24"/>
          <w:szCs w:val="24"/>
          <w:u w:val="single"/>
        </w:rPr>
      </w:pPr>
      <w:r w:rsidRPr="005C7512">
        <w:rPr>
          <w:rFonts w:ascii="Times New Roman" w:hAnsi="Times New Roman"/>
          <w:sz w:val="24"/>
          <w:szCs w:val="24"/>
          <w:u w:val="single"/>
        </w:rPr>
        <w:t>21.02.2019</w:t>
      </w:r>
    </w:p>
    <w:p w:rsidR="00776260" w:rsidRPr="005C7512" w:rsidRDefault="00776260" w:rsidP="005C7512">
      <w:pPr>
        <w:pStyle w:val="a3"/>
        <w:jc w:val="both"/>
        <w:rPr>
          <w:rFonts w:ascii="Times New Roman" w:hAnsi="Times New Roman"/>
          <w:sz w:val="24"/>
          <w:szCs w:val="24"/>
        </w:rPr>
      </w:pP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Изменяется порядок восстановления в прежнем воинском звании гражданина, лишенного воинского звания по приговору суда за совершение тяжкого или особо тяжкого преступления</w:t>
      </w: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Ранее предусматривалось, что гражданин, лишенный воинского звания, после снятия или погашения судимости может быть восстановлен в прежнем воинском звании должностным лицом, имеющим право присваивать это воинское звание в соответствии с Положением о порядке прохождения военной службы.</w:t>
      </w: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 xml:space="preserve">Теперь гражданин, лишенный воинского звания, в случае его реабилитации или изменения (отмены) приговора суда в части лишения воинского звания восстанавливается в прежнем воинском звании в порядке, определяемом Положением о порядке прохождения военной службы. </w:t>
      </w:r>
    </w:p>
    <w:p w:rsidR="00776260" w:rsidRPr="005C7512" w:rsidRDefault="00776260" w:rsidP="005C7512">
      <w:pPr>
        <w:pStyle w:val="a3"/>
        <w:jc w:val="both"/>
        <w:rPr>
          <w:rFonts w:ascii="Times New Roman" w:hAnsi="Times New Roman"/>
          <w:sz w:val="24"/>
          <w:szCs w:val="24"/>
        </w:rPr>
      </w:pP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(Федеральный закон от 27.12.2018 N 551-ФЗ)</w:t>
      </w:r>
    </w:p>
    <w:p w:rsidR="00776260" w:rsidRPr="005C7512" w:rsidRDefault="00776260" w:rsidP="005C7512">
      <w:pPr>
        <w:pStyle w:val="a3"/>
        <w:jc w:val="both"/>
        <w:rPr>
          <w:rFonts w:ascii="Times New Roman" w:hAnsi="Times New Roman"/>
          <w:sz w:val="24"/>
          <w:szCs w:val="24"/>
        </w:rPr>
      </w:pP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Скорректировано право на отдых военнослужащих, проходящих военную службу в соединениях и воинских частях постоянной готовности</w:t>
      </w:r>
    </w:p>
    <w:p w:rsidR="00776260" w:rsidRDefault="00776260" w:rsidP="005C7512">
      <w:pPr>
        <w:pStyle w:val="a3"/>
        <w:jc w:val="both"/>
        <w:rPr>
          <w:rFonts w:ascii="Times New Roman" w:hAnsi="Times New Roman"/>
          <w:sz w:val="24"/>
          <w:szCs w:val="24"/>
        </w:rPr>
      </w:pPr>
      <w:r w:rsidRPr="005C7512">
        <w:rPr>
          <w:rFonts w:ascii="Times New Roman" w:hAnsi="Times New Roman"/>
          <w:sz w:val="24"/>
          <w:szCs w:val="24"/>
        </w:rPr>
        <w:t xml:space="preserve">Отменяются ограничения по предоставлению военнослужащим, проходящим военную службу в соединениях и воинских частях постоянной готовности, переведенных в установленном порядке на комплектование военнослужащими, проходящими военную службу по контракту, дополнительного отдыха за привлечение их к исполнению </w:t>
      </w:r>
      <w:r w:rsidRPr="005C7512">
        <w:rPr>
          <w:rFonts w:ascii="Times New Roman" w:hAnsi="Times New Roman"/>
          <w:sz w:val="24"/>
          <w:szCs w:val="24"/>
        </w:rPr>
        <w:lastRenderedPageBreak/>
        <w:t xml:space="preserve">обязанностей военной службы сверх установленной продолжительности еженедельного служебного времени.  </w:t>
      </w:r>
      <w:r w:rsidRPr="005C7512">
        <w:rPr>
          <w:rFonts w:ascii="Times New Roman" w:hAnsi="Times New Roman"/>
          <w:sz w:val="24"/>
          <w:szCs w:val="24"/>
        </w:rPr>
        <w:tab/>
        <w:t>(Федеральный закон от 27.12.2018 N 545-ФЗ)</w:t>
      </w:r>
    </w:p>
    <w:p w:rsidR="00C11BDC" w:rsidRDefault="00C11BDC" w:rsidP="005C7512">
      <w:pPr>
        <w:pStyle w:val="a3"/>
        <w:jc w:val="both"/>
        <w:rPr>
          <w:rFonts w:ascii="Times New Roman" w:hAnsi="Times New Roman"/>
          <w:sz w:val="24"/>
          <w:szCs w:val="24"/>
        </w:rPr>
      </w:pPr>
    </w:p>
    <w:p w:rsidR="00C11BDC" w:rsidRPr="00C11BDC" w:rsidRDefault="00C11BDC" w:rsidP="005C7512">
      <w:pPr>
        <w:pStyle w:val="a3"/>
        <w:jc w:val="both"/>
        <w:rPr>
          <w:rFonts w:ascii="Times New Roman" w:hAnsi="Times New Roman"/>
          <w:sz w:val="24"/>
          <w:szCs w:val="24"/>
        </w:rPr>
      </w:pPr>
      <w:r w:rsidRPr="00C11BDC">
        <w:rPr>
          <w:rFonts w:ascii="Times New Roman" w:hAnsi="Times New Roman"/>
          <w:sz w:val="24"/>
          <w:szCs w:val="24"/>
        </w:rPr>
        <w:t>Помощник Льговского межрайонного прокурора Колупаев И.М.</w:t>
      </w:r>
    </w:p>
    <w:p w:rsidR="00776260" w:rsidRPr="005C7512" w:rsidRDefault="00776260" w:rsidP="005C7512">
      <w:pPr>
        <w:jc w:val="both"/>
        <w:rPr>
          <w:sz w:val="24"/>
          <w:szCs w:val="24"/>
        </w:rPr>
      </w:pPr>
      <w:r w:rsidRPr="005C7512">
        <w:rPr>
          <w:sz w:val="24"/>
          <w:szCs w:val="24"/>
        </w:rPr>
        <w:t>_____________________________________________________________________________</w:t>
      </w: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 xml:space="preserve"> </w:t>
      </w:r>
    </w:p>
    <w:p w:rsidR="00776260" w:rsidRPr="005C7512" w:rsidRDefault="00776260" w:rsidP="005C7512">
      <w:pPr>
        <w:pStyle w:val="a3"/>
        <w:jc w:val="both"/>
        <w:rPr>
          <w:rFonts w:ascii="Times New Roman" w:hAnsi="Times New Roman"/>
          <w:sz w:val="24"/>
          <w:szCs w:val="24"/>
          <w:u w:val="single"/>
        </w:rPr>
      </w:pPr>
      <w:r w:rsidRPr="005C7512">
        <w:rPr>
          <w:rFonts w:ascii="Times New Roman" w:hAnsi="Times New Roman"/>
          <w:sz w:val="24"/>
          <w:szCs w:val="24"/>
          <w:u w:val="single"/>
        </w:rPr>
        <w:t>21.02.2019</w:t>
      </w:r>
    </w:p>
    <w:p w:rsidR="00776260" w:rsidRPr="005C7512" w:rsidRDefault="00776260" w:rsidP="005C7512">
      <w:pPr>
        <w:pStyle w:val="a3"/>
        <w:jc w:val="both"/>
        <w:rPr>
          <w:rFonts w:ascii="Times New Roman" w:hAnsi="Times New Roman"/>
          <w:sz w:val="24"/>
          <w:szCs w:val="24"/>
        </w:rPr>
      </w:pP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Вступает в силу Соглашение между Правительством РФ и Правительством Содружества Доминики об условиях отказа от визовых формальностей при взаимных поездках граждан РФ и граждан Содружества Доминики</w:t>
      </w:r>
    </w:p>
    <w:p w:rsidR="00776260" w:rsidRDefault="00776260" w:rsidP="005C7512">
      <w:pPr>
        <w:pStyle w:val="a3"/>
        <w:jc w:val="both"/>
        <w:rPr>
          <w:rFonts w:ascii="Times New Roman" w:hAnsi="Times New Roman"/>
          <w:sz w:val="24"/>
          <w:szCs w:val="24"/>
        </w:rPr>
      </w:pPr>
      <w:proofErr w:type="gramStart"/>
      <w:r w:rsidRPr="005C7512">
        <w:rPr>
          <w:rFonts w:ascii="Times New Roman" w:hAnsi="Times New Roman"/>
          <w:sz w:val="24"/>
          <w:szCs w:val="24"/>
        </w:rPr>
        <w:t>Граждане РФ, являющиеся владельцами действительных паспортов, дающих право на пересечение границы, включая дипломатические и служебные паспорта, и граждане Содружества Доминики, являющиеся владельцами общегражданских, дипломатических и официальных паспортов, смогут въезжать, выезжать, следовать транзитом и пребывать на территории государства другой Стороны без виз до 90 дней в течение каждого периода в 180 дней, считая с даты первого въезда.</w:t>
      </w:r>
      <w:proofErr w:type="gramEnd"/>
    </w:p>
    <w:p w:rsidR="00C11BDC" w:rsidRDefault="00C11BDC" w:rsidP="005C7512">
      <w:pPr>
        <w:pStyle w:val="a3"/>
        <w:jc w:val="both"/>
        <w:rPr>
          <w:rFonts w:ascii="Times New Roman" w:hAnsi="Times New Roman"/>
          <w:sz w:val="24"/>
          <w:szCs w:val="24"/>
        </w:rPr>
      </w:pPr>
    </w:p>
    <w:p w:rsidR="00C11BDC" w:rsidRPr="00C11BDC" w:rsidRDefault="00C11BDC" w:rsidP="005C7512">
      <w:pPr>
        <w:pStyle w:val="a3"/>
        <w:jc w:val="both"/>
        <w:rPr>
          <w:rFonts w:ascii="Times New Roman" w:hAnsi="Times New Roman"/>
          <w:sz w:val="24"/>
          <w:szCs w:val="24"/>
        </w:rPr>
      </w:pPr>
      <w:r w:rsidRPr="00C11BDC">
        <w:rPr>
          <w:rFonts w:ascii="Times New Roman" w:hAnsi="Times New Roman"/>
          <w:sz w:val="24"/>
          <w:szCs w:val="24"/>
        </w:rPr>
        <w:t>Помощник Льговского межрайонного прокурора Колупаев И.М.</w:t>
      </w:r>
    </w:p>
    <w:p w:rsidR="00776260" w:rsidRPr="005C7512" w:rsidRDefault="00776260" w:rsidP="005C7512">
      <w:pPr>
        <w:jc w:val="both"/>
        <w:rPr>
          <w:sz w:val="24"/>
          <w:szCs w:val="24"/>
        </w:rPr>
      </w:pPr>
      <w:r w:rsidRPr="005C7512">
        <w:rPr>
          <w:sz w:val="24"/>
          <w:szCs w:val="24"/>
        </w:rPr>
        <w:t>_____________________________________________________________________________</w:t>
      </w: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 xml:space="preserve"> </w:t>
      </w:r>
    </w:p>
    <w:p w:rsidR="00776260" w:rsidRPr="005C7512" w:rsidRDefault="00776260" w:rsidP="005C7512">
      <w:pPr>
        <w:pStyle w:val="a3"/>
        <w:jc w:val="both"/>
        <w:rPr>
          <w:rFonts w:ascii="Times New Roman" w:hAnsi="Times New Roman"/>
          <w:sz w:val="24"/>
          <w:szCs w:val="24"/>
          <w:u w:val="single"/>
        </w:rPr>
      </w:pPr>
      <w:r w:rsidRPr="005C7512">
        <w:rPr>
          <w:rFonts w:ascii="Times New Roman" w:hAnsi="Times New Roman"/>
          <w:sz w:val="24"/>
          <w:szCs w:val="24"/>
          <w:u w:val="single"/>
        </w:rPr>
        <w:t>21.02.2019</w:t>
      </w:r>
    </w:p>
    <w:p w:rsidR="00776260" w:rsidRPr="005C7512" w:rsidRDefault="00776260" w:rsidP="005C7512">
      <w:pPr>
        <w:pStyle w:val="a3"/>
        <w:jc w:val="both"/>
        <w:rPr>
          <w:rFonts w:ascii="Times New Roman" w:hAnsi="Times New Roman"/>
          <w:sz w:val="24"/>
          <w:szCs w:val="24"/>
        </w:rPr>
      </w:pP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Определены полномочия органов местного самоуправления по вопросам организации газоснабжения населения</w:t>
      </w: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Уточняется понятие "газификация" - деятельность по реализации научно-технических и проектных решений, осуществлению строительно-монтажных работ и организационных мер, направленных на использование газа в качестве топливного и энергетического ресурса на объектах жилищно-коммунального хозяйства, промышленных и иных объектах.</w:t>
      </w: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К полномочиям органов местного самоуправления городских поселений, городских округов по организации газоснабжения населения на соответствующих территориях отнесены подготовка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и согласование схем расположения объектов газоснабжения, используемых для обеспечения населения газом.</w:t>
      </w: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Полномочия Правительства РФ в области газоснабжения дополняются утверждением методики расчета показателей газификации или определением федерального органа исполнительной власти, уполномоченного на утверждение указанной методики.</w:t>
      </w:r>
    </w:p>
    <w:p w:rsidR="00776260" w:rsidRPr="005C7512" w:rsidRDefault="00776260" w:rsidP="005C7512">
      <w:pPr>
        <w:pStyle w:val="a3"/>
        <w:jc w:val="both"/>
        <w:rPr>
          <w:rFonts w:ascii="Times New Roman" w:hAnsi="Times New Roman"/>
          <w:sz w:val="24"/>
          <w:szCs w:val="24"/>
        </w:rPr>
      </w:pPr>
      <w:r w:rsidRPr="005C7512">
        <w:rPr>
          <w:rFonts w:ascii="Times New Roman" w:hAnsi="Times New Roman"/>
          <w:sz w:val="24"/>
          <w:szCs w:val="24"/>
        </w:rPr>
        <w:t xml:space="preserve">(Федеральный закон от 19.07.2018 N 210-ФЗ; Письмо </w:t>
      </w:r>
      <w:proofErr w:type="spellStart"/>
      <w:r w:rsidRPr="005C7512">
        <w:rPr>
          <w:rFonts w:ascii="Times New Roman" w:hAnsi="Times New Roman"/>
          <w:sz w:val="24"/>
          <w:szCs w:val="24"/>
        </w:rPr>
        <w:t>Ростехнадзора</w:t>
      </w:r>
      <w:proofErr w:type="spellEnd"/>
      <w:r w:rsidRPr="005C7512">
        <w:rPr>
          <w:rFonts w:ascii="Times New Roman" w:hAnsi="Times New Roman"/>
          <w:sz w:val="24"/>
          <w:szCs w:val="24"/>
        </w:rPr>
        <w:t xml:space="preserve"> от 02.08.2018 N 11-00-12/9986)</w:t>
      </w:r>
    </w:p>
    <w:p w:rsidR="00776260" w:rsidRPr="005C7512" w:rsidRDefault="00776260" w:rsidP="005C7512">
      <w:pPr>
        <w:jc w:val="both"/>
        <w:rPr>
          <w:sz w:val="24"/>
          <w:szCs w:val="24"/>
        </w:rPr>
      </w:pPr>
    </w:p>
    <w:p w:rsidR="00C11BDC" w:rsidRPr="00C11BDC" w:rsidRDefault="00C11BDC" w:rsidP="00C11BDC">
      <w:pPr>
        <w:pStyle w:val="a3"/>
        <w:jc w:val="both"/>
        <w:rPr>
          <w:rFonts w:ascii="Times New Roman" w:hAnsi="Times New Roman"/>
          <w:sz w:val="24"/>
          <w:szCs w:val="24"/>
        </w:rPr>
      </w:pPr>
      <w:r w:rsidRPr="00C11BDC">
        <w:rPr>
          <w:rFonts w:ascii="Times New Roman" w:hAnsi="Times New Roman"/>
          <w:sz w:val="24"/>
          <w:szCs w:val="24"/>
        </w:rPr>
        <w:t>Помощник Льговского межрайонного прокурора К</w:t>
      </w:r>
      <w:r>
        <w:rPr>
          <w:rFonts w:ascii="Times New Roman" w:hAnsi="Times New Roman"/>
          <w:sz w:val="24"/>
          <w:szCs w:val="24"/>
        </w:rPr>
        <w:t>иреева М.В</w:t>
      </w:r>
      <w:r w:rsidRPr="00C11BDC">
        <w:rPr>
          <w:rFonts w:ascii="Times New Roman" w:hAnsi="Times New Roman"/>
          <w:sz w:val="24"/>
          <w:szCs w:val="24"/>
        </w:rPr>
        <w:t>.</w:t>
      </w:r>
    </w:p>
    <w:p w:rsidR="00E03E1C" w:rsidRPr="005C7512" w:rsidRDefault="00E03E1C" w:rsidP="005C7512">
      <w:pPr>
        <w:jc w:val="both"/>
        <w:rPr>
          <w:sz w:val="24"/>
          <w:szCs w:val="24"/>
        </w:rPr>
      </w:pPr>
      <w:r w:rsidRPr="005C7512">
        <w:rPr>
          <w:sz w:val="24"/>
          <w:szCs w:val="24"/>
        </w:rPr>
        <w:t>_____________________________________________________________________________</w:t>
      </w:r>
    </w:p>
    <w:p w:rsidR="00E03E1C" w:rsidRPr="005C7512" w:rsidRDefault="00E03E1C" w:rsidP="005C7512">
      <w:pPr>
        <w:autoSpaceDE w:val="0"/>
        <w:autoSpaceDN w:val="0"/>
        <w:adjustRightInd w:val="0"/>
        <w:jc w:val="both"/>
        <w:rPr>
          <w:bCs/>
          <w:sz w:val="24"/>
          <w:szCs w:val="24"/>
        </w:rPr>
      </w:pPr>
    </w:p>
    <w:p w:rsidR="00E03E1C" w:rsidRPr="005C7512" w:rsidRDefault="00E03E1C" w:rsidP="005C7512">
      <w:pPr>
        <w:autoSpaceDE w:val="0"/>
        <w:autoSpaceDN w:val="0"/>
        <w:adjustRightInd w:val="0"/>
        <w:jc w:val="both"/>
        <w:rPr>
          <w:bCs/>
          <w:sz w:val="24"/>
          <w:szCs w:val="24"/>
          <w:u w:val="single"/>
        </w:rPr>
      </w:pPr>
      <w:r w:rsidRPr="005C7512">
        <w:rPr>
          <w:bCs/>
          <w:sz w:val="24"/>
          <w:szCs w:val="24"/>
          <w:u w:val="single"/>
        </w:rPr>
        <w:t>01.02.2019</w:t>
      </w:r>
    </w:p>
    <w:p w:rsidR="00E03E1C" w:rsidRPr="005C7512" w:rsidRDefault="00E03E1C" w:rsidP="005C7512">
      <w:pPr>
        <w:autoSpaceDE w:val="0"/>
        <w:autoSpaceDN w:val="0"/>
        <w:adjustRightInd w:val="0"/>
        <w:jc w:val="both"/>
        <w:rPr>
          <w:bCs/>
          <w:sz w:val="24"/>
          <w:szCs w:val="24"/>
        </w:rPr>
      </w:pPr>
    </w:p>
    <w:p w:rsidR="00E03E1C" w:rsidRPr="005C7512" w:rsidRDefault="00E03E1C" w:rsidP="005C7512">
      <w:pPr>
        <w:autoSpaceDE w:val="0"/>
        <w:autoSpaceDN w:val="0"/>
        <w:adjustRightInd w:val="0"/>
        <w:jc w:val="both"/>
        <w:rPr>
          <w:sz w:val="24"/>
          <w:szCs w:val="24"/>
        </w:rPr>
      </w:pPr>
      <w:r w:rsidRPr="005C7512">
        <w:rPr>
          <w:bCs/>
          <w:sz w:val="24"/>
          <w:szCs w:val="24"/>
        </w:rPr>
        <w:t>Льготное налогообложение дохода: как подтвердить местонахождение в государстве, с которым у РФ имеется международный договор</w:t>
      </w:r>
    </w:p>
    <w:p w:rsidR="00E03E1C" w:rsidRPr="005C7512" w:rsidRDefault="00E03E1C" w:rsidP="005C7512">
      <w:pPr>
        <w:autoSpaceDE w:val="0"/>
        <w:autoSpaceDN w:val="0"/>
        <w:adjustRightInd w:val="0"/>
        <w:jc w:val="both"/>
        <w:rPr>
          <w:sz w:val="24"/>
          <w:szCs w:val="24"/>
        </w:rPr>
      </w:pPr>
      <w:r w:rsidRPr="005C7512">
        <w:rPr>
          <w:sz w:val="24"/>
          <w:szCs w:val="24"/>
        </w:rPr>
        <w:t>Положениями международных договоров могут предусматриваться применение пониженных ставок налога или освобождение от налогообложения в отношении доходов от источников в РФ.</w:t>
      </w:r>
    </w:p>
    <w:p w:rsidR="00E03E1C" w:rsidRPr="005C7512" w:rsidRDefault="00E03E1C" w:rsidP="005C7512">
      <w:pPr>
        <w:autoSpaceDE w:val="0"/>
        <w:autoSpaceDN w:val="0"/>
        <w:adjustRightInd w:val="0"/>
        <w:jc w:val="both"/>
        <w:rPr>
          <w:sz w:val="24"/>
          <w:szCs w:val="24"/>
        </w:rPr>
      </w:pPr>
      <w:r w:rsidRPr="005C7512">
        <w:rPr>
          <w:sz w:val="24"/>
          <w:szCs w:val="24"/>
        </w:rPr>
        <w:lastRenderedPageBreak/>
        <w:t>При получении дохода иностранная организация должна представить налоговому агенту, выплачивающему доход, подтверждение того, что эта организация:</w:t>
      </w:r>
    </w:p>
    <w:p w:rsidR="00E03E1C" w:rsidRPr="005C7512" w:rsidRDefault="00E03E1C" w:rsidP="005C7512">
      <w:pPr>
        <w:autoSpaceDE w:val="0"/>
        <w:autoSpaceDN w:val="0"/>
        <w:adjustRightInd w:val="0"/>
        <w:jc w:val="both"/>
        <w:rPr>
          <w:sz w:val="24"/>
          <w:szCs w:val="24"/>
        </w:rPr>
      </w:pPr>
      <w:r w:rsidRPr="005C7512">
        <w:rPr>
          <w:sz w:val="24"/>
          <w:szCs w:val="24"/>
        </w:rPr>
        <w:t>имеет фактическое право на получение дохода;</w:t>
      </w:r>
    </w:p>
    <w:p w:rsidR="00E03E1C" w:rsidRPr="005C7512" w:rsidRDefault="00E03E1C" w:rsidP="005C7512">
      <w:pPr>
        <w:autoSpaceDE w:val="0"/>
        <w:autoSpaceDN w:val="0"/>
        <w:adjustRightInd w:val="0"/>
        <w:jc w:val="both"/>
        <w:rPr>
          <w:sz w:val="24"/>
          <w:szCs w:val="24"/>
        </w:rPr>
      </w:pPr>
      <w:r w:rsidRPr="005C7512">
        <w:rPr>
          <w:sz w:val="24"/>
          <w:szCs w:val="24"/>
        </w:rPr>
        <w:t>имеет постоянное местонахождение в таком иностранном государстве (документ должен быть заверен компетентным органом соответствующего иностранного государства).</w:t>
      </w:r>
    </w:p>
    <w:p w:rsidR="00E03E1C" w:rsidRPr="005C7512" w:rsidRDefault="00E03E1C" w:rsidP="005C7512">
      <w:pPr>
        <w:autoSpaceDE w:val="0"/>
        <w:autoSpaceDN w:val="0"/>
        <w:adjustRightInd w:val="0"/>
        <w:jc w:val="both"/>
        <w:rPr>
          <w:sz w:val="24"/>
          <w:szCs w:val="24"/>
        </w:rPr>
      </w:pPr>
      <w:r w:rsidRPr="005C7512">
        <w:rPr>
          <w:sz w:val="24"/>
          <w:szCs w:val="24"/>
        </w:rPr>
        <w:t>Сообщается, что документ, подтверждающий налоговый статус налогоплательщика в иностранном государстве, может содержать указание на конкретный период, в пределах которого подтверждается статус налогоплательщика как налогового резидента данного государства.</w:t>
      </w:r>
    </w:p>
    <w:p w:rsidR="00E03E1C" w:rsidRPr="005C7512" w:rsidRDefault="00E03E1C" w:rsidP="005C7512">
      <w:pPr>
        <w:autoSpaceDE w:val="0"/>
        <w:autoSpaceDN w:val="0"/>
        <w:adjustRightInd w:val="0"/>
        <w:jc w:val="both"/>
        <w:rPr>
          <w:sz w:val="24"/>
          <w:szCs w:val="24"/>
        </w:rPr>
      </w:pPr>
      <w:r w:rsidRPr="005C7512">
        <w:rPr>
          <w:sz w:val="24"/>
          <w:szCs w:val="24"/>
        </w:rPr>
        <w:t>В случае если документ не содержит информацию о периоде, за который подтверждается статус налогоплательщика, таковым считается календарный год, в котором упомянутый документ был выдан.</w:t>
      </w:r>
    </w:p>
    <w:p w:rsidR="00E03E1C" w:rsidRPr="005C7512" w:rsidRDefault="00E03E1C" w:rsidP="005C7512">
      <w:pPr>
        <w:autoSpaceDE w:val="0"/>
        <w:autoSpaceDN w:val="0"/>
        <w:adjustRightInd w:val="0"/>
        <w:jc w:val="both"/>
        <w:rPr>
          <w:sz w:val="24"/>
          <w:szCs w:val="24"/>
        </w:rPr>
      </w:pPr>
      <w:r w:rsidRPr="005C7512">
        <w:rPr>
          <w:sz w:val="24"/>
          <w:szCs w:val="24"/>
        </w:rPr>
        <w:t>При определении фактического получателя дохода могут приниматься во внимание, в частности:</w:t>
      </w:r>
    </w:p>
    <w:p w:rsidR="00E03E1C" w:rsidRPr="005C7512" w:rsidRDefault="00E03E1C" w:rsidP="005C7512">
      <w:pPr>
        <w:autoSpaceDE w:val="0"/>
        <w:autoSpaceDN w:val="0"/>
        <w:adjustRightInd w:val="0"/>
        <w:jc w:val="both"/>
        <w:rPr>
          <w:sz w:val="24"/>
          <w:szCs w:val="24"/>
        </w:rPr>
      </w:pPr>
      <w:r w:rsidRPr="005C7512">
        <w:rPr>
          <w:sz w:val="24"/>
          <w:szCs w:val="24"/>
        </w:rPr>
        <w:t>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w:t>
      </w:r>
    </w:p>
    <w:p w:rsidR="00E03E1C" w:rsidRPr="005C7512" w:rsidRDefault="00E03E1C" w:rsidP="005C7512">
      <w:pPr>
        <w:autoSpaceDE w:val="0"/>
        <w:autoSpaceDN w:val="0"/>
        <w:adjustRightInd w:val="0"/>
        <w:jc w:val="both"/>
        <w:rPr>
          <w:sz w:val="24"/>
          <w:szCs w:val="24"/>
        </w:rPr>
      </w:pPr>
      <w:r w:rsidRPr="005C7512">
        <w:rPr>
          <w:sz w:val="24"/>
          <w:szCs w:val="24"/>
        </w:rPr>
        <w:t>документы, подтверждающие (опровергающие) предопределенность последующей передачи получателем дохода денежных сре</w:t>
      </w:r>
      <w:proofErr w:type="gramStart"/>
      <w:r w:rsidRPr="005C7512">
        <w:rPr>
          <w:sz w:val="24"/>
          <w:szCs w:val="24"/>
        </w:rPr>
        <w:t>дств тр</w:t>
      </w:r>
      <w:proofErr w:type="gramEnd"/>
      <w:r w:rsidRPr="005C7512">
        <w:rPr>
          <w:sz w:val="24"/>
          <w:szCs w:val="24"/>
        </w:rPr>
        <w:t>етьим лицам;</w:t>
      </w:r>
    </w:p>
    <w:p w:rsidR="00E03E1C" w:rsidRPr="005C7512" w:rsidRDefault="00E03E1C" w:rsidP="005C7512">
      <w:pPr>
        <w:autoSpaceDE w:val="0"/>
        <w:autoSpaceDN w:val="0"/>
        <w:adjustRightInd w:val="0"/>
        <w:jc w:val="both"/>
        <w:rPr>
          <w:sz w:val="24"/>
          <w:szCs w:val="24"/>
        </w:rPr>
      </w:pPr>
      <w:r w:rsidRPr="005C7512">
        <w:rPr>
          <w:sz w:val="24"/>
          <w:szCs w:val="24"/>
        </w:rPr>
        <w:t>документы (информация), подтверждающие возникновение у получателя дохода, налоговых обязательств, наличие которых подтверждает отсутствие экономии на налоге у источника в РФ при последующей передаче полученных денежных сре</w:t>
      </w:r>
      <w:proofErr w:type="gramStart"/>
      <w:r w:rsidRPr="005C7512">
        <w:rPr>
          <w:sz w:val="24"/>
          <w:szCs w:val="24"/>
        </w:rPr>
        <w:t>дств тр</w:t>
      </w:r>
      <w:proofErr w:type="gramEnd"/>
      <w:r w:rsidRPr="005C7512">
        <w:rPr>
          <w:sz w:val="24"/>
          <w:szCs w:val="24"/>
        </w:rPr>
        <w:t>етьим лицам.</w:t>
      </w:r>
    </w:p>
    <w:p w:rsidR="00E03E1C" w:rsidRPr="005C7512" w:rsidRDefault="00E03E1C" w:rsidP="005C7512">
      <w:pPr>
        <w:autoSpaceDE w:val="0"/>
        <w:autoSpaceDN w:val="0"/>
        <w:adjustRightInd w:val="0"/>
        <w:jc w:val="both"/>
        <w:rPr>
          <w:sz w:val="24"/>
          <w:szCs w:val="24"/>
        </w:rPr>
      </w:pPr>
      <w:r w:rsidRPr="005C7512">
        <w:rPr>
          <w:sz w:val="24"/>
          <w:szCs w:val="24"/>
        </w:rPr>
        <w:t>Обращено внимание на то, что Федеральным законом от 27.11.2018 N 424-ФЗ пункт 2 статьи 7 НК РФ дополнен новым абзацем третьим, в соответствии с которым наличие фактического права на доходы определяется применительно к каждой отдельной выплате дохода в виде дивидендов и (или) к группе выплат дохода в рамках одного договора.</w:t>
      </w:r>
    </w:p>
    <w:p w:rsidR="00E03E1C" w:rsidRPr="005C7512" w:rsidRDefault="00E03E1C" w:rsidP="005C7512">
      <w:pPr>
        <w:autoSpaceDE w:val="0"/>
        <w:autoSpaceDN w:val="0"/>
        <w:adjustRightInd w:val="0"/>
        <w:jc w:val="both"/>
        <w:outlineLvl w:val="0"/>
        <w:rPr>
          <w:sz w:val="24"/>
          <w:szCs w:val="24"/>
        </w:rPr>
      </w:pPr>
    </w:p>
    <w:p w:rsidR="00E03E1C" w:rsidRDefault="0043601B" w:rsidP="005C7512">
      <w:pPr>
        <w:autoSpaceDE w:val="0"/>
        <w:autoSpaceDN w:val="0"/>
        <w:adjustRightInd w:val="0"/>
        <w:jc w:val="both"/>
        <w:rPr>
          <w:sz w:val="24"/>
          <w:szCs w:val="24"/>
        </w:rPr>
      </w:pPr>
      <w:hyperlink r:id="rId15" w:history="1">
        <w:r w:rsidR="00E03E1C" w:rsidRPr="005C7512">
          <w:rPr>
            <w:color w:val="0000FF"/>
            <w:sz w:val="24"/>
            <w:szCs w:val="24"/>
          </w:rPr>
          <w:t>Письмо</w:t>
        </w:r>
      </w:hyperlink>
      <w:r w:rsidR="00E03E1C" w:rsidRPr="005C7512">
        <w:rPr>
          <w:sz w:val="24"/>
          <w:szCs w:val="24"/>
        </w:rPr>
        <w:t xml:space="preserve"> Минфина России от 24.12.2018 N 03-04-05/93986</w:t>
      </w:r>
    </w:p>
    <w:p w:rsidR="00C11BDC" w:rsidRDefault="00C11BDC" w:rsidP="00C11BDC">
      <w:pPr>
        <w:pStyle w:val="a3"/>
        <w:jc w:val="both"/>
        <w:rPr>
          <w:rFonts w:ascii="Times New Roman" w:hAnsi="Times New Roman"/>
          <w:sz w:val="24"/>
          <w:szCs w:val="24"/>
        </w:rPr>
      </w:pPr>
    </w:p>
    <w:p w:rsidR="00C11BDC" w:rsidRPr="00C11BDC" w:rsidRDefault="00C11BDC" w:rsidP="00C11BDC">
      <w:pPr>
        <w:pStyle w:val="a3"/>
        <w:jc w:val="both"/>
        <w:rPr>
          <w:rFonts w:ascii="Times New Roman" w:hAnsi="Times New Roman"/>
          <w:sz w:val="24"/>
          <w:szCs w:val="24"/>
        </w:rPr>
      </w:pPr>
      <w:r w:rsidRPr="00C11BDC">
        <w:rPr>
          <w:rFonts w:ascii="Times New Roman" w:hAnsi="Times New Roman"/>
          <w:sz w:val="24"/>
          <w:szCs w:val="24"/>
        </w:rPr>
        <w:t>Помощник Льговского межрайонного прокурора К</w:t>
      </w:r>
      <w:r>
        <w:rPr>
          <w:rFonts w:ascii="Times New Roman" w:hAnsi="Times New Roman"/>
          <w:sz w:val="24"/>
          <w:szCs w:val="24"/>
        </w:rPr>
        <w:t>иреев М.А</w:t>
      </w:r>
      <w:r w:rsidRPr="00C11BDC">
        <w:rPr>
          <w:rFonts w:ascii="Times New Roman" w:hAnsi="Times New Roman"/>
          <w:sz w:val="24"/>
          <w:szCs w:val="24"/>
        </w:rPr>
        <w:t>.</w:t>
      </w:r>
    </w:p>
    <w:p w:rsidR="00C11BDC" w:rsidRPr="005C7512" w:rsidRDefault="00C11BDC" w:rsidP="005C7512">
      <w:pPr>
        <w:autoSpaceDE w:val="0"/>
        <w:autoSpaceDN w:val="0"/>
        <w:adjustRightInd w:val="0"/>
        <w:jc w:val="both"/>
        <w:rPr>
          <w:sz w:val="24"/>
          <w:szCs w:val="24"/>
        </w:rPr>
      </w:pPr>
    </w:p>
    <w:p w:rsidR="00E03E1C" w:rsidRPr="005C7512" w:rsidRDefault="00E03E1C" w:rsidP="005C7512">
      <w:pPr>
        <w:jc w:val="both"/>
        <w:rPr>
          <w:sz w:val="24"/>
          <w:szCs w:val="24"/>
        </w:rPr>
      </w:pPr>
      <w:r w:rsidRPr="005C7512">
        <w:rPr>
          <w:sz w:val="24"/>
          <w:szCs w:val="24"/>
        </w:rPr>
        <w:t>_____________________________________________________________________________</w:t>
      </w:r>
    </w:p>
    <w:p w:rsidR="00E03E1C" w:rsidRPr="005C7512" w:rsidRDefault="00E03E1C" w:rsidP="005C7512">
      <w:pPr>
        <w:autoSpaceDE w:val="0"/>
        <w:autoSpaceDN w:val="0"/>
        <w:adjustRightInd w:val="0"/>
        <w:jc w:val="both"/>
        <w:rPr>
          <w:bCs/>
          <w:sz w:val="24"/>
          <w:szCs w:val="24"/>
        </w:rPr>
      </w:pPr>
    </w:p>
    <w:p w:rsidR="00E03E1C" w:rsidRPr="005C7512" w:rsidRDefault="00E03E1C" w:rsidP="005C7512">
      <w:pPr>
        <w:autoSpaceDE w:val="0"/>
        <w:autoSpaceDN w:val="0"/>
        <w:adjustRightInd w:val="0"/>
        <w:jc w:val="both"/>
        <w:rPr>
          <w:bCs/>
          <w:sz w:val="24"/>
          <w:szCs w:val="24"/>
          <w:u w:val="single"/>
        </w:rPr>
      </w:pPr>
      <w:r w:rsidRPr="005C7512">
        <w:rPr>
          <w:bCs/>
          <w:sz w:val="24"/>
          <w:szCs w:val="24"/>
          <w:u w:val="single"/>
        </w:rPr>
        <w:t>01.02.2019</w:t>
      </w:r>
    </w:p>
    <w:p w:rsidR="00E03E1C" w:rsidRPr="005C7512" w:rsidRDefault="00E03E1C" w:rsidP="005C7512">
      <w:pPr>
        <w:autoSpaceDE w:val="0"/>
        <w:autoSpaceDN w:val="0"/>
        <w:adjustRightInd w:val="0"/>
        <w:jc w:val="both"/>
        <w:rPr>
          <w:bCs/>
          <w:sz w:val="24"/>
          <w:szCs w:val="24"/>
        </w:rPr>
      </w:pPr>
    </w:p>
    <w:p w:rsidR="00E03E1C" w:rsidRPr="005C7512" w:rsidRDefault="00E03E1C" w:rsidP="005C7512">
      <w:pPr>
        <w:autoSpaceDE w:val="0"/>
        <w:autoSpaceDN w:val="0"/>
        <w:adjustRightInd w:val="0"/>
        <w:jc w:val="both"/>
        <w:rPr>
          <w:sz w:val="24"/>
          <w:szCs w:val="24"/>
        </w:rPr>
      </w:pPr>
      <w:r w:rsidRPr="005C7512">
        <w:rPr>
          <w:bCs/>
          <w:sz w:val="24"/>
          <w:szCs w:val="24"/>
        </w:rPr>
        <w:t>Уточнены основания для списания безнадежной к взысканию недоимки и задолженности по пеням, штрафам и процентам</w:t>
      </w:r>
    </w:p>
    <w:p w:rsidR="00E03E1C" w:rsidRPr="005C7512" w:rsidRDefault="00E03E1C" w:rsidP="005C7512">
      <w:pPr>
        <w:autoSpaceDE w:val="0"/>
        <w:autoSpaceDN w:val="0"/>
        <w:adjustRightInd w:val="0"/>
        <w:jc w:val="both"/>
        <w:rPr>
          <w:sz w:val="24"/>
          <w:szCs w:val="24"/>
        </w:rPr>
      </w:pPr>
      <w:r w:rsidRPr="005C7512">
        <w:rPr>
          <w:sz w:val="24"/>
          <w:szCs w:val="24"/>
        </w:rPr>
        <w:t xml:space="preserve">Согласно внесенной поправке Порядок списания недоимки, предусмотренный приказом ФНС России от 19.08.2010 N ЯК-7-8/393@, применяется в отношении задолженности, взыскание которой оказалось невозможным, в частности, по причине исключения </w:t>
      </w:r>
      <w:proofErr w:type="spellStart"/>
      <w:r w:rsidRPr="005C7512">
        <w:rPr>
          <w:sz w:val="24"/>
          <w:szCs w:val="24"/>
        </w:rPr>
        <w:t>юрлица</w:t>
      </w:r>
      <w:proofErr w:type="spellEnd"/>
      <w:r w:rsidRPr="005C7512">
        <w:rPr>
          <w:sz w:val="24"/>
          <w:szCs w:val="24"/>
        </w:rPr>
        <w:t xml:space="preserve"> из ЕГРЮЛ по решению регистрирующего органа (исключено указание на то, что такое </w:t>
      </w:r>
      <w:proofErr w:type="spellStart"/>
      <w:r w:rsidRPr="005C7512">
        <w:rPr>
          <w:sz w:val="24"/>
          <w:szCs w:val="24"/>
        </w:rPr>
        <w:t>юрлицо</w:t>
      </w:r>
      <w:proofErr w:type="spellEnd"/>
      <w:r w:rsidRPr="005C7512">
        <w:rPr>
          <w:sz w:val="24"/>
          <w:szCs w:val="24"/>
        </w:rPr>
        <w:t xml:space="preserve"> прекратило свою деятельность).</w:t>
      </w:r>
    </w:p>
    <w:p w:rsidR="00E03E1C" w:rsidRPr="005C7512" w:rsidRDefault="00E03E1C" w:rsidP="005C7512">
      <w:pPr>
        <w:autoSpaceDE w:val="0"/>
        <w:autoSpaceDN w:val="0"/>
        <w:adjustRightInd w:val="0"/>
        <w:jc w:val="both"/>
        <w:outlineLvl w:val="0"/>
        <w:rPr>
          <w:sz w:val="24"/>
          <w:szCs w:val="24"/>
        </w:rPr>
      </w:pPr>
    </w:p>
    <w:p w:rsidR="00E03E1C" w:rsidRPr="005C7512" w:rsidRDefault="0043601B" w:rsidP="005C7512">
      <w:pPr>
        <w:autoSpaceDE w:val="0"/>
        <w:autoSpaceDN w:val="0"/>
        <w:adjustRightInd w:val="0"/>
        <w:jc w:val="both"/>
        <w:rPr>
          <w:sz w:val="24"/>
          <w:szCs w:val="24"/>
        </w:rPr>
      </w:pPr>
      <w:hyperlink r:id="rId16" w:history="1">
        <w:r w:rsidR="00E03E1C" w:rsidRPr="005C7512">
          <w:rPr>
            <w:color w:val="0000FF"/>
            <w:sz w:val="24"/>
            <w:szCs w:val="24"/>
          </w:rPr>
          <w:t>Приказ</w:t>
        </w:r>
      </w:hyperlink>
      <w:r w:rsidR="00E03E1C" w:rsidRPr="005C7512">
        <w:rPr>
          <w:sz w:val="24"/>
          <w:szCs w:val="24"/>
        </w:rPr>
        <w:t xml:space="preserve"> ФНС России от 19.12.2018 N ММВ-7-15/820@</w:t>
      </w:r>
    </w:p>
    <w:p w:rsidR="00E03E1C" w:rsidRPr="005C7512" w:rsidRDefault="00E03E1C" w:rsidP="005C7512">
      <w:pPr>
        <w:autoSpaceDE w:val="0"/>
        <w:autoSpaceDN w:val="0"/>
        <w:adjustRightInd w:val="0"/>
        <w:jc w:val="both"/>
        <w:rPr>
          <w:sz w:val="24"/>
          <w:szCs w:val="24"/>
        </w:rPr>
      </w:pPr>
      <w:r w:rsidRPr="005C7512">
        <w:rPr>
          <w:sz w:val="24"/>
          <w:szCs w:val="24"/>
        </w:rPr>
        <w:t>"Об утверждении формата счета-фактуры, формата представления документа об отгрузке товаров (выполнении работ), передаче имущественных прав (документа об оказании услуг), включающего в себя счет-фактуру, и формата представления документа об отгрузке товаров (выполнении работ), передаче имущественных прав (документа об оказании услуг) в электронной форме"</w:t>
      </w:r>
    </w:p>
    <w:p w:rsidR="00E03E1C" w:rsidRPr="005C7512" w:rsidRDefault="00E03E1C" w:rsidP="005C7512">
      <w:pPr>
        <w:autoSpaceDE w:val="0"/>
        <w:autoSpaceDN w:val="0"/>
        <w:adjustRightInd w:val="0"/>
        <w:jc w:val="both"/>
        <w:rPr>
          <w:sz w:val="24"/>
          <w:szCs w:val="24"/>
        </w:rPr>
      </w:pPr>
      <w:r w:rsidRPr="005C7512">
        <w:rPr>
          <w:sz w:val="24"/>
          <w:szCs w:val="24"/>
        </w:rPr>
        <w:t>Зарегистрировано в Минюсте России 21.01.2019 N 53443.</w:t>
      </w:r>
    </w:p>
    <w:p w:rsidR="00C11BDC" w:rsidRDefault="00C11BDC" w:rsidP="00C11BDC">
      <w:pPr>
        <w:pStyle w:val="a3"/>
        <w:jc w:val="both"/>
        <w:rPr>
          <w:rFonts w:ascii="Times New Roman" w:hAnsi="Times New Roman"/>
          <w:sz w:val="24"/>
          <w:szCs w:val="24"/>
        </w:rPr>
      </w:pPr>
    </w:p>
    <w:p w:rsidR="00C11BDC" w:rsidRPr="00C11BDC" w:rsidRDefault="00C11BDC" w:rsidP="00C11BDC">
      <w:pPr>
        <w:pStyle w:val="a3"/>
        <w:jc w:val="both"/>
        <w:rPr>
          <w:rFonts w:ascii="Times New Roman" w:hAnsi="Times New Roman"/>
          <w:sz w:val="24"/>
          <w:szCs w:val="24"/>
        </w:rPr>
      </w:pPr>
      <w:r w:rsidRPr="00C11BDC">
        <w:rPr>
          <w:rFonts w:ascii="Times New Roman" w:hAnsi="Times New Roman"/>
          <w:sz w:val="24"/>
          <w:szCs w:val="24"/>
        </w:rPr>
        <w:lastRenderedPageBreak/>
        <w:t>Помощник Льговского межрайонного прокурора К</w:t>
      </w:r>
      <w:r>
        <w:rPr>
          <w:rFonts w:ascii="Times New Roman" w:hAnsi="Times New Roman"/>
          <w:sz w:val="24"/>
          <w:szCs w:val="24"/>
        </w:rPr>
        <w:t>иреев М.А</w:t>
      </w:r>
      <w:r w:rsidRPr="00C11BDC">
        <w:rPr>
          <w:rFonts w:ascii="Times New Roman" w:hAnsi="Times New Roman"/>
          <w:sz w:val="24"/>
          <w:szCs w:val="24"/>
        </w:rPr>
        <w:t>.</w:t>
      </w:r>
    </w:p>
    <w:p w:rsidR="00E03E1C" w:rsidRPr="005C7512" w:rsidRDefault="00E03E1C" w:rsidP="005C7512">
      <w:pPr>
        <w:jc w:val="both"/>
        <w:rPr>
          <w:sz w:val="24"/>
          <w:szCs w:val="24"/>
        </w:rPr>
      </w:pPr>
      <w:r w:rsidRPr="005C7512">
        <w:rPr>
          <w:sz w:val="24"/>
          <w:szCs w:val="24"/>
        </w:rPr>
        <w:t>_____________________________________________________________________________</w:t>
      </w:r>
    </w:p>
    <w:p w:rsidR="00CC4937" w:rsidRPr="005C7512" w:rsidRDefault="00CC4937" w:rsidP="005C7512">
      <w:pPr>
        <w:jc w:val="both"/>
        <w:rPr>
          <w:sz w:val="24"/>
          <w:szCs w:val="24"/>
        </w:rPr>
      </w:pPr>
    </w:p>
    <w:p w:rsidR="00E03E1C" w:rsidRPr="005C7512" w:rsidRDefault="00E03E1C" w:rsidP="005C7512">
      <w:pPr>
        <w:autoSpaceDE w:val="0"/>
        <w:autoSpaceDN w:val="0"/>
        <w:adjustRightInd w:val="0"/>
        <w:jc w:val="both"/>
        <w:rPr>
          <w:bCs/>
          <w:sz w:val="24"/>
          <w:szCs w:val="24"/>
          <w:u w:val="single"/>
        </w:rPr>
      </w:pPr>
      <w:r w:rsidRPr="005C7512">
        <w:rPr>
          <w:bCs/>
          <w:sz w:val="24"/>
          <w:szCs w:val="24"/>
          <w:u w:val="single"/>
        </w:rPr>
        <w:t>01.02.2019</w:t>
      </w:r>
    </w:p>
    <w:p w:rsidR="00E03E1C" w:rsidRPr="005C7512" w:rsidRDefault="00E03E1C" w:rsidP="005C7512">
      <w:pPr>
        <w:autoSpaceDE w:val="0"/>
        <w:autoSpaceDN w:val="0"/>
        <w:adjustRightInd w:val="0"/>
        <w:jc w:val="both"/>
        <w:rPr>
          <w:bCs/>
          <w:sz w:val="24"/>
          <w:szCs w:val="24"/>
        </w:rPr>
      </w:pPr>
    </w:p>
    <w:p w:rsidR="00E03E1C" w:rsidRPr="005C7512" w:rsidRDefault="00E03E1C" w:rsidP="005C7512">
      <w:pPr>
        <w:autoSpaceDE w:val="0"/>
        <w:autoSpaceDN w:val="0"/>
        <w:adjustRightInd w:val="0"/>
        <w:jc w:val="both"/>
        <w:rPr>
          <w:sz w:val="24"/>
          <w:szCs w:val="24"/>
        </w:rPr>
      </w:pPr>
      <w:r w:rsidRPr="005C7512">
        <w:rPr>
          <w:bCs/>
          <w:sz w:val="24"/>
          <w:szCs w:val="24"/>
        </w:rPr>
        <w:t>С учетом новой ставки НДС скорректированы акты Правительства РФ по вопросам реализации товаров (работ, услуг) для официального использования</w:t>
      </w:r>
    </w:p>
    <w:p w:rsidR="00E03E1C" w:rsidRPr="005C7512" w:rsidRDefault="00E03E1C" w:rsidP="005C7512">
      <w:pPr>
        <w:autoSpaceDE w:val="0"/>
        <w:autoSpaceDN w:val="0"/>
        <w:adjustRightInd w:val="0"/>
        <w:jc w:val="both"/>
        <w:rPr>
          <w:sz w:val="24"/>
          <w:szCs w:val="24"/>
        </w:rPr>
      </w:pPr>
      <w:r w:rsidRPr="005C7512">
        <w:rPr>
          <w:sz w:val="24"/>
          <w:szCs w:val="24"/>
        </w:rPr>
        <w:t>Уточнения, касающиеся применения ставки НДС в размере 20 процентов, внесены в следующие постановления:</w:t>
      </w:r>
    </w:p>
    <w:p w:rsidR="00E03E1C" w:rsidRPr="005C7512" w:rsidRDefault="00E03E1C" w:rsidP="005C7512">
      <w:pPr>
        <w:autoSpaceDE w:val="0"/>
        <w:autoSpaceDN w:val="0"/>
        <w:adjustRightInd w:val="0"/>
        <w:jc w:val="both"/>
        <w:rPr>
          <w:sz w:val="24"/>
          <w:szCs w:val="24"/>
        </w:rPr>
      </w:pPr>
      <w:r w:rsidRPr="005C7512">
        <w:rPr>
          <w:sz w:val="24"/>
          <w:szCs w:val="24"/>
        </w:rPr>
        <w:t>от 30 декабря 2000 г. N 1033 "О применении нулевой ставки по налогу на добавленную стоимость при реализации товаров (работ, услуг) для официального использования иностранными дипломатическими и приравненными к ним представительствами...";</w:t>
      </w:r>
    </w:p>
    <w:p w:rsidR="00E03E1C" w:rsidRPr="005C7512" w:rsidRDefault="00E03E1C" w:rsidP="005C7512">
      <w:pPr>
        <w:autoSpaceDE w:val="0"/>
        <w:autoSpaceDN w:val="0"/>
        <w:adjustRightInd w:val="0"/>
        <w:jc w:val="both"/>
        <w:rPr>
          <w:sz w:val="24"/>
          <w:szCs w:val="24"/>
        </w:rPr>
      </w:pPr>
      <w:r w:rsidRPr="005C7512">
        <w:rPr>
          <w:sz w:val="24"/>
          <w:szCs w:val="24"/>
        </w:rPr>
        <w:t>от 22 июля 2006 г. N 455 "Об утверждении Правил применения налоговой ставки 0 процентов по налогу на добавленную стоимость при реализации товаров (работ, услуг) для официального использования международными организациями и их представительствами...";</w:t>
      </w:r>
    </w:p>
    <w:p w:rsidR="00E03E1C" w:rsidRPr="005C7512" w:rsidRDefault="00E03E1C" w:rsidP="005C7512">
      <w:pPr>
        <w:autoSpaceDE w:val="0"/>
        <w:autoSpaceDN w:val="0"/>
        <w:adjustRightInd w:val="0"/>
        <w:jc w:val="both"/>
        <w:rPr>
          <w:sz w:val="24"/>
          <w:szCs w:val="24"/>
        </w:rPr>
      </w:pPr>
      <w:r w:rsidRPr="005C7512">
        <w:rPr>
          <w:sz w:val="24"/>
          <w:szCs w:val="24"/>
        </w:rPr>
        <w:t>от 3 августа 2015 г. N 784 "О применении ставки налога на добавленную стоимость в размере 0 процентов при реализации товаров (работ, услуг) и имущественных прав FIFA (</w:t>
      </w:r>
      <w:proofErr w:type="spellStart"/>
      <w:r w:rsidRPr="005C7512">
        <w:rPr>
          <w:sz w:val="24"/>
          <w:szCs w:val="24"/>
        </w:rPr>
        <w:t>Federation</w:t>
      </w:r>
      <w:proofErr w:type="spellEnd"/>
      <w:r w:rsidRPr="005C7512">
        <w:rPr>
          <w:sz w:val="24"/>
          <w:szCs w:val="24"/>
        </w:rPr>
        <w:t xml:space="preserve"> </w:t>
      </w:r>
      <w:proofErr w:type="spellStart"/>
      <w:r w:rsidRPr="005C7512">
        <w:rPr>
          <w:sz w:val="24"/>
          <w:szCs w:val="24"/>
        </w:rPr>
        <w:t>Internationale</w:t>
      </w:r>
      <w:proofErr w:type="spellEnd"/>
      <w:r w:rsidRPr="005C7512">
        <w:rPr>
          <w:sz w:val="24"/>
          <w:szCs w:val="24"/>
        </w:rPr>
        <w:t xml:space="preserve"> </w:t>
      </w:r>
      <w:proofErr w:type="spellStart"/>
      <w:r w:rsidRPr="005C7512">
        <w:rPr>
          <w:sz w:val="24"/>
          <w:szCs w:val="24"/>
        </w:rPr>
        <w:t>de</w:t>
      </w:r>
      <w:proofErr w:type="spellEnd"/>
      <w:r w:rsidRPr="005C7512">
        <w:rPr>
          <w:sz w:val="24"/>
          <w:szCs w:val="24"/>
        </w:rPr>
        <w:t xml:space="preserve"> </w:t>
      </w:r>
      <w:proofErr w:type="spellStart"/>
      <w:r w:rsidRPr="005C7512">
        <w:rPr>
          <w:sz w:val="24"/>
          <w:szCs w:val="24"/>
        </w:rPr>
        <w:t>Football</w:t>
      </w:r>
      <w:proofErr w:type="spellEnd"/>
      <w:r w:rsidRPr="005C7512">
        <w:rPr>
          <w:sz w:val="24"/>
          <w:szCs w:val="24"/>
        </w:rPr>
        <w:t xml:space="preserve"> </w:t>
      </w:r>
      <w:proofErr w:type="spellStart"/>
      <w:r w:rsidRPr="005C7512">
        <w:rPr>
          <w:sz w:val="24"/>
          <w:szCs w:val="24"/>
        </w:rPr>
        <w:t>Association</w:t>
      </w:r>
      <w:proofErr w:type="spellEnd"/>
      <w:r w:rsidRPr="005C7512">
        <w:rPr>
          <w:sz w:val="24"/>
          <w:szCs w:val="24"/>
        </w:rPr>
        <w:t>), дочерним организациям FIFA...".</w:t>
      </w:r>
    </w:p>
    <w:p w:rsidR="00E03E1C" w:rsidRPr="005C7512" w:rsidRDefault="00E03E1C" w:rsidP="005C7512">
      <w:pPr>
        <w:autoSpaceDE w:val="0"/>
        <w:autoSpaceDN w:val="0"/>
        <w:adjustRightInd w:val="0"/>
        <w:jc w:val="both"/>
        <w:outlineLvl w:val="0"/>
        <w:rPr>
          <w:sz w:val="24"/>
          <w:szCs w:val="24"/>
        </w:rPr>
      </w:pPr>
    </w:p>
    <w:p w:rsidR="00E03E1C" w:rsidRPr="005C7512" w:rsidRDefault="0043601B" w:rsidP="005C7512">
      <w:pPr>
        <w:autoSpaceDE w:val="0"/>
        <w:autoSpaceDN w:val="0"/>
        <w:adjustRightInd w:val="0"/>
        <w:jc w:val="both"/>
        <w:rPr>
          <w:sz w:val="24"/>
          <w:szCs w:val="24"/>
        </w:rPr>
      </w:pPr>
      <w:hyperlink r:id="rId17" w:history="1">
        <w:r w:rsidR="00E03E1C" w:rsidRPr="005C7512">
          <w:rPr>
            <w:color w:val="0000FF"/>
            <w:sz w:val="24"/>
            <w:szCs w:val="24"/>
          </w:rPr>
          <w:t>Распоряжение</w:t>
        </w:r>
      </w:hyperlink>
      <w:r w:rsidR="00E03E1C" w:rsidRPr="005C7512">
        <w:rPr>
          <w:sz w:val="24"/>
          <w:szCs w:val="24"/>
        </w:rPr>
        <w:t xml:space="preserve"> Правительства РФ от 19.01.2019 N 26-р</w:t>
      </w:r>
    </w:p>
    <w:p w:rsidR="00E03E1C" w:rsidRPr="005C7512" w:rsidRDefault="00E03E1C" w:rsidP="005C7512">
      <w:pPr>
        <w:autoSpaceDE w:val="0"/>
        <w:autoSpaceDN w:val="0"/>
        <w:adjustRightInd w:val="0"/>
        <w:jc w:val="both"/>
        <w:rPr>
          <w:sz w:val="24"/>
          <w:szCs w:val="24"/>
        </w:rPr>
      </w:pPr>
      <w:r w:rsidRPr="005C7512">
        <w:rPr>
          <w:sz w:val="24"/>
          <w:szCs w:val="24"/>
        </w:rPr>
        <w:t>&lt;Об агентах Правительства Российской Федерации, представляющих интересы Российской Федерации в судах&gt;</w:t>
      </w:r>
    </w:p>
    <w:p w:rsidR="00C11BDC" w:rsidRDefault="00C11BDC" w:rsidP="005C7512">
      <w:pPr>
        <w:jc w:val="both"/>
        <w:rPr>
          <w:sz w:val="24"/>
          <w:szCs w:val="24"/>
        </w:rPr>
      </w:pPr>
    </w:p>
    <w:p w:rsidR="00C11BDC" w:rsidRPr="00C11BDC" w:rsidRDefault="00C11BDC" w:rsidP="00C11BDC">
      <w:pPr>
        <w:pStyle w:val="a3"/>
        <w:jc w:val="both"/>
        <w:rPr>
          <w:rFonts w:ascii="Times New Roman" w:hAnsi="Times New Roman"/>
          <w:sz w:val="24"/>
          <w:szCs w:val="24"/>
        </w:rPr>
      </w:pPr>
      <w:r w:rsidRPr="00C11BDC">
        <w:rPr>
          <w:rFonts w:ascii="Times New Roman" w:hAnsi="Times New Roman"/>
          <w:sz w:val="24"/>
          <w:szCs w:val="24"/>
        </w:rPr>
        <w:t>Помощник Льговского межрайонного прокурора К</w:t>
      </w:r>
      <w:r>
        <w:rPr>
          <w:rFonts w:ascii="Times New Roman" w:hAnsi="Times New Roman"/>
          <w:sz w:val="24"/>
          <w:szCs w:val="24"/>
        </w:rPr>
        <w:t>иреев М.А</w:t>
      </w:r>
      <w:r w:rsidRPr="00C11BDC">
        <w:rPr>
          <w:rFonts w:ascii="Times New Roman" w:hAnsi="Times New Roman"/>
          <w:sz w:val="24"/>
          <w:szCs w:val="24"/>
        </w:rPr>
        <w:t>.</w:t>
      </w:r>
    </w:p>
    <w:p w:rsidR="00E03E1C" w:rsidRPr="005C7512" w:rsidRDefault="00E03E1C" w:rsidP="005C7512">
      <w:pPr>
        <w:jc w:val="both"/>
        <w:rPr>
          <w:sz w:val="24"/>
          <w:szCs w:val="24"/>
        </w:rPr>
      </w:pPr>
      <w:r w:rsidRPr="005C7512">
        <w:rPr>
          <w:sz w:val="24"/>
          <w:szCs w:val="24"/>
        </w:rPr>
        <w:t>_____________________________________________________________________________</w:t>
      </w:r>
    </w:p>
    <w:p w:rsidR="00CC4937" w:rsidRPr="005C7512" w:rsidRDefault="00CC4937" w:rsidP="005C7512">
      <w:pPr>
        <w:jc w:val="both"/>
        <w:rPr>
          <w:sz w:val="24"/>
          <w:szCs w:val="24"/>
        </w:rPr>
      </w:pPr>
    </w:p>
    <w:p w:rsidR="00E03E1C" w:rsidRPr="005C7512" w:rsidRDefault="00E03E1C" w:rsidP="005C7512">
      <w:pPr>
        <w:autoSpaceDE w:val="0"/>
        <w:autoSpaceDN w:val="0"/>
        <w:adjustRightInd w:val="0"/>
        <w:jc w:val="both"/>
        <w:rPr>
          <w:bCs/>
          <w:sz w:val="24"/>
          <w:szCs w:val="24"/>
          <w:u w:val="single"/>
        </w:rPr>
      </w:pPr>
      <w:r w:rsidRPr="005C7512">
        <w:rPr>
          <w:bCs/>
          <w:sz w:val="24"/>
          <w:szCs w:val="24"/>
          <w:u w:val="single"/>
        </w:rPr>
        <w:t>01.02.2019</w:t>
      </w:r>
    </w:p>
    <w:p w:rsidR="00E03E1C" w:rsidRPr="005C7512" w:rsidRDefault="00E03E1C" w:rsidP="005C7512">
      <w:pPr>
        <w:autoSpaceDE w:val="0"/>
        <w:autoSpaceDN w:val="0"/>
        <w:adjustRightInd w:val="0"/>
        <w:jc w:val="both"/>
        <w:rPr>
          <w:bCs/>
          <w:sz w:val="24"/>
          <w:szCs w:val="24"/>
        </w:rPr>
      </w:pPr>
    </w:p>
    <w:p w:rsidR="00E03E1C" w:rsidRPr="005C7512" w:rsidRDefault="00E03E1C" w:rsidP="005C7512">
      <w:pPr>
        <w:autoSpaceDE w:val="0"/>
        <w:autoSpaceDN w:val="0"/>
        <w:adjustRightInd w:val="0"/>
        <w:jc w:val="both"/>
        <w:rPr>
          <w:sz w:val="24"/>
          <w:szCs w:val="24"/>
        </w:rPr>
      </w:pPr>
      <w:r w:rsidRPr="005C7512">
        <w:rPr>
          <w:bCs/>
          <w:sz w:val="24"/>
          <w:szCs w:val="24"/>
        </w:rPr>
        <w:t>ФАС России разъяснены изменения в порядке заключения договоров аренды госимущества на новый срок без проведения торгов</w:t>
      </w:r>
    </w:p>
    <w:p w:rsidR="00E03E1C" w:rsidRPr="005C7512" w:rsidRDefault="00E03E1C" w:rsidP="005C7512">
      <w:pPr>
        <w:autoSpaceDE w:val="0"/>
        <w:autoSpaceDN w:val="0"/>
        <w:adjustRightInd w:val="0"/>
        <w:jc w:val="both"/>
        <w:rPr>
          <w:sz w:val="24"/>
          <w:szCs w:val="24"/>
        </w:rPr>
      </w:pPr>
      <w:proofErr w:type="gramStart"/>
      <w:r w:rsidRPr="005C7512">
        <w:rPr>
          <w:sz w:val="24"/>
          <w:szCs w:val="24"/>
        </w:rPr>
        <w:t>Сообщается, что 08.01.2019 вступил в силу Федеральный закон от 27.12.2018 N 572-ФЗ "О внесении изменений в статью 17.1 Федерального закона "О защите конкуренции", основной целью которого является устранение неопределенности в толковании положений Федерального закона "О защите конкуренции" в части возможности заключения договоров аренды государственного или муниципального имущества на новый срок без проведения торгов с добросовестными арендаторами, заключившими договоры аренды на</w:t>
      </w:r>
      <w:proofErr w:type="gramEnd"/>
      <w:r w:rsidRPr="005C7512">
        <w:rPr>
          <w:sz w:val="24"/>
          <w:szCs w:val="24"/>
        </w:rPr>
        <w:t xml:space="preserve"> законных </w:t>
      </w:r>
      <w:proofErr w:type="gramStart"/>
      <w:r w:rsidRPr="005C7512">
        <w:rPr>
          <w:sz w:val="24"/>
          <w:szCs w:val="24"/>
        </w:rPr>
        <w:t>основаниях</w:t>
      </w:r>
      <w:proofErr w:type="gramEnd"/>
      <w:r w:rsidRPr="005C7512">
        <w:rPr>
          <w:sz w:val="24"/>
          <w:szCs w:val="24"/>
        </w:rPr>
        <w:t>, в том числе без проведения торгов до 2 июля 2008 года.</w:t>
      </w:r>
    </w:p>
    <w:p w:rsidR="00E03E1C" w:rsidRPr="005C7512" w:rsidRDefault="00E03E1C" w:rsidP="005C7512">
      <w:pPr>
        <w:autoSpaceDE w:val="0"/>
        <w:autoSpaceDN w:val="0"/>
        <w:adjustRightInd w:val="0"/>
        <w:jc w:val="both"/>
        <w:rPr>
          <w:sz w:val="24"/>
          <w:szCs w:val="24"/>
        </w:rPr>
      </w:pPr>
      <w:r w:rsidRPr="005C7512">
        <w:rPr>
          <w:sz w:val="24"/>
          <w:szCs w:val="24"/>
        </w:rPr>
        <w:t>Ранее неопределенность формулировки Федерального закона "О защите конкуренции" позволяла трактовать положение Закона таким образом, что продление договора аренды возможно только по тем договорам, которые были заключены на торгах.</w:t>
      </w:r>
    </w:p>
    <w:p w:rsidR="00E03E1C" w:rsidRPr="005C7512" w:rsidRDefault="00E03E1C" w:rsidP="005C7512">
      <w:pPr>
        <w:autoSpaceDE w:val="0"/>
        <w:autoSpaceDN w:val="0"/>
        <w:adjustRightInd w:val="0"/>
        <w:jc w:val="both"/>
        <w:rPr>
          <w:sz w:val="24"/>
          <w:szCs w:val="24"/>
        </w:rPr>
      </w:pPr>
      <w:r w:rsidRPr="005C7512">
        <w:rPr>
          <w:sz w:val="24"/>
          <w:szCs w:val="24"/>
        </w:rPr>
        <w:t>Новый порядок заключения договора аренды подлежит применению в отношении договоров аренды государственного (муниципального) имущества, в том числе заключенных до 02.07.2008 в соответствии с законодательством без проведения торгов, если иное не установлено договором и срок действия договора не ограничен законодательством.</w:t>
      </w:r>
    </w:p>
    <w:p w:rsidR="00C11BDC" w:rsidRDefault="00C11BDC" w:rsidP="005C7512">
      <w:pPr>
        <w:jc w:val="both"/>
        <w:rPr>
          <w:sz w:val="24"/>
          <w:szCs w:val="24"/>
        </w:rPr>
      </w:pPr>
    </w:p>
    <w:p w:rsidR="00C11BDC" w:rsidRPr="00C11BDC" w:rsidRDefault="00C11BDC" w:rsidP="00C11BDC">
      <w:pPr>
        <w:pStyle w:val="a3"/>
        <w:jc w:val="both"/>
        <w:rPr>
          <w:rFonts w:ascii="Times New Roman" w:hAnsi="Times New Roman"/>
          <w:sz w:val="24"/>
          <w:szCs w:val="24"/>
        </w:rPr>
      </w:pPr>
      <w:r w:rsidRPr="00C11BDC">
        <w:rPr>
          <w:rFonts w:ascii="Times New Roman" w:hAnsi="Times New Roman"/>
          <w:sz w:val="24"/>
          <w:szCs w:val="24"/>
        </w:rPr>
        <w:t>Помощник Льговского межрайонного прокурора К</w:t>
      </w:r>
      <w:r>
        <w:rPr>
          <w:rFonts w:ascii="Times New Roman" w:hAnsi="Times New Roman"/>
          <w:sz w:val="24"/>
          <w:szCs w:val="24"/>
        </w:rPr>
        <w:t>иреев М.А</w:t>
      </w:r>
      <w:r w:rsidRPr="00C11BDC">
        <w:rPr>
          <w:rFonts w:ascii="Times New Roman" w:hAnsi="Times New Roman"/>
          <w:sz w:val="24"/>
          <w:szCs w:val="24"/>
        </w:rPr>
        <w:t>.</w:t>
      </w:r>
    </w:p>
    <w:p w:rsidR="00E03E1C" w:rsidRPr="005C7512" w:rsidRDefault="00E03E1C" w:rsidP="005C7512">
      <w:pPr>
        <w:jc w:val="both"/>
        <w:rPr>
          <w:sz w:val="24"/>
          <w:szCs w:val="24"/>
        </w:rPr>
      </w:pPr>
      <w:r w:rsidRPr="005C7512">
        <w:rPr>
          <w:sz w:val="24"/>
          <w:szCs w:val="24"/>
        </w:rPr>
        <w:t>_____________________________________________________________________________</w:t>
      </w:r>
    </w:p>
    <w:p w:rsidR="007256C1" w:rsidRPr="005C7512" w:rsidRDefault="007256C1" w:rsidP="005C7512">
      <w:pPr>
        <w:jc w:val="both"/>
        <w:rPr>
          <w:sz w:val="24"/>
          <w:szCs w:val="24"/>
        </w:rPr>
      </w:pPr>
    </w:p>
    <w:p w:rsidR="00E03E1C" w:rsidRPr="005C7512" w:rsidRDefault="00E03E1C" w:rsidP="005C7512">
      <w:pPr>
        <w:autoSpaceDE w:val="0"/>
        <w:autoSpaceDN w:val="0"/>
        <w:adjustRightInd w:val="0"/>
        <w:jc w:val="both"/>
        <w:rPr>
          <w:bCs/>
          <w:sz w:val="24"/>
          <w:szCs w:val="24"/>
          <w:u w:val="single"/>
        </w:rPr>
      </w:pPr>
      <w:r w:rsidRPr="005C7512">
        <w:rPr>
          <w:bCs/>
          <w:sz w:val="24"/>
          <w:szCs w:val="24"/>
          <w:u w:val="single"/>
        </w:rPr>
        <w:t>01.02.2019</w:t>
      </w:r>
    </w:p>
    <w:p w:rsidR="00E03E1C" w:rsidRPr="005C7512" w:rsidRDefault="00E03E1C" w:rsidP="005C7512">
      <w:pPr>
        <w:autoSpaceDE w:val="0"/>
        <w:autoSpaceDN w:val="0"/>
        <w:adjustRightInd w:val="0"/>
        <w:jc w:val="both"/>
        <w:rPr>
          <w:bCs/>
          <w:sz w:val="24"/>
          <w:szCs w:val="24"/>
        </w:rPr>
      </w:pPr>
    </w:p>
    <w:p w:rsidR="00E03E1C" w:rsidRPr="005C7512" w:rsidRDefault="00E03E1C" w:rsidP="005C7512">
      <w:pPr>
        <w:autoSpaceDE w:val="0"/>
        <w:autoSpaceDN w:val="0"/>
        <w:adjustRightInd w:val="0"/>
        <w:jc w:val="both"/>
        <w:rPr>
          <w:sz w:val="24"/>
          <w:szCs w:val="24"/>
        </w:rPr>
      </w:pPr>
      <w:r w:rsidRPr="005C7512">
        <w:rPr>
          <w:bCs/>
          <w:sz w:val="24"/>
          <w:szCs w:val="24"/>
        </w:rPr>
        <w:t>ФАС России определены случаи нарушения законодательства о защите конкуренции при наделении казенных учреждений функциями органов власти</w:t>
      </w:r>
    </w:p>
    <w:p w:rsidR="00E03E1C" w:rsidRPr="005C7512" w:rsidRDefault="00E03E1C" w:rsidP="005C7512">
      <w:pPr>
        <w:autoSpaceDE w:val="0"/>
        <w:autoSpaceDN w:val="0"/>
        <w:adjustRightInd w:val="0"/>
        <w:jc w:val="both"/>
        <w:rPr>
          <w:sz w:val="24"/>
          <w:szCs w:val="24"/>
        </w:rPr>
      </w:pPr>
      <w:r w:rsidRPr="005C7512">
        <w:rPr>
          <w:sz w:val="24"/>
          <w:szCs w:val="24"/>
        </w:rPr>
        <w:t>В частности, нарушением, предусмотренным частью 3 статьи 15 Федерального закона "О защите конкуренции", устанавливающей запрет совмещения функций органов власти и функций хозяйствующих субъектов, а также наделение хозяйствующих субъектов функциями и правами указанных органов, может являться:</w:t>
      </w:r>
    </w:p>
    <w:p w:rsidR="00E03E1C" w:rsidRPr="005C7512" w:rsidRDefault="00E03E1C" w:rsidP="005C7512">
      <w:pPr>
        <w:autoSpaceDE w:val="0"/>
        <w:autoSpaceDN w:val="0"/>
        <w:adjustRightInd w:val="0"/>
        <w:jc w:val="both"/>
        <w:rPr>
          <w:sz w:val="24"/>
          <w:szCs w:val="24"/>
        </w:rPr>
      </w:pPr>
      <w:proofErr w:type="gramStart"/>
      <w:r w:rsidRPr="005C7512">
        <w:rPr>
          <w:sz w:val="24"/>
          <w:szCs w:val="24"/>
        </w:rPr>
        <w:t>предоставление казенному учреждению бюджетных ассигнований на выполнение каких-либо работ или оказание услуг, относящихся к функционирующему товарному рынку или к товарам и услугам, закупаемым путем проведения конкурентной процедуры отбора поставщика в соответствии с законодательством о закупках, при условии, что указанное казенное учреждение наделено какими-либо функциями органа власти на рассматриваемом товарном рынке или торгах;</w:t>
      </w:r>
      <w:proofErr w:type="gramEnd"/>
    </w:p>
    <w:p w:rsidR="00E03E1C" w:rsidRPr="005C7512" w:rsidRDefault="00E03E1C" w:rsidP="005C7512">
      <w:pPr>
        <w:autoSpaceDE w:val="0"/>
        <w:autoSpaceDN w:val="0"/>
        <w:adjustRightInd w:val="0"/>
        <w:jc w:val="both"/>
        <w:rPr>
          <w:sz w:val="24"/>
          <w:szCs w:val="24"/>
        </w:rPr>
      </w:pPr>
      <w:proofErr w:type="gramStart"/>
      <w:r w:rsidRPr="005C7512">
        <w:rPr>
          <w:sz w:val="24"/>
          <w:szCs w:val="24"/>
        </w:rPr>
        <w:t>возложение органами власти и органами местного самоуправления обязанности выполнять работы или оказывать услуги на какую-либо отдельную организацию или выделение ей бюджетных ассигнований на выполнение таких работ (услуг), включая казенные учреждения, в случаях, когда такие работы или услуги обращаются на функционирующих товарных рынках или торгах и могут осуществляться другими хозяйствующими субъектами, уже реализующими или имеющими возможность реализовать такой товар или услугу</w:t>
      </w:r>
      <w:proofErr w:type="gramEnd"/>
      <w:r w:rsidRPr="005C7512">
        <w:rPr>
          <w:sz w:val="24"/>
          <w:szCs w:val="24"/>
        </w:rPr>
        <w:t xml:space="preserve"> на соответствующем товарном рынке или торгах.</w:t>
      </w:r>
    </w:p>
    <w:p w:rsidR="00E03E1C" w:rsidRPr="005C7512" w:rsidRDefault="00E03E1C" w:rsidP="005C7512">
      <w:pPr>
        <w:autoSpaceDE w:val="0"/>
        <w:autoSpaceDN w:val="0"/>
        <w:adjustRightInd w:val="0"/>
        <w:jc w:val="both"/>
        <w:outlineLvl w:val="0"/>
        <w:rPr>
          <w:sz w:val="24"/>
          <w:szCs w:val="24"/>
        </w:rPr>
      </w:pPr>
    </w:p>
    <w:p w:rsidR="00E03E1C" w:rsidRPr="005C7512" w:rsidRDefault="00E03E1C" w:rsidP="005C7512">
      <w:pPr>
        <w:autoSpaceDE w:val="0"/>
        <w:autoSpaceDN w:val="0"/>
        <w:adjustRightInd w:val="0"/>
        <w:jc w:val="both"/>
        <w:rPr>
          <w:sz w:val="24"/>
          <w:szCs w:val="24"/>
        </w:rPr>
      </w:pPr>
      <w:r w:rsidRPr="005C7512">
        <w:rPr>
          <w:sz w:val="24"/>
          <w:szCs w:val="24"/>
        </w:rPr>
        <w:t xml:space="preserve">Информационное </w:t>
      </w:r>
      <w:hyperlink r:id="rId18" w:history="1">
        <w:r w:rsidRPr="005C7512">
          <w:rPr>
            <w:color w:val="0000FF"/>
            <w:sz w:val="24"/>
            <w:szCs w:val="24"/>
          </w:rPr>
          <w:t>письмо</w:t>
        </w:r>
      </w:hyperlink>
      <w:r w:rsidRPr="005C7512">
        <w:rPr>
          <w:sz w:val="24"/>
          <w:szCs w:val="24"/>
        </w:rPr>
        <w:t xml:space="preserve"> Минфина России от 18.01.2019 N 24-01-07/2281</w:t>
      </w:r>
    </w:p>
    <w:p w:rsidR="00E03E1C" w:rsidRPr="005C7512" w:rsidRDefault="00E03E1C" w:rsidP="005C7512">
      <w:pPr>
        <w:autoSpaceDE w:val="0"/>
        <w:autoSpaceDN w:val="0"/>
        <w:adjustRightInd w:val="0"/>
        <w:jc w:val="both"/>
        <w:rPr>
          <w:sz w:val="24"/>
          <w:szCs w:val="24"/>
        </w:rPr>
      </w:pPr>
      <w:r w:rsidRPr="005C7512">
        <w:rPr>
          <w:sz w:val="24"/>
          <w:szCs w:val="24"/>
        </w:rPr>
        <w:t>"О применении отдельных положений приказа Минфина России от 04.06.2018 N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rsidR="00C11BDC" w:rsidRDefault="00C11BDC" w:rsidP="005C7512">
      <w:pPr>
        <w:jc w:val="both"/>
        <w:rPr>
          <w:sz w:val="24"/>
          <w:szCs w:val="24"/>
        </w:rPr>
      </w:pPr>
    </w:p>
    <w:p w:rsidR="00C11BDC" w:rsidRPr="00C11BDC" w:rsidRDefault="00C11BDC" w:rsidP="00C11BDC">
      <w:pPr>
        <w:pStyle w:val="a3"/>
        <w:jc w:val="both"/>
        <w:rPr>
          <w:rFonts w:ascii="Times New Roman" w:hAnsi="Times New Roman"/>
          <w:sz w:val="24"/>
          <w:szCs w:val="24"/>
        </w:rPr>
      </w:pPr>
      <w:r w:rsidRPr="00C11BDC">
        <w:rPr>
          <w:rFonts w:ascii="Times New Roman" w:hAnsi="Times New Roman"/>
          <w:sz w:val="24"/>
          <w:szCs w:val="24"/>
        </w:rPr>
        <w:t>Помощник Льговского межрайонного прокурора К</w:t>
      </w:r>
      <w:r>
        <w:rPr>
          <w:rFonts w:ascii="Times New Roman" w:hAnsi="Times New Roman"/>
          <w:sz w:val="24"/>
          <w:szCs w:val="24"/>
        </w:rPr>
        <w:t>иреев М.А</w:t>
      </w:r>
      <w:r w:rsidRPr="00C11BDC">
        <w:rPr>
          <w:rFonts w:ascii="Times New Roman" w:hAnsi="Times New Roman"/>
          <w:sz w:val="24"/>
          <w:szCs w:val="24"/>
        </w:rPr>
        <w:t>.</w:t>
      </w:r>
    </w:p>
    <w:p w:rsidR="00E03E1C" w:rsidRPr="005C7512" w:rsidRDefault="00E03E1C" w:rsidP="005C7512">
      <w:pPr>
        <w:jc w:val="both"/>
        <w:rPr>
          <w:sz w:val="24"/>
          <w:szCs w:val="24"/>
        </w:rPr>
      </w:pPr>
      <w:r w:rsidRPr="005C7512">
        <w:rPr>
          <w:sz w:val="24"/>
          <w:szCs w:val="24"/>
        </w:rPr>
        <w:t>_____________________________________________________________________________</w:t>
      </w:r>
    </w:p>
    <w:p w:rsidR="005E54AE" w:rsidRPr="005C7512" w:rsidRDefault="005E54AE" w:rsidP="005C7512">
      <w:pPr>
        <w:autoSpaceDE w:val="0"/>
        <w:autoSpaceDN w:val="0"/>
        <w:adjustRightInd w:val="0"/>
        <w:jc w:val="both"/>
        <w:rPr>
          <w:bCs/>
          <w:sz w:val="24"/>
          <w:szCs w:val="24"/>
        </w:rPr>
      </w:pPr>
    </w:p>
    <w:p w:rsidR="005E54AE" w:rsidRPr="005C7512" w:rsidRDefault="005E54AE" w:rsidP="005C7512">
      <w:pPr>
        <w:autoSpaceDE w:val="0"/>
        <w:autoSpaceDN w:val="0"/>
        <w:adjustRightInd w:val="0"/>
        <w:jc w:val="both"/>
        <w:rPr>
          <w:bCs/>
          <w:sz w:val="24"/>
          <w:szCs w:val="24"/>
          <w:u w:val="single"/>
        </w:rPr>
      </w:pPr>
      <w:r w:rsidRPr="005C7512">
        <w:rPr>
          <w:bCs/>
          <w:sz w:val="24"/>
          <w:szCs w:val="24"/>
          <w:u w:val="single"/>
        </w:rPr>
        <w:t>29.01.2019</w:t>
      </w:r>
    </w:p>
    <w:p w:rsidR="005E54AE" w:rsidRPr="005C7512" w:rsidRDefault="005E54AE" w:rsidP="005C7512">
      <w:pPr>
        <w:autoSpaceDE w:val="0"/>
        <w:autoSpaceDN w:val="0"/>
        <w:adjustRightInd w:val="0"/>
        <w:jc w:val="both"/>
        <w:rPr>
          <w:bCs/>
          <w:sz w:val="24"/>
          <w:szCs w:val="24"/>
        </w:rPr>
      </w:pPr>
    </w:p>
    <w:p w:rsidR="00E03E1C" w:rsidRPr="005C7512" w:rsidRDefault="00E03E1C" w:rsidP="005C7512">
      <w:pPr>
        <w:autoSpaceDE w:val="0"/>
        <w:autoSpaceDN w:val="0"/>
        <w:adjustRightInd w:val="0"/>
        <w:jc w:val="both"/>
        <w:rPr>
          <w:sz w:val="24"/>
          <w:szCs w:val="24"/>
        </w:rPr>
      </w:pPr>
      <w:r w:rsidRPr="005C7512">
        <w:rPr>
          <w:bCs/>
          <w:sz w:val="24"/>
          <w:szCs w:val="24"/>
        </w:rPr>
        <w:t>Минприроды России разъяснил, что при размещении ТКО плата взимается с того, кто осуществляет их размещение (хранение и захоронение)</w:t>
      </w:r>
    </w:p>
    <w:p w:rsidR="00E03E1C" w:rsidRPr="005C7512" w:rsidRDefault="00E03E1C" w:rsidP="005C7512">
      <w:pPr>
        <w:autoSpaceDE w:val="0"/>
        <w:autoSpaceDN w:val="0"/>
        <w:adjustRightInd w:val="0"/>
        <w:jc w:val="both"/>
        <w:rPr>
          <w:sz w:val="24"/>
          <w:szCs w:val="24"/>
        </w:rPr>
      </w:pPr>
      <w:r w:rsidRPr="005C7512">
        <w:rPr>
          <w:sz w:val="24"/>
          <w:szCs w:val="24"/>
        </w:rPr>
        <w:t>Региональный оператор осуществляет плату при размещении ТКО в случае, если он самостоятельно эксплуатирует объект размещения отходов и принимает ТКО для захоронения. При наличии у регионального оператора договоров с операторами по обращению с ТКО на оказание услуг по захоронению ТКО, плата при размещении ТКО взимается с операторов, осуществляющих захоронение ТКО.</w:t>
      </w:r>
    </w:p>
    <w:p w:rsidR="00E03E1C" w:rsidRPr="005C7512" w:rsidRDefault="00E03E1C" w:rsidP="005C7512">
      <w:pPr>
        <w:autoSpaceDE w:val="0"/>
        <w:autoSpaceDN w:val="0"/>
        <w:adjustRightInd w:val="0"/>
        <w:jc w:val="both"/>
        <w:rPr>
          <w:sz w:val="24"/>
          <w:szCs w:val="24"/>
        </w:rPr>
      </w:pPr>
      <w:r w:rsidRPr="005C7512">
        <w:rPr>
          <w:sz w:val="24"/>
          <w:szCs w:val="24"/>
        </w:rPr>
        <w:t>Переход на новую систему тарифного регулирования, в рамках которой плата за размещение ТКО в обязательном порядке должна быть включена в тарифы регулируемых организаций, предусмотрен Федеральным законом от 28.12.2016 N 486-ФЗ "О внесении изменений в отдельные законодательные акты Российской Федерации" с 01.01.2018.</w:t>
      </w:r>
    </w:p>
    <w:p w:rsidR="00E03E1C" w:rsidRPr="005C7512" w:rsidRDefault="00E03E1C" w:rsidP="005C7512">
      <w:pPr>
        <w:autoSpaceDE w:val="0"/>
        <w:autoSpaceDN w:val="0"/>
        <w:adjustRightInd w:val="0"/>
        <w:jc w:val="both"/>
        <w:rPr>
          <w:sz w:val="24"/>
          <w:szCs w:val="24"/>
        </w:rPr>
      </w:pPr>
      <w:proofErr w:type="gramStart"/>
      <w:r w:rsidRPr="005C7512">
        <w:rPr>
          <w:sz w:val="24"/>
          <w:szCs w:val="24"/>
        </w:rPr>
        <w:t>В соответствии с пунктом 9 статьи 23 Федерального закона от 24.06.1998 N 89-ФЗ "Об отходах производства и потребления" расходы на плату за негативное воздействие на окружающую среду при размещении ТКО учитываются при установлении тарифов для оператора по обращению с ТКО, регионального оператора в порядке, установленном основами ценообразования в сфере обращения с ТКО.</w:t>
      </w:r>
      <w:proofErr w:type="gramEnd"/>
    </w:p>
    <w:p w:rsidR="00E03E1C" w:rsidRPr="005C7512" w:rsidRDefault="00E03E1C" w:rsidP="005C7512">
      <w:pPr>
        <w:autoSpaceDE w:val="0"/>
        <w:autoSpaceDN w:val="0"/>
        <w:adjustRightInd w:val="0"/>
        <w:jc w:val="both"/>
        <w:rPr>
          <w:sz w:val="24"/>
          <w:szCs w:val="24"/>
        </w:rPr>
      </w:pPr>
      <w:proofErr w:type="gramStart"/>
      <w:r w:rsidRPr="005C7512">
        <w:rPr>
          <w:sz w:val="24"/>
          <w:szCs w:val="24"/>
        </w:rPr>
        <w:t xml:space="preserve">Постановлением Правительства РФ от 30.05.2016 N 484 "О ценообразовании в области обращения с твердыми коммунальными отходами" и Приказом ФАС России от 21.11.2016 N 1638/16 "Об утверждении методических указаний по расчету регулируемых тарифов в области обращения с твердыми коммунальными отходами" (далее - Методические </w:t>
      </w:r>
      <w:r w:rsidRPr="005C7512">
        <w:rPr>
          <w:sz w:val="24"/>
          <w:szCs w:val="24"/>
        </w:rPr>
        <w:lastRenderedPageBreak/>
        <w:t>указания) предусмотрен учет в составе тарифов на обработку, обезвреживание и захоронение ТКО расчетной предпринимательской прибыли регулируемой организации, определяемой</w:t>
      </w:r>
      <w:proofErr w:type="gramEnd"/>
      <w:r w:rsidRPr="005C7512">
        <w:rPr>
          <w:sz w:val="24"/>
          <w:szCs w:val="24"/>
        </w:rPr>
        <w:t xml:space="preserve"> в размере 5 процентов текущих расходов с учетом особенностей, установленных выбранным методом регулирования тарифов, а также платы за негативное воздействие на окружающую среду при размещении ТКО, размер которой определяется с учетом установленных Правительством РФ ставок платы за негативное воздействие на окружающую среду.</w:t>
      </w:r>
    </w:p>
    <w:p w:rsidR="00E03E1C" w:rsidRPr="005C7512" w:rsidRDefault="00E03E1C" w:rsidP="005C7512">
      <w:pPr>
        <w:autoSpaceDE w:val="0"/>
        <w:autoSpaceDN w:val="0"/>
        <w:adjustRightInd w:val="0"/>
        <w:jc w:val="both"/>
        <w:outlineLvl w:val="0"/>
        <w:rPr>
          <w:sz w:val="24"/>
          <w:szCs w:val="24"/>
        </w:rPr>
      </w:pPr>
    </w:p>
    <w:p w:rsidR="00E03E1C" w:rsidRPr="005C7512" w:rsidRDefault="00E03E1C" w:rsidP="005C7512">
      <w:pPr>
        <w:autoSpaceDE w:val="0"/>
        <w:autoSpaceDN w:val="0"/>
        <w:adjustRightInd w:val="0"/>
        <w:jc w:val="both"/>
        <w:rPr>
          <w:sz w:val="24"/>
          <w:szCs w:val="24"/>
        </w:rPr>
      </w:pPr>
      <w:r w:rsidRPr="005C7512">
        <w:rPr>
          <w:sz w:val="24"/>
          <w:szCs w:val="24"/>
        </w:rPr>
        <w:t>&lt;</w:t>
      </w:r>
      <w:hyperlink r:id="rId19" w:history="1">
        <w:r w:rsidRPr="005C7512">
          <w:rPr>
            <w:color w:val="0000FF"/>
            <w:sz w:val="24"/>
            <w:szCs w:val="24"/>
          </w:rPr>
          <w:t>Письмо&gt;</w:t>
        </w:r>
      </w:hyperlink>
      <w:r w:rsidRPr="005C7512">
        <w:rPr>
          <w:sz w:val="24"/>
          <w:szCs w:val="24"/>
        </w:rPr>
        <w:t xml:space="preserve"> Минприроды России от 15.01.2019 N 12-50/00189-ОГ</w:t>
      </w:r>
    </w:p>
    <w:p w:rsidR="00E03E1C" w:rsidRDefault="00E03E1C" w:rsidP="005C7512">
      <w:pPr>
        <w:autoSpaceDE w:val="0"/>
        <w:autoSpaceDN w:val="0"/>
        <w:adjustRightInd w:val="0"/>
        <w:jc w:val="both"/>
        <w:rPr>
          <w:sz w:val="24"/>
          <w:szCs w:val="24"/>
        </w:rPr>
      </w:pPr>
      <w:r w:rsidRPr="005C7512">
        <w:rPr>
          <w:sz w:val="24"/>
          <w:szCs w:val="24"/>
        </w:rPr>
        <w:t>"Об обращении с ТКО"</w:t>
      </w:r>
    </w:p>
    <w:p w:rsidR="00C11BDC" w:rsidRDefault="00C11BDC" w:rsidP="005C7512">
      <w:pPr>
        <w:autoSpaceDE w:val="0"/>
        <w:autoSpaceDN w:val="0"/>
        <w:adjustRightInd w:val="0"/>
        <w:jc w:val="both"/>
        <w:rPr>
          <w:sz w:val="24"/>
          <w:szCs w:val="24"/>
        </w:rPr>
      </w:pPr>
    </w:p>
    <w:p w:rsidR="00C11BDC" w:rsidRPr="005C7512" w:rsidRDefault="00C11BDC" w:rsidP="005C7512">
      <w:pPr>
        <w:autoSpaceDE w:val="0"/>
        <w:autoSpaceDN w:val="0"/>
        <w:adjustRightInd w:val="0"/>
        <w:jc w:val="both"/>
        <w:rPr>
          <w:sz w:val="24"/>
          <w:szCs w:val="24"/>
        </w:rPr>
      </w:pPr>
      <w:r>
        <w:rPr>
          <w:sz w:val="24"/>
          <w:szCs w:val="24"/>
        </w:rPr>
        <w:t>Помощник Льговского межрайонного прокурора Колупаев И.М.</w:t>
      </w:r>
    </w:p>
    <w:p w:rsidR="005E54AE" w:rsidRPr="005C7512" w:rsidRDefault="005E54AE" w:rsidP="005C7512">
      <w:pPr>
        <w:jc w:val="both"/>
        <w:rPr>
          <w:sz w:val="24"/>
          <w:szCs w:val="24"/>
        </w:rPr>
      </w:pPr>
      <w:r w:rsidRPr="005C7512">
        <w:rPr>
          <w:sz w:val="24"/>
          <w:szCs w:val="24"/>
        </w:rPr>
        <w:t>_____________________________________________________________________________</w:t>
      </w:r>
    </w:p>
    <w:p w:rsidR="005E54AE" w:rsidRPr="005C7512" w:rsidRDefault="005E54AE" w:rsidP="005C7512">
      <w:pPr>
        <w:autoSpaceDE w:val="0"/>
        <w:autoSpaceDN w:val="0"/>
        <w:adjustRightInd w:val="0"/>
        <w:jc w:val="both"/>
        <w:rPr>
          <w:bCs/>
          <w:sz w:val="24"/>
          <w:szCs w:val="24"/>
        </w:rPr>
      </w:pPr>
    </w:p>
    <w:p w:rsidR="005E54AE" w:rsidRPr="005C7512" w:rsidRDefault="005E54AE" w:rsidP="005C7512">
      <w:pPr>
        <w:autoSpaceDE w:val="0"/>
        <w:autoSpaceDN w:val="0"/>
        <w:adjustRightInd w:val="0"/>
        <w:jc w:val="both"/>
        <w:rPr>
          <w:bCs/>
          <w:sz w:val="24"/>
          <w:szCs w:val="24"/>
          <w:u w:val="single"/>
        </w:rPr>
      </w:pPr>
      <w:r w:rsidRPr="005C7512">
        <w:rPr>
          <w:bCs/>
          <w:sz w:val="24"/>
          <w:szCs w:val="24"/>
          <w:u w:val="single"/>
        </w:rPr>
        <w:t>29.01.2019</w:t>
      </w:r>
    </w:p>
    <w:p w:rsidR="005E54AE" w:rsidRPr="005C7512" w:rsidRDefault="005E54AE" w:rsidP="005C7512">
      <w:pPr>
        <w:autoSpaceDE w:val="0"/>
        <w:autoSpaceDN w:val="0"/>
        <w:adjustRightInd w:val="0"/>
        <w:jc w:val="both"/>
        <w:rPr>
          <w:bCs/>
          <w:sz w:val="24"/>
          <w:szCs w:val="24"/>
        </w:rPr>
      </w:pPr>
    </w:p>
    <w:p w:rsidR="005E54AE" w:rsidRPr="005C7512" w:rsidRDefault="005E54AE" w:rsidP="005C7512">
      <w:pPr>
        <w:autoSpaceDE w:val="0"/>
        <w:autoSpaceDN w:val="0"/>
        <w:adjustRightInd w:val="0"/>
        <w:jc w:val="both"/>
        <w:rPr>
          <w:sz w:val="24"/>
          <w:szCs w:val="24"/>
        </w:rPr>
      </w:pPr>
      <w:r w:rsidRPr="005C7512">
        <w:rPr>
          <w:bCs/>
          <w:sz w:val="24"/>
          <w:szCs w:val="24"/>
        </w:rPr>
        <w:t>Хозяйствующие субъекты вправе самостоятельно организовывать раздельное накопление отходов для дальнейшего направления их на утилизацию или заключить договор с региональным оператором по обращению с ТКО</w:t>
      </w:r>
    </w:p>
    <w:p w:rsidR="005E54AE" w:rsidRPr="005C7512" w:rsidRDefault="005E54AE" w:rsidP="005C7512">
      <w:pPr>
        <w:autoSpaceDE w:val="0"/>
        <w:autoSpaceDN w:val="0"/>
        <w:adjustRightInd w:val="0"/>
        <w:jc w:val="both"/>
        <w:rPr>
          <w:sz w:val="24"/>
          <w:szCs w:val="24"/>
        </w:rPr>
      </w:pPr>
      <w:proofErr w:type="gramStart"/>
      <w:r w:rsidRPr="005C7512">
        <w:rPr>
          <w:sz w:val="24"/>
          <w:szCs w:val="24"/>
        </w:rPr>
        <w:t>Отмечается, что в соответствии со статьей 1 Федерального закона от 24.06.1998 N 89-ФЗ "Об отходах производства и потребления" (далее - Закон N 89-ФЗ)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(далее - ТКО</w:t>
      </w:r>
      <w:proofErr w:type="gramEnd"/>
      <w:r w:rsidRPr="005C7512">
        <w:rPr>
          <w:sz w:val="24"/>
          <w:szCs w:val="24"/>
        </w:rPr>
        <w:t>).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5E54AE" w:rsidRPr="005C7512" w:rsidRDefault="005E54AE" w:rsidP="005C7512">
      <w:pPr>
        <w:autoSpaceDE w:val="0"/>
        <w:autoSpaceDN w:val="0"/>
        <w:adjustRightInd w:val="0"/>
        <w:jc w:val="both"/>
        <w:rPr>
          <w:sz w:val="24"/>
          <w:szCs w:val="24"/>
        </w:rPr>
      </w:pPr>
      <w:r w:rsidRPr="005C7512">
        <w:rPr>
          <w:sz w:val="24"/>
          <w:szCs w:val="24"/>
        </w:rPr>
        <w:t>Условием образования ТКО является смешение различных материалов и изделий при утрате ими потребительских свойств, что обуславливает схожесть компонентного состава видов отходов, относящихся к ТКО, вне зависимости от источника образования, и агрегатное состояние "смесь материалов и изделий".</w:t>
      </w:r>
    </w:p>
    <w:p w:rsidR="005E54AE" w:rsidRPr="005C7512" w:rsidRDefault="005E54AE" w:rsidP="005C7512">
      <w:pPr>
        <w:autoSpaceDE w:val="0"/>
        <w:autoSpaceDN w:val="0"/>
        <w:adjustRightInd w:val="0"/>
        <w:jc w:val="both"/>
        <w:rPr>
          <w:sz w:val="24"/>
          <w:szCs w:val="24"/>
        </w:rPr>
      </w:pPr>
      <w:r w:rsidRPr="005C7512">
        <w:rPr>
          <w:sz w:val="24"/>
          <w:szCs w:val="24"/>
        </w:rPr>
        <w:t xml:space="preserve">Юридические лица, в деятельности которых, помимо отходов производства, образуются ТКО, обязаны заключить договор с региональным оператором. </w:t>
      </w:r>
      <w:proofErr w:type="gramStart"/>
      <w:r w:rsidRPr="005C7512">
        <w:rPr>
          <w:sz w:val="24"/>
          <w:szCs w:val="24"/>
        </w:rPr>
        <w:t>При этом они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ТКО, или на смежном земельном участке по отношению к земельному участку, на территории которого образуются такие ТКО.</w:t>
      </w:r>
      <w:proofErr w:type="gramEnd"/>
    </w:p>
    <w:p w:rsidR="005E54AE" w:rsidRPr="005C7512" w:rsidRDefault="005E54AE" w:rsidP="005C7512">
      <w:pPr>
        <w:autoSpaceDE w:val="0"/>
        <w:autoSpaceDN w:val="0"/>
        <w:adjustRightInd w:val="0"/>
        <w:jc w:val="both"/>
        <w:rPr>
          <w:sz w:val="24"/>
          <w:szCs w:val="24"/>
        </w:rPr>
      </w:pPr>
      <w:r w:rsidRPr="005C7512">
        <w:rPr>
          <w:sz w:val="24"/>
          <w:szCs w:val="24"/>
        </w:rPr>
        <w:t>Кроме того, Законом N 89-ФЗ установлено, что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5E54AE" w:rsidRPr="005C7512" w:rsidRDefault="005E54AE" w:rsidP="005C7512">
      <w:pPr>
        <w:autoSpaceDE w:val="0"/>
        <w:autoSpaceDN w:val="0"/>
        <w:adjustRightInd w:val="0"/>
        <w:jc w:val="both"/>
        <w:rPr>
          <w:sz w:val="24"/>
          <w:szCs w:val="24"/>
        </w:rPr>
      </w:pPr>
      <w:r w:rsidRPr="005C7512">
        <w:rPr>
          <w:sz w:val="24"/>
          <w:szCs w:val="24"/>
        </w:rPr>
        <w:t>Вместе с тем отмечается, что в соответствии со статьей 12 Закона N 89-ФЗ захоронение отходов, в состав которых входят полезные компоненты, подлежащие утилизации, запрещается. Перечень видов отходов производства и потребления, в состав которых входят полезные компоненты, захоронение которых запрещается, утвержден распоряжением Правительства РФ от 25.07.2017 N 1589-р.</w:t>
      </w:r>
    </w:p>
    <w:p w:rsidR="005E54AE" w:rsidRPr="005C7512" w:rsidRDefault="005E54AE" w:rsidP="005C7512">
      <w:pPr>
        <w:autoSpaceDE w:val="0"/>
        <w:autoSpaceDN w:val="0"/>
        <w:adjustRightInd w:val="0"/>
        <w:jc w:val="both"/>
        <w:rPr>
          <w:sz w:val="24"/>
          <w:szCs w:val="24"/>
        </w:rPr>
      </w:pPr>
      <w:r w:rsidRPr="005C7512">
        <w:rPr>
          <w:sz w:val="24"/>
          <w:szCs w:val="24"/>
        </w:rPr>
        <w:t xml:space="preserve">С 2018 года введен также запрет на захоронение видов отходов, относящихся к типу ФККО "Отходы оборудования и прочей продукции, подлежащей особому контролю" (4 70 000 00 </w:t>
      </w:r>
      <w:proofErr w:type="spellStart"/>
      <w:r w:rsidRPr="005C7512">
        <w:rPr>
          <w:sz w:val="24"/>
          <w:szCs w:val="24"/>
        </w:rPr>
        <w:t>00</w:t>
      </w:r>
      <w:proofErr w:type="spellEnd"/>
      <w:r w:rsidRPr="005C7512">
        <w:rPr>
          <w:sz w:val="24"/>
          <w:szCs w:val="24"/>
        </w:rPr>
        <w:t xml:space="preserve"> 0).</w:t>
      </w:r>
    </w:p>
    <w:p w:rsidR="005E54AE" w:rsidRPr="005C7512" w:rsidRDefault="005E54AE" w:rsidP="005C7512">
      <w:pPr>
        <w:autoSpaceDE w:val="0"/>
        <w:autoSpaceDN w:val="0"/>
        <w:adjustRightInd w:val="0"/>
        <w:jc w:val="both"/>
        <w:rPr>
          <w:sz w:val="24"/>
          <w:szCs w:val="24"/>
        </w:rPr>
      </w:pPr>
      <w:proofErr w:type="gramStart"/>
      <w:r w:rsidRPr="005C7512">
        <w:rPr>
          <w:sz w:val="24"/>
          <w:szCs w:val="24"/>
        </w:rPr>
        <w:t xml:space="preserve">С 2019 года вводится запрет на захоронение видов отходов, входящих в подтипы ФККО "Бумага и изделия из бумаги, утратившие потребительские свойства" (4 05 000 00 </w:t>
      </w:r>
      <w:proofErr w:type="spellStart"/>
      <w:r w:rsidRPr="005C7512">
        <w:rPr>
          <w:sz w:val="24"/>
          <w:szCs w:val="24"/>
        </w:rPr>
        <w:t>00</w:t>
      </w:r>
      <w:proofErr w:type="spellEnd"/>
      <w:r w:rsidRPr="005C7512">
        <w:rPr>
          <w:sz w:val="24"/>
          <w:szCs w:val="24"/>
        </w:rPr>
        <w:t xml:space="preserve"> 0); </w:t>
      </w:r>
      <w:r w:rsidRPr="005C7512">
        <w:rPr>
          <w:sz w:val="24"/>
          <w:szCs w:val="24"/>
        </w:rPr>
        <w:lastRenderedPageBreak/>
        <w:t xml:space="preserve">"Отходы продукции из пластмасс, не содержащих галогены, незагрязненные" (4 34 000 00 </w:t>
      </w:r>
      <w:proofErr w:type="spellStart"/>
      <w:r w:rsidRPr="005C7512">
        <w:rPr>
          <w:sz w:val="24"/>
          <w:szCs w:val="24"/>
        </w:rPr>
        <w:t>00</w:t>
      </w:r>
      <w:proofErr w:type="spellEnd"/>
      <w:r w:rsidRPr="005C7512">
        <w:rPr>
          <w:sz w:val="24"/>
          <w:szCs w:val="24"/>
        </w:rPr>
        <w:t xml:space="preserve"> 0); "Отходы стекла и изделий из стекла" (4 51 000 00 </w:t>
      </w:r>
      <w:proofErr w:type="spellStart"/>
      <w:r w:rsidRPr="005C7512">
        <w:rPr>
          <w:sz w:val="24"/>
          <w:szCs w:val="24"/>
        </w:rPr>
        <w:t>00</w:t>
      </w:r>
      <w:proofErr w:type="spellEnd"/>
      <w:r w:rsidRPr="005C7512">
        <w:rPr>
          <w:sz w:val="24"/>
          <w:szCs w:val="24"/>
        </w:rPr>
        <w:t xml:space="preserve"> 0);</w:t>
      </w:r>
      <w:proofErr w:type="gramEnd"/>
      <w:r w:rsidRPr="005C7512">
        <w:rPr>
          <w:sz w:val="24"/>
          <w:szCs w:val="24"/>
        </w:rPr>
        <w:t xml:space="preserve"> а также видов отходов, отнесенных к группе девятого блока ФККО "Отходы шин, покрышек, камер автомобильных" (9 21 100 00 </w:t>
      </w:r>
      <w:proofErr w:type="spellStart"/>
      <w:r w:rsidRPr="005C7512">
        <w:rPr>
          <w:sz w:val="24"/>
          <w:szCs w:val="24"/>
        </w:rPr>
        <w:t>00</w:t>
      </w:r>
      <w:proofErr w:type="spellEnd"/>
      <w:r w:rsidRPr="005C7512">
        <w:rPr>
          <w:sz w:val="24"/>
          <w:szCs w:val="24"/>
        </w:rPr>
        <w:t xml:space="preserve"> 0).</w:t>
      </w:r>
    </w:p>
    <w:p w:rsidR="005E54AE" w:rsidRPr="005C7512" w:rsidRDefault="005E54AE" w:rsidP="005C7512">
      <w:pPr>
        <w:autoSpaceDE w:val="0"/>
        <w:autoSpaceDN w:val="0"/>
        <w:adjustRightInd w:val="0"/>
        <w:jc w:val="both"/>
        <w:rPr>
          <w:sz w:val="24"/>
          <w:szCs w:val="24"/>
        </w:rPr>
      </w:pPr>
      <w:r w:rsidRPr="005C7512">
        <w:rPr>
          <w:sz w:val="24"/>
          <w:szCs w:val="24"/>
        </w:rPr>
        <w:t>Данный механизм регулирования обращения с отходами направлен на стимулирование отрасли утилизации отходов, развитие которой является в целом приоритетным направлением государственной политики в области обращения с отходами.</w:t>
      </w:r>
    </w:p>
    <w:p w:rsidR="005E54AE" w:rsidRPr="005C7512" w:rsidRDefault="005E54AE" w:rsidP="005C7512">
      <w:pPr>
        <w:autoSpaceDE w:val="0"/>
        <w:autoSpaceDN w:val="0"/>
        <w:adjustRightInd w:val="0"/>
        <w:jc w:val="both"/>
        <w:rPr>
          <w:sz w:val="24"/>
          <w:szCs w:val="24"/>
        </w:rPr>
      </w:pPr>
      <w:r w:rsidRPr="005C7512">
        <w:rPr>
          <w:sz w:val="24"/>
          <w:szCs w:val="24"/>
        </w:rPr>
        <w:t>Таким образом, хозяйствующие субъекты вправе самостоятельно организовывать раздельное накопление отходов для дальнейшего направления их на утилизацию или заключить договор с региональным оператором по обращению с ТКО.</w:t>
      </w:r>
    </w:p>
    <w:p w:rsidR="005E54AE" w:rsidRPr="005C7512" w:rsidRDefault="005E54AE" w:rsidP="005C7512">
      <w:pPr>
        <w:autoSpaceDE w:val="0"/>
        <w:autoSpaceDN w:val="0"/>
        <w:adjustRightInd w:val="0"/>
        <w:jc w:val="both"/>
        <w:outlineLvl w:val="0"/>
        <w:rPr>
          <w:sz w:val="24"/>
          <w:szCs w:val="24"/>
        </w:rPr>
      </w:pPr>
    </w:p>
    <w:p w:rsidR="005E54AE" w:rsidRPr="005C7512" w:rsidRDefault="005E54AE" w:rsidP="005C7512">
      <w:pPr>
        <w:autoSpaceDE w:val="0"/>
        <w:autoSpaceDN w:val="0"/>
        <w:adjustRightInd w:val="0"/>
        <w:jc w:val="both"/>
        <w:rPr>
          <w:sz w:val="24"/>
          <w:szCs w:val="24"/>
        </w:rPr>
      </w:pPr>
      <w:r w:rsidRPr="005C7512">
        <w:rPr>
          <w:sz w:val="24"/>
          <w:szCs w:val="24"/>
        </w:rPr>
        <w:t>&lt;</w:t>
      </w:r>
      <w:hyperlink r:id="rId20" w:history="1">
        <w:r w:rsidRPr="005C7512">
          <w:rPr>
            <w:color w:val="0000FF"/>
            <w:sz w:val="24"/>
            <w:szCs w:val="24"/>
          </w:rPr>
          <w:t>Письмо&gt;</w:t>
        </w:r>
      </w:hyperlink>
      <w:r w:rsidRPr="005C7512">
        <w:rPr>
          <w:sz w:val="24"/>
          <w:szCs w:val="24"/>
        </w:rPr>
        <w:t xml:space="preserve"> </w:t>
      </w:r>
      <w:proofErr w:type="spellStart"/>
      <w:r w:rsidRPr="005C7512">
        <w:rPr>
          <w:sz w:val="24"/>
          <w:szCs w:val="24"/>
        </w:rPr>
        <w:t>Росприроднадзора</w:t>
      </w:r>
      <w:proofErr w:type="spellEnd"/>
      <w:r w:rsidRPr="005C7512">
        <w:rPr>
          <w:sz w:val="24"/>
          <w:szCs w:val="24"/>
        </w:rPr>
        <w:t xml:space="preserve"> от 16.01.2019 N РН-03-01-31/1722</w:t>
      </w:r>
    </w:p>
    <w:p w:rsidR="005E54AE" w:rsidRDefault="005E54AE" w:rsidP="005C7512">
      <w:pPr>
        <w:autoSpaceDE w:val="0"/>
        <w:autoSpaceDN w:val="0"/>
        <w:adjustRightInd w:val="0"/>
        <w:jc w:val="both"/>
        <w:rPr>
          <w:sz w:val="24"/>
          <w:szCs w:val="24"/>
        </w:rPr>
      </w:pPr>
      <w:r w:rsidRPr="005C7512">
        <w:rPr>
          <w:sz w:val="24"/>
          <w:szCs w:val="24"/>
        </w:rPr>
        <w:t>"Разъяснения по предоставлению отчетности по форме N 2-ТП (воздух)"</w:t>
      </w:r>
    </w:p>
    <w:p w:rsidR="00C11BDC" w:rsidRDefault="00C11BDC" w:rsidP="005C7512">
      <w:pPr>
        <w:autoSpaceDE w:val="0"/>
        <w:autoSpaceDN w:val="0"/>
        <w:adjustRightInd w:val="0"/>
        <w:jc w:val="both"/>
        <w:rPr>
          <w:sz w:val="24"/>
          <w:szCs w:val="24"/>
        </w:rPr>
      </w:pPr>
    </w:p>
    <w:p w:rsidR="00C11BDC" w:rsidRPr="005C7512" w:rsidRDefault="00C11BDC" w:rsidP="005C7512">
      <w:pPr>
        <w:autoSpaceDE w:val="0"/>
        <w:autoSpaceDN w:val="0"/>
        <w:adjustRightInd w:val="0"/>
        <w:jc w:val="both"/>
        <w:rPr>
          <w:sz w:val="24"/>
          <w:szCs w:val="24"/>
        </w:rPr>
      </w:pPr>
      <w:r>
        <w:rPr>
          <w:sz w:val="24"/>
          <w:szCs w:val="24"/>
        </w:rPr>
        <w:t>Помощник Льговского межрайонного прокурора Колупаев И.М.</w:t>
      </w:r>
    </w:p>
    <w:p w:rsidR="005E54AE" w:rsidRPr="005C7512" w:rsidRDefault="005E54AE" w:rsidP="005C7512">
      <w:pPr>
        <w:jc w:val="both"/>
        <w:rPr>
          <w:sz w:val="24"/>
          <w:szCs w:val="24"/>
        </w:rPr>
      </w:pPr>
      <w:r w:rsidRPr="005C7512">
        <w:rPr>
          <w:sz w:val="24"/>
          <w:szCs w:val="24"/>
        </w:rPr>
        <w:t>_____________________________________________________________________________</w:t>
      </w:r>
    </w:p>
    <w:p w:rsidR="005E54AE" w:rsidRPr="005C7512" w:rsidRDefault="005E54AE" w:rsidP="005C7512">
      <w:pPr>
        <w:autoSpaceDE w:val="0"/>
        <w:autoSpaceDN w:val="0"/>
        <w:adjustRightInd w:val="0"/>
        <w:jc w:val="both"/>
        <w:rPr>
          <w:bCs/>
          <w:sz w:val="24"/>
          <w:szCs w:val="24"/>
        </w:rPr>
      </w:pPr>
    </w:p>
    <w:p w:rsidR="005E54AE" w:rsidRPr="005C7512" w:rsidRDefault="005E54AE" w:rsidP="005C7512">
      <w:pPr>
        <w:autoSpaceDE w:val="0"/>
        <w:autoSpaceDN w:val="0"/>
        <w:adjustRightInd w:val="0"/>
        <w:jc w:val="both"/>
        <w:rPr>
          <w:bCs/>
          <w:sz w:val="24"/>
          <w:szCs w:val="24"/>
          <w:u w:val="single"/>
        </w:rPr>
      </w:pPr>
      <w:r w:rsidRPr="005C7512">
        <w:rPr>
          <w:bCs/>
          <w:sz w:val="24"/>
          <w:szCs w:val="24"/>
          <w:u w:val="single"/>
        </w:rPr>
        <w:t>29.01.2019</w:t>
      </w:r>
    </w:p>
    <w:p w:rsidR="005E54AE" w:rsidRPr="005C7512" w:rsidRDefault="005E54AE" w:rsidP="005C7512">
      <w:pPr>
        <w:autoSpaceDE w:val="0"/>
        <w:autoSpaceDN w:val="0"/>
        <w:adjustRightInd w:val="0"/>
        <w:jc w:val="both"/>
        <w:rPr>
          <w:bCs/>
          <w:sz w:val="24"/>
          <w:szCs w:val="24"/>
        </w:rPr>
      </w:pPr>
    </w:p>
    <w:p w:rsidR="005E54AE" w:rsidRPr="005C7512" w:rsidRDefault="005E54AE" w:rsidP="005C7512">
      <w:pPr>
        <w:autoSpaceDE w:val="0"/>
        <w:autoSpaceDN w:val="0"/>
        <w:adjustRightInd w:val="0"/>
        <w:jc w:val="both"/>
        <w:rPr>
          <w:sz w:val="24"/>
          <w:szCs w:val="24"/>
        </w:rPr>
      </w:pPr>
      <w:r w:rsidRPr="005C7512">
        <w:rPr>
          <w:bCs/>
          <w:sz w:val="24"/>
          <w:szCs w:val="24"/>
        </w:rPr>
        <w:t>Укладка для оказания первичной медико-санитарной помощи при проведении массовых спортивных мероприятий должна состоять из лекарственных средств и медицинских изделий, зарегистрированных в РФ</w:t>
      </w:r>
    </w:p>
    <w:p w:rsidR="005E54AE" w:rsidRPr="005C7512" w:rsidRDefault="005E54AE" w:rsidP="005C7512">
      <w:pPr>
        <w:autoSpaceDE w:val="0"/>
        <w:autoSpaceDN w:val="0"/>
        <w:adjustRightInd w:val="0"/>
        <w:jc w:val="both"/>
        <w:rPr>
          <w:sz w:val="24"/>
          <w:szCs w:val="24"/>
        </w:rPr>
      </w:pPr>
      <w:r w:rsidRPr="005C7512">
        <w:rPr>
          <w:sz w:val="24"/>
          <w:szCs w:val="24"/>
        </w:rPr>
        <w:t xml:space="preserve">В состав укладки входят: лекарственные препараты (в т.ч. аммиак, ацетилсалициловая кислота, водорода </w:t>
      </w:r>
      <w:proofErr w:type="spellStart"/>
      <w:r w:rsidRPr="005C7512">
        <w:rPr>
          <w:sz w:val="24"/>
          <w:szCs w:val="24"/>
        </w:rPr>
        <w:t>пероксид</w:t>
      </w:r>
      <w:proofErr w:type="spellEnd"/>
      <w:r w:rsidRPr="005C7512">
        <w:rPr>
          <w:sz w:val="24"/>
          <w:szCs w:val="24"/>
        </w:rPr>
        <w:t xml:space="preserve"> и др.), медицинские изделия (в т.ч. салфетки спиртовые для инъекций, стерильный пластырь для фиксации внутривенного катетера, устройство для вливания </w:t>
      </w:r>
      <w:proofErr w:type="spellStart"/>
      <w:r w:rsidRPr="005C7512">
        <w:rPr>
          <w:sz w:val="24"/>
          <w:szCs w:val="24"/>
        </w:rPr>
        <w:t>инфузионных</w:t>
      </w:r>
      <w:proofErr w:type="spellEnd"/>
      <w:r w:rsidRPr="005C7512">
        <w:rPr>
          <w:sz w:val="24"/>
          <w:szCs w:val="24"/>
        </w:rPr>
        <w:t xml:space="preserve"> растворов с пластиковым шипом и другое). Указана форма выпуска, код АТХ и минимальное количество каждого лекарственного препарата, а также минимальное количество каждого медицинского изделия.</w:t>
      </w:r>
    </w:p>
    <w:p w:rsidR="005E54AE" w:rsidRDefault="005E54AE" w:rsidP="005C7512">
      <w:pPr>
        <w:autoSpaceDE w:val="0"/>
        <w:autoSpaceDN w:val="0"/>
        <w:adjustRightInd w:val="0"/>
        <w:jc w:val="both"/>
        <w:rPr>
          <w:sz w:val="24"/>
          <w:szCs w:val="24"/>
        </w:rPr>
      </w:pPr>
      <w:r w:rsidRPr="005C7512">
        <w:rPr>
          <w:sz w:val="24"/>
          <w:szCs w:val="24"/>
        </w:rPr>
        <w:t>Укладка подлежит комплектации лекарственными препаратами (медицинскими изделиями), зарегистрированными в РФ. Лекарственные препараты должны быть в первичной упаковке или во вторичной (потребительской) упаковке без изъятия инструкции по применению.</w:t>
      </w:r>
    </w:p>
    <w:p w:rsidR="00C11BDC" w:rsidRDefault="00C11BDC" w:rsidP="005C7512">
      <w:pPr>
        <w:autoSpaceDE w:val="0"/>
        <w:autoSpaceDN w:val="0"/>
        <w:adjustRightInd w:val="0"/>
        <w:jc w:val="both"/>
        <w:rPr>
          <w:sz w:val="24"/>
          <w:szCs w:val="24"/>
        </w:rPr>
      </w:pPr>
    </w:p>
    <w:p w:rsidR="00C11BDC" w:rsidRPr="005C7512" w:rsidRDefault="00C11BDC" w:rsidP="005C7512">
      <w:pPr>
        <w:autoSpaceDE w:val="0"/>
        <w:autoSpaceDN w:val="0"/>
        <w:adjustRightInd w:val="0"/>
        <w:jc w:val="both"/>
        <w:rPr>
          <w:sz w:val="24"/>
          <w:szCs w:val="24"/>
        </w:rPr>
      </w:pPr>
    </w:p>
    <w:p w:rsidR="00C11BDC" w:rsidRPr="00C11BDC" w:rsidRDefault="00C11BDC" w:rsidP="00C11BDC">
      <w:pPr>
        <w:pStyle w:val="a3"/>
        <w:jc w:val="both"/>
        <w:rPr>
          <w:rFonts w:ascii="Times New Roman" w:hAnsi="Times New Roman"/>
          <w:sz w:val="24"/>
          <w:szCs w:val="24"/>
        </w:rPr>
      </w:pPr>
      <w:r w:rsidRPr="00C11BDC">
        <w:rPr>
          <w:rFonts w:ascii="Times New Roman" w:hAnsi="Times New Roman"/>
          <w:sz w:val="24"/>
          <w:szCs w:val="24"/>
        </w:rPr>
        <w:t>Помощник Льговского межрайонного прокурора К</w:t>
      </w:r>
      <w:r>
        <w:rPr>
          <w:rFonts w:ascii="Times New Roman" w:hAnsi="Times New Roman"/>
          <w:sz w:val="24"/>
          <w:szCs w:val="24"/>
        </w:rPr>
        <w:t>иреева М.В</w:t>
      </w:r>
      <w:r w:rsidRPr="00C11BDC">
        <w:rPr>
          <w:rFonts w:ascii="Times New Roman" w:hAnsi="Times New Roman"/>
          <w:sz w:val="24"/>
          <w:szCs w:val="24"/>
        </w:rPr>
        <w:t>.</w:t>
      </w:r>
    </w:p>
    <w:p w:rsidR="005E54AE" w:rsidRPr="005C7512" w:rsidRDefault="005E54AE" w:rsidP="005C7512">
      <w:pPr>
        <w:jc w:val="both"/>
        <w:rPr>
          <w:sz w:val="24"/>
          <w:szCs w:val="24"/>
        </w:rPr>
      </w:pPr>
      <w:r w:rsidRPr="005C7512">
        <w:rPr>
          <w:sz w:val="24"/>
          <w:szCs w:val="24"/>
        </w:rPr>
        <w:t>_____________________________________________________________________________</w:t>
      </w:r>
    </w:p>
    <w:p w:rsidR="005E54AE" w:rsidRPr="005C7512" w:rsidRDefault="005E54AE" w:rsidP="005C7512">
      <w:pPr>
        <w:autoSpaceDE w:val="0"/>
        <w:autoSpaceDN w:val="0"/>
        <w:adjustRightInd w:val="0"/>
        <w:jc w:val="both"/>
        <w:rPr>
          <w:bCs/>
          <w:sz w:val="24"/>
          <w:szCs w:val="24"/>
        </w:rPr>
      </w:pPr>
    </w:p>
    <w:p w:rsidR="005E54AE" w:rsidRPr="005C7512" w:rsidRDefault="005E54AE" w:rsidP="005C7512">
      <w:pPr>
        <w:autoSpaceDE w:val="0"/>
        <w:autoSpaceDN w:val="0"/>
        <w:adjustRightInd w:val="0"/>
        <w:jc w:val="both"/>
        <w:rPr>
          <w:bCs/>
          <w:sz w:val="24"/>
          <w:szCs w:val="24"/>
          <w:u w:val="single"/>
        </w:rPr>
      </w:pPr>
      <w:r w:rsidRPr="005C7512">
        <w:rPr>
          <w:bCs/>
          <w:sz w:val="24"/>
          <w:szCs w:val="24"/>
          <w:u w:val="single"/>
        </w:rPr>
        <w:t>29.01.2019</w:t>
      </w:r>
    </w:p>
    <w:p w:rsidR="005E54AE" w:rsidRPr="005C7512" w:rsidRDefault="005E54AE" w:rsidP="005C7512">
      <w:pPr>
        <w:autoSpaceDE w:val="0"/>
        <w:autoSpaceDN w:val="0"/>
        <w:adjustRightInd w:val="0"/>
        <w:jc w:val="both"/>
        <w:rPr>
          <w:bCs/>
          <w:sz w:val="24"/>
          <w:szCs w:val="24"/>
        </w:rPr>
      </w:pPr>
    </w:p>
    <w:p w:rsidR="005E54AE" w:rsidRPr="005C7512" w:rsidRDefault="005E54AE" w:rsidP="005C7512">
      <w:pPr>
        <w:autoSpaceDE w:val="0"/>
        <w:autoSpaceDN w:val="0"/>
        <w:adjustRightInd w:val="0"/>
        <w:jc w:val="both"/>
        <w:rPr>
          <w:sz w:val="24"/>
          <w:szCs w:val="24"/>
        </w:rPr>
      </w:pPr>
      <w:r w:rsidRPr="005C7512">
        <w:rPr>
          <w:bCs/>
          <w:sz w:val="24"/>
          <w:szCs w:val="24"/>
        </w:rPr>
        <w:t xml:space="preserve">Запрещена установка </w:t>
      </w:r>
      <w:proofErr w:type="spellStart"/>
      <w:r w:rsidRPr="005C7512">
        <w:rPr>
          <w:bCs/>
          <w:sz w:val="24"/>
          <w:szCs w:val="24"/>
        </w:rPr>
        <w:t>спецсигналов</w:t>
      </w:r>
      <w:proofErr w:type="spellEnd"/>
      <w:r w:rsidRPr="005C7512">
        <w:rPr>
          <w:bCs/>
          <w:sz w:val="24"/>
          <w:szCs w:val="24"/>
        </w:rPr>
        <w:t xml:space="preserve"> на автомобили аварийно-спасательных служб и формирований, не входящих в систему МЧС России</w:t>
      </w:r>
    </w:p>
    <w:p w:rsidR="005E54AE" w:rsidRPr="005C7512" w:rsidRDefault="005E54AE" w:rsidP="005C7512">
      <w:pPr>
        <w:autoSpaceDE w:val="0"/>
        <w:autoSpaceDN w:val="0"/>
        <w:adjustRightInd w:val="0"/>
        <w:jc w:val="both"/>
        <w:rPr>
          <w:sz w:val="24"/>
          <w:szCs w:val="24"/>
        </w:rPr>
      </w:pPr>
      <w:r w:rsidRPr="005C7512">
        <w:rPr>
          <w:sz w:val="24"/>
          <w:szCs w:val="24"/>
        </w:rPr>
        <w:t xml:space="preserve">Уточнено, что </w:t>
      </w:r>
      <w:proofErr w:type="spellStart"/>
      <w:r w:rsidRPr="005C7512">
        <w:rPr>
          <w:sz w:val="24"/>
          <w:szCs w:val="24"/>
        </w:rPr>
        <w:t>спецсигналами</w:t>
      </w:r>
      <w:proofErr w:type="spellEnd"/>
      <w:r w:rsidRPr="005C7512">
        <w:rPr>
          <w:sz w:val="24"/>
          <w:szCs w:val="24"/>
        </w:rPr>
        <w:t xml:space="preserve"> при наличии специальных </w:t>
      </w:r>
      <w:proofErr w:type="spellStart"/>
      <w:r w:rsidRPr="005C7512">
        <w:rPr>
          <w:sz w:val="24"/>
          <w:szCs w:val="24"/>
        </w:rPr>
        <w:t>цветографических</w:t>
      </w:r>
      <w:proofErr w:type="spellEnd"/>
      <w:r w:rsidRPr="005C7512">
        <w:rPr>
          <w:sz w:val="24"/>
          <w:szCs w:val="24"/>
        </w:rPr>
        <w:t xml:space="preserve"> схем на наружной поверхности транспортных средств оборудуются транспортные средства профессиональных аварийно-спасательных служб, профессиональных аварийно-спасательных формирований, используемые для осуществления неотложных действий по защите жизни и здоровья граждан. Вместе с тем теперь запрещена установка </w:t>
      </w:r>
      <w:proofErr w:type="spellStart"/>
      <w:r w:rsidRPr="005C7512">
        <w:rPr>
          <w:sz w:val="24"/>
          <w:szCs w:val="24"/>
        </w:rPr>
        <w:t>спецсигналов</w:t>
      </w:r>
      <w:proofErr w:type="spellEnd"/>
      <w:r w:rsidRPr="005C7512">
        <w:rPr>
          <w:sz w:val="24"/>
          <w:szCs w:val="24"/>
        </w:rPr>
        <w:t xml:space="preserve"> на легковые транспортные средства профессиональных аварийно-спасательных служб и профессиональных аварийно-спасательных формирований, не входящих в систему МЧС России, при наличии специальных </w:t>
      </w:r>
      <w:proofErr w:type="spellStart"/>
      <w:r w:rsidRPr="005C7512">
        <w:rPr>
          <w:sz w:val="24"/>
          <w:szCs w:val="24"/>
        </w:rPr>
        <w:t>цветографических</w:t>
      </w:r>
      <w:proofErr w:type="spellEnd"/>
      <w:r w:rsidRPr="005C7512">
        <w:rPr>
          <w:sz w:val="24"/>
          <w:szCs w:val="24"/>
        </w:rPr>
        <w:t xml:space="preserve"> схем.</w:t>
      </w:r>
    </w:p>
    <w:p w:rsidR="005E54AE" w:rsidRPr="005C7512" w:rsidRDefault="005E54AE" w:rsidP="005C7512">
      <w:pPr>
        <w:autoSpaceDE w:val="0"/>
        <w:autoSpaceDN w:val="0"/>
        <w:adjustRightInd w:val="0"/>
        <w:jc w:val="both"/>
        <w:outlineLvl w:val="0"/>
        <w:rPr>
          <w:sz w:val="24"/>
          <w:szCs w:val="24"/>
        </w:rPr>
      </w:pPr>
    </w:p>
    <w:p w:rsidR="005E54AE" w:rsidRPr="005C7512" w:rsidRDefault="005E54AE" w:rsidP="005C7512">
      <w:pPr>
        <w:autoSpaceDE w:val="0"/>
        <w:autoSpaceDN w:val="0"/>
        <w:adjustRightInd w:val="0"/>
        <w:jc w:val="both"/>
        <w:rPr>
          <w:sz w:val="24"/>
          <w:szCs w:val="24"/>
        </w:rPr>
      </w:pPr>
      <w:r w:rsidRPr="005C7512">
        <w:rPr>
          <w:sz w:val="24"/>
          <w:szCs w:val="24"/>
        </w:rPr>
        <w:t>&lt;</w:t>
      </w:r>
      <w:hyperlink r:id="rId21" w:history="1">
        <w:r w:rsidRPr="005C7512">
          <w:rPr>
            <w:color w:val="0000FF"/>
            <w:sz w:val="24"/>
            <w:szCs w:val="24"/>
          </w:rPr>
          <w:t>Письмо&gt;</w:t>
        </w:r>
      </w:hyperlink>
      <w:r w:rsidRPr="005C7512">
        <w:rPr>
          <w:sz w:val="24"/>
          <w:szCs w:val="24"/>
        </w:rPr>
        <w:t xml:space="preserve"> МЧС России от 17.12.2018 N 91-3016-33</w:t>
      </w:r>
    </w:p>
    <w:p w:rsidR="005E54AE" w:rsidRDefault="005E54AE" w:rsidP="005C7512">
      <w:pPr>
        <w:autoSpaceDE w:val="0"/>
        <w:autoSpaceDN w:val="0"/>
        <w:adjustRightInd w:val="0"/>
        <w:jc w:val="both"/>
        <w:rPr>
          <w:sz w:val="24"/>
          <w:szCs w:val="24"/>
        </w:rPr>
      </w:pPr>
      <w:r w:rsidRPr="005C7512">
        <w:rPr>
          <w:sz w:val="24"/>
          <w:szCs w:val="24"/>
        </w:rPr>
        <w:t>"О методических рекомендациях"</w:t>
      </w:r>
    </w:p>
    <w:p w:rsidR="00C11BDC" w:rsidRDefault="00C11BDC" w:rsidP="005C7512">
      <w:pPr>
        <w:autoSpaceDE w:val="0"/>
        <w:autoSpaceDN w:val="0"/>
        <w:adjustRightInd w:val="0"/>
        <w:jc w:val="both"/>
        <w:rPr>
          <w:sz w:val="24"/>
          <w:szCs w:val="24"/>
        </w:rPr>
      </w:pPr>
    </w:p>
    <w:p w:rsidR="00C11BDC" w:rsidRPr="005C7512" w:rsidRDefault="00C11BDC" w:rsidP="005C7512">
      <w:pPr>
        <w:autoSpaceDE w:val="0"/>
        <w:autoSpaceDN w:val="0"/>
        <w:adjustRightInd w:val="0"/>
        <w:jc w:val="both"/>
        <w:rPr>
          <w:sz w:val="24"/>
          <w:szCs w:val="24"/>
        </w:rPr>
      </w:pPr>
      <w:r>
        <w:rPr>
          <w:sz w:val="24"/>
          <w:szCs w:val="24"/>
        </w:rPr>
        <w:t>Помощник Льговского межрайонного прокурора Колупаев И.М.</w:t>
      </w:r>
    </w:p>
    <w:p w:rsidR="005E54AE" w:rsidRPr="005C7512" w:rsidRDefault="005E54AE" w:rsidP="005C7512">
      <w:pPr>
        <w:jc w:val="both"/>
        <w:rPr>
          <w:sz w:val="24"/>
          <w:szCs w:val="24"/>
        </w:rPr>
      </w:pPr>
      <w:r w:rsidRPr="005C7512">
        <w:rPr>
          <w:sz w:val="24"/>
          <w:szCs w:val="24"/>
        </w:rPr>
        <w:t>_____________________________________________________________________________</w:t>
      </w:r>
    </w:p>
    <w:p w:rsidR="005E54AE" w:rsidRPr="005C7512" w:rsidRDefault="005E54AE" w:rsidP="005C7512">
      <w:pPr>
        <w:autoSpaceDE w:val="0"/>
        <w:autoSpaceDN w:val="0"/>
        <w:adjustRightInd w:val="0"/>
        <w:jc w:val="both"/>
        <w:rPr>
          <w:bCs/>
          <w:sz w:val="24"/>
          <w:szCs w:val="24"/>
        </w:rPr>
      </w:pPr>
    </w:p>
    <w:p w:rsidR="005E54AE" w:rsidRPr="005C7512" w:rsidRDefault="005E54AE" w:rsidP="005C7512">
      <w:pPr>
        <w:autoSpaceDE w:val="0"/>
        <w:autoSpaceDN w:val="0"/>
        <w:adjustRightInd w:val="0"/>
        <w:jc w:val="both"/>
        <w:rPr>
          <w:bCs/>
          <w:sz w:val="24"/>
          <w:szCs w:val="24"/>
          <w:u w:val="single"/>
        </w:rPr>
      </w:pPr>
      <w:r w:rsidRPr="005C7512">
        <w:rPr>
          <w:bCs/>
          <w:sz w:val="24"/>
          <w:szCs w:val="24"/>
          <w:u w:val="single"/>
        </w:rPr>
        <w:t>29.01.2019</w:t>
      </w:r>
    </w:p>
    <w:p w:rsidR="005E54AE" w:rsidRPr="005C7512" w:rsidRDefault="005E54AE" w:rsidP="005C7512">
      <w:pPr>
        <w:autoSpaceDE w:val="0"/>
        <w:autoSpaceDN w:val="0"/>
        <w:adjustRightInd w:val="0"/>
        <w:jc w:val="both"/>
        <w:rPr>
          <w:bCs/>
          <w:sz w:val="24"/>
          <w:szCs w:val="24"/>
        </w:rPr>
      </w:pPr>
    </w:p>
    <w:p w:rsidR="005E54AE" w:rsidRPr="005C7512" w:rsidRDefault="005E54AE" w:rsidP="005C7512">
      <w:pPr>
        <w:autoSpaceDE w:val="0"/>
        <w:autoSpaceDN w:val="0"/>
        <w:adjustRightInd w:val="0"/>
        <w:jc w:val="both"/>
        <w:rPr>
          <w:sz w:val="24"/>
          <w:szCs w:val="24"/>
        </w:rPr>
      </w:pPr>
      <w:r w:rsidRPr="005C7512">
        <w:rPr>
          <w:bCs/>
          <w:sz w:val="24"/>
          <w:szCs w:val="24"/>
        </w:rPr>
        <w:t xml:space="preserve">До 1 апреля 2019 года в положениях об оплате труда работников госучреждений должно быть закреплено условие о </w:t>
      </w:r>
      <w:proofErr w:type="spellStart"/>
      <w:r w:rsidRPr="005C7512">
        <w:rPr>
          <w:bCs/>
          <w:sz w:val="24"/>
          <w:szCs w:val="24"/>
        </w:rPr>
        <w:t>непревышении</w:t>
      </w:r>
      <w:proofErr w:type="spellEnd"/>
      <w:r w:rsidRPr="005C7512">
        <w:rPr>
          <w:bCs/>
          <w:sz w:val="24"/>
          <w:szCs w:val="24"/>
        </w:rPr>
        <w:t xml:space="preserve"> расчетного среднемесячного уровня зарплаты работников учреждения над расчетным среднемесячным уровнем оплаты труда служащих и работников их учредителя</w:t>
      </w:r>
    </w:p>
    <w:p w:rsidR="005E54AE" w:rsidRPr="005C7512" w:rsidRDefault="005E54AE" w:rsidP="005C7512">
      <w:pPr>
        <w:autoSpaceDE w:val="0"/>
        <w:autoSpaceDN w:val="0"/>
        <w:adjustRightInd w:val="0"/>
        <w:jc w:val="both"/>
        <w:rPr>
          <w:sz w:val="24"/>
          <w:szCs w:val="24"/>
        </w:rPr>
      </w:pPr>
      <w:proofErr w:type="gramStart"/>
      <w:r w:rsidRPr="005C7512">
        <w:rPr>
          <w:sz w:val="24"/>
          <w:szCs w:val="24"/>
        </w:rPr>
        <w:t xml:space="preserve">Установлено, что федеральные государственные органы, осуществляющие функции и полномочия учредителей подведомственных федеральных учреждений, при утверждении положений об оплате труда их работников предусматривают условие о </w:t>
      </w:r>
      <w:proofErr w:type="spellStart"/>
      <w:r w:rsidRPr="005C7512">
        <w:rPr>
          <w:sz w:val="24"/>
          <w:szCs w:val="24"/>
        </w:rPr>
        <w:t>непревышении</w:t>
      </w:r>
      <w:proofErr w:type="spellEnd"/>
      <w:r w:rsidRPr="005C7512">
        <w:rPr>
          <w:sz w:val="24"/>
          <w:szCs w:val="24"/>
        </w:rPr>
        <w:t xml:space="preserve"> расчетного среднемесячного уровня заработной платы работников указанных учреждений над расчетным среднемесячным уровнем оплаты труда федеральных государственных служащих и работников указанных федеральных государственных органов в отношении учреждений, осуществляющих исполнение государственных функций или обеспечивающих деятельность указанных федеральных</w:t>
      </w:r>
      <w:proofErr w:type="gramEnd"/>
      <w:r w:rsidRPr="005C7512">
        <w:rPr>
          <w:sz w:val="24"/>
          <w:szCs w:val="24"/>
        </w:rPr>
        <w:t xml:space="preserve"> государственных органов (административно-хозяйственное, информационно-техническое и кадровое обеспечение, делопроизводство, бухгалтерский учет и отчетность).</w:t>
      </w:r>
    </w:p>
    <w:p w:rsidR="005E54AE" w:rsidRPr="005C7512" w:rsidRDefault="005E54AE" w:rsidP="005C7512">
      <w:pPr>
        <w:autoSpaceDE w:val="0"/>
        <w:autoSpaceDN w:val="0"/>
        <w:adjustRightInd w:val="0"/>
        <w:jc w:val="both"/>
        <w:rPr>
          <w:sz w:val="24"/>
          <w:szCs w:val="24"/>
        </w:rPr>
      </w:pPr>
      <w:proofErr w:type="gramStart"/>
      <w:r w:rsidRPr="005C7512">
        <w:rPr>
          <w:sz w:val="24"/>
          <w:szCs w:val="24"/>
        </w:rPr>
        <w:t xml:space="preserve">При утверждении положений об оплате труда работников федеральных учреждений, функции и полномочия учредителя которых осуществляет Правительство РФ, предусматривается условие о </w:t>
      </w:r>
      <w:proofErr w:type="spellStart"/>
      <w:r w:rsidRPr="005C7512">
        <w:rPr>
          <w:sz w:val="24"/>
          <w:szCs w:val="24"/>
        </w:rPr>
        <w:t>непревышении</w:t>
      </w:r>
      <w:proofErr w:type="spellEnd"/>
      <w:r w:rsidRPr="005C7512">
        <w:rPr>
          <w:sz w:val="24"/>
          <w:szCs w:val="24"/>
        </w:rPr>
        <w:t xml:space="preserve"> расчетного среднемесячного уровня заработной платы работников указанных учреждений над расчетным среднемесячным уровнем оплаты труда федеральных государственных служащих и работников федерального государственного органа, осуществляющего функции и полномочия учредителя таких учреждений по формированию </w:t>
      </w:r>
      <w:proofErr w:type="spellStart"/>
      <w:r w:rsidRPr="005C7512">
        <w:rPr>
          <w:sz w:val="24"/>
          <w:szCs w:val="24"/>
        </w:rPr>
        <w:t>госзадания</w:t>
      </w:r>
      <w:proofErr w:type="spellEnd"/>
      <w:r w:rsidRPr="005C7512">
        <w:rPr>
          <w:sz w:val="24"/>
          <w:szCs w:val="24"/>
        </w:rPr>
        <w:t xml:space="preserve"> на оказание государственных услуг в соответствии с</w:t>
      </w:r>
      <w:proofErr w:type="gramEnd"/>
      <w:r w:rsidRPr="005C7512">
        <w:rPr>
          <w:sz w:val="24"/>
          <w:szCs w:val="24"/>
        </w:rPr>
        <w:t xml:space="preserve"> основными видами деятельности учреждений.</w:t>
      </w:r>
    </w:p>
    <w:p w:rsidR="005E54AE" w:rsidRPr="005C7512" w:rsidRDefault="005E54AE" w:rsidP="005C7512">
      <w:pPr>
        <w:autoSpaceDE w:val="0"/>
        <w:autoSpaceDN w:val="0"/>
        <w:adjustRightInd w:val="0"/>
        <w:jc w:val="both"/>
        <w:rPr>
          <w:sz w:val="24"/>
          <w:szCs w:val="24"/>
        </w:rPr>
      </w:pPr>
      <w:r w:rsidRPr="005C7512">
        <w:rPr>
          <w:sz w:val="24"/>
          <w:szCs w:val="24"/>
        </w:rPr>
        <w:t>Установлен порядок определения расчетного среднемесячного уровня оплаты труда федеральных государственных служащих и работников федерального государственного органа, расчетного среднемесячного уровня заработной платы работников подведомственного федерального учреждения.</w:t>
      </w:r>
    </w:p>
    <w:p w:rsidR="005E54AE" w:rsidRPr="005C7512" w:rsidRDefault="005E54AE" w:rsidP="005C7512">
      <w:pPr>
        <w:autoSpaceDE w:val="0"/>
        <w:autoSpaceDN w:val="0"/>
        <w:adjustRightInd w:val="0"/>
        <w:jc w:val="both"/>
        <w:rPr>
          <w:sz w:val="24"/>
          <w:szCs w:val="24"/>
        </w:rPr>
      </w:pPr>
      <w:r w:rsidRPr="005C7512">
        <w:rPr>
          <w:sz w:val="24"/>
          <w:szCs w:val="24"/>
        </w:rPr>
        <w:t xml:space="preserve">Органам исполнительной власти субъектов РФ и органам местного самоуправления рекомендовано руководствоваться положениями настоящего Постановления при регулировании </w:t>
      </w:r>
      <w:proofErr w:type="gramStart"/>
      <w:r w:rsidRPr="005C7512">
        <w:rPr>
          <w:sz w:val="24"/>
          <w:szCs w:val="24"/>
        </w:rPr>
        <w:t>вопросов уровня оплаты труда работников государственных учреждений субъектов РФ</w:t>
      </w:r>
      <w:proofErr w:type="gramEnd"/>
      <w:r w:rsidRPr="005C7512">
        <w:rPr>
          <w:sz w:val="24"/>
          <w:szCs w:val="24"/>
        </w:rPr>
        <w:t xml:space="preserve"> и муниципальных учреждений.</w:t>
      </w:r>
    </w:p>
    <w:p w:rsidR="005E54AE" w:rsidRPr="005C7512" w:rsidRDefault="005E54AE" w:rsidP="005C7512">
      <w:pPr>
        <w:autoSpaceDE w:val="0"/>
        <w:autoSpaceDN w:val="0"/>
        <w:adjustRightInd w:val="0"/>
        <w:jc w:val="both"/>
        <w:outlineLvl w:val="0"/>
        <w:rPr>
          <w:sz w:val="24"/>
          <w:szCs w:val="24"/>
        </w:rPr>
      </w:pPr>
    </w:p>
    <w:p w:rsidR="005E54AE" w:rsidRPr="005C7512" w:rsidRDefault="0043601B" w:rsidP="005C7512">
      <w:pPr>
        <w:autoSpaceDE w:val="0"/>
        <w:autoSpaceDN w:val="0"/>
        <w:adjustRightInd w:val="0"/>
        <w:jc w:val="both"/>
        <w:rPr>
          <w:sz w:val="24"/>
          <w:szCs w:val="24"/>
        </w:rPr>
      </w:pPr>
      <w:hyperlink r:id="rId22" w:history="1">
        <w:r w:rsidR="005E54AE" w:rsidRPr="005C7512">
          <w:rPr>
            <w:color w:val="0000FF"/>
            <w:sz w:val="24"/>
            <w:szCs w:val="24"/>
          </w:rPr>
          <w:t>Приказ</w:t>
        </w:r>
      </w:hyperlink>
      <w:r w:rsidR="005E54AE" w:rsidRPr="005C7512">
        <w:rPr>
          <w:sz w:val="24"/>
          <w:szCs w:val="24"/>
        </w:rPr>
        <w:t xml:space="preserve"> Минтруда России от 20.12.2018 N 826н</w:t>
      </w:r>
    </w:p>
    <w:p w:rsidR="005E54AE" w:rsidRPr="005C7512" w:rsidRDefault="005E54AE" w:rsidP="005C7512">
      <w:pPr>
        <w:autoSpaceDE w:val="0"/>
        <w:autoSpaceDN w:val="0"/>
        <w:adjustRightInd w:val="0"/>
        <w:jc w:val="both"/>
        <w:rPr>
          <w:sz w:val="24"/>
          <w:szCs w:val="24"/>
        </w:rPr>
      </w:pPr>
      <w:r w:rsidRPr="005C7512">
        <w:rPr>
          <w:sz w:val="24"/>
          <w:szCs w:val="24"/>
        </w:rPr>
        <w:t>"О внесении изменений в некоторые приказы Министерства труда и социальной защиты Российской Федерации в связи с принятием Федерального закона от 3 августа 2018 г. N 288-ФЗ "О ратификации Конвенции о безопасности и гигиене труда в строительстве (Конвенции N 167)"</w:t>
      </w:r>
    </w:p>
    <w:p w:rsidR="005E54AE" w:rsidRDefault="005E54AE" w:rsidP="005C7512">
      <w:pPr>
        <w:autoSpaceDE w:val="0"/>
        <w:autoSpaceDN w:val="0"/>
        <w:adjustRightInd w:val="0"/>
        <w:jc w:val="both"/>
        <w:rPr>
          <w:sz w:val="24"/>
          <w:szCs w:val="24"/>
        </w:rPr>
      </w:pPr>
      <w:r w:rsidRPr="005C7512">
        <w:rPr>
          <w:sz w:val="24"/>
          <w:szCs w:val="24"/>
        </w:rPr>
        <w:t>Зарегистрировано в Минюсте России 18.01.2019 N 53418</w:t>
      </w:r>
    </w:p>
    <w:p w:rsidR="00C11BDC" w:rsidRDefault="00C11BDC" w:rsidP="005C7512">
      <w:pPr>
        <w:autoSpaceDE w:val="0"/>
        <w:autoSpaceDN w:val="0"/>
        <w:adjustRightInd w:val="0"/>
        <w:jc w:val="both"/>
        <w:rPr>
          <w:sz w:val="24"/>
          <w:szCs w:val="24"/>
        </w:rPr>
      </w:pPr>
    </w:p>
    <w:p w:rsidR="00C11BDC" w:rsidRPr="00C11BDC" w:rsidRDefault="00C11BDC" w:rsidP="00C11BDC">
      <w:pPr>
        <w:pStyle w:val="a3"/>
        <w:jc w:val="both"/>
        <w:rPr>
          <w:rFonts w:ascii="Times New Roman" w:hAnsi="Times New Roman"/>
          <w:sz w:val="24"/>
          <w:szCs w:val="24"/>
        </w:rPr>
      </w:pPr>
      <w:r>
        <w:rPr>
          <w:rFonts w:ascii="Times New Roman" w:hAnsi="Times New Roman"/>
          <w:sz w:val="24"/>
          <w:szCs w:val="24"/>
        </w:rPr>
        <w:t>Старший п</w:t>
      </w:r>
      <w:r w:rsidRPr="00C11BDC">
        <w:rPr>
          <w:rFonts w:ascii="Times New Roman" w:hAnsi="Times New Roman"/>
          <w:sz w:val="24"/>
          <w:szCs w:val="24"/>
        </w:rPr>
        <w:t xml:space="preserve">омощник Льговского межрайонного прокурора </w:t>
      </w:r>
      <w:r>
        <w:rPr>
          <w:rFonts w:ascii="Times New Roman" w:hAnsi="Times New Roman"/>
          <w:sz w:val="24"/>
          <w:szCs w:val="24"/>
        </w:rPr>
        <w:t>Михайличенко Е.В</w:t>
      </w:r>
      <w:r w:rsidRPr="00C11BDC">
        <w:rPr>
          <w:rFonts w:ascii="Times New Roman" w:hAnsi="Times New Roman"/>
          <w:sz w:val="24"/>
          <w:szCs w:val="24"/>
        </w:rPr>
        <w:t>.</w:t>
      </w:r>
    </w:p>
    <w:p w:rsidR="00C11BDC" w:rsidRPr="005C7512" w:rsidRDefault="00C11BDC" w:rsidP="005C7512">
      <w:pPr>
        <w:autoSpaceDE w:val="0"/>
        <w:autoSpaceDN w:val="0"/>
        <w:adjustRightInd w:val="0"/>
        <w:jc w:val="both"/>
        <w:rPr>
          <w:sz w:val="24"/>
          <w:szCs w:val="24"/>
        </w:rPr>
      </w:pPr>
    </w:p>
    <w:p w:rsidR="005E54AE" w:rsidRPr="005C7512" w:rsidRDefault="005E54AE" w:rsidP="005C7512">
      <w:pPr>
        <w:jc w:val="both"/>
        <w:rPr>
          <w:sz w:val="24"/>
          <w:szCs w:val="24"/>
        </w:rPr>
      </w:pPr>
      <w:r w:rsidRPr="005C7512">
        <w:rPr>
          <w:sz w:val="24"/>
          <w:szCs w:val="24"/>
        </w:rPr>
        <w:t>_____________________________________________________________________________</w:t>
      </w:r>
    </w:p>
    <w:p w:rsidR="005E54AE" w:rsidRPr="005C7512" w:rsidRDefault="005E54AE" w:rsidP="005C7512">
      <w:pPr>
        <w:autoSpaceDE w:val="0"/>
        <w:autoSpaceDN w:val="0"/>
        <w:adjustRightInd w:val="0"/>
        <w:jc w:val="both"/>
        <w:rPr>
          <w:bCs/>
          <w:sz w:val="24"/>
          <w:szCs w:val="24"/>
        </w:rPr>
      </w:pPr>
    </w:p>
    <w:p w:rsidR="005E54AE" w:rsidRPr="005C7512" w:rsidRDefault="005E54AE" w:rsidP="005C7512">
      <w:pPr>
        <w:autoSpaceDE w:val="0"/>
        <w:autoSpaceDN w:val="0"/>
        <w:adjustRightInd w:val="0"/>
        <w:jc w:val="both"/>
        <w:rPr>
          <w:bCs/>
          <w:sz w:val="24"/>
          <w:szCs w:val="24"/>
          <w:u w:val="single"/>
        </w:rPr>
      </w:pPr>
      <w:r w:rsidRPr="005C7512">
        <w:rPr>
          <w:bCs/>
          <w:sz w:val="24"/>
          <w:szCs w:val="24"/>
          <w:u w:val="single"/>
        </w:rPr>
        <w:t>29.01.2019</w:t>
      </w:r>
    </w:p>
    <w:p w:rsidR="005E54AE" w:rsidRPr="005C7512" w:rsidRDefault="005E54AE" w:rsidP="005C7512">
      <w:pPr>
        <w:autoSpaceDE w:val="0"/>
        <w:autoSpaceDN w:val="0"/>
        <w:adjustRightInd w:val="0"/>
        <w:jc w:val="both"/>
        <w:rPr>
          <w:bCs/>
          <w:sz w:val="24"/>
          <w:szCs w:val="24"/>
        </w:rPr>
      </w:pPr>
    </w:p>
    <w:p w:rsidR="005E54AE" w:rsidRPr="005C7512" w:rsidRDefault="005E54AE" w:rsidP="005C7512">
      <w:pPr>
        <w:autoSpaceDE w:val="0"/>
        <w:autoSpaceDN w:val="0"/>
        <w:adjustRightInd w:val="0"/>
        <w:jc w:val="both"/>
        <w:rPr>
          <w:sz w:val="24"/>
          <w:szCs w:val="24"/>
        </w:rPr>
      </w:pPr>
      <w:r w:rsidRPr="005C7512">
        <w:rPr>
          <w:bCs/>
          <w:sz w:val="24"/>
          <w:szCs w:val="24"/>
        </w:rPr>
        <w:t xml:space="preserve">Установлены нормы выдачи спецодежды и </w:t>
      </w:r>
      <w:proofErr w:type="spellStart"/>
      <w:r w:rsidRPr="005C7512">
        <w:rPr>
          <w:bCs/>
          <w:sz w:val="24"/>
          <w:szCs w:val="24"/>
        </w:rPr>
        <w:t>спецобуви</w:t>
      </w:r>
      <w:proofErr w:type="spellEnd"/>
      <w:r w:rsidRPr="005C7512">
        <w:rPr>
          <w:bCs/>
          <w:sz w:val="24"/>
          <w:szCs w:val="24"/>
        </w:rPr>
        <w:t xml:space="preserve"> работникам, занятым на вредных работах на торфозаготовительных и </w:t>
      </w:r>
      <w:proofErr w:type="spellStart"/>
      <w:r w:rsidRPr="005C7512">
        <w:rPr>
          <w:bCs/>
          <w:sz w:val="24"/>
          <w:szCs w:val="24"/>
        </w:rPr>
        <w:t>торфоперерабатывающих</w:t>
      </w:r>
      <w:proofErr w:type="spellEnd"/>
      <w:r w:rsidRPr="005C7512">
        <w:rPr>
          <w:bCs/>
          <w:sz w:val="24"/>
          <w:szCs w:val="24"/>
        </w:rPr>
        <w:t xml:space="preserve"> предприятиях</w:t>
      </w:r>
    </w:p>
    <w:p w:rsidR="005E54AE" w:rsidRPr="005C7512" w:rsidRDefault="005E54AE" w:rsidP="005C7512">
      <w:pPr>
        <w:autoSpaceDE w:val="0"/>
        <w:autoSpaceDN w:val="0"/>
        <w:adjustRightInd w:val="0"/>
        <w:jc w:val="both"/>
        <w:rPr>
          <w:sz w:val="24"/>
          <w:szCs w:val="24"/>
        </w:rPr>
      </w:pPr>
      <w:r w:rsidRPr="005C7512">
        <w:rPr>
          <w:sz w:val="24"/>
          <w:szCs w:val="24"/>
        </w:rPr>
        <w:lastRenderedPageBreak/>
        <w:t>Нормы выдачи устанавливаются в зависимости от вида выполняемых работ: для болотно-подготовительных и гидротехнических работ, работ по добыче, сушке и уборке торфа, работ по переработке торфа, работ по производству торфоизоляционных плит.</w:t>
      </w:r>
    </w:p>
    <w:p w:rsidR="005E54AE" w:rsidRPr="005C7512" w:rsidRDefault="005E54AE" w:rsidP="005C7512">
      <w:pPr>
        <w:autoSpaceDE w:val="0"/>
        <w:autoSpaceDN w:val="0"/>
        <w:adjustRightInd w:val="0"/>
        <w:jc w:val="both"/>
        <w:rPr>
          <w:sz w:val="24"/>
          <w:szCs w:val="24"/>
        </w:rPr>
      </w:pPr>
      <w:r w:rsidRPr="005C7512">
        <w:rPr>
          <w:sz w:val="24"/>
          <w:szCs w:val="24"/>
        </w:rPr>
        <w:t>Также определены специальные сроки носки в зависимости от климатических поясов, в которых выполняются работы, для костюмов для защиты от пониженных температур, комбинезонов для защиты от пониженных температур и специальной обуви для защиты от пониженных температур.</w:t>
      </w:r>
    </w:p>
    <w:p w:rsidR="005E54AE" w:rsidRPr="005C7512" w:rsidRDefault="005E54AE" w:rsidP="005C7512">
      <w:pPr>
        <w:autoSpaceDE w:val="0"/>
        <w:autoSpaceDN w:val="0"/>
        <w:adjustRightInd w:val="0"/>
        <w:jc w:val="both"/>
        <w:rPr>
          <w:sz w:val="24"/>
          <w:szCs w:val="24"/>
        </w:rPr>
      </w:pPr>
      <w:r w:rsidRPr="005C7512">
        <w:rPr>
          <w:sz w:val="24"/>
          <w:szCs w:val="24"/>
        </w:rPr>
        <w:t>Приказ вступает в силу по истечении 3 месяцев после его официального опубликования.</w:t>
      </w:r>
    </w:p>
    <w:p w:rsidR="005E54AE" w:rsidRPr="005C7512" w:rsidRDefault="005E54AE" w:rsidP="005C7512">
      <w:pPr>
        <w:autoSpaceDE w:val="0"/>
        <w:autoSpaceDN w:val="0"/>
        <w:adjustRightInd w:val="0"/>
        <w:jc w:val="both"/>
        <w:outlineLvl w:val="0"/>
        <w:rPr>
          <w:sz w:val="24"/>
          <w:szCs w:val="24"/>
        </w:rPr>
      </w:pPr>
    </w:p>
    <w:p w:rsidR="005E54AE" w:rsidRPr="005C7512" w:rsidRDefault="0043601B" w:rsidP="005C7512">
      <w:pPr>
        <w:autoSpaceDE w:val="0"/>
        <w:autoSpaceDN w:val="0"/>
        <w:adjustRightInd w:val="0"/>
        <w:jc w:val="both"/>
        <w:rPr>
          <w:sz w:val="24"/>
          <w:szCs w:val="24"/>
        </w:rPr>
      </w:pPr>
      <w:hyperlink r:id="rId23" w:history="1">
        <w:r w:rsidR="005E54AE" w:rsidRPr="005C7512">
          <w:rPr>
            <w:color w:val="0000FF"/>
            <w:sz w:val="24"/>
            <w:szCs w:val="24"/>
          </w:rPr>
          <w:t>Приказ</w:t>
        </w:r>
      </w:hyperlink>
      <w:r w:rsidR="005E54AE" w:rsidRPr="005C7512">
        <w:rPr>
          <w:sz w:val="24"/>
          <w:szCs w:val="24"/>
        </w:rPr>
        <w:t xml:space="preserve"> Минтруда России от 24.12.2018 N 832н</w:t>
      </w:r>
    </w:p>
    <w:p w:rsidR="005E54AE" w:rsidRPr="005C7512" w:rsidRDefault="005E54AE" w:rsidP="005C7512">
      <w:pPr>
        <w:autoSpaceDE w:val="0"/>
        <w:autoSpaceDN w:val="0"/>
        <w:adjustRightInd w:val="0"/>
        <w:jc w:val="both"/>
        <w:rPr>
          <w:sz w:val="24"/>
          <w:szCs w:val="24"/>
        </w:rPr>
      </w:pPr>
      <w:r w:rsidRPr="005C7512">
        <w:rPr>
          <w:sz w:val="24"/>
          <w:szCs w:val="24"/>
        </w:rPr>
        <w:t>"О распределении по субъектам Российской Федерации утвержденных Правительством Российской Федерации на 2019 год квот на выдачу иностранным гражданам, прибывающим в Российскую Федерацию на основании визы, разрешений на работу и приглашений на въезд в Российскую Федерацию в целях осуществления трудовой деятельности"</w:t>
      </w:r>
    </w:p>
    <w:p w:rsidR="005E54AE" w:rsidRDefault="005E54AE" w:rsidP="005C7512">
      <w:pPr>
        <w:autoSpaceDE w:val="0"/>
        <w:autoSpaceDN w:val="0"/>
        <w:adjustRightInd w:val="0"/>
        <w:jc w:val="both"/>
        <w:rPr>
          <w:sz w:val="24"/>
          <w:szCs w:val="24"/>
        </w:rPr>
      </w:pPr>
      <w:r w:rsidRPr="005C7512">
        <w:rPr>
          <w:sz w:val="24"/>
          <w:szCs w:val="24"/>
        </w:rPr>
        <w:t>Зарегистрировано в Минюсте России 17.01.2019 N 53416.</w:t>
      </w:r>
    </w:p>
    <w:p w:rsidR="00C11BDC" w:rsidRDefault="00C11BDC" w:rsidP="005C7512">
      <w:pPr>
        <w:autoSpaceDE w:val="0"/>
        <w:autoSpaceDN w:val="0"/>
        <w:adjustRightInd w:val="0"/>
        <w:jc w:val="both"/>
        <w:rPr>
          <w:sz w:val="24"/>
          <w:szCs w:val="24"/>
        </w:rPr>
      </w:pPr>
    </w:p>
    <w:p w:rsidR="00C11BDC" w:rsidRPr="005C7512" w:rsidRDefault="00C11BDC" w:rsidP="005C7512">
      <w:pPr>
        <w:autoSpaceDE w:val="0"/>
        <w:autoSpaceDN w:val="0"/>
        <w:adjustRightInd w:val="0"/>
        <w:jc w:val="both"/>
        <w:rPr>
          <w:sz w:val="24"/>
          <w:szCs w:val="24"/>
        </w:rPr>
      </w:pPr>
      <w:r>
        <w:rPr>
          <w:sz w:val="24"/>
          <w:szCs w:val="24"/>
        </w:rPr>
        <w:t>Старший п</w:t>
      </w:r>
      <w:r w:rsidRPr="00C11BDC">
        <w:rPr>
          <w:sz w:val="24"/>
          <w:szCs w:val="24"/>
        </w:rPr>
        <w:t xml:space="preserve">омощник Льговского межрайонного прокурора </w:t>
      </w:r>
      <w:r>
        <w:rPr>
          <w:sz w:val="24"/>
          <w:szCs w:val="24"/>
        </w:rPr>
        <w:t>Михайличенко Е.В</w:t>
      </w:r>
      <w:r w:rsidRPr="00C11BDC">
        <w:rPr>
          <w:sz w:val="24"/>
          <w:szCs w:val="24"/>
        </w:rPr>
        <w:t>.</w:t>
      </w:r>
    </w:p>
    <w:p w:rsidR="005E54AE" w:rsidRPr="005C7512" w:rsidRDefault="005E54AE" w:rsidP="005C7512">
      <w:pPr>
        <w:jc w:val="both"/>
        <w:rPr>
          <w:sz w:val="24"/>
          <w:szCs w:val="24"/>
        </w:rPr>
      </w:pPr>
      <w:r w:rsidRPr="005C7512">
        <w:rPr>
          <w:sz w:val="24"/>
          <w:szCs w:val="24"/>
        </w:rPr>
        <w:t>_____________________________________________________________________________</w:t>
      </w:r>
    </w:p>
    <w:p w:rsidR="005E54AE" w:rsidRPr="005C7512" w:rsidRDefault="005E54AE" w:rsidP="005C7512">
      <w:pPr>
        <w:autoSpaceDE w:val="0"/>
        <w:autoSpaceDN w:val="0"/>
        <w:adjustRightInd w:val="0"/>
        <w:jc w:val="both"/>
        <w:rPr>
          <w:bCs/>
          <w:sz w:val="24"/>
          <w:szCs w:val="24"/>
        </w:rPr>
      </w:pPr>
    </w:p>
    <w:p w:rsidR="005E54AE" w:rsidRPr="005C7512" w:rsidRDefault="005E54AE" w:rsidP="005C7512">
      <w:pPr>
        <w:autoSpaceDE w:val="0"/>
        <w:autoSpaceDN w:val="0"/>
        <w:adjustRightInd w:val="0"/>
        <w:jc w:val="both"/>
        <w:rPr>
          <w:bCs/>
          <w:sz w:val="24"/>
          <w:szCs w:val="24"/>
          <w:u w:val="single"/>
        </w:rPr>
      </w:pPr>
      <w:r w:rsidRPr="005C7512">
        <w:rPr>
          <w:bCs/>
          <w:sz w:val="24"/>
          <w:szCs w:val="24"/>
          <w:u w:val="single"/>
        </w:rPr>
        <w:t>29.01.2019</w:t>
      </w:r>
    </w:p>
    <w:p w:rsidR="005E54AE" w:rsidRPr="005C7512" w:rsidRDefault="005E54AE" w:rsidP="005C7512">
      <w:pPr>
        <w:autoSpaceDE w:val="0"/>
        <w:autoSpaceDN w:val="0"/>
        <w:adjustRightInd w:val="0"/>
        <w:jc w:val="both"/>
        <w:rPr>
          <w:bCs/>
          <w:sz w:val="24"/>
          <w:szCs w:val="24"/>
        </w:rPr>
      </w:pPr>
    </w:p>
    <w:p w:rsidR="005E54AE" w:rsidRPr="005C7512" w:rsidRDefault="005E54AE" w:rsidP="005C7512">
      <w:pPr>
        <w:autoSpaceDE w:val="0"/>
        <w:autoSpaceDN w:val="0"/>
        <w:adjustRightInd w:val="0"/>
        <w:jc w:val="both"/>
        <w:rPr>
          <w:sz w:val="24"/>
          <w:szCs w:val="24"/>
        </w:rPr>
      </w:pPr>
      <w:r w:rsidRPr="005C7512">
        <w:rPr>
          <w:bCs/>
          <w:sz w:val="24"/>
          <w:szCs w:val="24"/>
        </w:rPr>
        <w:t>Утвержден профессиональный стандарт для специалистов, участвующих в организации деятельности детского коллектива (вожатых)</w:t>
      </w:r>
    </w:p>
    <w:p w:rsidR="005E54AE" w:rsidRPr="005C7512" w:rsidRDefault="005E54AE" w:rsidP="005C7512">
      <w:pPr>
        <w:autoSpaceDE w:val="0"/>
        <w:autoSpaceDN w:val="0"/>
        <w:adjustRightInd w:val="0"/>
        <w:jc w:val="both"/>
        <w:rPr>
          <w:sz w:val="24"/>
          <w:szCs w:val="24"/>
        </w:rPr>
      </w:pPr>
      <w:r w:rsidRPr="005C7512">
        <w:rPr>
          <w:sz w:val="24"/>
          <w:szCs w:val="24"/>
        </w:rPr>
        <w:t>Согласно стандарту целью деятельности данных специалистов является сопровождение детского коллектива (группы, подразделения, объединения) в организациях отдыха детей и их оздоровления (образовательных организациях), создание условий для развития коллектива, планирование и реализация его деятельности под руководством педагогического работника.</w:t>
      </w:r>
    </w:p>
    <w:p w:rsidR="005E54AE" w:rsidRPr="005C7512" w:rsidRDefault="005E54AE" w:rsidP="005C7512">
      <w:pPr>
        <w:autoSpaceDE w:val="0"/>
        <w:autoSpaceDN w:val="0"/>
        <w:adjustRightInd w:val="0"/>
        <w:jc w:val="both"/>
        <w:rPr>
          <w:sz w:val="24"/>
          <w:szCs w:val="24"/>
        </w:rPr>
      </w:pPr>
      <w:r w:rsidRPr="005C7512">
        <w:rPr>
          <w:sz w:val="24"/>
          <w:szCs w:val="24"/>
        </w:rPr>
        <w:t>В функции данных специалистов входит:</w:t>
      </w:r>
    </w:p>
    <w:p w:rsidR="005E54AE" w:rsidRPr="005C7512" w:rsidRDefault="005E54AE" w:rsidP="005C7512">
      <w:pPr>
        <w:autoSpaceDE w:val="0"/>
        <w:autoSpaceDN w:val="0"/>
        <w:adjustRightInd w:val="0"/>
        <w:jc w:val="both"/>
        <w:rPr>
          <w:sz w:val="24"/>
          <w:szCs w:val="24"/>
        </w:rPr>
      </w:pPr>
      <w:r w:rsidRPr="005C7512">
        <w:rPr>
          <w:sz w:val="24"/>
          <w:szCs w:val="24"/>
        </w:rPr>
        <w:t>- сопровождение деятельности временного детского коллектива (группы, подразделения, объединения) в организациях отдыха детей и их оздоровления под руководством педагогического работника;</w:t>
      </w:r>
    </w:p>
    <w:p w:rsidR="005E54AE" w:rsidRPr="005C7512" w:rsidRDefault="005E54AE" w:rsidP="005C7512">
      <w:pPr>
        <w:autoSpaceDE w:val="0"/>
        <w:autoSpaceDN w:val="0"/>
        <w:adjustRightInd w:val="0"/>
        <w:jc w:val="both"/>
        <w:rPr>
          <w:sz w:val="24"/>
          <w:szCs w:val="24"/>
        </w:rPr>
      </w:pPr>
      <w:proofErr w:type="gramStart"/>
      <w:r w:rsidRPr="005C7512">
        <w:rPr>
          <w:sz w:val="24"/>
          <w:szCs w:val="24"/>
        </w:rPr>
        <w:t>- оказание организационной поддержки обучающимся образовательной организации в создании, развитии и деятельности детского коллектива (группы, подразделения, объединения) под руководством педагогического работника.</w:t>
      </w:r>
      <w:proofErr w:type="gramEnd"/>
    </w:p>
    <w:p w:rsidR="005E54AE" w:rsidRPr="005C7512" w:rsidRDefault="005E54AE" w:rsidP="005C7512">
      <w:pPr>
        <w:autoSpaceDE w:val="0"/>
        <w:autoSpaceDN w:val="0"/>
        <w:adjustRightInd w:val="0"/>
        <w:jc w:val="both"/>
        <w:rPr>
          <w:sz w:val="24"/>
          <w:szCs w:val="24"/>
        </w:rPr>
      </w:pPr>
      <w:r w:rsidRPr="005C7512">
        <w:rPr>
          <w:sz w:val="24"/>
          <w:szCs w:val="24"/>
        </w:rPr>
        <w:t>Стандартом устанавливаются требования к образованию и опыту работы, необходимые специалисту для выполнения этих функций.</w:t>
      </w:r>
    </w:p>
    <w:p w:rsidR="005E54AE" w:rsidRPr="005C7512" w:rsidRDefault="005E54AE" w:rsidP="005C7512">
      <w:pPr>
        <w:autoSpaceDE w:val="0"/>
        <w:autoSpaceDN w:val="0"/>
        <w:adjustRightInd w:val="0"/>
        <w:jc w:val="both"/>
        <w:outlineLvl w:val="0"/>
        <w:rPr>
          <w:sz w:val="24"/>
          <w:szCs w:val="24"/>
        </w:rPr>
      </w:pPr>
    </w:p>
    <w:p w:rsidR="005E54AE" w:rsidRPr="005C7512" w:rsidRDefault="0043601B" w:rsidP="005C7512">
      <w:pPr>
        <w:autoSpaceDE w:val="0"/>
        <w:autoSpaceDN w:val="0"/>
        <w:adjustRightInd w:val="0"/>
        <w:jc w:val="both"/>
        <w:rPr>
          <w:sz w:val="24"/>
          <w:szCs w:val="24"/>
        </w:rPr>
      </w:pPr>
      <w:hyperlink r:id="rId24" w:history="1">
        <w:r w:rsidR="005E54AE" w:rsidRPr="005C7512">
          <w:rPr>
            <w:color w:val="0000FF"/>
            <w:sz w:val="24"/>
            <w:szCs w:val="24"/>
          </w:rPr>
          <w:t>Приказ</w:t>
        </w:r>
      </w:hyperlink>
      <w:r w:rsidR="005E54AE" w:rsidRPr="005C7512">
        <w:rPr>
          <w:sz w:val="24"/>
          <w:szCs w:val="24"/>
        </w:rPr>
        <w:t xml:space="preserve"> Минтруда России от 25.12.2018 N 841н</w:t>
      </w:r>
    </w:p>
    <w:p w:rsidR="005E54AE" w:rsidRPr="005C7512" w:rsidRDefault="005E54AE" w:rsidP="005C7512">
      <w:pPr>
        <w:autoSpaceDE w:val="0"/>
        <w:autoSpaceDN w:val="0"/>
        <w:adjustRightInd w:val="0"/>
        <w:jc w:val="both"/>
        <w:rPr>
          <w:sz w:val="24"/>
          <w:szCs w:val="24"/>
        </w:rPr>
      </w:pPr>
      <w:r w:rsidRPr="005C7512">
        <w:rPr>
          <w:sz w:val="24"/>
          <w:szCs w:val="24"/>
        </w:rPr>
        <w:t>"Об утверждении профессионального стандарта "Специалист в области инженерно-геодезических изысканий"</w:t>
      </w:r>
    </w:p>
    <w:p w:rsidR="005E54AE" w:rsidRPr="005C7512" w:rsidRDefault="005E54AE" w:rsidP="005C7512">
      <w:pPr>
        <w:autoSpaceDE w:val="0"/>
        <w:autoSpaceDN w:val="0"/>
        <w:adjustRightInd w:val="0"/>
        <w:jc w:val="both"/>
        <w:rPr>
          <w:sz w:val="24"/>
          <w:szCs w:val="24"/>
        </w:rPr>
      </w:pPr>
      <w:r w:rsidRPr="005C7512">
        <w:rPr>
          <w:sz w:val="24"/>
          <w:szCs w:val="24"/>
        </w:rPr>
        <w:t>Зарегистрировано в Минюсте России 21.01.2019 N 53468.</w:t>
      </w:r>
    </w:p>
    <w:p w:rsidR="00C11BDC" w:rsidRDefault="00C11BDC" w:rsidP="005C7512">
      <w:pPr>
        <w:jc w:val="both"/>
        <w:rPr>
          <w:sz w:val="24"/>
          <w:szCs w:val="24"/>
        </w:rPr>
      </w:pPr>
    </w:p>
    <w:p w:rsidR="00C11BDC" w:rsidRDefault="00C11BDC" w:rsidP="005C7512">
      <w:pPr>
        <w:jc w:val="both"/>
        <w:rPr>
          <w:sz w:val="24"/>
          <w:szCs w:val="24"/>
        </w:rPr>
      </w:pPr>
      <w:r>
        <w:rPr>
          <w:sz w:val="24"/>
          <w:szCs w:val="24"/>
        </w:rPr>
        <w:t>Старший п</w:t>
      </w:r>
      <w:r w:rsidRPr="00C11BDC">
        <w:rPr>
          <w:sz w:val="24"/>
          <w:szCs w:val="24"/>
        </w:rPr>
        <w:t xml:space="preserve">омощник Льговского межрайонного прокурора </w:t>
      </w:r>
      <w:r>
        <w:rPr>
          <w:sz w:val="24"/>
          <w:szCs w:val="24"/>
        </w:rPr>
        <w:t>Михайличенко Е.В</w:t>
      </w:r>
      <w:r w:rsidRPr="00C11BDC">
        <w:rPr>
          <w:sz w:val="24"/>
          <w:szCs w:val="24"/>
        </w:rPr>
        <w:t>.</w:t>
      </w:r>
    </w:p>
    <w:p w:rsidR="005E54AE" w:rsidRPr="005C7512" w:rsidRDefault="005E54AE" w:rsidP="005C7512">
      <w:pPr>
        <w:jc w:val="both"/>
        <w:rPr>
          <w:sz w:val="24"/>
          <w:szCs w:val="24"/>
        </w:rPr>
      </w:pPr>
      <w:r w:rsidRPr="005C7512">
        <w:rPr>
          <w:sz w:val="24"/>
          <w:szCs w:val="24"/>
        </w:rPr>
        <w:t>_____________________________________________________________________________</w:t>
      </w:r>
    </w:p>
    <w:p w:rsidR="005E54AE" w:rsidRPr="005C7512" w:rsidRDefault="005E54AE" w:rsidP="005C7512">
      <w:pPr>
        <w:autoSpaceDE w:val="0"/>
        <w:autoSpaceDN w:val="0"/>
        <w:adjustRightInd w:val="0"/>
        <w:jc w:val="both"/>
        <w:rPr>
          <w:bCs/>
          <w:sz w:val="24"/>
          <w:szCs w:val="24"/>
        </w:rPr>
      </w:pPr>
    </w:p>
    <w:p w:rsidR="005E54AE" w:rsidRPr="005C7512" w:rsidRDefault="005E54AE" w:rsidP="005C7512">
      <w:pPr>
        <w:autoSpaceDE w:val="0"/>
        <w:autoSpaceDN w:val="0"/>
        <w:adjustRightInd w:val="0"/>
        <w:jc w:val="both"/>
        <w:rPr>
          <w:bCs/>
          <w:sz w:val="24"/>
          <w:szCs w:val="24"/>
          <w:u w:val="single"/>
        </w:rPr>
      </w:pPr>
      <w:r w:rsidRPr="005C7512">
        <w:rPr>
          <w:bCs/>
          <w:sz w:val="24"/>
          <w:szCs w:val="24"/>
          <w:u w:val="single"/>
        </w:rPr>
        <w:t>29.01.2019</w:t>
      </w:r>
    </w:p>
    <w:p w:rsidR="005E54AE" w:rsidRPr="005C7512" w:rsidRDefault="005E54AE" w:rsidP="005C7512">
      <w:pPr>
        <w:autoSpaceDE w:val="0"/>
        <w:autoSpaceDN w:val="0"/>
        <w:adjustRightInd w:val="0"/>
        <w:jc w:val="both"/>
        <w:rPr>
          <w:bCs/>
          <w:sz w:val="24"/>
          <w:szCs w:val="24"/>
        </w:rPr>
      </w:pPr>
    </w:p>
    <w:p w:rsidR="005E54AE" w:rsidRPr="005C7512" w:rsidRDefault="005E54AE" w:rsidP="005C7512">
      <w:pPr>
        <w:autoSpaceDE w:val="0"/>
        <w:autoSpaceDN w:val="0"/>
        <w:adjustRightInd w:val="0"/>
        <w:jc w:val="both"/>
        <w:rPr>
          <w:sz w:val="24"/>
          <w:szCs w:val="24"/>
        </w:rPr>
      </w:pPr>
      <w:r w:rsidRPr="005C7512">
        <w:rPr>
          <w:bCs/>
          <w:sz w:val="24"/>
          <w:szCs w:val="24"/>
        </w:rPr>
        <w:t>Определены обязанности работодателей, направленные на повышение гарантий сезонных работников</w:t>
      </w:r>
    </w:p>
    <w:p w:rsidR="005E54AE" w:rsidRPr="005C7512" w:rsidRDefault="005E54AE" w:rsidP="005C7512">
      <w:pPr>
        <w:autoSpaceDE w:val="0"/>
        <w:autoSpaceDN w:val="0"/>
        <w:adjustRightInd w:val="0"/>
        <w:jc w:val="both"/>
        <w:rPr>
          <w:sz w:val="24"/>
          <w:szCs w:val="24"/>
        </w:rPr>
      </w:pPr>
      <w:r w:rsidRPr="005C7512">
        <w:rPr>
          <w:sz w:val="24"/>
          <w:szCs w:val="24"/>
        </w:rPr>
        <w:lastRenderedPageBreak/>
        <w:t>При заключении отраслевых соглашений надлежит предусматривать в них 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максимальную продолжительность указанных отдельных сезонных работ с целью включения в отраслевые (межотраслевые) соглашения, заключаемые на федеральном уровне социального партнерства.</w:t>
      </w:r>
    </w:p>
    <w:p w:rsidR="005E54AE" w:rsidRPr="005C7512" w:rsidRDefault="005E54AE" w:rsidP="005C7512">
      <w:pPr>
        <w:autoSpaceDE w:val="0"/>
        <w:autoSpaceDN w:val="0"/>
        <w:adjustRightInd w:val="0"/>
        <w:jc w:val="both"/>
        <w:rPr>
          <w:sz w:val="24"/>
          <w:szCs w:val="24"/>
        </w:rPr>
      </w:pPr>
      <w:r w:rsidRPr="005C7512">
        <w:rPr>
          <w:sz w:val="24"/>
          <w:szCs w:val="24"/>
        </w:rPr>
        <w:t>В целях обеспечения прав, в том числе на получение заработной платы, рекомендовано, в частности, включать в отраслевые соглашения следующие обязанности работодателей:</w:t>
      </w:r>
    </w:p>
    <w:p w:rsidR="005E54AE" w:rsidRPr="005C7512" w:rsidRDefault="005E54AE" w:rsidP="005C7512">
      <w:pPr>
        <w:autoSpaceDE w:val="0"/>
        <w:autoSpaceDN w:val="0"/>
        <w:adjustRightInd w:val="0"/>
        <w:jc w:val="both"/>
        <w:rPr>
          <w:sz w:val="24"/>
          <w:szCs w:val="24"/>
        </w:rPr>
      </w:pPr>
      <w:r w:rsidRPr="005C7512">
        <w:rPr>
          <w:sz w:val="24"/>
          <w:szCs w:val="24"/>
        </w:rPr>
        <w:t>при размещении информации (наличии вакансий) о привлечении работников раскрывать структуру заработной платы с указанием условий получения компенсационных и стимулирующих выплат, отражать условия труда и проживания работников, прибывающих из другой местности, четко формализовать требования к квалификации работника;</w:t>
      </w:r>
    </w:p>
    <w:p w:rsidR="005E54AE" w:rsidRPr="005C7512" w:rsidRDefault="005E54AE" w:rsidP="005C7512">
      <w:pPr>
        <w:autoSpaceDE w:val="0"/>
        <w:autoSpaceDN w:val="0"/>
        <w:adjustRightInd w:val="0"/>
        <w:jc w:val="both"/>
        <w:rPr>
          <w:sz w:val="24"/>
          <w:szCs w:val="24"/>
        </w:rPr>
      </w:pPr>
      <w:r w:rsidRPr="005C7512">
        <w:rPr>
          <w:sz w:val="24"/>
          <w:szCs w:val="24"/>
        </w:rPr>
        <w:t>при привлечении сезонных работников в труднодоступных отдаленных местностях в трудовых договорах указывать условия, связанные с переездом из другой местности и с возвращением к месту проживания при окончании срока трудового договора и при досрочном расторжении трудового договора в зависимости от оснований его расторжения;</w:t>
      </w:r>
    </w:p>
    <w:p w:rsidR="005E54AE" w:rsidRPr="005C7512" w:rsidRDefault="005E54AE" w:rsidP="005C7512">
      <w:pPr>
        <w:autoSpaceDE w:val="0"/>
        <w:autoSpaceDN w:val="0"/>
        <w:adjustRightInd w:val="0"/>
        <w:jc w:val="both"/>
        <w:rPr>
          <w:sz w:val="24"/>
          <w:szCs w:val="24"/>
        </w:rPr>
      </w:pPr>
      <w:r w:rsidRPr="005C7512">
        <w:rPr>
          <w:sz w:val="24"/>
          <w:szCs w:val="24"/>
        </w:rPr>
        <w:t>при наличии финансовых возможностей устанавливать коллективным договором, локальным нормативным актом возмещение расходов, связанных с переездом работника из другой местности к месту выполнения сезонных работ и возвращением к месту проживания;</w:t>
      </w:r>
    </w:p>
    <w:p w:rsidR="005E54AE" w:rsidRPr="005C7512" w:rsidRDefault="005E54AE" w:rsidP="005C7512">
      <w:pPr>
        <w:autoSpaceDE w:val="0"/>
        <w:autoSpaceDN w:val="0"/>
        <w:adjustRightInd w:val="0"/>
        <w:jc w:val="both"/>
        <w:rPr>
          <w:sz w:val="24"/>
          <w:szCs w:val="24"/>
        </w:rPr>
      </w:pPr>
      <w:r w:rsidRPr="005C7512">
        <w:rPr>
          <w:sz w:val="24"/>
          <w:szCs w:val="24"/>
        </w:rPr>
        <w:t>предусмотреть условия, направленные на предоставление сезонным работникам дополнительных гарантий в труднодоступных отдаленных местностях с учетом отраслевой специфики.</w:t>
      </w:r>
    </w:p>
    <w:p w:rsidR="00C11BDC" w:rsidRDefault="00C11BDC" w:rsidP="005C7512">
      <w:pPr>
        <w:jc w:val="both"/>
        <w:rPr>
          <w:sz w:val="24"/>
          <w:szCs w:val="24"/>
        </w:rPr>
      </w:pPr>
    </w:p>
    <w:p w:rsidR="00C11BDC" w:rsidRDefault="00C11BDC" w:rsidP="005C7512">
      <w:pPr>
        <w:jc w:val="both"/>
        <w:rPr>
          <w:sz w:val="24"/>
          <w:szCs w:val="24"/>
        </w:rPr>
      </w:pPr>
      <w:r>
        <w:rPr>
          <w:sz w:val="24"/>
          <w:szCs w:val="24"/>
        </w:rPr>
        <w:t>Старший п</w:t>
      </w:r>
      <w:r w:rsidRPr="00C11BDC">
        <w:rPr>
          <w:sz w:val="24"/>
          <w:szCs w:val="24"/>
        </w:rPr>
        <w:t xml:space="preserve">омощник Льговского межрайонного прокурора </w:t>
      </w:r>
      <w:r>
        <w:rPr>
          <w:sz w:val="24"/>
          <w:szCs w:val="24"/>
        </w:rPr>
        <w:t>Михайличенко Е.В</w:t>
      </w:r>
      <w:r w:rsidRPr="00C11BDC">
        <w:rPr>
          <w:sz w:val="24"/>
          <w:szCs w:val="24"/>
        </w:rPr>
        <w:t>.</w:t>
      </w:r>
    </w:p>
    <w:p w:rsidR="005E54AE" w:rsidRPr="005C7512" w:rsidRDefault="005E54AE" w:rsidP="005C7512">
      <w:pPr>
        <w:jc w:val="both"/>
        <w:rPr>
          <w:sz w:val="24"/>
          <w:szCs w:val="24"/>
        </w:rPr>
      </w:pPr>
      <w:r w:rsidRPr="005C7512">
        <w:rPr>
          <w:sz w:val="24"/>
          <w:szCs w:val="24"/>
        </w:rPr>
        <w:t>_____________________________________________________________________________</w:t>
      </w:r>
    </w:p>
    <w:p w:rsidR="005E54AE" w:rsidRPr="005C7512" w:rsidRDefault="005E54AE" w:rsidP="005C7512">
      <w:pPr>
        <w:autoSpaceDE w:val="0"/>
        <w:autoSpaceDN w:val="0"/>
        <w:adjustRightInd w:val="0"/>
        <w:jc w:val="both"/>
        <w:rPr>
          <w:bCs/>
          <w:sz w:val="24"/>
          <w:szCs w:val="24"/>
        </w:rPr>
      </w:pPr>
    </w:p>
    <w:p w:rsidR="005E54AE" w:rsidRPr="005C7512" w:rsidRDefault="005E54AE" w:rsidP="005C7512">
      <w:pPr>
        <w:autoSpaceDE w:val="0"/>
        <w:autoSpaceDN w:val="0"/>
        <w:adjustRightInd w:val="0"/>
        <w:jc w:val="both"/>
        <w:rPr>
          <w:bCs/>
          <w:sz w:val="24"/>
          <w:szCs w:val="24"/>
          <w:u w:val="single"/>
        </w:rPr>
      </w:pPr>
      <w:r w:rsidRPr="005C7512">
        <w:rPr>
          <w:bCs/>
          <w:sz w:val="24"/>
          <w:szCs w:val="24"/>
          <w:u w:val="single"/>
        </w:rPr>
        <w:t>29.01.2019</w:t>
      </w:r>
    </w:p>
    <w:p w:rsidR="005E54AE" w:rsidRPr="005C7512" w:rsidRDefault="005E54AE" w:rsidP="005C7512">
      <w:pPr>
        <w:autoSpaceDE w:val="0"/>
        <w:autoSpaceDN w:val="0"/>
        <w:adjustRightInd w:val="0"/>
        <w:jc w:val="both"/>
        <w:rPr>
          <w:bCs/>
          <w:sz w:val="24"/>
          <w:szCs w:val="24"/>
        </w:rPr>
      </w:pPr>
    </w:p>
    <w:p w:rsidR="005E54AE" w:rsidRPr="005C7512" w:rsidRDefault="005E54AE" w:rsidP="005C7512">
      <w:pPr>
        <w:autoSpaceDE w:val="0"/>
        <w:autoSpaceDN w:val="0"/>
        <w:adjustRightInd w:val="0"/>
        <w:jc w:val="both"/>
        <w:rPr>
          <w:sz w:val="24"/>
          <w:szCs w:val="24"/>
        </w:rPr>
      </w:pPr>
      <w:r w:rsidRPr="005C7512">
        <w:rPr>
          <w:bCs/>
          <w:sz w:val="24"/>
          <w:szCs w:val="24"/>
        </w:rPr>
        <w:t>Расширен перечень мероприятий в сфере развития образования, по которым регионы смогут получить федеральные субсидии</w:t>
      </w:r>
    </w:p>
    <w:p w:rsidR="005E54AE" w:rsidRPr="005C7512" w:rsidRDefault="005E54AE" w:rsidP="005C7512">
      <w:pPr>
        <w:autoSpaceDE w:val="0"/>
        <w:autoSpaceDN w:val="0"/>
        <w:adjustRightInd w:val="0"/>
        <w:jc w:val="both"/>
        <w:rPr>
          <w:sz w:val="24"/>
          <w:szCs w:val="24"/>
        </w:rPr>
      </w:pPr>
      <w:r w:rsidRPr="005C7512">
        <w:rPr>
          <w:sz w:val="24"/>
          <w:szCs w:val="24"/>
        </w:rPr>
        <w:t xml:space="preserve">Теперь субсидии предоставляются, в том числе, </w:t>
      </w:r>
      <w:proofErr w:type="gramStart"/>
      <w:r w:rsidRPr="005C7512">
        <w:rPr>
          <w:sz w:val="24"/>
          <w:szCs w:val="24"/>
        </w:rPr>
        <w:t>на</w:t>
      </w:r>
      <w:proofErr w:type="gramEnd"/>
      <w:r w:rsidRPr="005C7512">
        <w:rPr>
          <w:sz w:val="24"/>
          <w:szCs w:val="24"/>
        </w:rPr>
        <w:t>:</w:t>
      </w:r>
    </w:p>
    <w:p w:rsidR="005E54AE" w:rsidRPr="005C7512" w:rsidRDefault="005E54AE" w:rsidP="005C7512">
      <w:pPr>
        <w:autoSpaceDE w:val="0"/>
        <w:autoSpaceDN w:val="0"/>
        <w:adjustRightInd w:val="0"/>
        <w:jc w:val="both"/>
        <w:rPr>
          <w:sz w:val="24"/>
          <w:szCs w:val="24"/>
        </w:rPr>
      </w:pPr>
      <w:r w:rsidRPr="005C7512">
        <w:rPr>
          <w:sz w:val="24"/>
          <w:szCs w:val="24"/>
        </w:rPr>
        <w:t xml:space="preserve">1) реализацию мероприятий федеральных проектов "Современная школа", "Успех каждого ребенка", "Цифровая образовательная среда", "Учитель будущего", "Молодые профессионалы", "Социальная активность", в частности, </w:t>
      </w:r>
      <w:proofErr w:type="gramStart"/>
      <w:r w:rsidRPr="005C7512">
        <w:rPr>
          <w:sz w:val="24"/>
          <w:szCs w:val="24"/>
        </w:rPr>
        <w:t>на</w:t>
      </w:r>
      <w:proofErr w:type="gramEnd"/>
      <w:r w:rsidRPr="005C7512">
        <w:rPr>
          <w:sz w:val="24"/>
          <w:szCs w:val="24"/>
        </w:rPr>
        <w:t>:</w:t>
      </w:r>
    </w:p>
    <w:p w:rsidR="005E54AE" w:rsidRPr="005C7512" w:rsidRDefault="005E54AE" w:rsidP="005C7512">
      <w:pPr>
        <w:autoSpaceDE w:val="0"/>
        <w:autoSpaceDN w:val="0"/>
        <w:adjustRightInd w:val="0"/>
        <w:jc w:val="both"/>
        <w:rPr>
          <w:sz w:val="24"/>
          <w:szCs w:val="24"/>
        </w:rPr>
      </w:pPr>
      <w:r w:rsidRPr="005C7512">
        <w:rPr>
          <w:sz w:val="24"/>
          <w:szCs w:val="24"/>
        </w:rPr>
        <w:t>- обновление материально-технической базы для формирования у обучающихся современных технологических и гуманитарных навыков;</w:t>
      </w:r>
    </w:p>
    <w:p w:rsidR="005E54AE" w:rsidRPr="005C7512" w:rsidRDefault="005E54AE" w:rsidP="005C7512">
      <w:pPr>
        <w:autoSpaceDE w:val="0"/>
        <w:autoSpaceDN w:val="0"/>
        <w:adjustRightInd w:val="0"/>
        <w:jc w:val="both"/>
        <w:rPr>
          <w:sz w:val="24"/>
          <w:szCs w:val="24"/>
        </w:rPr>
      </w:pPr>
      <w:r w:rsidRPr="005C7512">
        <w:rPr>
          <w:sz w:val="24"/>
          <w:szCs w:val="24"/>
        </w:rPr>
        <w:t>- поддержка образования детей с ограниченными возможностями здоровья;</w:t>
      </w:r>
    </w:p>
    <w:p w:rsidR="005E54AE" w:rsidRPr="005C7512" w:rsidRDefault="005E54AE" w:rsidP="005C7512">
      <w:pPr>
        <w:autoSpaceDE w:val="0"/>
        <w:autoSpaceDN w:val="0"/>
        <w:adjustRightInd w:val="0"/>
        <w:jc w:val="both"/>
        <w:rPr>
          <w:sz w:val="24"/>
          <w:szCs w:val="24"/>
        </w:rPr>
      </w:pPr>
      <w:r w:rsidRPr="005C7512">
        <w:rPr>
          <w:sz w:val="24"/>
          <w:szCs w:val="24"/>
        </w:rPr>
        <w:t>- создание центров выявления и поддержки одаренных детей;</w:t>
      </w:r>
    </w:p>
    <w:p w:rsidR="005E54AE" w:rsidRPr="005C7512" w:rsidRDefault="005E54AE" w:rsidP="005C7512">
      <w:pPr>
        <w:autoSpaceDE w:val="0"/>
        <w:autoSpaceDN w:val="0"/>
        <w:adjustRightInd w:val="0"/>
        <w:jc w:val="both"/>
        <w:rPr>
          <w:sz w:val="24"/>
          <w:szCs w:val="24"/>
        </w:rPr>
      </w:pPr>
      <w:r w:rsidRPr="005C7512">
        <w:rPr>
          <w:sz w:val="24"/>
          <w:szCs w:val="24"/>
        </w:rPr>
        <w:t>- создание новых мест дополнительного образования детей;</w:t>
      </w:r>
    </w:p>
    <w:p w:rsidR="005E54AE" w:rsidRPr="005C7512" w:rsidRDefault="005E54AE" w:rsidP="005C7512">
      <w:pPr>
        <w:autoSpaceDE w:val="0"/>
        <w:autoSpaceDN w:val="0"/>
        <w:adjustRightInd w:val="0"/>
        <w:jc w:val="both"/>
        <w:rPr>
          <w:sz w:val="24"/>
          <w:szCs w:val="24"/>
        </w:rPr>
      </w:pPr>
      <w:r w:rsidRPr="005C7512">
        <w:rPr>
          <w:sz w:val="24"/>
          <w:szCs w:val="24"/>
        </w:rPr>
        <w:t>- внедрение целевой модели цифровой образовательной среды в общеобразовательных организациях и профессиональных образовательных организациях;</w:t>
      </w:r>
    </w:p>
    <w:p w:rsidR="005E54AE" w:rsidRPr="005C7512" w:rsidRDefault="005E54AE" w:rsidP="005C7512">
      <w:pPr>
        <w:autoSpaceDE w:val="0"/>
        <w:autoSpaceDN w:val="0"/>
        <w:adjustRightInd w:val="0"/>
        <w:jc w:val="both"/>
        <w:rPr>
          <w:sz w:val="24"/>
          <w:szCs w:val="24"/>
        </w:rPr>
      </w:pPr>
      <w:r w:rsidRPr="005C7512">
        <w:rPr>
          <w:sz w:val="24"/>
          <w:szCs w:val="24"/>
        </w:rPr>
        <w:t>- 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p w:rsidR="005E54AE" w:rsidRPr="005C7512" w:rsidRDefault="005E54AE" w:rsidP="005C7512">
      <w:pPr>
        <w:autoSpaceDE w:val="0"/>
        <w:autoSpaceDN w:val="0"/>
        <w:adjustRightInd w:val="0"/>
        <w:jc w:val="both"/>
        <w:rPr>
          <w:sz w:val="24"/>
          <w:szCs w:val="24"/>
        </w:rPr>
      </w:pPr>
      <w:r w:rsidRPr="005C7512">
        <w:rPr>
          <w:sz w:val="24"/>
          <w:szCs w:val="24"/>
        </w:rPr>
        <w:t>- создание сети ресурсных центров по поддержке добровольчества;</w:t>
      </w:r>
    </w:p>
    <w:p w:rsidR="005E54AE" w:rsidRPr="005C7512" w:rsidRDefault="005E54AE" w:rsidP="005C7512">
      <w:pPr>
        <w:autoSpaceDE w:val="0"/>
        <w:autoSpaceDN w:val="0"/>
        <w:adjustRightInd w:val="0"/>
        <w:jc w:val="both"/>
        <w:rPr>
          <w:sz w:val="24"/>
          <w:szCs w:val="24"/>
        </w:rPr>
      </w:pPr>
      <w:r w:rsidRPr="005C7512">
        <w:rPr>
          <w:sz w:val="24"/>
          <w:szCs w:val="24"/>
        </w:rPr>
        <w:t xml:space="preserve">- реализация практик поддержки и развития </w:t>
      </w:r>
      <w:proofErr w:type="spellStart"/>
      <w:r w:rsidRPr="005C7512">
        <w:rPr>
          <w:sz w:val="24"/>
          <w:szCs w:val="24"/>
        </w:rPr>
        <w:t>волонтерства</w:t>
      </w:r>
      <w:proofErr w:type="spellEnd"/>
      <w:r w:rsidRPr="005C7512">
        <w:rPr>
          <w:sz w:val="24"/>
          <w:szCs w:val="24"/>
        </w:rPr>
        <w:t>;</w:t>
      </w:r>
    </w:p>
    <w:p w:rsidR="005E54AE" w:rsidRPr="005C7512" w:rsidRDefault="005E54AE" w:rsidP="005C7512">
      <w:pPr>
        <w:autoSpaceDE w:val="0"/>
        <w:autoSpaceDN w:val="0"/>
        <w:adjustRightInd w:val="0"/>
        <w:jc w:val="both"/>
        <w:rPr>
          <w:sz w:val="24"/>
          <w:szCs w:val="24"/>
        </w:rPr>
      </w:pPr>
      <w:r w:rsidRPr="005C7512">
        <w:rPr>
          <w:sz w:val="24"/>
          <w:szCs w:val="24"/>
        </w:rPr>
        <w:t>2) создание новых мест в общеобразовательных организациях, расположенных в сельской местности;</w:t>
      </w:r>
    </w:p>
    <w:p w:rsidR="005E54AE" w:rsidRPr="005C7512" w:rsidRDefault="005E54AE" w:rsidP="005C7512">
      <w:pPr>
        <w:autoSpaceDE w:val="0"/>
        <w:autoSpaceDN w:val="0"/>
        <w:adjustRightInd w:val="0"/>
        <w:jc w:val="both"/>
        <w:rPr>
          <w:sz w:val="24"/>
          <w:szCs w:val="24"/>
        </w:rPr>
      </w:pPr>
      <w:r w:rsidRPr="005C7512">
        <w:rPr>
          <w:sz w:val="24"/>
          <w:szCs w:val="24"/>
        </w:rPr>
        <w:t>3) модернизацию инфраструктуры общего образования в отдельных субъектах РФ;</w:t>
      </w:r>
    </w:p>
    <w:p w:rsidR="005E54AE" w:rsidRPr="005C7512" w:rsidRDefault="005E54AE" w:rsidP="005C7512">
      <w:pPr>
        <w:autoSpaceDE w:val="0"/>
        <w:autoSpaceDN w:val="0"/>
        <w:adjustRightInd w:val="0"/>
        <w:jc w:val="both"/>
        <w:rPr>
          <w:sz w:val="24"/>
          <w:szCs w:val="24"/>
        </w:rPr>
      </w:pPr>
      <w:r w:rsidRPr="005C7512">
        <w:rPr>
          <w:sz w:val="24"/>
          <w:szCs w:val="24"/>
        </w:rPr>
        <w:lastRenderedPageBreak/>
        <w:t>4) модернизацию инфраструктуры дошкольного образования (строительство зданий дошкольных организаций и т.п.);</w:t>
      </w:r>
    </w:p>
    <w:p w:rsidR="005E54AE" w:rsidRPr="005C7512" w:rsidRDefault="005E54AE" w:rsidP="005C7512">
      <w:pPr>
        <w:autoSpaceDE w:val="0"/>
        <w:autoSpaceDN w:val="0"/>
        <w:adjustRightInd w:val="0"/>
        <w:jc w:val="both"/>
        <w:rPr>
          <w:sz w:val="24"/>
          <w:szCs w:val="24"/>
        </w:rPr>
      </w:pPr>
      <w:r w:rsidRPr="005C7512">
        <w:rPr>
          <w:sz w:val="24"/>
          <w:szCs w:val="24"/>
        </w:rPr>
        <w:t>5) создание в субъектах РФ новых мест в общеобразовательных организациях в целях ликвидации третьей смены обучения и формирования условий для получения качественного общего образования до 2025 года.</w:t>
      </w:r>
    </w:p>
    <w:p w:rsidR="005E54AE" w:rsidRPr="005C7512" w:rsidRDefault="005E54AE" w:rsidP="005C7512">
      <w:pPr>
        <w:autoSpaceDE w:val="0"/>
        <w:autoSpaceDN w:val="0"/>
        <w:adjustRightInd w:val="0"/>
        <w:jc w:val="both"/>
        <w:rPr>
          <w:sz w:val="24"/>
          <w:szCs w:val="24"/>
        </w:rPr>
      </w:pPr>
      <w:r w:rsidRPr="005C7512">
        <w:rPr>
          <w:sz w:val="24"/>
          <w:szCs w:val="24"/>
        </w:rPr>
        <w:t xml:space="preserve">Кроме того, предусмотрена выдача грантов юридическим лицам и индивидуальным предпринимателям в рамках реализации отдельных мероприятий национальных проектов "Образование" и "Цифровая экономика". Цель грантов - реализация </w:t>
      </w:r>
      <w:proofErr w:type="spellStart"/>
      <w:r w:rsidRPr="005C7512">
        <w:rPr>
          <w:sz w:val="24"/>
          <w:szCs w:val="24"/>
        </w:rPr>
        <w:t>пилотных</w:t>
      </w:r>
      <w:proofErr w:type="spellEnd"/>
      <w:r w:rsidRPr="005C7512">
        <w:rPr>
          <w:sz w:val="24"/>
          <w:szCs w:val="24"/>
        </w:rPr>
        <w:t xml:space="preserve"> проектов по обновлению содержания и технологий дополнительного образования в рамках федерального проекта "Успех каждого ребенка", а также господдержка НКО в целях оказания психолого-педагогической, методической и консультативной помощи гражданам, имеющим детей, в рамках федерального проекта "Поддержка семей, имеющих детей".</w:t>
      </w:r>
    </w:p>
    <w:p w:rsidR="005E54AE" w:rsidRPr="005C7512" w:rsidRDefault="005E54AE" w:rsidP="005C7512">
      <w:pPr>
        <w:autoSpaceDE w:val="0"/>
        <w:autoSpaceDN w:val="0"/>
        <w:adjustRightInd w:val="0"/>
        <w:jc w:val="both"/>
        <w:outlineLvl w:val="0"/>
        <w:rPr>
          <w:sz w:val="24"/>
          <w:szCs w:val="24"/>
        </w:rPr>
      </w:pPr>
    </w:p>
    <w:p w:rsidR="005E54AE" w:rsidRPr="005C7512" w:rsidRDefault="0043601B" w:rsidP="005C7512">
      <w:pPr>
        <w:autoSpaceDE w:val="0"/>
        <w:autoSpaceDN w:val="0"/>
        <w:adjustRightInd w:val="0"/>
        <w:jc w:val="both"/>
        <w:rPr>
          <w:sz w:val="24"/>
          <w:szCs w:val="24"/>
        </w:rPr>
      </w:pPr>
      <w:hyperlink r:id="rId25" w:history="1">
        <w:r w:rsidR="005E54AE" w:rsidRPr="005C7512">
          <w:rPr>
            <w:color w:val="0000FF"/>
            <w:sz w:val="24"/>
            <w:szCs w:val="24"/>
          </w:rPr>
          <w:t>Постановление</w:t>
        </w:r>
      </w:hyperlink>
      <w:r w:rsidR="005E54AE" w:rsidRPr="005C7512">
        <w:rPr>
          <w:sz w:val="24"/>
          <w:szCs w:val="24"/>
        </w:rPr>
        <w:t xml:space="preserve"> Правительства РФ от 24.01.2019 N 34</w:t>
      </w:r>
    </w:p>
    <w:p w:rsidR="005E54AE" w:rsidRDefault="005E54AE" w:rsidP="005C7512">
      <w:pPr>
        <w:autoSpaceDE w:val="0"/>
        <w:autoSpaceDN w:val="0"/>
        <w:adjustRightInd w:val="0"/>
        <w:jc w:val="both"/>
        <w:rPr>
          <w:sz w:val="24"/>
          <w:szCs w:val="24"/>
        </w:rPr>
      </w:pPr>
      <w:r w:rsidRPr="005C7512">
        <w:rPr>
          <w:sz w:val="24"/>
          <w:szCs w:val="24"/>
        </w:rPr>
        <w:t>"О внесении изменений в государственную программу Российской Федерации "Развитие здравоохранения"</w:t>
      </w:r>
    </w:p>
    <w:p w:rsidR="00C11BDC" w:rsidRDefault="00C11BDC" w:rsidP="005C7512">
      <w:pPr>
        <w:autoSpaceDE w:val="0"/>
        <w:autoSpaceDN w:val="0"/>
        <w:adjustRightInd w:val="0"/>
        <w:jc w:val="both"/>
        <w:rPr>
          <w:sz w:val="24"/>
          <w:szCs w:val="24"/>
        </w:rPr>
      </w:pPr>
    </w:p>
    <w:p w:rsidR="00C11BDC" w:rsidRPr="005C7512" w:rsidRDefault="00C11BDC" w:rsidP="005C7512">
      <w:pPr>
        <w:autoSpaceDE w:val="0"/>
        <w:autoSpaceDN w:val="0"/>
        <w:adjustRightInd w:val="0"/>
        <w:jc w:val="both"/>
        <w:rPr>
          <w:sz w:val="24"/>
          <w:szCs w:val="24"/>
        </w:rPr>
      </w:pPr>
    </w:p>
    <w:p w:rsidR="00C11BDC" w:rsidRDefault="00C11BDC" w:rsidP="005C7512">
      <w:pPr>
        <w:jc w:val="both"/>
        <w:rPr>
          <w:sz w:val="24"/>
          <w:szCs w:val="24"/>
        </w:rPr>
      </w:pPr>
      <w:r>
        <w:rPr>
          <w:sz w:val="24"/>
          <w:szCs w:val="24"/>
        </w:rPr>
        <w:t>Заместитель</w:t>
      </w:r>
      <w:r w:rsidRPr="00C11BDC">
        <w:rPr>
          <w:sz w:val="24"/>
          <w:szCs w:val="24"/>
        </w:rPr>
        <w:t xml:space="preserve"> Льговского межрайонного прокурора </w:t>
      </w:r>
      <w:r>
        <w:rPr>
          <w:sz w:val="24"/>
          <w:szCs w:val="24"/>
        </w:rPr>
        <w:t xml:space="preserve">Бабкин С.Ю. </w:t>
      </w:r>
    </w:p>
    <w:p w:rsidR="005E54AE" w:rsidRPr="005C7512" w:rsidRDefault="005E54AE" w:rsidP="005C7512">
      <w:pPr>
        <w:jc w:val="both"/>
        <w:rPr>
          <w:sz w:val="24"/>
          <w:szCs w:val="24"/>
        </w:rPr>
      </w:pPr>
      <w:r w:rsidRPr="005C7512">
        <w:rPr>
          <w:sz w:val="24"/>
          <w:szCs w:val="24"/>
        </w:rPr>
        <w:t>___________________________________________________________________________</w:t>
      </w:r>
    </w:p>
    <w:p w:rsidR="005E54AE" w:rsidRPr="005C7512" w:rsidRDefault="005E54AE" w:rsidP="005C7512">
      <w:pPr>
        <w:autoSpaceDE w:val="0"/>
        <w:autoSpaceDN w:val="0"/>
        <w:adjustRightInd w:val="0"/>
        <w:jc w:val="both"/>
        <w:rPr>
          <w:sz w:val="24"/>
          <w:szCs w:val="24"/>
        </w:rPr>
      </w:pPr>
    </w:p>
    <w:p w:rsidR="005E54AE" w:rsidRPr="005C7512" w:rsidRDefault="005E54AE" w:rsidP="005C7512">
      <w:pPr>
        <w:autoSpaceDE w:val="0"/>
        <w:autoSpaceDN w:val="0"/>
        <w:adjustRightInd w:val="0"/>
        <w:jc w:val="both"/>
        <w:rPr>
          <w:bCs/>
          <w:sz w:val="24"/>
          <w:szCs w:val="24"/>
          <w:u w:val="single"/>
        </w:rPr>
      </w:pPr>
      <w:r w:rsidRPr="005C7512">
        <w:rPr>
          <w:bCs/>
          <w:sz w:val="24"/>
          <w:szCs w:val="24"/>
          <w:u w:val="single"/>
        </w:rPr>
        <w:t>29.01.2019</w:t>
      </w:r>
    </w:p>
    <w:p w:rsidR="005E54AE" w:rsidRPr="005C7512" w:rsidRDefault="005E54AE" w:rsidP="005C7512">
      <w:pPr>
        <w:autoSpaceDE w:val="0"/>
        <w:autoSpaceDN w:val="0"/>
        <w:adjustRightInd w:val="0"/>
        <w:jc w:val="both"/>
        <w:rPr>
          <w:bCs/>
          <w:sz w:val="24"/>
          <w:szCs w:val="24"/>
        </w:rPr>
      </w:pPr>
    </w:p>
    <w:p w:rsidR="005E54AE" w:rsidRPr="005C7512" w:rsidRDefault="005E54AE" w:rsidP="005C7512">
      <w:pPr>
        <w:autoSpaceDE w:val="0"/>
        <w:autoSpaceDN w:val="0"/>
        <w:adjustRightInd w:val="0"/>
        <w:jc w:val="both"/>
        <w:rPr>
          <w:sz w:val="24"/>
          <w:szCs w:val="24"/>
        </w:rPr>
      </w:pPr>
      <w:r w:rsidRPr="005C7512">
        <w:rPr>
          <w:bCs/>
          <w:sz w:val="24"/>
          <w:szCs w:val="24"/>
        </w:rPr>
        <w:t>Расширен перечень мероприятий в сфере здравоохранения, по которым субъекты РФ будут субсидироваться из федерального бюджета</w:t>
      </w:r>
    </w:p>
    <w:p w:rsidR="005E54AE" w:rsidRPr="005C7512" w:rsidRDefault="005E54AE" w:rsidP="005C7512">
      <w:pPr>
        <w:autoSpaceDE w:val="0"/>
        <w:autoSpaceDN w:val="0"/>
        <w:adjustRightInd w:val="0"/>
        <w:jc w:val="both"/>
        <w:rPr>
          <w:sz w:val="24"/>
          <w:szCs w:val="24"/>
        </w:rPr>
      </w:pPr>
      <w:r w:rsidRPr="005C7512">
        <w:rPr>
          <w:sz w:val="24"/>
          <w:szCs w:val="24"/>
        </w:rPr>
        <w:t xml:space="preserve">Утверждены правила предоставления в рамках госпрограммы "Развитие здравоохранения" федеральных субсидий </w:t>
      </w:r>
      <w:proofErr w:type="gramStart"/>
      <w:r w:rsidRPr="005C7512">
        <w:rPr>
          <w:sz w:val="24"/>
          <w:szCs w:val="24"/>
        </w:rPr>
        <w:t>на</w:t>
      </w:r>
      <w:proofErr w:type="gramEnd"/>
      <w:r w:rsidRPr="005C7512">
        <w:rPr>
          <w:sz w:val="24"/>
          <w:szCs w:val="24"/>
        </w:rPr>
        <w:t>:</w:t>
      </w:r>
    </w:p>
    <w:p w:rsidR="005E54AE" w:rsidRPr="005C7512" w:rsidRDefault="005E54AE" w:rsidP="005C7512">
      <w:pPr>
        <w:autoSpaceDE w:val="0"/>
        <w:autoSpaceDN w:val="0"/>
        <w:adjustRightInd w:val="0"/>
        <w:jc w:val="both"/>
        <w:rPr>
          <w:sz w:val="24"/>
          <w:szCs w:val="24"/>
        </w:rPr>
      </w:pPr>
      <w:r w:rsidRPr="005C7512">
        <w:rPr>
          <w:sz w:val="24"/>
          <w:szCs w:val="24"/>
        </w:rPr>
        <w:t>1) предупреждение и борьбу с социально значимыми инфекционными заболеваниями:</w:t>
      </w:r>
    </w:p>
    <w:p w:rsidR="005E54AE" w:rsidRPr="005C7512" w:rsidRDefault="005E54AE" w:rsidP="005C7512">
      <w:pPr>
        <w:autoSpaceDE w:val="0"/>
        <w:autoSpaceDN w:val="0"/>
        <w:adjustRightInd w:val="0"/>
        <w:jc w:val="both"/>
        <w:rPr>
          <w:sz w:val="24"/>
          <w:szCs w:val="24"/>
        </w:rPr>
      </w:pPr>
      <w:r w:rsidRPr="005C7512">
        <w:rPr>
          <w:sz w:val="24"/>
          <w:szCs w:val="24"/>
        </w:rPr>
        <w:t>- закупку диагностических сре</w:t>
      </w:r>
      <w:proofErr w:type="gramStart"/>
      <w:r w:rsidRPr="005C7512">
        <w:rPr>
          <w:sz w:val="24"/>
          <w:szCs w:val="24"/>
        </w:rPr>
        <w:t>дств дл</w:t>
      </w:r>
      <w:proofErr w:type="gramEnd"/>
      <w:r w:rsidRPr="005C7512">
        <w:rPr>
          <w:sz w:val="24"/>
          <w:szCs w:val="24"/>
        </w:rPr>
        <w:t>я выявления туберкулеза и мониторинга лечения лиц, больных туберкулезом с множественной лекарственной устойчивостью возбудителя;</w:t>
      </w:r>
    </w:p>
    <w:p w:rsidR="005E54AE" w:rsidRPr="005C7512" w:rsidRDefault="005E54AE" w:rsidP="005C7512">
      <w:pPr>
        <w:autoSpaceDE w:val="0"/>
        <w:autoSpaceDN w:val="0"/>
        <w:adjustRightInd w:val="0"/>
        <w:jc w:val="both"/>
        <w:rPr>
          <w:sz w:val="24"/>
          <w:szCs w:val="24"/>
        </w:rPr>
      </w:pPr>
      <w:r w:rsidRPr="005C7512">
        <w:rPr>
          <w:sz w:val="24"/>
          <w:szCs w:val="24"/>
        </w:rPr>
        <w:t>- закупку диагностических сре</w:t>
      </w:r>
      <w:proofErr w:type="gramStart"/>
      <w:r w:rsidRPr="005C7512">
        <w:rPr>
          <w:sz w:val="24"/>
          <w:szCs w:val="24"/>
        </w:rPr>
        <w:t>дств дл</w:t>
      </w:r>
      <w:proofErr w:type="gramEnd"/>
      <w:r w:rsidRPr="005C7512">
        <w:rPr>
          <w:sz w:val="24"/>
          <w:szCs w:val="24"/>
        </w:rPr>
        <w:t>я выявления и мониторинга лечения лиц, инфицированных вирусами иммунодефицита человека, в том числе в сочетании с вирусами гепатитов B и (или) C;</w:t>
      </w:r>
    </w:p>
    <w:p w:rsidR="005E54AE" w:rsidRPr="005C7512" w:rsidRDefault="005E54AE" w:rsidP="005C7512">
      <w:pPr>
        <w:autoSpaceDE w:val="0"/>
        <w:autoSpaceDN w:val="0"/>
        <w:adjustRightInd w:val="0"/>
        <w:jc w:val="both"/>
        <w:rPr>
          <w:sz w:val="24"/>
          <w:szCs w:val="24"/>
        </w:rPr>
      </w:pPr>
      <w:r w:rsidRPr="005C7512">
        <w:rPr>
          <w:sz w:val="24"/>
          <w:szCs w:val="24"/>
        </w:rPr>
        <w:t>- повышение информированности граждан по вопросам профилактики ВИЧ-инфекции, а также заболеваний, ассоциированных с ВИЧ-инфекцией;</w:t>
      </w:r>
    </w:p>
    <w:p w:rsidR="005E54AE" w:rsidRPr="005C7512" w:rsidRDefault="005E54AE" w:rsidP="005C7512">
      <w:pPr>
        <w:autoSpaceDE w:val="0"/>
        <w:autoSpaceDN w:val="0"/>
        <w:adjustRightInd w:val="0"/>
        <w:jc w:val="both"/>
        <w:rPr>
          <w:sz w:val="24"/>
          <w:szCs w:val="24"/>
        </w:rPr>
      </w:pPr>
      <w:r w:rsidRPr="005C7512">
        <w:rPr>
          <w:sz w:val="24"/>
          <w:szCs w:val="24"/>
        </w:rPr>
        <w:t>2) капитальные вложения в объекты государственной и муниципальной собственности, предназначенные для борьбы с онкологическими заболеваниями и развития детского здравоохранения;</w:t>
      </w:r>
    </w:p>
    <w:p w:rsidR="005E54AE" w:rsidRPr="005C7512" w:rsidRDefault="005E54AE" w:rsidP="005C7512">
      <w:pPr>
        <w:autoSpaceDE w:val="0"/>
        <w:autoSpaceDN w:val="0"/>
        <w:adjustRightInd w:val="0"/>
        <w:jc w:val="both"/>
        <w:rPr>
          <w:sz w:val="24"/>
          <w:szCs w:val="24"/>
        </w:rPr>
      </w:pPr>
      <w:r w:rsidRPr="005C7512">
        <w:rPr>
          <w:sz w:val="24"/>
          <w:szCs w:val="24"/>
        </w:rPr>
        <w:t xml:space="preserve">3) на закупку авиационных работ для оказания помощи </w:t>
      </w:r>
      <w:proofErr w:type="spellStart"/>
      <w:r w:rsidRPr="005C7512">
        <w:rPr>
          <w:sz w:val="24"/>
          <w:szCs w:val="24"/>
        </w:rPr>
        <w:t>авиамедицинской</w:t>
      </w:r>
      <w:proofErr w:type="spellEnd"/>
      <w:r w:rsidRPr="005C7512">
        <w:rPr>
          <w:sz w:val="24"/>
          <w:szCs w:val="24"/>
        </w:rPr>
        <w:t xml:space="preserve"> выездной бригадой скорой медицинской помощи;</w:t>
      </w:r>
    </w:p>
    <w:p w:rsidR="005E54AE" w:rsidRPr="005C7512" w:rsidRDefault="005E54AE" w:rsidP="005C7512">
      <w:pPr>
        <w:autoSpaceDE w:val="0"/>
        <w:autoSpaceDN w:val="0"/>
        <w:adjustRightInd w:val="0"/>
        <w:jc w:val="both"/>
        <w:rPr>
          <w:sz w:val="24"/>
          <w:szCs w:val="24"/>
        </w:rPr>
      </w:pPr>
      <w:r w:rsidRPr="005C7512">
        <w:rPr>
          <w:sz w:val="24"/>
          <w:szCs w:val="24"/>
        </w:rPr>
        <w:t>4) оказание гражданам высокотехнологичной медицинской помощи, не включенной в базовую программу обязательного медицинского страхования;</w:t>
      </w:r>
    </w:p>
    <w:p w:rsidR="005E54AE" w:rsidRPr="005C7512" w:rsidRDefault="005E54AE" w:rsidP="005C7512">
      <w:pPr>
        <w:autoSpaceDE w:val="0"/>
        <w:autoSpaceDN w:val="0"/>
        <w:adjustRightInd w:val="0"/>
        <w:jc w:val="both"/>
        <w:rPr>
          <w:sz w:val="24"/>
          <w:szCs w:val="24"/>
        </w:rPr>
      </w:pPr>
      <w:proofErr w:type="gramStart"/>
      <w:r w:rsidRPr="005C7512">
        <w:rPr>
          <w:sz w:val="24"/>
          <w:szCs w:val="24"/>
        </w:rPr>
        <w:t xml:space="preserve">5) развитие материально-технической базы детских поликлиник и поликлинических отделений: обеспечение их медицинскими изделиями и созданием в них организационно-планировочных решений внутренних пространств, обеспечивающих комфортность, включая оснащение входа автоматическими дверями, крытую колясочную, отдельный вход для больных детей, открытую регистратуру с </w:t>
      </w:r>
      <w:proofErr w:type="spellStart"/>
      <w:r w:rsidRPr="005C7512">
        <w:rPr>
          <w:sz w:val="24"/>
          <w:szCs w:val="24"/>
        </w:rPr>
        <w:t>инфоматом</w:t>
      </w:r>
      <w:proofErr w:type="spellEnd"/>
      <w:r w:rsidRPr="005C7512">
        <w:rPr>
          <w:sz w:val="24"/>
          <w:szCs w:val="24"/>
        </w:rPr>
        <w:t>, электронное табло с расписанием приема врачей, колл-центр, игровую зону для детей, кабинет неотложной помощи детям, систему навигации, зону комфортного пребывания в</w:t>
      </w:r>
      <w:proofErr w:type="gramEnd"/>
      <w:r w:rsidRPr="005C7512">
        <w:rPr>
          <w:sz w:val="24"/>
          <w:szCs w:val="24"/>
        </w:rPr>
        <w:t xml:space="preserve"> </w:t>
      </w:r>
      <w:proofErr w:type="gramStart"/>
      <w:r w:rsidRPr="005C7512">
        <w:rPr>
          <w:sz w:val="24"/>
          <w:szCs w:val="24"/>
        </w:rPr>
        <w:t>холлах</w:t>
      </w:r>
      <w:proofErr w:type="gramEnd"/>
      <w:r w:rsidRPr="005C7512">
        <w:rPr>
          <w:sz w:val="24"/>
          <w:szCs w:val="24"/>
        </w:rPr>
        <w:t>;</w:t>
      </w:r>
    </w:p>
    <w:p w:rsidR="005E54AE" w:rsidRPr="005C7512" w:rsidRDefault="005E54AE" w:rsidP="005C7512">
      <w:pPr>
        <w:autoSpaceDE w:val="0"/>
        <w:autoSpaceDN w:val="0"/>
        <w:adjustRightInd w:val="0"/>
        <w:jc w:val="both"/>
        <w:rPr>
          <w:sz w:val="24"/>
          <w:szCs w:val="24"/>
        </w:rPr>
      </w:pPr>
      <w:r w:rsidRPr="005C7512">
        <w:rPr>
          <w:sz w:val="24"/>
          <w:szCs w:val="24"/>
        </w:rPr>
        <w:lastRenderedPageBreak/>
        <w:t>6) единовременные компенсационные выплаты медработникам (врачам, фельдшерам) в возрасте до 50 лет, прибывшим на работу в сельские населенные пункты, рабочие поселки, поселки городского типа, города с населением до 50 тысяч человек;</w:t>
      </w:r>
    </w:p>
    <w:p w:rsidR="005E54AE" w:rsidRPr="005C7512" w:rsidRDefault="005E54AE" w:rsidP="005C7512">
      <w:pPr>
        <w:autoSpaceDE w:val="0"/>
        <w:autoSpaceDN w:val="0"/>
        <w:adjustRightInd w:val="0"/>
        <w:jc w:val="both"/>
        <w:rPr>
          <w:sz w:val="24"/>
          <w:szCs w:val="24"/>
        </w:rPr>
      </w:pPr>
      <w:r w:rsidRPr="005C7512">
        <w:rPr>
          <w:sz w:val="24"/>
          <w:szCs w:val="24"/>
        </w:rPr>
        <w:t>7) развитие системы паллиативной медицинской помощи:</w:t>
      </w:r>
    </w:p>
    <w:p w:rsidR="005E54AE" w:rsidRPr="005C7512" w:rsidRDefault="005E54AE" w:rsidP="005C7512">
      <w:pPr>
        <w:autoSpaceDE w:val="0"/>
        <w:autoSpaceDN w:val="0"/>
        <w:adjustRightInd w:val="0"/>
        <w:jc w:val="both"/>
        <w:rPr>
          <w:sz w:val="24"/>
          <w:szCs w:val="24"/>
        </w:rPr>
      </w:pPr>
      <w:r w:rsidRPr="005C7512">
        <w:rPr>
          <w:sz w:val="24"/>
          <w:szCs w:val="24"/>
        </w:rPr>
        <w:t>- обеспечение лекарственными препаратами, в том числе для обезболивания;</w:t>
      </w:r>
    </w:p>
    <w:p w:rsidR="005E54AE" w:rsidRPr="005C7512" w:rsidRDefault="005E54AE" w:rsidP="005C7512">
      <w:pPr>
        <w:autoSpaceDE w:val="0"/>
        <w:autoSpaceDN w:val="0"/>
        <w:adjustRightInd w:val="0"/>
        <w:jc w:val="both"/>
        <w:rPr>
          <w:sz w:val="24"/>
          <w:szCs w:val="24"/>
        </w:rPr>
      </w:pPr>
      <w:r w:rsidRPr="005C7512">
        <w:rPr>
          <w:sz w:val="24"/>
          <w:szCs w:val="24"/>
        </w:rPr>
        <w:t>- обеспечение медицинских организаций, оказывающих паллиативную медицинскую помощь, медицинскими изделиями, в том числе для использования на дому;</w:t>
      </w:r>
    </w:p>
    <w:p w:rsidR="005E54AE" w:rsidRPr="005C7512" w:rsidRDefault="005E54AE" w:rsidP="005C7512">
      <w:pPr>
        <w:autoSpaceDE w:val="0"/>
        <w:autoSpaceDN w:val="0"/>
        <w:adjustRightInd w:val="0"/>
        <w:jc w:val="both"/>
        <w:rPr>
          <w:sz w:val="24"/>
          <w:szCs w:val="24"/>
        </w:rPr>
      </w:pPr>
      <w:r w:rsidRPr="005C7512">
        <w:rPr>
          <w:sz w:val="24"/>
          <w:szCs w:val="24"/>
        </w:rPr>
        <w:t>8) реализацию региональных проектов в рамках создания единого цифрового контура в здравоохранении на основе единой государственной информационной системы здравоохранения, в том числе - закупку:</w:t>
      </w:r>
    </w:p>
    <w:p w:rsidR="005E54AE" w:rsidRPr="005C7512" w:rsidRDefault="005E54AE" w:rsidP="005C7512">
      <w:pPr>
        <w:autoSpaceDE w:val="0"/>
        <w:autoSpaceDN w:val="0"/>
        <w:adjustRightInd w:val="0"/>
        <w:jc w:val="both"/>
        <w:rPr>
          <w:sz w:val="24"/>
          <w:szCs w:val="24"/>
        </w:rPr>
      </w:pPr>
      <w:r w:rsidRPr="005C7512">
        <w:rPr>
          <w:sz w:val="24"/>
          <w:szCs w:val="24"/>
        </w:rPr>
        <w:t>- серверного, информационно-телекоммуникационного оборудования и иных комплектующих;</w:t>
      </w:r>
    </w:p>
    <w:p w:rsidR="005E54AE" w:rsidRPr="005C7512" w:rsidRDefault="005E54AE" w:rsidP="005C7512">
      <w:pPr>
        <w:autoSpaceDE w:val="0"/>
        <w:autoSpaceDN w:val="0"/>
        <w:adjustRightInd w:val="0"/>
        <w:jc w:val="both"/>
        <w:rPr>
          <w:sz w:val="24"/>
          <w:szCs w:val="24"/>
        </w:rPr>
      </w:pPr>
      <w:r w:rsidRPr="005C7512">
        <w:rPr>
          <w:sz w:val="24"/>
          <w:szCs w:val="24"/>
        </w:rPr>
        <w:t>- услуг по разработке медицинских информационных систем, а также государственных информационных систем в сфере здравоохранения субъектов РФ;</w:t>
      </w:r>
    </w:p>
    <w:p w:rsidR="005E54AE" w:rsidRPr="005C7512" w:rsidRDefault="005E54AE" w:rsidP="005C7512">
      <w:pPr>
        <w:autoSpaceDE w:val="0"/>
        <w:autoSpaceDN w:val="0"/>
        <w:adjustRightInd w:val="0"/>
        <w:jc w:val="both"/>
        <w:rPr>
          <w:sz w:val="24"/>
          <w:szCs w:val="24"/>
        </w:rPr>
      </w:pPr>
      <w:r w:rsidRPr="005C7512">
        <w:rPr>
          <w:sz w:val="24"/>
          <w:szCs w:val="24"/>
        </w:rPr>
        <w:t>9) развитие сети фельдшерско-акушерских пунктов или офисов врачей общей практики в сельской местности.</w:t>
      </w:r>
    </w:p>
    <w:p w:rsidR="005E54AE" w:rsidRPr="005C7512" w:rsidRDefault="005E54AE" w:rsidP="005C7512">
      <w:pPr>
        <w:autoSpaceDE w:val="0"/>
        <w:autoSpaceDN w:val="0"/>
        <w:adjustRightInd w:val="0"/>
        <w:jc w:val="both"/>
        <w:rPr>
          <w:sz w:val="24"/>
          <w:szCs w:val="24"/>
        </w:rPr>
      </w:pPr>
    </w:p>
    <w:p w:rsidR="005E54AE" w:rsidRPr="005C7512" w:rsidRDefault="0043601B" w:rsidP="005C7512">
      <w:pPr>
        <w:autoSpaceDE w:val="0"/>
        <w:autoSpaceDN w:val="0"/>
        <w:adjustRightInd w:val="0"/>
        <w:jc w:val="both"/>
        <w:rPr>
          <w:sz w:val="24"/>
          <w:szCs w:val="24"/>
        </w:rPr>
      </w:pPr>
      <w:hyperlink r:id="rId26" w:history="1">
        <w:r w:rsidR="005E54AE" w:rsidRPr="005C7512">
          <w:rPr>
            <w:color w:val="0000FF"/>
            <w:sz w:val="24"/>
            <w:szCs w:val="24"/>
          </w:rPr>
          <w:t>Постановление</w:t>
        </w:r>
      </w:hyperlink>
      <w:r w:rsidR="005E54AE" w:rsidRPr="005C7512">
        <w:rPr>
          <w:sz w:val="24"/>
          <w:szCs w:val="24"/>
        </w:rPr>
        <w:t xml:space="preserve"> Правительства РФ от 25.01.2019 N 35</w:t>
      </w:r>
    </w:p>
    <w:p w:rsidR="005E54AE" w:rsidRDefault="005E54AE" w:rsidP="005C7512">
      <w:pPr>
        <w:autoSpaceDE w:val="0"/>
        <w:autoSpaceDN w:val="0"/>
        <w:adjustRightInd w:val="0"/>
        <w:jc w:val="both"/>
        <w:rPr>
          <w:sz w:val="24"/>
          <w:szCs w:val="24"/>
        </w:rPr>
      </w:pPr>
      <w:r w:rsidRPr="005C7512">
        <w:rPr>
          <w:sz w:val="24"/>
          <w:szCs w:val="24"/>
        </w:rPr>
        <w:t xml:space="preserve">"Об утверждении Правил предоставления в 2019 - 2024 годах субсидий из федерального бюджета некоммерческой организации на реализацию мероприятий по организации профессионального обучения и дополнительного профессионального образования лиц </w:t>
      </w:r>
      <w:proofErr w:type="spellStart"/>
      <w:r w:rsidRPr="005C7512">
        <w:rPr>
          <w:sz w:val="24"/>
          <w:szCs w:val="24"/>
        </w:rPr>
        <w:t>предпенсионного</w:t>
      </w:r>
      <w:proofErr w:type="spellEnd"/>
      <w:r w:rsidRPr="005C7512">
        <w:rPr>
          <w:sz w:val="24"/>
          <w:szCs w:val="24"/>
        </w:rPr>
        <w:t xml:space="preserve"> возраста в рамках федерального проекта "Старшее поколение" национального проекта "Демография"</w:t>
      </w:r>
    </w:p>
    <w:p w:rsidR="00C11BDC" w:rsidRDefault="00C11BDC" w:rsidP="005C7512">
      <w:pPr>
        <w:autoSpaceDE w:val="0"/>
        <w:autoSpaceDN w:val="0"/>
        <w:adjustRightInd w:val="0"/>
        <w:jc w:val="both"/>
        <w:rPr>
          <w:sz w:val="24"/>
          <w:szCs w:val="24"/>
        </w:rPr>
      </w:pPr>
    </w:p>
    <w:p w:rsidR="00C11BDC" w:rsidRPr="005C7512" w:rsidRDefault="00C11BDC" w:rsidP="005C7512">
      <w:pPr>
        <w:autoSpaceDE w:val="0"/>
        <w:autoSpaceDN w:val="0"/>
        <w:adjustRightInd w:val="0"/>
        <w:jc w:val="both"/>
        <w:rPr>
          <w:sz w:val="24"/>
          <w:szCs w:val="24"/>
        </w:rPr>
      </w:pPr>
      <w:r>
        <w:rPr>
          <w:sz w:val="24"/>
          <w:szCs w:val="24"/>
        </w:rPr>
        <w:t>Заместитель</w:t>
      </w:r>
      <w:r w:rsidRPr="00C11BDC">
        <w:rPr>
          <w:sz w:val="24"/>
          <w:szCs w:val="24"/>
        </w:rPr>
        <w:t xml:space="preserve"> Льговского межрайонного прокурора </w:t>
      </w:r>
      <w:r>
        <w:rPr>
          <w:sz w:val="24"/>
          <w:szCs w:val="24"/>
        </w:rPr>
        <w:t>Бабкин С.Ю.</w:t>
      </w:r>
    </w:p>
    <w:p w:rsidR="005E54AE" w:rsidRPr="005C7512" w:rsidRDefault="005E54AE" w:rsidP="005C7512">
      <w:pPr>
        <w:jc w:val="both"/>
        <w:rPr>
          <w:sz w:val="24"/>
          <w:szCs w:val="24"/>
        </w:rPr>
      </w:pPr>
      <w:r w:rsidRPr="005C7512">
        <w:rPr>
          <w:sz w:val="24"/>
          <w:szCs w:val="24"/>
        </w:rPr>
        <w:t>_____________________________________________________________________________</w:t>
      </w:r>
    </w:p>
    <w:p w:rsidR="005E54AE" w:rsidRPr="005C7512" w:rsidRDefault="005E54AE" w:rsidP="005C7512">
      <w:pPr>
        <w:autoSpaceDE w:val="0"/>
        <w:autoSpaceDN w:val="0"/>
        <w:adjustRightInd w:val="0"/>
        <w:jc w:val="both"/>
        <w:rPr>
          <w:bCs/>
          <w:sz w:val="24"/>
          <w:szCs w:val="24"/>
        </w:rPr>
      </w:pPr>
    </w:p>
    <w:p w:rsidR="005E54AE" w:rsidRPr="005C7512" w:rsidRDefault="005E54AE" w:rsidP="005C7512">
      <w:pPr>
        <w:autoSpaceDE w:val="0"/>
        <w:autoSpaceDN w:val="0"/>
        <w:adjustRightInd w:val="0"/>
        <w:jc w:val="both"/>
        <w:rPr>
          <w:bCs/>
          <w:sz w:val="24"/>
          <w:szCs w:val="24"/>
          <w:u w:val="single"/>
        </w:rPr>
      </w:pPr>
      <w:r w:rsidRPr="005C7512">
        <w:rPr>
          <w:bCs/>
          <w:sz w:val="24"/>
          <w:szCs w:val="24"/>
          <w:u w:val="single"/>
        </w:rPr>
        <w:t>29.01.2019</w:t>
      </w:r>
    </w:p>
    <w:p w:rsidR="005E54AE" w:rsidRPr="005C7512" w:rsidRDefault="005E54AE" w:rsidP="005C7512">
      <w:pPr>
        <w:autoSpaceDE w:val="0"/>
        <w:autoSpaceDN w:val="0"/>
        <w:adjustRightInd w:val="0"/>
        <w:jc w:val="both"/>
        <w:rPr>
          <w:bCs/>
          <w:sz w:val="24"/>
          <w:szCs w:val="24"/>
        </w:rPr>
      </w:pPr>
    </w:p>
    <w:p w:rsidR="005E54AE" w:rsidRPr="005C7512" w:rsidRDefault="005E54AE" w:rsidP="005C7512">
      <w:pPr>
        <w:autoSpaceDE w:val="0"/>
        <w:autoSpaceDN w:val="0"/>
        <w:adjustRightInd w:val="0"/>
        <w:jc w:val="both"/>
        <w:rPr>
          <w:sz w:val="24"/>
          <w:szCs w:val="24"/>
        </w:rPr>
      </w:pPr>
      <w:r w:rsidRPr="005C7512">
        <w:rPr>
          <w:bCs/>
          <w:sz w:val="24"/>
          <w:szCs w:val="24"/>
        </w:rPr>
        <w:t>На 2019 год установлены поправочные коэффициенты стоимости жилья для расчета субсидии госслужащим</w:t>
      </w:r>
    </w:p>
    <w:p w:rsidR="005E54AE" w:rsidRPr="005C7512" w:rsidRDefault="005E54AE" w:rsidP="005C7512">
      <w:pPr>
        <w:autoSpaceDE w:val="0"/>
        <w:autoSpaceDN w:val="0"/>
        <w:adjustRightInd w:val="0"/>
        <w:jc w:val="both"/>
        <w:rPr>
          <w:sz w:val="24"/>
          <w:szCs w:val="24"/>
        </w:rPr>
      </w:pPr>
      <w:r w:rsidRPr="005C7512">
        <w:rPr>
          <w:sz w:val="24"/>
          <w:szCs w:val="24"/>
        </w:rPr>
        <w:t xml:space="preserve">В частности, для </w:t>
      </w:r>
      <w:proofErr w:type="gramStart"/>
      <w:r w:rsidRPr="005C7512">
        <w:rPr>
          <w:sz w:val="24"/>
          <w:szCs w:val="24"/>
        </w:rPr>
        <w:t>г</w:t>
      </w:r>
      <w:proofErr w:type="gramEnd"/>
      <w:r w:rsidRPr="005C7512">
        <w:rPr>
          <w:sz w:val="24"/>
          <w:szCs w:val="24"/>
        </w:rPr>
        <w:t>. Москвы поправочный коэффициент размера средней рыночной стоимости 1 кв. метра общей площади жилья составляет 2,36 (в 2018 году 2,32), для г. Санкт-Петербурга - 1,73 (в прошлом году - 1,80), Саратовской области - 1,40 (годом ранее - 1,44).</w:t>
      </w:r>
    </w:p>
    <w:p w:rsidR="005E54AE" w:rsidRPr="005C7512" w:rsidRDefault="005E54AE" w:rsidP="005C7512">
      <w:pPr>
        <w:autoSpaceDE w:val="0"/>
        <w:autoSpaceDN w:val="0"/>
        <w:adjustRightInd w:val="0"/>
        <w:jc w:val="both"/>
        <w:rPr>
          <w:sz w:val="24"/>
          <w:szCs w:val="24"/>
        </w:rPr>
      </w:pPr>
      <w:r w:rsidRPr="005C7512">
        <w:rPr>
          <w:sz w:val="24"/>
          <w:szCs w:val="24"/>
        </w:rPr>
        <w:t>Признан утратившим силу Приказ Минтруда России от 10.01.2018 N 11н, которым были утверждены поправочные коэффициенты на 2018 год.</w:t>
      </w:r>
    </w:p>
    <w:p w:rsidR="005E54AE" w:rsidRPr="005C7512" w:rsidRDefault="005E54AE" w:rsidP="005C7512">
      <w:pPr>
        <w:autoSpaceDE w:val="0"/>
        <w:autoSpaceDN w:val="0"/>
        <w:adjustRightInd w:val="0"/>
        <w:jc w:val="both"/>
        <w:outlineLvl w:val="0"/>
        <w:rPr>
          <w:sz w:val="24"/>
          <w:szCs w:val="24"/>
        </w:rPr>
      </w:pPr>
    </w:p>
    <w:p w:rsidR="005E54AE" w:rsidRPr="005C7512" w:rsidRDefault="0043601B" w:rsidP="005C7512">
      <w:pPr>
        <w:autoSpaceDE w:val="0"/>
        <w:autoSpaceDN w:val="0"/>
        <w:adjustRightInd w:val="0"/>
        <w:jc w:val="both"/>
        <w:rPr>
          <w:sz w:val="24"/>
          <w:szCs w:val="24"/>
        </w:rPr>
      </w:pPr>
      <w:hyperlink r:id="rId27" w:history="1">
        <w:r w:rsidR="005E54AE" w:rsidRPr="005C7512">
          <w:rPr>
            <w:color w:val="0000FF"/>
            <w:sz w:val="24"/>
            <w:szCs w:val="24"/>
          </w:rPr>
          <w:t>Решение</w:t>
        </w:r>
      </w:hyperlink>
      <w:r w:rsidR="005E54AE" w:rsidRPr="005C7512">
        <w:rPr>
          <w:sz w:val="24"/>
          <w:szCs w:val="24"/>
        </w:rPr>
        <w:t xml:space="preserve"> Правления </w:t>
      </w:r>
      <w:proofErr w:type="spellStart"/>
      <w:r w:rsidR="005E54AE" w:rsidRPr="005C7512">
        <w:rPr>
          <w:sz w:val="24"/>
          <w:szCs w:val="24"/>
        </w:rPr>
        <w:t>Госкорпорации</w:t>
      </w:r>
      <w:proofErr w:type="spellEnd"/>
      <w:r w:rsidR="005E54AE" w:rsidRPr="005C7512">
        <w:rPr>
          <w:sz w:val="24"/>
          <w:szCs w:val="24"/>
        </w:rPr>
        <w:t xml:space="preserve"> "Фонд содействия реформированию ЖКХ" от 17.01.2019, протокол N 889</w:t>
      </w:r>
    </w:p>
    <w:p w:rsidR="005E54AE" w:rsidRDefault="005E54AE" w:rsidP="005C7512">
      <w:pPr>
        <w:autoSpaceDE w:val="0"/>
        <w:autoSpaceDN w:val="0"/>
        <w:adjustRightInd w:val="0"/>
        <w:jc w:val="both"/>
        <w:rPr>
          <w:sz w:val="24"/>
          <w:szCs w:val="24"/>
        </w:rPr>
      </w:pPr>
      <w:r w:rsidRPr="005C7512">
        <w:rPr>
          <w:sz w:val="24"/>
          <w:szCs w:val="24"/>
        </w:rPr>
        <w:t>"Об утверждении Порядка осуществления мониторинга деятельности региональных операторов, направленной на обеспечение проведения капитального ремонта общего имущества в многоквартирных домах"</w:t>
      </w:r>
    </w:p>
    <w:p w:rsidR="00C11BDC" w:rsidRDefault="00C11BDC" w:rsidP="005C7512">
      <w:pPr>
        <w:autoSpaceDE w:val="0"/>
        <w:autoSpaceDN w:val="0"/>
        <w:adjustRightInd w:val="0"/>
        <w:jc w:val="both"/>
        <w:rPr>
          <w:sz w:val="24"/>
          <w:szCs w:val="24"/>
        </w:rPr>
      </w:pPr>
    </w:p>
    <w:p w:rsidR="00C11BDC" w:rsidRPr="005C7512" w:rsidRDefault="00C11BDC" w:rsidP="005C7512">
      <w:pPr>
        <w:autoSpaceDE w:val="0"/>
        <w:autoSpaceDN w:val="0"/>
        <w:adjustRightInd w:val="0"/>
        <w:jc w:val="both"/>
        <w:rPr>
          <w:sz w:val="24"/>
          <w:szCs w:val="24"/>
        </w:rPr>
      </w:pPr>
      <w:r>
        <w:rPr>
          <w:sz w:val="24"/>
          <w:szCs w:val="24"/>
        </w:rPr>
        <w:t>Заместитель</w:t>
      </w:r>
      <w:r w:rsidRPr="00C11BDC">
        <w:rPr>
          <w:sz w:val="24"/>
          <w:szCs w:val="24"/>
        </w:rPr>
        <w:t xml:space="preserve"> Льговского межрайонного прокурора </w:t>
      </w:r>
      <w:r>
        <w:rPr>
          <w:sz w:val="24"/>
          <w:szCs w:val="24"/>
        </w:rPr>
        <w:t>Бабкин С.Ю.</w:t>
      </w:r>
    </w:p>
    <w:p w:rsidR="005E54AE" w:rsidRPr="005C7512" w:rsidRDefault="005E54AE" w:rsidP="005C7512">
      <w:pPr>
        <w:jc w:val="both"/>
        <w:rPr>
          <w:sz w:val="24"/>
          <w:szCs w:val="24"/>
        </w:rPr>
      </w:pPr>
      <w:r w:rsidRPr="005C7512">
        <w:rPr>
          <w:sz w:val="24"/>
          <w:szCs w:val="24"/>
        </w:rPr>
        <w:t>_____________________________________________________________________________</w:t>
      </w:r>
    </w:p>
    <w:p w:rsidR="005E54AE" w:rsidRPr="005C7512" w:rsidRDefault="005E54AE" w:rsidP="005C7512">
      <w:pPr>
        <w:autoSpaceDE w:val="0"/>
        <w:autoSpaceDN w:val="0"/>
        <w:adjustRightInd w:val="0"/>
        <w:jc w:val="both"/>
        <w:rPr>
          <w:bCs/>
          <w:sz w:val="24"/>
          <w:szCs w:val="24"/>
        </w:rPr>
      </w:pPr>
    </w:p>
    <w:p w:rsidR="005E54AE" w:rsidRPr="005C7512" w:rsidRDefault="005E54AE" w:rsidP="005C7512">
      <w:pPr>
        <w:autoSpaceDE w:val="0"/>
        <w:autoSpaceDN w:val="0"/>
        <w:adjustRightInd w:val="0"/>
        <w:jc w:val="both"/>
        <w:rPr>
          <w:bCs/>
          <w:sz w:val="24"/>
          <w:szCs w:val="24"/>
          <w:u w:val="single"/>
        </w:rPr>
      </w:pPr>
      <w:r w:rsidRPr="005C7512">
        <w:rPr>
          <w:bCs/>
          <w:sz w:val="24"/>
          <w:szCs w:val="24"/>
          <w:u w:val="single"/>
        </w:rPr>
        <w:t>29.01.2019</w:t>
      </w:r>
    </w:p>
    <w:p w:rsidR="005E54AE" w:rsidRPr="005C7512" w:rsidRDefault="005E54AE" w:rsidP="005C7512">
      <w:pPr>
        <w:autoSpaceDE w:val="0"/>
        <w:autoSpaceDN w:val="0"/>
        <w:adjustRightInd w:val="0"/>
        <w:jc w:val="both"/>
        <w:rPr>
          <w:bCs/>
          <w:sz w:val="24"/>
          <w:szCs w:val="24"/>
        </w:rPr>
      </w:pPr>
    </w:p>
    <w:p w:rsidR="005E54AE" w:rsidRPr="005C7512" w:rsidRDefault="005E54AE" w:rsidP="005C7512">
      <w:pPr>
        <w:autoSpaceDE w:val="0"/>
        <w:autoSpaceDN w:val="0"/>
        <w:adjustRightInd w:val="0"/>
        <w:jc w:val="both"/>
        <w:rPr>
          <w:sz w:val="24"/>
          <w:szCs w:val="24"/>
        </w:rPr>
      </w:pPr>
      <w:r w:rsidRPr="005C7512">
        <w:rPr>
          <w:bCs/>
          <w:sz w:val="24"/>
          <w:szCs w:val="24"/>
        </w:rPr>
        <w:t>Для освобождения от обязанностей налогоплательщика НДС вводятся две новых формы уведомления</w:t>
      </w:r>
    </w:p>
    <w:p w:rsidR="005E54AE" w:rsidRPr="005C7512" w:rsidRDefault="005E54AE" w:rsidP="005C7512">
      <w:pPr>
        <w:autoSpaceDE w:val="0"/>
        <w:autoSpaceDN w:val="0"/>
        <w:adjustRightInd w:val="0"/>
        <w:jc w:val="both"/>
        <w:rPr>
          <w:sz w:val="24"/>
          <w:szCs w:val="24"/>
        </w:rPr>
      </w:pPr>
      <w:r w:rsidRPr="005C7512">
        <w:rPr>
          <w:sz w:val="24"/>
          <w:szCs w:val="24"/>
        </w:rPr>
        <w:lastRenderedPageBreak/>
        <w:t>Утверждены две формы уведомлений - общая, для большинства налогоплательщиков, и отдельная форма для налогоплательщиков, применяющих ЕСХН (это связано с тем, что статья 145 НК РФ предусматривает специальные условия освобождения от обязанностей налогоплательщика НДС для указанных лиц).</w:t>
      </w:r>
    </w:p>
    <w:p w:rsidR="005E54AE" w:rsidRPr="005C7512" w:rsidRDefault="005E54AE" w:rsidP="005C7512">
      <w:pPr>
        <w:autoSpaceDE w:val="0"/>
        <w:autoSpaceDN w:val="0"/>
        <w:adjustRightInd w:val="0"/>
        <w:jc w:val="both"/>
        <w:rPr>
          <w:sz w:val="24"/>
          <w:szCs w:val="24"/>
        </w:rPr>
      </w:pPr>
      <w:r w:rsidRPr="005C7512">
        <w:rPr>
          <w:sz w:val="24"/>
          <w:szCs w:val="24"/>
        </w:rPr>
        <w:t>Уведомление представляется не позднее 20-го числа месяца, начиная с которого используется право на освобождение.</w:t>
      </w:r>
    </w:p>
    <w:p w:rsidR="005E54AE" w:rsidRPr="005C7512" w:rsidRDefault="005E54AE" w:rsidP="005C7512">
      <w:pPr>
        <w:autoSpaceDE w:val="0"/>
        <w:autoSpaceDN w:val="0"/>
        <w:adjustRightInd w:val="0"/>
        <w:jc w:val="both"/>
        <w:outlineLvl w:val="0"/>
        <w:rPr>
          <w:sz w:val="24"/>
          <w:szCs w:val="24"/>
        </w:rPr>
      </w:pPr>
    </w:p>
    <w:p w:rsidR="005E54AE" w:rsidRPr="005C7512" w:rsidRDefault="0043601B" w:rsidP="005C7512">
      <w:pPr>
        <w:autoSpaceDE w:val="0"/>
        <w:autoSpaceDN w:val="0"/>
        <w:adjustRightInd w:val="0"/>
        <w:jc w:val="both"/>
        <w:rPr>
          <w:sz w:val="24"/>
          <w:szCs w:val="24"/>
        </w:rPr>
      </w:pPr>
      <w:hyperlink r:id="rId28" w:history="1">
        <w:r w:rsidR="005E54AE" w:rsidRPr="005C7512">
          <w:rPr>
            <w:color w:val="0000FF"/>
            <w:sz w:val="24"/>
            <w:szCs w:val="24"/>
          </w:rPr>
          <w:t>Приказ</w:t>
        </w:r>
      </w:hyperlink>
      <w:r w:rsidR="005E54AE" w:rsidRPr="005C7512">
        <w:rPr>
          <w:sz w:val="24"/>
          <w:szCs w:val="24"/>
        </w:rPr>
        <w:t xml:space="preserve"> ФНС России от 28.12.2018 N СА-7-3/853@</w:t>
      </w:r>
    </w:p>
    <w:p w:rsidR="005E54AE" w:rsidRPr="005C7512" w:rsidRDefault="005E54AE" w:rsidP="005C7512">
      <w:pPr>
        <w:autoSpaceDE w:val="0"/>
        <w:autoSpaceDN w:val="0"/>
        <w:adjustRightInd w:val="0"/>
        <w:jc w:val="both"/>
        <w:rPr>
          <w:sz w:val="24"/>
          <w:szCs w:val="24"/>
        </w:rPr>
      </w:pPr>
      <w:r w:rsidRPr="005C7512">
        <w:rPr>
          <w:sz w:val="24"/>
          <w:szCs w:val="24"/>
        </w:rPr>
        <w:t>"О внесении изменений в приложения к приказу Федеральной налоговой службы от 29 октября 2014 года N ММВ-7-3/558@"</w:t>
      </w:r>
    </w:p>
    <w:p w:rsidR="005E54AE" w:rsidRDefault="005E54AE" w:rsidP="005C7512">
      <w:pPr>
        <w:autoSpaceDE w:val="0"/>
        <w:autoSpaceDN w:val="0"/>
        <w:adjustRightInd w:val="0"/>
        <w:jc w:val="both"/>
        <w:rPr>
          <w:sz w:val="24"/>
          <w:szCs w:val="24"/>
        </w:rPr>
      </w:pPr>
      <w:r w:rsidRPr="005C7512">
        <w:rPr>
          <w:sz w:val="24"/>
          <w:szCs w:val="24"/>
        </w:rPr>
        <w:t>Зарегистрировано в Минюсте России 28.01.2019 N 53586.</w:t>
      </w:r>
    </w:p>
    <w:p w:rsidR="00C11BDC" w:rsidRDefault="00C11BDC" w:rsidP="005C7512">
      <w:pPr>
        <w:autoSpaceDE w:val="0"/>
        <w:autoSpaceDN w:val="0"/>
        <w:adjustRightInd w:val="0"/>
        <w:jc w:val="both"/>
        <w:rPr>
          <w:sz w:val="24"/>
          <w:szCs w:val="24"/>
        </w:rPr>
      </w:pPr>
    </w:p>
    <w:p w:rsidR="00C11BDC" w:rsidRPr="005C7512" w:rsidRDefault="00C11BDC" w:rsidP="005C7512">
      <w:pPr>
        <w:autoSpaceDE w:val="0"/>
        <w:autoSpaceDN w:val="0"/>
        <w:adjustRightInd w:val="0"/>
        <w:jc w:val="both"/>
        <w:rPr>
          <w:sz w:val="24"/>
          <w:szCs w:val="24"/>
        </w:rPr>
      </w:pPr>
      <w:r>
        <w:rPr>
          <w:sz w:val="24"/>
          <w:szCs w:val="24"/>
        </w:rPr>
        <w:t>Заместитель</w:t>
      </w:r>
      <w:r w:rsidRPr="00C11BDC">
        <w:rPr>
          <w:sz w:val="24"/>
          <w:szCs w:val="24"/>
        </w:rPr>
        <w:t xml:space="preserve"> Льговского межрайонного прокурора </w:t>
      </w:r>
      <w:r>
        <w:rPr>
          <w:sz w:val="24"/>
          <w:szCs w:val="24"/>
        </w:rPr>
        <w:t>Бабкин С.Ю.</w:t>
      </w:r>
    </w:p>
    <w:p w:rsidR="005E54AE" w:rsidRPr="005C7512" w:rsidRDefault="005E54AE" w:rsidP="005C7512">
      <w:pPr>
        <w:jc w:val="both"/>
        <w:rPr>
          <w:sz w:val="24"/>
          <w:szCs w:val="24"/>
        </w:rPr>
      </w:pPr>
      <w:r w:rsidRPr="005C7512">
        <w:rPr>
          <w:sz w:val="24"/>
          <w:szCs w:val="24"/>
        </w:rPr>
        <w:t>_____________________________________________________________________________</w:t>
      </w:r>
    </w:p>
    <w:p w:rsidR="007256C1" w:rsidRPr="005C7512" w:rsidRDefault="007256C1" w:rsidP="005C7512">
      <w:pPr>
        <w:jc w:val="both"/>
        <w:rPr>
          <w:sz w:val="24"/>
          <w:szCs w:val="24"/>
        </w:rPr>
      </w:pPr>
    </w:p>
    <w:sectPr w:rsidR="007256C1" w:rsidRPr="005C7512" w:rsidSect="004E2B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7256C1"/>
    <w:rsid w:val="000003DB"/>
    <w:rsid w:val="00000A73"/>
    <w:rsid w:val="000047B6"/>
    <w:rsid w:val="0000570D"/>
    <w:rsid w:val="0000778D"/>
    <w:rsid w:val="000121FE"/>
    <w:rsid w:val="00012B96"/>
    <w:rsid w:val="000154F3"/>
    <w:rsid w:val="00020C3D"/>
    <w:rsid w:val="00032112"/>
    <w:rsid w:val="00032DFE"/>
    <w:rsid w:val="0003754C"/>
    <w:rsid w:val="00041488"/>
    <w:rsid w:val="00042634"/>
    <w:rsid w:val="000434CA"/>
    <w:rsid w:val="00043FCF"/>
    <w:rsid w:val="00045EE9"/>
    <w:rsid w:val="000467DE"/>
    <w:rsid w:val="00047B2F"/>
    <w:rsid w:val="00050AC7"/>
    <w:rsid w:val="0005162E"/>
    <w:rsid w:val="0005659D"/>
    <w:rsid w:val="0007394C"/>
    <w:rsid w:val="000754BA"/>
    <w:rsid w:val="00075F25"/>
    <w:rsid w:val="00077E94"/>
    <w:rsid w:val="0009260A"/>
    <w:rsid w:val="00094039"/>
    <w:rsid w:val="000A09C9"/>
    <w:rsid w:val="000A7252"/>
    <w:rsid w:val="000A792C"/>
    <w:rsid w:val="000B1FB4"/>
    <w:rsid w:val="000C0919"/>
    <w:rsid w:val="000C1D33"/>
    <w:rsid w:val="000C7402"/>
    <w:rsid w:val="000D1133"/>
    <w:rsid w:val="000D3F42"/>
    <w:rsid w:val="000D4C55"/>
    <w:rsid w:val="000D607B"/>
    <w:rsid w:val="000E23DC"/>
    <w:rsid w:val="000E329C"/>
    <w:rsid w:val="000E7E49"/>
    <w:rsid w:val="000E7EE2"/>
    <w:rsid w:val="000E7F1E"/>
    <w:rsid w:val="000F0EE8"/>
    <w:rsid w:val="00100C31"/>
    <w:rsid w:val="00110589"/>
    <w:rsid w:val="001109DA"/>
    <w:rsid w:val="00110C06"/>
    <w:rsid w:val="00111289"/>
    <w:rsid w:val="00111F05"/>
    <w:rsid w:val="00115A85"/>
    <w:rsid w:val="00121D73"/>
    <w:rsid w:val="00122CDF"/>
    <w:rsid w:val="00123B89"/>
    <w:rsid w:val="0013001F"/>
    <w:rsid w:val="00130DEA"/>
    <w:rsid w:val="00131AE4"/>
    <w:rsid w:val="00136262"/>
    <w:rsid w:val="0013696B"/>
    <w:rsid w:val="001375A6"/>
    <w:rsid w:val="00137E4A"/>
    <w:rsid w:val="001418BF"/>
    <w:rsid w:val="00145017"/>
    <w:rsid w:val="0014775B"/>
    <w:rsid w:val="001579E2"/>
    <w:rsid w:val="00161BD4"/>
    <w:rsid w:val="001633C5"/>
    <w:rsid w:val="00163D4D"/>
    <w:rsid w:val="00170D43"/>
    <w:rsid w:val="0017584C"/>
    <w:rsid w:val="001766E7"/>
    <w:rsid w:val="00183E4E"/>
    <w:rsid w:val="00187493"/>
    <w:rsid w:val="00190DC4"/>
    <w:rsid w:val="001A4D4C"/>
    <w:rsid w:val="001B218F"/>
    <w:rsid w:val="001B4116"/>
    <w:rsid w:val="001B4E34"/>
    <w:rsid w:val="001B5017"/>
    <w:rsid w:val="001B55C1"/>
    <w:rsid w:val="001B6F84"/>
    <w:rsid w:val="001B71ED"/>
    <w:rsid w:val="001B7E23"/>
    <w:rsid w:val="001C10D6"/>
    <w:rsid w:val="001C2B52"/>
    <w:rsid w:val="001C5451"/>
    <w:rsid w:val="001D36DC"/>
    <w:rsid w:val="001D4F5A"/>
    <w:rsid w:val="001D6F09"/>
    <w:rsid w:val="001E159C"/>
    <w:rsid w:val="001E3235"/>
    <w:rsid w:val="001F13B1"/>
    <w:rsid w:val="001F4C62"/>
    <w:rsid w:val="001F4CDE"/>
    <w:rsid w:val="001F6684"/>
    <w:rsid w:val="001F6A30"/>
    <w:rsid w:val="00200AC3"/>
    <w:rsid w:val="0020717A"/>
    <w:rsid w:val="00207BB8"/>
    <w:rsid w:val="00210FA2"/>
    <w:rsid w:val="00213B7C"/>
    <w:rsid w:val="00216C10"/>
    <w:rsid w:val="00217ED3"/>
    <w:rsid w:val="002216F7"/>
    <w:rsid w:val="002249A3"/>
    <w:rsid w:val="00225BD3"/>
    <w:rsid w:val="0022692D"/>
    <w:rsid w:val="00226B6D"/>
    <w:rsid w:val="002271C4"/>
    <w:rsid w:val="0023022F"/>
    <w:rsid w:val="0023236E"/>
    <w:rsid w:val="00235286"/>
    <w:rsid w:val="002462FE"/>
    <w:rsid w:val="00246868"/>
    <w:rsid w:val="00252408"/>
    <w:rsid w:val="002529D8"/>
    <w:rsid w:val="0026105D"/>
    <w:rsid w:val="002649CA"/>
    <w:rsid w:val="00266753"/>
    <w:rsid w:val="002803A5"/>
    <w:rsid w:val="0029350D"/>
    <w:rsid w:val="00293F0D"/>
    <w:rsid w:val="002A1F58"/>
    <w:rsid w:val="002A5717"/>
    <w:rsid w:val="002A79B0"/>
    <w:rsid w:val="002B0C96"/>
    <w:rsid w:val="002B13DF"/>
    <w:rsid w:val="002B1604"/>
    <w:rsid w:val="002B21D6"/>
    <w:rsid w:val="002B27DA"/>
    <w:rsid w:val="002B4570"/>
    <w:rsid w:val="002B479C"/>
    <w:rsid w:val="002B632F"/>
    <w:rsid w:val="002B715E"/>
    <w:rsid w:val="002D25CB"/>
    <w:rsid w:val="002D59B6"/>
    <w:rsid w:val="002D7F08"/>
    <w:rsid w:val="002E0E03"/>
    <w:rsid w:val="002E193B"/>
    <w:rsid w:val="002E25FF"/>
    <w:rsid w:val="002F0568"/>
    <w:rsid w:val="002F1DDE"/>
    <w:rsid w:val="002F25C3"/>
    <w:rsid w:val="002F28C8"/>
    <w:rsid w:val="002F566B"/>
    <w:rsid w:val="002F6623"/>
    <w:rsid w:val="003007D8"/>
    <w:rsid w:val="00302FF7"/>
    <w:rsid w:val="00307427"/>
    <w:rsid w:val="00310E7E"/>
    <w:rsid w:val="00312A73"/>
    <w:rsid w:val="0031472A"/>
    <w:rsid w:val="00316559"/>
    <w:rsid w:val="00322376"/>
    <w:rsid w:val="00324C6F"/>
    <w:rsid w:val="00325A92"/>
    <w:rsid w:val="00326616"/>
    <w:rsid w:val="00331310"/>
    <w:rsid w:val="0033263F"/>
    <w:rsid w:val="0033343A"/>
    <w:rsid w:val="00336100"/>
    <w:rsid w:val="00336AEC"/>
    <w:rsid w:val="00340B0D"/>
    <w:rsid w:val="00341143"/>
    <w:rsid w:val="003427BB"/>
    <w:rsid w:val="00343D79"/>
    <w:rsid w:val="003467E6"/>
    <w:rsid w:val="00346982"/>
    <w:rsid w:val="00347352"/>
    <w:rsid w:val="00352FBC"/>
    <w:rsid w:val="003536D2"/>
    <w:rsid w:val="00356BED"/>
    <w:rsid w:val="00360A39"/>
    <w:rsid w:val="00361AFF"/>
    <w:rsid w:val="00361BF9"/>
    <w:rsid w:val="00365618"/>
    <w:rsid w:val="00372195"/>
    <w:rsid w:val="003758D4"/>
    <w:rsid w:val="003771C3"/>
    <w:rsid w:val="003772F9"/>
    <w:rsid w:val="00381255"/>
    <w:rsid w:val="00381879"/>
    <w:rsid w:val="0038594D"/>
    <w:rsid w:val="00386DB9"/>
    <w:rsid w:val="003935DC"/>
    <w:rsid w:val="003939B7"/>
    <w:rsid w:val="00397238"/>
    <w:rsid w:val="003A08ED"/>
    <w:rsid w:val="003A5324"/>
    <w:rsid w:val="003A5ABC"/>
    <w:rsid w:val="003A65EE"/>
    <w:rsid w:val="003B1BE1"/>
    <w:rsid w:val="003B2CFE"/>
    <w:rsid w:val="003B71B6"/>
    <w:rsid w:val="003C15A5"/>
    <w:rsid w:val="003C2A96"/>
    <w:rsid w:val="003C46EA"/>
    <w:rsid w:val="003D1C65"/>
    <w:rsid w:val="003E0823"/>
    <w:rsid w:val="003E5199"/>
    <w:rsid w:val="003E5E07"/>
    <w:rsid w:val="003E60AC"/>
    <w:rsid w:val="003E6324"/>
    <w:rsid w:val="003F7E3F"/>
    <w:rsid w:val="00404EFF"/>
    <w:rsid w:val="004076B3"/>
    <w:rsid w:val="0041092F"/>
    <w:rsid w:val="00425A4D"/>
    <w:rsid w:val="004270EE"/>
    <w:rsid w:val="00432B54"/>
    <w:rsid w:val="00433624"/>
    <w:rsid w:val="00435DE1"/>
    <w:rsid w:val="0043601B"/>
    <w:rsid w:val="0044635A"/>
    <w:rsid w:val="004513EB"/>
    <w:rsid w:val="004544DB"/>
    <w:rsid w:val="00456D45"/>
    <w:rsid w:val="0046139E"/>
    <w:rsid w:val="00461B9E"/>
    <w:rsid w:val="00464448"/>
    <w:rsid w:val="004663BC"/>
    <w:rsid w:val="0047095C"/>
    <w:rsid w:val="00471079"/>
    <w:rsid w:val="00471A84"/>
    <w:rsid w:val="00471F30"/>
    <w:rsid w:val="00476C29"/>
    <w:rsid w:val="00476EA4"/>
    <w:rsid w:val="00477257"/>
    <w:rsid w:val="004774AA"/>
    <w:rsid w:val="00481C9E"/>
    <w:rsid w:val="00481F30"/>
    <w:rsid w:val="004834A4"/>
    <w:rsid w:val="00483E2D"/>
    <w:rsid w:val="00487ACD"/>
    <w:rsid w:val="004915AD"/>
    <w:rsid w:val="00494693"/>
    <w:rsid w:val="00496C68"/>
    <w:rsid w:val="004A0610"/>
    <w:rsid w:val="004A7C4B"/>
    <w:rsid w:val="004B100D"/>
    <w:rsid w:val="004C4117"/>
    <w:rsid w:val="004C6C1B"/>
    <w:rsid w:val="004C78E1"/>
    <w:rsid w:val="004C7A88"/>
    <w:rsid w:val="004D2E20"/>
    <w:rsid w:val="004D417A"/>
    <w:rsid w:val="004E0541"/>
    <w:rsid w:val="004E2BEE"/>
    <w:rsid w:val="004E2FDE"/>
    <w:rsid w:val="004E7076"/>
    <w:rsid w:val="004E710E"/>
    <w:rsid w:val="004E7A43"/>
    <w:rsid w:val="004E7DBF"/>
    <w:rsid w:val="004F42E7"/>
    <w:rsid w:val="004F7FF4"/>
    <w:rsid w:val="00500F72"/>
    <w:rsid w:val="00502AF6"/>
    <w:rsid w:val="0050379F"/>
    <w:rsid w:val="00505769"/>
    <w:rsid w:val="00507924"/>
    <w:rsid w:val="00512611"/>
    <w:rsid w:val="00512888"/>
    <w:rsid w:val="0052048F"/>
    <w:rsid w:val="00524503"/>
    <w:rsid w:val="00525400"/>
    <w:rsid w:val="00530125"/>
    <w:rsid w:val="005368E0"/>
    <w:rsid w:val="0054299A"/>
    <w:rsid w:val="00550444"/>
    <w:rsid w:val="00550F1A"/>
    <w:rsid w:val="005523E3"/>
    <w:rsid w:val="00562B02"/>
    <w:rsid w:val="00566FCF"/>
    <w:rsid w:val="005670B1"/>
    <w:rsid w:val="00571E02"/>
    <w:rsid w:val="00572021"/>
    <w:rsid w:val="00575B51"/>
    <w:rsid w:val="00575D5E"/>
    <w:rsid w:val="00576C97"/>
    <w:rsid w:val="0058109E"/>
    <w:rsid w:val="005832A1"/>
    <w:rsid w:val="00583B07"/>
    <w:rsid w:val="00590F47"/>
    <w:rsid w:val="0059313F"/>
    <w:rsid w:val="00594456"/>
    <w:rsid w:val="0059513D"/>
    <w:rsid w:val="005951DC"/>
    <w:rsid w:val="005961FD"/>
    <w:rsid w:val="005A230E"/>
    <w:rsid w:val="005A3838"/>
    <w:rsid w:val="005A384A"/>
    <w:rsid w:val="005A4BCD"/>
    <w:rsid w:val="005A6FA6"/>
    <w:rsid w:val="005A728E"/>
    <w:rsid w:val="005B140D"/>
    <w:rsid w:val="005B1D25"/>
    <w:rsid w:val="005B251D"/>
    <w:rsid w:val="005B3BEF"/>
    <w:rsid w:val="005B5CCE"/>
    <w:rsid w:val="005B7382"/>
    <w:rsid w:val="005C2718"/>
    <w:rsid w:val="005C3548"/>
    <w:rsid w:val="005C5582"/>
    <w:rsid w:val="005C7512"/>
    <w:rsid w:val="005D29C6"/>
    <w:rsid w:val="005D5A7E"/>
    <w:rsid w:val="005E1225"/>
    <w:rsid w:val="005E2D37"/>
    <w:rsid w:val="005E4684"/>
    <w:rsid w:val="005E4698"/>
    <w:rsid w:val="005E54AE"/>
    <w:rsid w:val="005F134B"/>
    <w:rsid w:val="005F1FC4"/>
    <w:rsid w:val="005F280B"/>
    <w:rsid w:val="005F3323"/>
    <w:rsid w:val="005F33F9"/>
    <w:rsid w:val="005F432F"/>
    <w:rsid w:val="005F46A2"/>
    <w:rsid w:val="00601704"/>
    <w:rsid w:val="006051BD"/>
    <w:rsid w:val="00606C70"/>
    <w:rsid w:val="00607CAD"/>
    <w:rsid w:val="00610309"/>
    <w:rsid w:val="00614EE4"/>
    <w:rsid w:val="006172BC"/>
    <w:rsid w:val="00620AE6"/>
    <w:rsid w:val="00621F08"/>
    <w:rsid w:val="006269F5"/>
    <w:rsid w:val="0063367B"/>
    <w:rsid w:val="00637D79"/>
    <w:rsid w:val="00641EE6"/>
    <w:rsid w:val="0064235B"/>
    <w:rsid w:val="00643C0E"/>
    <w:rsid w:val="00644F6E"/>
    <w:rsid w:val="00647C6E"/>
    <w:rsid w:val="00650126"/>
    <w:rsid w:val="00650653"/>
    <w:rsid w:val="006546A0"/>
    <w:rsid w:val="006577DE"/>
    <w:rsid w:val="0066127B"/>
    <w:rsid w:val="006743E4"/>
    <w:rsid w:val="006769A9"/>
    <w:rsid w:val="00682EBD"/>
    <w:rsid w:val="006830DF"/>
    <w:rsid w:val="00690070"/>
    <w:rsid w:val="0069013F"/>
    <w:rsid w:val="0069129D"/>
    <w:rsid w:val="00693A9A"/>
    <w:rsid w:val="00695584"/>
    <w:rsid w:val="00697519"/>
    <w:rsid w:val="006A3760"/>
    <w:rsid w:val="006B2742"/>
    <w:rsid w:val="006B65C5"/>
    <w:rsid w:val="006B791C"/>
    <w:rsid w:val="006C0ABF"/>
    <w:rsid w:val="006C2D3B"/>
    <w:rsid w:val="006C4A51"/>
    <w:rsid w:val="006C5675"/>
    <w:rsid w:val="006C59FA"/>
    <w:rsid w:val="006C6AB5"/>
    <w:rsid w:val="006D0D8F"/>
    <w:rsid w:val="006D16C4"/>
    <w:rsid w:val="006D1F13"/>
    <w:rsid w:val="006D5FA8"/>
    <w:rsid w:val="006E43E7"/>
    <w:rsid w:val="006E4E68"/>
    <w:rsid w:val="006E7589"/>
    <w:rsid w:val="006F34D6"/>
    <w:rsid w:val="006F3E3B"/>
    <w:rsid w:val="006F41CF"/>
    <w:rsid w:val="006F6E92"/>
    <w:rsid w:val="00705439"/>
    <w:rsid w:val="007067DC"/>
    <w:rsid w:val="0070718E"/>
    <w:rsid w:val="00707419"/>
    <w:rsid w:val="00710A38"/>
    <w:rsid w:val="007132DB"/>
    <w:rsid w:val="00716316"/>
    <w:rsid w:val="00716778"/>
    <w:rsid w:val="007256C1"/>
    <w:rsid w:val="00741F5C"/>
    <w:rsid w:val="00742D60"/>
    <w:rsid w:val="0074588C"/>
    <w:rsid w:val="00747CAD"/>
    <w:rsid w:val="00747CFA"/>
    <w:rsid w:val="00750DC0"/>
    <w:rsid w:val="00752DC5"/>
    <w:rsid w:val="007574C2"/>
    <w:rsid w:val="00763461"/>
    <w:rsid w:val="007667E8"/>
    <w:rsid w:val="007674A9"/>
    <w:rsid w:val="007714E0"/>
    <w:rsid w:val="00772482"/>
    <w:rsid w:val="00773B45"/>
    <w:rsid w:val="00776260"/>
    <w:rsid w:val="00782A24"/>
    <w:rsid w:val="00783F90"/>
    <w:rsid w:val="007846D3"/>
    <w:rsid w:val="007873B0"/>
    <w:rsid w:val="00794AE0"/>
    <w:rsid w:val="007A1CE1"/>
    <w:rsid w:val="007A44FC"/>
    <w:rsid w:val="007A616A"/>
    <w:rsid w:val="007B036C"/>
    <w:rsid w:val="007B0952"/>
    <w:rsid w:val="007B1FB5"/>
    <w:rsid w:val="007B5CB4"/>
    <w:rsid w:val="007C2A7D"/>
    <w:rsid w:val="007C2E05"/>
    <w:rsid w:val="007C3691"/>
    <w:rsid w:val="007D2C48"/>
    <w:rsid w:val="007D335A"/>
    <w:rsid w:val="007D4F48"/>
    <w:rsid w:val="007D5D7C"/>
    <w:rsid w:val="007E3EB7"/>
    <w:rsid w:val="007E7E1A"/>
    <w:rsid w:val="007F5F3B"/>
    <w:rsid w:val="007F623C"/>
    <w:rsid w:val="007F7B82"/>
    <w:rsid w:val="00801A01"/>
    <w:rsid w:val="00801F77"/>
    <w:rsid w:val="008041E8"/>
    <w:rsid w:val="00804F9D"/>
    <w:rsid w:val="00816D72"/>
    <w:rsid w:val="008173F3"/>
    <w:rsid w:val="008177CD"/>
    <w:rsid w:val="00823043"/>
    <w:rsid w:val="00823574"/>
    <w:rsid w:val="00824147"/>
    <w:rsid w:val="008276CD"/>
    <w:rsid w:val="00831C70"/>
    <w:rsid w:val="00837F30"/>
    <w:rsid w:val="00840BC3"/>
    <w:rsid w:val="00843853"/>
    <w:rsid w:val="0084633E"/>
    <w:rsid w:val="008463BB"/>
    <w:rsid w:val="008463FC"/>
    <w:rsid w:val="0085083B"/>
    <w:rsid w:val="008544A0"/>
    <w:rsid w:val="00855467"/>
    <w:rsid w:val="00862C73"/>
    <w:rsid w:val="008640E2"/>
    <w:rsid w:val="00864475"/>
    <w:rsid w:val="008646D5"/>
    <w:rsid w:val="008725D0"/>
    <w:rsid w:val="008749D3"/>
    <w:rsid w:val="008754A2"/>
    <w:rsid w:val="00875AD2"/>
    <w:rsid w:val="008767CF"/>
    <w:rsid w:val="00882051"/>
    <w:rsid w:val="008830BA"/>
    <w:rsid w:val="00886D2C"/>
    <w:rsid w:val="00891295"/>
    <w:rsid w:val="00892B79"/>
    <w:rsid w:val="00892C68"/>
    <w:rsid w:val="008A0AF4"/>
    <w:rsid w:val="008A0F17"/>
    <w:rsid w:val="008A11C7"/>
    <w:rsid w:val="008A172A"/>
    <w:rsid w:val="008A18C6"/>
    <w:rsid w:val="008A3167"/>
    <w:rsid w:val="008A55DA"/>
    <w:rsid w:val="008A56BC"/>
    <w:rsid w:val="008B191D"/>
    <w:rsid w:val="008B5D3C"/>
    <w:rsid w:val="008B5F3A"/>
    <w:rsid w:val="008C196F"/>
    <w:rsid w:val="008C6BBF"/>
    <w:rsid w:val="008C70CA"/>
    <w:rsid w:val="008C79CF"/>
    <w:rsid w:val="008D018E"/>
    <w:rsid w:val="008D039A"/>
    <w:rsid w:val="008D19BD"/>
    <w:rsid w:val="008D2FD6"/>
    <w:rsid w:val="008D3D6D"/>
    <w:rsid w:val="008D714A"/>
    <w:rsid w:val="008E231D"/>
    <w:rsid w:val="008E312D"/>
    <w:rsid w:val="008E397D"/>
    <w:rsid w:val="008F0B01"/>
    <w:rsid w:val="008F12C1"/>
    <w:rsid w:val="008F1636"/>
    <w:rsid w:val="008F16EA"/>
    <w:rsid w:val="008F295E"/>
    <w:rsid w:val="008F48B4"/>
    <w:rsid w:val="008F743F"/>
    <w:rsid w:val="008F789F"/>
    <w:rsid w:val="008F7DA4"/>
    <w:rsid w:val="008F7DCA"/>
    <w:rsid w:val="00900836"/>
    <w:rsid w:val="0090169B"/>
    <w:rsid w:val="0090234F"/>
    <w:rsid w:val="00906616"/>
    <w:rsid w:val="00907D56"/>
    <w:rsid w:val="00911248"/>
    <w:rsid w:val="00916789"/>
    <w:rsid w:val="00917EAA"/>
    <w:rsid w:val="00917EAB"/>
    <w:rsid w:val="00922C06"/>
    <w:rsid w:val="00925EFE"/>
    <w:rsid w:val="00932CD4"/>
    <w:rsid w:val="00933CD2"/>
    <w:rsid w:val="00934011"/>
    <w:rsid w:val="00934023"/>
    <w:rsid w:val="0093538E"/>
    <w:rsid w:val="00937FDF"/>
    <w:rsid w:val="00940C9F"/>
    <w:rsid w:val="00941409"/>
    <w:rsid w:val="00951A2C"/>
    <w:rsid w:val="009521DF"/>
    <w:rsid w:val="00956BCF"/>
    <w:rsid w:val="0096055A"/>
    <w:rsid w:val="009607B7"/>
    <w:rsid w:val="00960A4F"/>
    <w:rsid w:val="00962E5C"/>
    <w:rsid w:val="00966DC7"/>
    <w:rsid w:val="00971C0C"/>
    <w:rsid w:val="00971D35"/>
    <w:rsid w:val="00972372"/>
    <w:rsid w:val="0097396D"/>
    <w:rsid w:val="00975C9E"/>
    <w:rsid w:val="00982F6F"/>
    <w:rsid w:val="00983436"/>
    <w:rsid w:val="00983BE1"/>
    <w:rsid w:val="00984A19"/>
    <w:rsid w:val="00990703"/>
    <w:rsid w:val="009932C8"/>
    <w:rsid w:val="009955DE"/>
    <w:rsid w:val="009A2212"/>
    <w:rsid w:val="009A2876"/>
    <w:rsid w:val="009A4868"/>
    <w:rsid w:val="009A4F50"/>
    <w:rsid w:val="009B05F9"/>
    <w:rsid w:val="009C310F"/>
    <w:rsid w:val="009C367C"/>
    <w:rsid w:val="009C50F5"/>
    <w:rsid w:val="009C619D"/>
    <w:rsid w:val="009C6781"/>
    <w:rsid w:val="009D018B"/>
    <w:rsid w:val="009D0559"/>
    <w:rsid w:val="009D1293"/>
    <w:rsid w:val="009D2890"/>
    <w:rsid w:val="009D3F70"/>
    <w:rsid w:val="009D45B0"/>
    <w:rsid w:val="009D6FD2"/>
    <w:rsid w:val="009D73C5"/>
    <w:rsid w:val="009E2DA9"/>
    <w:rsid w:val="009F268E"/>
    <w:rsid w:val="009F3E6A"/>
    <w:rsid w:val="009F5084"/>
    <w:rsid w:val="009F7CC0"/>
    <w:rsid w:val="00A04580"/>
    <w:rsid w:val="00A04C95"/>
    <w:rsid w:val="00A1088C"/>
    <w:rsid w:val="00A10B66"/>
    <w:rsid w:val="00A10D9A"/>
    <w:rsid w:val="00A204EC"/>
    <w:rsid w:val="00A213E4"/>
    <w:rsid w:val="00A248CC"/>
    <w:rsid w:val="00A2652E"/>
    <w:rsid w:val="00A31253"/>
    <w:rsid w:val="00A42BDC"/>
    <w:rsid w:val="00A42EBE"/>
    <w:rsid w:val="00A42F53"/>
    <w:rsid w:val="00A45976"/>
    <w:rsid w:val="00A46039"/>
    <w:rsid w:val="00A47369"/>
    <w:rsid w:val="00A525A8"/>
    <w:rsid w:val="00A6239F"/>
    <w:rsid w:val="00A65109"/>
    <w:rsid w:val="00A66DB0"/>
    <w:rsid w:val="00A71D3C"/>
    <w:rsid w:val="00A76D72"/>
    <w:rsid w:val="00A82F10"/>
    <w:rsid w:val="00A851A4"/>
    <w:rsid w:val="00A9218C"/>
    <w:rsid w:val="00A936CA"/>
    <w:rsid w:val="00A94D02"/>
    <w:rsid w:val="00AA13F0"/>
    <w:rsid w:val="00AA292A"/>
    <w:rsid w:val="00AA3CEA"/>
    <w:rsid w:val="00AB1BC7"/>
    <w:rsid w:val="00AB1DD3"/>
    <w:rsid w:val="00AB7D73"/>
    <w:rsid w:val="00AC6EAC"/>
    <w:rsid w:val="00AD5F56"/>
    <w:rsid w:val="00AD77AA"/>
    <w:rsid w:val="00AE4C5E"/>
    <w:rsid w:val="00AF5483"/>
    <w:rsid w:val="00AF6E5C"/>
    <w:rsid w:val="00B02C40"/>
    <w:rsid w:val="00B0331C"/>
    <w:rsid w:val="00B0450C"/>
    <w:rsid w:val="00B067A0"/>
    <w:rsid w:val="00B07DA5"/>
    <w:rsid w:val="00B101AC"/>
    <w:rsid w:val="00B15640"/>
    <w:rsid w:val="00B15EFD"/>
    <w:rsid w:val="00B23D49"/>
    <w:rsid w:val="00B2412B"/>
    <w:rsid w:val="00B24AED"/>
    <w:rsid w:val="00B253D7"/>
    <w:rsid w:val="00B31864"/>
    <w:rsid w:val="00B31F78"/>
    <w:rsid w:val="00B325BE"/>
    <w:rsid w:val="00B3615F"/>
    <w:rsid w:val="00B36279"/>
    <w:rsid w:val="00B366DD"/>
    <w:rsid w:val="00B40D91"/>
    <w:rsid w:val="00B40EE7"/>
    <w:rsid w:val="00B52DCA"/>
    <w:rsid w:val="00B53DDA"/>
    <w:rsid w:val="00B5437B"/>
    <w:rsid w:val="00B66909"/>
    <w:rsid w:val="00B75689"/>
    <w:rsid w:val="00B77DAC"/>
    <w:rsid w:val="00B80370"/>
    <w:rsid w:val="00B8502E"/>
    <w:rsid w:val="00B8630A"/>
    <w:rsid w:val="00B94A07"/>
    <w:rsid w:val="00B958C8"/>
    <w:rsid w:val="00B97492"/>
    <w:rsid w:val="00BA1EF3"/>
    <w:rsid w:val="00BA2A81"/>
    <w:rsid w:val="00BA2AA6"/>
    <w:rsid w:val="00BA3897"/>
    <w:rsid w:val="00BA69D6"/>
    <w:rsid w:val="00BB0028"/>
    <w:rsid w:val="00BB030D"/>
    <w:rsid w:val="00BB0E3B"/>
    <w:rsid w:val="00BB3503"/>
    <w:rsid w:val="00BB3D1E"/>
    <w:rsid w:val="00BB3DEC"/>
    <w:rsid w:val="00BB4752"/>
    <w:rsid w:val="00BB7C86"/>
    <w:rsid w:val="00BC04D9"/>
    <w:rsid w:val="00BC21C7"/>
    <w:rsid w:val="00BC4F82"/>
    <w:rsid w:val="00BC7242"/>
    <w:rsid w:val="00BD05E1"/>
    <w:rsid w:val="00BD4A40"/>
    <w:rsid w:val="00BD57C9"/>
    <w:rsid w:val="00BE0041"/>
    <w:rsid w:val="00BE00A6"/>
    <w:rsid w:val="00BE220E"/>
    <w:rsid w:val="00BE4098"/>
    <w:rsid w:val="00BE4456"/>
    <w:rsid w:val="00BE5B48"/>
    <w:rsid w:val="00BF213B"/>
    <w:rsid w:val="00BF35EA"/>
    <w:rsid w:val="00BF4045"/>
    <w:rsid w:val="00BF7E6F"/>
    <w:rsid w:val="00C0767D"/>
    <w:rsid w:val="00C11BDC"/>
    <w:rsid w:val="00C13563"/>
    <w:rsid w:val="00C15904"/>
    <w:rsid w:val="00C17AC3"/>
    <w:rsid w:val="00C212F9"/>
    <w:rsid w:val="00C243FF"/>
    <w:rsid w:val="00C26DB4"/>
    <w:rsid w:val="00C30FD8"/>
    <w:rsid w:val="00C326F1"/>
    <w:rsid w:val="00C3626C"/>
    <w:rsid w:val="00C365E9"/>
    <w:rsid w:val="00C36BF7"/>
    <w:rsid w:val="00C36F96"/>
    <w:rsid w:val="00C46509"/>
    <w:rsid w:val="00C54043"/>
    <w:rsid w:val="00C55456"/>
    <w:rsid w:val="00C557AC"/>
    <w:rsid w:val="00C55BED"/>
    <w:rsid w:val="00C55E76"/>
    <w:rsid w:val="00C56E7B"/>
    <w:rsid w:val="00C61654"/>
    <w:rsid w:val="00C62277"/>
    <w:rsid w:val="00C637CE"/>
    <w:rsid w:val="00C67DE2"/>
    <w:rsid w:val="00C7444F"/>
    <w:rsid w:val="00C747C1"/>
    <w:rsid w:val="00C76E99"/>
    <w:rsid w:val="00C81363"/>
    <w:rsid w:val="00C91FC6"/>
    <w:rsid w:val="00C93C16"/>
    <w:rsid w:val="00C9433A"/>
    <w:rsid w:val="00C943D1"/>
    <w:rsid w:val="00C960DF"/>
    <w:rsid w:val="00C966C8"/>
    <w:rsid w:val="00CA0189"/>
    <w:rsid w:val="00CA0DCE"/>
    <w:rsid w:val="00CA0FCD"/>
    <w:rsid w:val="00CA3D46"/>
    <w:rsid w:val="00CA5622"/>
    <w:rsid w:val="00CA77BE"/>
    <w:rsid w:val="00CB1A31"/>
    <w:rsid w:val="00CB246B"/>
    <w:rsid w:val="00CB48A2"/>
    <w:rsid w:val="00CC0038"/>
    <w:rsid w:val="00CC333E"/>
    <w:rsid w:val="00CC41A0"/>
    <w:rsid w:val="00CC4937"/>
    <w:rsid w:val="00CD1AA8"/>
    <w:rsid w:val="00CD6E95"/>
    <w:rsid w:val="00CD712C"/>
    <w:rsid w:val="00CD7907"/>
    <w:rsid w:val="00CE12E0"/>
    <w:rsid w:val="00CE2360"/>
    <w:rsid w:val="00CE33FF"/>
    <w:rsid w:val="00CE3E01"/>
    <w:rsid w:val="00CE56E7"/>
    <w:rsid w:val="00CE7897"/>
    <w:rsid w:val="00CE7BE5"/>
    <w:rsid w:val="00CF17EE"/>
    <w:rsid w:val="00CF3DBB"/>
    <w:rsid w:val="00CF69E0"/>
    <w:rsid w:val="00CF7916"/>
    <w:rsid w:val="00D014DB"/>
    <w:rsid w:val="00D0253E"/>
    <w:rsid w:val="00D03D38"/>
    <w:rsid w:val="00D04011"/>
    <w:rsid w:val="00D04629"/>
    <w:rsid w:val="00D05ED0"/>
    <w:rsid w:val="00D12275"/>
    <w:rsid w:val="00D12448"/>
    <w:rsid w:val="00D12BD7"/>
    <w:rsid w:val="00D147AE"/>
    <w:rsid w:val="00D16316"/>
    <w:rsid w:val="00D200C2"/>
    <w:rsid w:val="00D21B2B"/>
    <w:rsid w:val="00D24EC9"/>
    <w:rsid w:val="00D254CC"/>
    <w:rsid w:val="00D337C3"/>
    <w:rsid w:val="00D34405"/>
    <w:rsid w:val="00D50888"/>
    <w:rsid w:val="00D50C12"/>
    <w:rsid w:val="00D60757"/>
    <w:rsid w:val="00D621F3"/>
    <w:rsid w:val="00D74032"/>
    <w:rsid w:val="00D7539A"/>
    <w:rsid w:val="00D777F2"/>
    <w:rsid w:val="00D81061"/>
    <w:rsid w:val="00D8385E"/>
    <w:rsid w:val="00D83941"/>
    <w:rsid w:val="00D84AC2"/>
    <w:rsid w:val="00D86262"/>
    <w:rsid w:val="00D871F8"/>
    <w:rsid w:val="00D87740"/>
    <w:rsid w:val="00D87CE4"/>
    <w:rsid w:val="00D90DDD"/>
    <w:rsid w:val="00D96351"/>
    <w:rsid w:val="00DA3227"/>
    <w:rsid w:val="00DA3A8E"/>
    <w:rsid w:val="00DA5CF4"/>
    <w:rsid w:val="00DA6046"/>
    <w:rsid w:val="00DB13E4"/>
    <w:rsid w:val="00DB1773"/>
    <w:rsid w:val="00DB6F98"/>
    <w:rsid w:val="00DB7F9F"/>
    <w:rsid w:val="00DC1A43"/>
    <w:rsid w:val="00DC348C"/>
    <w:rsid w:val="00DC6A24"/>
    <w:rsid w:val="00DD4E93"/>
    <w:rsid w:val="00DD7FEA"/>
    <w:rsid w:val="00DE1E8B"/>
    <w:rsid w:val="00DE5430"/>
    <w:rsid w:val="00DE6895"/>
    <w:rsid w:val="00DF1306"/>
    <w:rsid w:val="00DF18E7"/>
    <w:rsid w:val="00E01276"/>
    <w:rsid w:val="00E01F97"/>
    <w:rsid w:val="00E028CB"/>
    <w:rsid w:val="00E03E1C"/>
    <w:rsid w:val="00E05D7E"/>
    <w:rsid w:val="00E13139"/>
    <w:rsid w:val="00E1326A"/>
    <w:rsid w:val="00E16473"/>
    <w:rsid w:val="00E1716D"/>
    <w:rsid w:val="00E21B6F"/>
    <w:rsid w:val="00E23E3A"/>
    <w:rsid w:val="00E2403A"/>
    <w:rsid w:val="00E26C8E"/>
    <w:rsid w:val="00E26CA0"/>
    <w:rsid w:val="00E3241B"/>
    <w:rsid w:val="00E32C42"/>
    <w:rsid w:val="00E339D0"/>
    <w:rsid w:val="00E35953"/>
    <w:rsid w:val="00E367D7"/>
    <w:rsid w:val="00E41F7C"/>
    <w:rsid w:val="00E422F2"/>
    <w:rsid w:val="00E43D29"/>
    <w:rsid w:val="00E454C7"/>
    <w:rsid w:val="00E50D3D"/>
    <w:rsid w:val="00E5592D"/>
    <w:rsid w:val="00E569E4"/>
    <w:rsid w:val="00E56F22"/>
    <w:rsid w:val="00E61B02"/>
    <w:rsid w:val="00E61C32"/>
    <w:rsid w:val="00E6687B"/>
    <w:rsid w:val="00E67095"/>
    <w:rsid w:val="00E74402"/>
    <w:rsid w:val="00E74BC3"/>
    <w:rsid w:val="00E7595B"/>
    <w:rsid w:val="00E7718C"/>
    <w:rsid w:val="00E83443"/>
    <w:rsid w:val="00E85C3A"/>
    <w:rsid w:val="00E94EE9"/>
    <w:rsid w:val="00EA1911"/>
    <w:rsid w:val="00EA4B9E"/>
    <w:rsid w:val="00EA4D29"/>
    <w:rsid w:val="00EA5662"/>
    <w:rsid w:val="00EA6916"/>
    <w:rsid w:val="00EB2CDA"/>
    <w:rsid w:val="00EB4371"/>
    <w:rsid w:val="00EB51A0"/>
    <w:rsid w:val="00EC3B27"/>
    <w:rsid w:val="00EC4E85"/>
    <w:rsid w:val="00ED08F8"/>
    <w:rsid w:val="00ED0BBD"/>
    <w:rsid w:val="00ED13D5"/>
    <w:rsid w:val="00ED2D9C"/>
    <w:rsid w:val="00ED480F"/>
    <w:rsid w:val="00ED5B39"/>
    <w:rsid w:val="00ED74F6"/>
    <w:rsid w:val="00ED75C0"/>
    <w:rsid w:val="00EE2370"/>
    <w:rsid w:val="00EE2F0D"/>
    <w:rsid w:val="00EE39F3"/>
    <w:rsid w:val="00EF1DB7"/>
    <w:rsid w:val="00EF2371"/>
    <w:rsid w:val="00EF3B51"/>
    <w:rsid w:val="00EF63FB"/>
    <w:rsid w:val="00F031FA"/>
    <w:rsid w:val="00F05B47"/>
    <w:rsid w:val="00F132FF"/>
    <w:rsid w:val="00F22897"/>
    <w:rsid w:val="00F319EB"/>
    <w:rsid w:val="00F31FFE"/>
    <w:rsid w:val="00F326BB"/>
    <w:rsid w:val="00F33787"/>
    <w:rsid w:val="00F3577E"/>
    <w:rsid w:val="00F37216"/>
    <w:rsid w:val="00F40A59"/>
    <w:rsid w:val="00F41AC2"/>
    <w:rsid w:val="00F42390"/>
    <w:rsid w:val="00F42AD7"/>
    <w:rsid w:val="00F42BCD"/>
    <w:rsid w:val="00F4480A"/>
    <w:rsid w:val="00F510B6"/>
    <w:rsid w:val="00F54905"/>
    <w:rsid w:val="00F54F9F"/>
    <w:rsid w:val="00F56EBB"/>
    <w:rsid w:val="00F57EB6"/>
    <w:rsid w:val="00F62B49"/>
    <w:rsid w:val="00F6494D"/>
    <w:rsid w:val="00F70612"/>
    <w:rsid w:val="00F71C29"/>
    <w:rsid w:val="00F72F6D"/>
    <w:rsid w:val="00F73193"/>
    <w:rsid w:val="00F73AF1"/>
    <w:rsid w:val="00F771A7"/>
    <w:rsid w:val="00F840C8"/>
    <w:rsid w:val="00F8636F"/>
    <w:rsid w:val="00F86517"/>
    <w:rsid w:val="00F91344"/>
    <w:rsid w:val="00F9695E"/>
    <w:rsid w:val="00FA3A30"/>
    <w:rsid w:val="00FA4464"/>
    <w:rsid w:val="00FA6A94"/>
    <w:rsid w:val="00FB0EF4"/>
    <w:rsid w:val="00FB3FBB"/>
    <w:rsid w:val="00FB5B05"/>
    <w:rsid w:val="00FC2FAB"/>
    <w:rsid w:val="00FC5AC1"/>
    <w:rsid w:val="00FC6854"/>
    <w:rsid w:val="00FC6C5D"/>
    <w:rsid w:val="00FD0EE4"/>
    <w:rsid w:val="00FD1066"/>
    <w:rsid w:val="00FD5D61"/>
    <w:rsid w:val="00FE086A"/>
    <w:rsid w:val="00FE6FE6"/>
    <w:rsid w:val="00FF6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268E"/>
    <w:rPr>
      <w:sz w:val="28"/>
      <w:szCs w:val="28"/>
    </w:rPr>
  </w:style>
  <w:style w:type="paragraph" w:styleId="1">
    <w:name w:val="heading 1"/>
    <w:basedOn w:val="a"/>
    <w:next w:val="a"/>
    <w:link w:val="10"/>
    <w:uiPriority w:val="9"/>
    <w:qFormat/>
    <w:rsid w:val="008D039A"/>
    <w:pPr>
      <w:keepNext/>
      <w:keepLines/>
      <w:spacing w:before="480" w:line="276" w:lineRule="auto"/>
      <w:outlineLvl w:val="0"/>
    </w:pPr>
    <w:rPr>
      <w:rFonts w:asciiTheme="majorHAnsi" w:eastAsiaTheme="majorEastAsia" w:hAnsiTheme="majorHAnsi" w:cstheme="majorBidi"/>
      <w:b/>
      <w:bCs/>
      <w:color w:val="365F91" w:themeColor="accent1" w:themeShade="BF"/>
      <w:lang w:eastAsia="en-US"/>
    </w:rPr>
  </w:style>
  <w:style w:type="paragraph" w:styleId="2">
    <w:name w:val="heading 2"/>
    <w:basedOn w:val="a"/>
    <w:link w:val="20"/>
    <w:uiPriority w:val="9"/>
    <w:qFormat/>
    <w:rsid w:val="001766E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56C1"/>
    <w:pPr>
      <w:widowControl w:val="0"/>
      <w:autoSpaceDE w:val="0"/>
      <w:autoSpaceDN w:val="0"/>
    </w:pPr>
    <w:rPr>
      <w:sz w:val="28"/>
    </w:rPr>
  </w:style>
  <w:style w:type="paragraph" w:styleId="a3">
    <w:name w:val="No Spacing"/>
    <w:link w:val="a4"/>
    <w:uiPriority w:val="1"/>
    <w:qFormat/>
    <w:rsid w:val="00776260"/>
    <w:rPr>
      <w:rFonts w:ascii="Calibri" w:eastAsia="Calibri" w:hAnsi="Calibri"/>
      <w:sz w:val="22"/>
      <w:szCs w:val="22"/>
      <w:lang w:eastAsia="en-US"/>
    </w:rPr>
  </w:style>
  <w:style w:type="character" w:customStyle="1" w:styleId="a4">
    <w:name w:val="Без интервала Знак"/>
    <w:link w:val="a3"/>
    <w:uiPriority w:val="1"/>
    <w:locked/>
    <w:rsid w:val="00776260"/>
    <w:rPr>
      <w:rFonts w:ascii="Calibri" w:eastAsia="Calibri" w:hAnsi="Calibri"/>
      <w:sz w:val="22"/>
      <w:szCs w:val="22"/>
      <w:lang w:eastAsia="en-US"/>
    </w:rPr>
  </w:style>
  <w:style w:type="paragraph" w:customStyle="1" w:styleId="11">
    <w:name w:val="Без интервала1"/>
    <w:link w:val="NoSpacingChar"/>
    <w:rsid w:val="004E2BEE"/>
    <w:rPr>
      <w:rFonts w:ascii="Calibri" w:hAnsi="Calibri"/>
      <w:sz w:val="22"/>
      <w:szCs w:val="22"/>
      <w:lang w:eastAsia="en-US"/>
    </w:rPr>
  </w:style>
  <w:style w:type="character" w:customStyle="1" w:styleId="NoSpacingChar">
    <w:name w:val="No Spacing Char"/>
    <w:link w:val="11"/>
    <w:locked/>
    <w:rsid w:val="004E2BEE"/>
    <w:rPr>
      <w:rFonts w:ascii="Calibri" w:hAnsi="Calibri"/>
      <w:sz w:val="22"/>
      <w:szCs w:val="22"/>
      <w:lang w:eastAsia="en-US"/>
    </w:rPr>
  </w:style>
  <w:style w:type="character" w:customStyle="1" w:styleId="20">
    <w:name w:val="Заголовок 2 Знак"/>
    <w:basedOn w:val="a0"/>
    <w:link w:val="2"/>
    <w:uiPriority w:val="9"/>
    <w:rsid w:val="001766E7"/>
    <w:rPr>
      <w:b/>
      <w:bCs/>
      <w:sz w:val="36"/>
      <w:szCs w:val="36"/>
    </w:rPr>
  </w:style>
  <w:style w:type="paragraph" w:styleId="a5">
    <w:name w:val="Normal (Web)"/>
    <w:basedOn w:val="a"/>
    <w:uiPriority w:val="99"/>
    <w:unhideWhenUsed/>
    <w:rsid w:val="001766E7"/>
    <w:pPr>
      <w:spacing w:before="100" w:beforeAutospacing="1" w:after="100" w:afterAutospacing="1"/>
    </w:pPr>
    <w:rPr>
      <w:sz w:val="24"/>
      <w:szCs w:val="24"/>
    </w:rPr>
  </w:style>
  <w:style w:type="character" w:styleId="a6">
    <w:name w:val="Hyperlink"/>
    <w:basedOn w:val="a0"/>
    <w:uiPriority w:val="99"/>
    <w:unhideWhenUsed/>
    <w:rsid w:val="008D039A"/>
    <w:rPr>
      <w:color w:val="0000FF"/>
      <w:u w:val="single"/>
    </w:rPr>
  </w:style>
  <w:style w:type="paragraph" w:customStyle="1" w:styleId="listparagraph">
    <w:name w:val="listparagraph"/>
    <w:basedOn w:val="a"/>
    <w:rsid w:val="008D039A"/>
    <w:pPr>
      <w:spacing w:before="100" w:beforeAutospacing="1" w:after="100" w:afterAutospacing="1"/>
    </w:pPr>
    <w:rPr>
      <w:sz w:val="24"/>
      <w:szCs w:val="24"/>
    </w:rPr>
  </w:style>
  <w:style w:type="character" w:styleId="a7">
    <w:name w:val="Strong"/>
    <w:basedOn w:val="a0"/>
    <w:uiPriority w:val="22"/>
    <w:qFormat/>
    <w:rsid w:val="008D039A"/>
    <w:rPr>
      <w:b/>
      <w:bCs/>
    </w:rPr>
  </w:style>
  <w:style w:type="character" w:customStyle="1" w:styleId="10">
    <w:name w:val="Заголовок 1 Знак"/>
    <w:basedOn w:val="a0"/>
    <w:link w:val="1"/>
    <w:uiPriority w:val="9"/>
    <w:rsid w:val="008D039A"/>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CB4330168F14AC5CDA6C4776B862C0B1DBB8E4AB618FF540B83875AA2DB2A0FD9C50F95B08F5F3DF3AA994043D3C924CF235C29E4C38DCMF54I" TargetMode="External"/><Relationship Id="rId13" Type="http://schemas.openxmlformats.org/officeDocument/2006/relationships/hyperlink" Target="consultantplus://offline/ref=227C4BF77545377B2AEED0C195E07B79F39E8284AC3BD343E5D91C1955BAA42E8569C4D5302C73128A24324DB5ZBuAL" TargetMode="External"/><Relationship Id="rId18" Type="http://schemas.openxmlformats.org/officeDocument/2006/relationships/hyperlink" Target="consultantplus://offline/ref=1C41D3725F794A682B1FBCCB2464F23D8AC82BB0D5AD24341CE39EB0125D9A79A4EB8E64484A0137DDEA2C6833aDkDH" TargetMode="External"/><Relationship Id="rId26" Type="http://schemas.openxmlformats.org/officeDocument/2006/relationships/hyperlink" Target="consultantplus://offline/ref=587CBD4FE3221B23D7EF46BFB80DF1DDADE4D283B642EBB8FC4F32A6FA5B687BFD258DCD1E882ABB922C83261FQ3zBH" TargetMode="External"/><Relationship Id="rId3" Type="http://schemas.openxmlformats.org/officeDocument/2006/relationships/webSettings" Target="webSettings.xml"/><Relationship Id="rId21" Type="http://schemas.openxmlformats.org/officeDocument/2006/relationships/hyperlink" Target="consultantplus://offline/ref=58122AA6899CCDB8F8B039B651DD2AB104F7EBEB2BDA88530551162AD25511A771C7690D530D5CF9AC2669AF18f2v1H" TargetMode="External"/><Relationship Id="rId7" Type="http://schemas.openxmlformats.org/officeDocument/2006/relationships/hyperlink" Target="consultantplus://offline/ref=158E652BC1965902F7E66FEBD2184C2BF427AC47EA1DCE233FDDCAE845C32D667BB5A64BC0631F3963C8573E2Bd0a9G" TargetMode="External"/><Relationship Id="rId12" Type="http://schemas.openxmlformats.org/officeDocument/2006/relationships/hyperlink" Target="consultantplus://offline/ref=7470917BCA6C9B529DA322F1E92659D23ACB5813EA14AB29438C507B6291493596DF060438C8B92C358DEEE6B602Y2O" TargetMode="External"/><Relationship Id="rId17" Type="http://schemas.openxmlformats.org/officeDocument/2006/relationships/hyperlink" Target="consultantplus://offline/ref=A7EF17F64EEA73E96B4794FFCF6511DF7BE8C50F90C2E3D4B8DE8F8065FF7D102D29BF4271B8E9F09C1EC9641EW4n9H" TargetMode="External"/><Relationship Id="rId25" Type="http://schemas.openxmlformats.org/officeDocument/2006/relationships/hyperlink" Target="consultantplus://offline/ref=587CBD4FE3221B23D7EF46BFB80DF1DDADE4D283B244EBB8FC4F32A6FA5B687BFD258DCD1E882ABB922C83261FQ3zBH" TargetMode="External"/><Relationship Id="rId2" Type="http://schemas.openxmlformats.org/officeDocument/2006/relationships/settings" Target="settings.xml"/><Relationship Id="rId16" Type="http://schemas.openxmlformats.org/officeDocument/2006/relationships/hyperlink" Target="consultantplus://offline/ref=C5A301638D862F57FA37A030E6E03BAA41A9A2A908D8A08D7D1BDC43E5A54E8D72588DC1F27AF37253556979FAH5o2H" TargetMode="External"/><Relationship Id="rId20" Type="http://schemas.openxmlformats.org/officeDocument/2006/relationships/hyperlink" Target="consultantplus://offline/ref=A555230333D315766D4061911052E78EACB932B2EAB6348CE400991D065E583CE12BB0A9A014A0C123A5F8E37FPBu7H"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6741015B723897D9E62F32AFF66AB98585519DFA0D75FBEE1605B301CAFB079F89FC63C55D265E7792F7D787Fk3W2G" TargetMode="External"/><Relationship Id="rId11" Type="http://schemas.openxmlformats.org/officeDocument/2006/relationships/hyperlink" Target="consultantplus://offline/ref=7470917BCA6C9B529DA322F1E92659D23BC15A1AEA1AAB29438C507B6291493584DF5E0839C0A32B3798B8B7F37E6861431F3F6CFC6373BD00Y1O" TargetMode="External"/><Relationship Id="rId24" Type="http://schemas.openxmlformats.org/officeDocument/2006/relationships/hyperlink" Target="consultantplus://offline/ref=3A40D08344708C0AAD788105B3B258F6B5C8F1B3446C14B951E1B4308EC136571FE79E0A2B882F36F609B5964Bh2x3H" TargetMode="External"/><Relationship Id="rId5" Type="http://schemas.openxmlformats.org/officeDocument/2006/relationships/hyperlink" Target="consultantplus://offline/ref=AFB463FE4073E25E66EEA5CE5D170CA264892A0EF8FE50C9839F0985492BDDDA01AF1DBB131CA987DC9F7990F7C64E70030B5832FBECB563n6aDM" TargetMode="External"/><Relationship Id="rId15" Type="http://schemas.openxmlformats.org/officeDocument/2006/relationships/hyperlink" Target="consultantplus://offline/ref=175FBBFF51EFC6049E06FC9E4FD1FF5D4D376E5D487D21390CEE364FF3AFEFF1DDA87949ECC36529621260715B37BEq0H" TargetMode="External"/><Relationship Id="rId23" Type="http://schemas.openxmlformats.org/officeDocument/2006/relationships/hyperlink" Target="consultantplus://offline/ref=E7DE82F6DBB0AF4F1BFAF40F5D65BA0289096C2837DA274C4CB6681E008506A9B4F881E8AE0CD41F2782D90E79MFx6H" TargetMode="External"/><Relationship Id="rId28" Type="http://schemas.openxmlformats.org/officeDocument/2006/relationships/hyperlink" Target="consultantplus://offline/ref=FC757B94ECFB43B0619936C2FC538E597443131479BD96841504BC0A8AF4CA376D22D77B980F301551282612E7bF0DH" TargetMode="External"/><Relationship Id="rId10" Type="http://schemas.openxmlformats.org/officeDocument/2006/relationships/hyperlink" Target="consultantplus://offline/ref=15E486665E50057910976DD166E0BF67A82FA4F0D8ABF3BC4EFEA9E2D720CE8DB0FB5D6D68E7EE4FD9CD146DA1A5E2145C87C95581798E5AcBXAG" TargetMode="External"/><Relationship Id="rId19" Type="http://schemas.openxmlformats.org/officeDocument/2006/relationships/hyperlink" Target="consultantplus://offline/ref=64698B3222F4459DFC746D5EC851599BBFE8D2551252C01FCCE58D0E12D643DA350A28FF2BFCDC97BF94EFE98DL1t6H" TargetMode="External"/><Relationship Id="rId4" Type="http://schemas.openxmlformats.org/officeDocument/2006/relationships/hyperlink" Target="consultantplus://offline/ref=AFB463FE4073E25E66EEA5CE5D170CA26488230AF7F750C9839F0985492BDDDA01AF1DBB151DA6D48DD078CCB29B5D700A0B5B33E4nEa7M" TargetMode="External"/><Relationship Id="rId9" Type="http://schemas.openxmlformats.org/officeDocument/2006/relationships/hyperlink" Target="consultantplus://offline/ref=06CB4330168F14AC5CDA6C4776B862C0B1DABFEFA4638FF540B83875AA2DB2A0FD9C50F95B08FCF7D63AA994043D3C924CF235C29E4C38DCMF54I" TargetMode="External"/><Relationship Id="rId14" Type="http://schemas.openxmlformats.org/officeDocument/2006/relationships/hyperlink" Target="consultantplus://offline/ref=FEFF19213AA9B6D4E9A576F0748C79213EDA158D947C51EC0B64459D8D0B7595DCF23B5959CE6265C8BE2DE890jEU3L" TargetMode="External"/><Relationship Id="rId22" Type="http://schemas.openxmlformats.org/officeDocument/2006/relationships/hyperlink" Target="consultantplus://offline/ref=5EBAEA7E277F347D195EF447F61F3CC9C3D8F41F3E78E4A8638A1E8472FE44757940CA8C21CD944A572788FE9Cy5wAH" TargetMode="External"/><Relationship Id="rId27" Type="http://schemas.openxmlformats.org/officeDocument/2006/relationships/hyperlink" Target="consultantplus://offline/ref=CA4B05E0BD485130726483363DF922B4A9DE16A1B55D540B96D316D776B02EC069E9654E952A71B3DACD7D732B1FzB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29451</Words>
  <Characters>213014</Characters>
  <Application>Microsoft Office Word</Application>
  <DocSecurity>0</DocSecurity>
  <Lines>1775</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Procuratura</Company>
  <LinksUpToDate>false</LinksUpToDate>
  <CharactersWithSpaces>241982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PC-038</dc:creator>
  <cp:keywords/>
  <dc:description/>
  <cp:lastModifiedBy>user</cp:lastModifiedBy>
  <cp:revision>2</cp:revision>
  <dcterms:created xsi:type="dcterms:W3CDTF">2019-12-10T06:37:00Z</dcterms:created>
  <dcterms:modified xsi:type="dcterms:W3CDTF">2019-12-10T06:37:00Z</dcterms:modified>
</cp:coreProperties>
</file>