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070" w:rsidRPr="00556385" w:rsidRDefault="00085070" w:rsidP="00085070">
      <w:pPr>
        <w:ind w:hanging="567"/>
        <w:jc w:val="center"/>
        <w:rPr>
          <w:rFonts w:ascii="Arial" w:hAnsi="Arial" w:cs="Arial"/>
          <w:sz w:val="24"/>
          <w:szCs w:val="24"/>
        </w:rPr>
      </w:pPr>
      <w:r w:rsidRPr="00556385">
        <w:rPr>
          <w:rFonts w:ascii="Arial" w:hAnsi="Arial" w:cs="Arial"/>
          <w:noProof/>
          <w:sz w:val="24"/>
          <w:szCs w:val="24"/>
        </w:rPr>
        <w:drawing>
          <wp:inline distT="0" distB="0" distL="0" distR="0">
            <wp:extent cx="561975" cy="73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733425"/>
                    </a:xfrm>
                    <a:prstGeom prst="rect">
                      <a:avLst/>
                    </a:prstGeom>
                    <a:noFill/>
                    <a:ln>
                      <a:noFill/>
                    </a:ln>
                  </pic:spPr>
                </pic:pic>
              </a:graphicData>
            </a:graphic>
          </wp:inline>
        </w:drawing>
      </w:r>
    </w:p>
    <w:p w:rsidR="00AE0E8E" w:rsidRPr="00556385" w:rsidRDefault="00AE0E8E" w:rsidP="00AE0E8E">
      <w:pPr>
        <w:shd w:val="clear" w:color="auto" w:fill="FFFFFF"/>
        <w:spacing w:before="48" w:line="384" w:lineRule="exact"/>
        <w:ind w:left="3062" w:right="1536" w:hanging="1488"/>
        <w:rPr>
          <w:rFonts w:ascii="Arial" w:hAnsi="Arial" w:cs="Arial"/>
          <w:b/>
          <w:sz w:val="32"/>
          <w:szCs w:val="32"/>
        </w:rPr>
      </w:pPr>
      <w:r w:rsidRPr="00556385">
        <w:rPr>
          <w:rFonts w:ascii="Arial" w:hAnsi="Arial" w:cs="Arial"/>
          <w:b/>
          <w:sz w:val="32"/>
          <w:szCs w:val="32"/>
        </w:rPr>
        <w:t xml:space="preserve">АДМИНИСТРАЦИЯ ГОРОДА ЛЬГОВА КУРСКОЙ ОБЛАСТИ </w:t>
      </w:r>
    </w:p>
    <w:p w:rsidR="000A00A7" w:rsidRPr="00556385" w:rsidRDefault="00AE0E8E" w:rsidP="00AE0E8E">
      <w:pPr>
        <w:shd w:val="clear" w:color="auto" w:fill="FFFFFF"/>
        <w:spacing w:before="250"/>
        <w:jc w:val="center"/>
        <w:rPr>
          <w:rFonts w:ascii="Arial" w:hAnsi="Arial" w:cs="Arial"/>
          <w:sz w:val="32"/>
          <w:szCs w:val="32"/>
        </w:rPr>
      </w:pPr>
      <w:r w:rsidRPr="00556385">
        <w:rPr>
          <w:rFonts w:ascii="Arial" w:hAnsi="Arial" w:cs="Arial"/>
          <w:b/>
          <w:bCs/>
          <w:spacing w:val="-4"/>
          <w:sz w:val="32"/>
          <w:szCs w:val="32"/>
        </w:rPr>
        <w:t>ПОСТАНОВЛЕНИЕ</w:t>
      </w:r>
    </w:p>
    <w:p w:rsidR="00370C40" w:rsidRPr="00556385" w:rsidRDefault="00724361" w:rsidP="00015421">
      <w:pPr>
        <w:pStyle w:val="FR2"/>
        <w:jc w:val="center"/>
        <w:rPr>
          <w:rFonts w:ascii="Arial" w:hAnsi="Arial" w:cs="Arial"/>
          <w:i w:val="0"/>
          <w:sz w:val="32"/>
          <w:szCs w:val="32"/>
        </w:rPr>
      </w:pPr>
      <w:r w:rsidRPr="00556385">
        <w:rPr>
          <w:rFonts w:ascii="Arial" w:hAnsi="Arial" w:cs="Arial"/>
          <w:i w:val="0"/>
          <w:sz w:val="32"/>
          <w:szCs w:val="32"/>
        </w:rPr>
        <w:t>От 08.04.2019</w:t>
      </w:r>
      <w:r w:rsidR="00DD4295">
        <w:rPr>
          <w:rFonts w:ascii="Arial" w:hAnsi="Arial" w:cs="Arial"/>
          <w:i w:val="0"/>
          <w:sz w:val="32"/>
          <w:szCs w:val="32"/>
        </w:rPr>
        <w:t xml:space="preserve"> </w:t>
      </w:r>
      <w:r w:rsidRPr="00556385">
        <w:rPr>
          <w:rFonts w:ascii="Arial" w:hAnsi="Arial" w:cs="Arial"/>
          <w:i w:val="0"/>
          <w:sz w:val="32"/>
          <w:szCs w:val="32"/>
        </w:rPr>
        <w:t xml:space="preserve">г. </w:t>
      </w:r>
      <w:r w:rsidR="00085070" w:rsidRPr="00556385">
        <w:rPr>
          <w:rFonts w:ascii="Arial" w:hAnsi="Arial" w:cs="Arial"/>
          <w:i w:val="0"/>
          <w:sz w:val="32"/>
          <w:szCs w:val="32"/>
        </w:rPr>
        <w:t>№</w:t>
      </w:r>
      <w:r w:rsidR="0092028B">
        <w:rPr>
          <w:rFonts w:ascii="Arial" w:hAnsi="Arial" w:cs="Arial"/>
          <w:i w:val="0"/>
          <w:sz w:val="32"/>
          <w:szCs w:val="32"/>
        </w:rPr>
        <w:t xml:space="preserve"> 487</w:t>
      </w:r>
    </w:p>
    <w:p w:rsidR="00015421" w:rsidRPr="00556385" w:rsidRDefault="00015421" w:rsidP="00015421">
      <w:pPr>
        <w:spacing w:after="0" w:line="240" w:lineRule="auto"/>
        <w:rPr>
          <w:rFonts w:ascii="Arial" w:hAnsi="Arial" w:cs="Arial"/>
          <w:kern w:val="28"/>
          <w:sz w:val="32"/>
          <w:szCs w:val="32"/>
        </w:rPr>
      </w:pPr>
    </w:p>
    <w:p w:rsidR="00015421" w:rsidRPr="00556385" w:rsidRDefault="001E1F00" w:rsidP="00724361">
      <w:pPr>
        <w:spacing w:after="0" w:line="240" w:lineRule="auto"/>
        <w:jc w:val="center"/>
        <w:rPr>
          <w:rFonts w:ascii="Arial" w:hAnsi="Arial" w:cs="Arial"/>
          <w:b/>
          <w:sz w:val="32"/>
          <w:szCs w:val="32"/>
          <w:lang w:eastAsia="en-US"/>
        </w:rPr>
      </w:pPr>
      <w:r w:rsidRPr="00556385">
        <w:rPr>
          <w:rFonts w:ascii="Arial" w:hAnsi="Arial" w:cs="Arial"/>
          <w:b/>
          <w:sz w:val="32"/>
          <w:szCs w:val="32"/>
          <w:lang w:eastAsia="en-US"/>
        </w:rPr>
        <w:t xml:space="preserve">Об </w:t>
      </w:r>
      <w:r w:rsidR="00724361" w:rsidRPr="00556385">
        <w:rPr>
          <w:rFonts w:ascii="Arial" w:hAnsi="Arial" w:cs="Arial"/>
          <w:b/>
          <w:sz w:val="32"/>
          <w:szCs w:val="32"/>
          <w:lang w:eastAsia="en-US"/>
        </w:rPr>
        <w:t xml:space="preserve">утверждении лесохозяйственного регламента </w:t>
      </w:r>
    </w:p>
    <w:p w:rsidR="00724361" w:rsidRPr="00556385" w:rsidRDefault="00724361" w:rsidP="00724361">
      <w:pPr>
        <w:spacing w:after="0" w:line="240" w:lineRule="auto"/>
        <w:jc w:val="center"/>
        <w:rPr>
          <w:rFonts w:ascii="Arial" w:hAnsi="Arial" w:cs="Arial"/>
          <w:b/>
          <w:sz w:val="32"/>
          <w:szCs w:val="32"/>
          <w:lang w:eastAsia="en-US"/>
        </w:rPr>
      </w:pPr>
      <w:r w:rsidRPr="00556385">
        <w:rPr>
          <w:rFonts w:ascii="Arial" w:hAnsi="Arial" w:cs="Arial"/>
          <w:b/>
          <w:sz w:val="32"/>
          <w:szCs w:val="32"/>
          <w:lang w:eastAsia="en-US"/>
        </w:rPr>
        <w:t xml:space="preserve">Лесничества «Городских лесов», на территории муниципального образования «Город Льгов» </w:t>
      </w:r>
    </w:p>
    <w:p w:rsidR="00724361" w:rsidRPr="00556385" w:rsidRDefault="00724361" w:rsidP="00724361">
      <w:pPr>
        <w:spacing w:after="0" w:line="240" w:lineRule="auto"/>
        <w:jc w:val="center"/>
        <w:rPr>
          <w:rFonts w:ascii="Arial" w:hAnsi="Arial" w:cs="Arial"/>
          <w:b/>
          <w:sz w:val="32"/>
          <w:szCs w:val="32"/>
          <w:lang w:eastAsia="en-US"/>
        </w:rPr>
      </w:pPr>
      <w:r w:rsidRPr="00556385">
        <w:rPr>
          <w:rFonts w:ascii="Arial" w:hAnsi="Arial" w:cs="Arial"/>
          <w:b/>
          <w:sz w:val="32"/>
          <w:szCs w:val="32"/>
          <w:lang w:eastAsia="en-US"/>
        </w:rPr>
        <w:t>Курской области</w:t>
      </w:r>
    </w:p>
    <w:p w:rsidR="00724361" w:rsidRPr="00556385" w:rsidRDefault="00724361" w:rsidP="00724361">
      <w:pPr>
        <w:spacing w:after="0" w:line="240" w:lineRule="auto"/>
        <w:jc w:val="center"/>
        <w:rPr>
          <w:rFonts w:ascii="Arial" w:hAnsi="Arial" w:cs="Arial"/>
          <w:b/>
          <w:sz w:val="24"/>
          <w:szCs w:val="24"/>
          <w:lang w:eastAsia="en-US"/>
        </w:rPr>
      </w:pPr>
    </w:p>
    <w:p w:rsidR="00254F21" w:rsidRPr="00556385" w:rsidRDefault="00724361" w:rsidP="00F811F1">
      <w:pPr>
        <w:pStyle w:val="ac"/>
        <w:tabs>
          <w:tab w:val="left" w:pos="0"/>
        </w:tabs>
        <w:suppressAutoHyphens/>
        <w:spacing w:after="0"/>
        <w:ind w:right="-143"/>
        <w:jc w:val="both"/>
        <w:rPr>
          <w:rFonts w:ascii="Arial" w:hAnsi="Arial" w:cs="Arial"/>
          <w:color w:val="000000" w:themeColor="text1"/>
        </w:rPr>
      </w:pPr>
      <w:r w:rsidRPr="00556385">
        <w:rPr>
          <w:rFonts w:ascii="Arial" w:hAnsi="Arial" w:cs="Arial"/>
          <w:color w:val="000000" w:themeColor="text1"/>
        </w:rPr>
        <w:t xml:space="preserve">В соответствии с Лесным Кодексом Российской Федерации, </w:t>
      </w:r>
      <w:r w:rsidRPr="00556385">
        <w:rPr>
          <w:rFonts w:ascii="Arial" w:hAnsi="Arial" w:cs="Arial"/>
        </w:rPr>
        <w:t>Федеральным законом Российской Федерации от 06.10.2003 года № 131-ФЗ «Об общих принципах организации местного самоуправления в Российской Федерации», Уставом МО «Го</w:t>
      </w:r>
      <w:r w:rsidRPr="00556385">
        <w:rPr>
          <w:rFonts w:ascii="Arial" w:hAnsi="Arial" w:cs="Arial"/>
          <w:color w:val="000000" w:themeColor="text1"/>
        </w:rPr>
        <w:t>род Льгов» Курской области</w:t>
      </w:r>
      <w:r w:rsidR="00254F21" w:rsidRPr="00556385">
        <w:rPr>
          <w:rFonts w:ascii="Arial" w:hAnsi="Arial" w:cs="Arial"/>
          <w:color w:val="000000" w:themeColor="text1"/>
          <w:spacing w:val="1"/>
        </w:rPr>
        <w:t xml:space="preserve"> </w:t>
      </w:r>
      <w:r w:rsidR="00254F21" w:rsidRPr="00556385">
        <w:rPr>
          <w:rFonts w:ascii="Arial" w:hAnsi="Arial" w:cs="Arial"/>
          <w:color w:val="000000" w:themeColor="text1"/>
        </w:rPr>
        <w:t>Администраци</w:t>
      </w:r>
      <w:r w:rsidR="00EE4A8E">
        <w:rPr>
          <w:rFonts w:ascii="Arial" w:hAnsi="Arial" w:cs="Arial"/>
          <w:color w:val="000000" w:themeColor="text1"/>
        </w:rPr>
        <w:t xml:space="preserve">я города Льгова Курской области </w:t>
      </w:r>
      <w:bookmarkStart w:id="0" w:name="_GoBack"/>
      <w:bookmarkEnd w:id="0"/>
      <w:r w:rsidR="00254F21" w:rsidRPr="00556385">
        <w:rPr>
          <w:rFonts w:ascii="Arial" w:hAnsi="Arial" w:cs="Arial"/>
          <w:color w:val="000000" w:themeColor="text1"/>
        </w:rPr>
        <w:t>ПОСТАНОВЛЯЕТ:</w:t>
      </w:r>
    </w:p>
    <w:p w:rsidR="00015421" w:rsidRPr="00556385" w:rsidRDefault="00254F21" w:rsidP="00254F21">
      <w:pPr>
        <w:spacing w:after="0" w:line="240" w:lineRule="auto"/>
        <w:jc w:val="both"/>
        <w:rPr>
          <w:rFonts w:ascii="Arial" w:hAnsi="Arial" w:cs="Arial"/>
          <w:sz w:val="24"/>
          <w:szCs w:val="24"/>
          <w:lang w:eastAsia="en-US"/>
        </w:rPr>
      </w:pPr>
      <w:r w:rsidRPr="00556385">
        <w:rPr>
          <w:rFonts w:ascii="Arial" w:hAnsi="Arial" w:cs="Arial"/>
          <w:color w:val="000000" w:themeColor="text1"/>
          <w:sz w:val="24"/>
          <w:szCs w:val="24"/>
        </w:rPr>
        <w:t>1.</w:t>
      </w:r>
      <w:r w:rsidR="00FB47F8" w:rsidRPr="00556385">
        <w:rPr>
          <w:rFonts w:ascii="Arial" w:hAnsi="Arial" w:cs="Arial"/>
          <w:color w:val="000000" w:themeColor="text1"/>
          <w:sz w:val="24"/>
          <w:szCs w:val="24"/>
        </w:rPr>
        <w:t xml:space="preserve"> Утвердить </w:t>
      </w:r>
      <w:r w:rsidR="00724361" w:rsidRPr="00556385">
        <w:rPr>
          <w:rFonts w:ascii="Arial" w:hAnsi="Arial" w:cs="Arial"/>
          <w:sz w:val="24"/>
          <w:szCs w:val="24"/>
          <w:lang w:eastAsia="en-US"/>
        </w:rPr>
        <w:t xml:space="preserve">лесохозяйственного регламента Лесничества «Городских лесов», на территории муниципального образования «Город Льгов» Курской области </w:t>
      </w:r>
      <w:r w:rsidR="00FB47F8" w:rsidRPr="00556385">
        <w:rPr>
          <w:rFonts w:ascii="Arial" w:hAnsi="Arial" w:cs="Arial"/>
          <w:color w:val="000000" w:themeColor="text1"/>
          <w:sz w:val="24"/>
          <w:szCs w:val="24"/>
        </w:rPr>
        <w:t>с</w:t>
      </w:r>
      <w:r w:rsidR="00015421" w:rsidRPr="00556385">
        <w:rPr>
          <w:rFonts w:ascii="Arial" w:hAnsi="Arial" w:cs="Arial"/>
          <w:color w:val="000000" w:themeColor="text1"/>
          <w:sz w:val="24"/>
          <w:szCs w:val="24"/>
        </w:rPr>
        <w:t xml:space="preserve">огласно </w:t>
      </w:r>
      <w:r w:rsidR="00724361" w:rsidRPr="00556385">
        <w:rPr>
          <w:rFonts w:ascii="Arial" w:hAnsi="Arial" w:cs="Arial"/>
          <w:color w:val="000000" w:themeColor="text1"/>
          <w:sz w:val="24"/>
          <w:szCs w:val="24"/>
        </w:rPr>
        <w:t>приложению,</w:t>
      </w:r>
      <w:r w:rsidR="00015421" w:rsidRPr="00556385">
        <w:rPr>
          <w:rFonts w:ascii="Arial" w:hAnsi="Arial" w:cs="Arial"/>
          <w:color w:val="000000" w:themeColor="text1"/>
          <w:sz w:val="24"/>
          <w:szCs w:val="24"/>
        </w:rPr>
        <w:t xml:space="preserve"> к настоящему постановлению.</w:t>
      </w:r>
    </w:p>
    <w:p w:rsidR="00BE36A0" w:rsidRPr="00556385" w:rsidRDefault="00FB47F8" w:rsidP="00254F21">
      <w:pPr>
        <w:pStyle w:val="ab"/>
        <w:jc w:val="both"/>
        <w:rPr>
          <w:rFonts w:ascii="Arial" w:hAnsi="Arial" w:cs="Arial"/>
          <w:b/>
          <w:color w:val="000000" w:themeColor="text1"/>
          <w:sz w:val="24"/>
          <w:szCs w:val="24"/>
        </w:rPr>
      </w:pPr>
      <w:r w:rsidRPr="00556385">
        <w:rPr>
          <w:rFonts w:ascii="Arial" w:hAnsi="Arial" w:cs="Arial"/>
          <w:color w:val="000000" w:themeColor="text1"/>
          <w:sz w:val="24"/>
          <w:szCs w:val="24"/>
        </w:rPr>
        <w:t>2</w:t>
      </w:r>
      <w:r w:rsidR="00AD14B0" w:rsidRPr="00556385">
        <w:rPr>
          <w:rFonts w:ascii="Arial" w:hAnsi="Arial" w:cs="Arial"/>
          <w:color w:val="000000" w:themeColor="text1"/>
          <w:sz w:val="24"/>
          <w:szCs w:val="24"/>
        </w:rPr>
        <w:t xml:space="preserve">.Контроль за исполнением настоящего постановления </w:t>
      </w:r>
      <w:r w:rsidR="00724361" w:rsidRPr="00556385">
        <w:rPr>
          <w:rFonts w:ascii="Arial" w:hAnsi="Arial" w:cs="Arial"/>
          <w:color w:val="000000" w:themeColor="text1"/>
          <w:sz w:val="24"/>
          <w:szCs w:val="24"/>
        </w:rPr>
        <w:t>оставляю за собой.</w:t>
      </w:r>
    </w:p>
    <w:p w:rsidR="00AD14B0" w:rsidRPr="00556385" w:rsidRDefault="00FB47F8" w:rsidP="00254F21">
      <w:pPr>
        <w:spacing w:after="0" w:line="240" w:lineRule="auto"/>
        <w:jc w:val="both"/>
        <w:rPr>
          <w:rFonts w:ascii="Arial" w:hAnsi="Arial" w:cs="Arial"/>
          <w:sz w:val="24"/>
          <w:szCs w:val="24"/>
        </w:rPr>
      </w:pPr>
      <w:r w:rsidRPr="00556385">
        <w:rPr>
          <w:rFonts w:ascii="Arial" w:hAnsi="Arial" w:cs="Arial"/>
          <w:color w:val="000000" w:themeColor="text1"/>
          <w:sz w:val="24"/>
          <w:szCs w:val="24"/>
        </w:rPr>
        <w:t>3</w:t>
      </w:r>
      <w:r w:rsidR="00AD14B0" w:rsidRPr="00556385">
        <w:rPr>
          <w:rFonts w:ascii="Arial" w:hAnsi="Arial" w:cs="Arial"/>
          <w:color w:val="000000" w:themeColor="text1"/>
          <w:sz w:val="24"/>
          <w:szCs w:val="24"/>
        </w:rPr>
        <w:t>. Постановление вступает в силу со дня его подписания</w:t>
      </w:r>
      <w:r w:rsidR="00AD14B0" w:rsidRPr="00556385">
        <w:rPr>
          <w:rFonts w:ascii="Arial" w:hAnsi="Arial" w:cs="Arial"/>
          <w:sz w:val="24"/>
          <w:szCs w:val="24"/>
        </w:rPr>
        <w:t xml:space="preserve">. </w:t>
      </w:r>
    </w:p>
    <w:p w:rsidR="007E663B" w:rsidRPr="00556385" w:rsidRDefault="007E663B" w:rsidP="00254F21">
      <w:pPr>
        <w:pStyle w:val="ab"/>
        <w:rPr>
          <w:rFonts w:ascii="Arial" w:hAnsi="Arial" w:cs="Arial"/>
          <w:b/>
          <w:sz w:val="24"/>
          <w:szCs w:val="24"/>
        </w:rPr>
      </w:pPr>
    </w:p>
    <w:p w:rsidR="00AD14B0" w:rsidRDefault="00AD14B0" w:rsidP="00AE0E8E">
      <w:pPr>
        <w:pStyle w:val="ab"/>
        <w:rPr>
          <w:rFonts w:ascii="Arial" w:hAnsi="Arial" w:cs="Arial"/>
          <w:b/>
          <w:sz w:val="24"/>
          <w:szCs w:val="24"/>
        </w:rPr>
      </w:pPr>
    </w:p>
    <w:p w:rsidR="00556385" w:rsidRPr="00556385" w:rsidRDefault="00556385" w:rsidP="00AE0E8E">
      <w:pPr>
        <w:pStyle w:val="ab"/>
        <w:rPr>
          <w:rFonts w:ascii="Arial" w:hAnsi="Arial" w:cs="Arial"/>
          <w:b/>
          <w:sz w:val="24"/>
          <w:szCs w:val="24"/>
        </w:rPr>
      </w:pPr>
    </w:p>
    <w:p w:rsidR="00AD14B0" w:rsidRPr="00556385" w:rsidRDefault="00AD14B0" w:rsidP="00AE0E8E">
      <w:pPr>
        <w:pStyle w:val="ab"/>
        <w:rPr>
          <w:rFonts w:ascii="Arial" w:hAnsi="Arial" w:cs="Arial"/>
          <w:b/>
          <w:sz w:val="24"/>
          <w:szCs w:val="24"/>
        </w:rPr>
      </w:pPr>
    </w:p>
    <w:p w:rsidR="00180EE4" w:rsidRPr="00556385" w:rsidRDefault="00AD14B0" w:rsidP="00724361">
      <w:pPr>
        <w:pStyle w:val="ab"/>
        <w:jc w:val="center"/>
        <w:rPr>
          <w:rFonts w:ascii="Arial" w:hAnsi="Arial" w:cs="Arial"/>
          <w:b/>
          <w:sz w:val="24"/>
          <w:szCs w:val="24"/>
        </w:rPr>
      </w:pPr>
      <w:r w:rsidRPr="00556385">
        <w:rPr>
          <w:rFonts w:ascii="Arial" w:hAnsi="Arial" w:cs="Arial"/>
          <w:b/>
          <w:sz w:val="24"/>
          <w:szCs w:val="24"/>
        </w:rPr>
        <w:t xml:space="preserve">Глава города                                                          </w:t>
      </w:r>
      <w:r w:rsidR="00724361" w:rsidRPr="00556385">
        <w:rPr>
          <w:rFonts w:ascii="Arial" w:hAnsi="Arial" w:cs="Arial"/>
          <w:b/>
          <w:sz w:val="24"/>
          <w:szCs w:val="24"/>
        </w:rPr>
        <w:t>В.В. Воробьёв</w:t>
      </w:r>
    </w:p>
    <w:p w:rsidR="00AD14B0" w:rsidRPr="00556385" w:rsidRDefault="00AD14B0" w:rsidP="000A00A7">
      <w:pPr>
        <w:pStyle w:val="ab"/>
        <w:rPr>
          <w:rFonts w:ascii="Arial" w:hAnsi="Arial" w:cs="Arial"/>
          <w:b/>
          <w:sz w:val="24"/>
          <w:szCs w:val="24"/>
        </w:rPr>
      </w:pPr>
    </w:p>
    <w:p w:rsidR="00180EE4" w:rsidRPr="00556385" w:rsidRDefault="00180EE4" w:rsidP="00403D4D">
      <w:pPr>
        <w:pStyle w:val="ab"/>
        <w:rPr>
          <w:rFonts w:ascii="Arial" w:hAnsi="Arial" w:cs="Arial"/>
          <w:b/>
          <w:sz w:val="24"/>
          <w:szCs w:val="24"/>
        </w:rPr>
      </w:pPr>
    </w:p>
    <w:p w:rsidR="00BE36A0" w:rsidRPr="00556385" w:rsidRDefault="00BE36A0" w:rsidP="00AE0E8E">
      <w:pPr>
        <w:shd w:val="clear" w:color="auto" w:fill="FFFFFF"/>
        <w:spacing w:after="0" w:line="240" w:lineRule="auto"/>
        <w:rPr>
          <w:rFonts w:ascii="Arial" w:hAnsi="Arial" w:cs="Arial"/>
          <w:b/>
          <w:sz w:val="24"/>
          <w:szCs w:val="24"/>
        </w:rPr>
      </w:pPr>
    </w:p>
    <w:p w:rsidR="00AE0E8E" w:rsidRPr="00556385" w:rsidRDefault="00AE0E8E" w:rsidP="00AE0E8E">
      <w:pPr>
        <w:shd w:val="clear" w:color="auto" w:fill="FFFFFF"/>
        <w:spacing w:after="0" w:line="240" w:lineRule="auto"/>
        <w:rPr>
          <w:rFonts w:ascii="Arial" w:hAnsi="Arial" w:cs="Arial"/>
          <w:b/>
          <w:sz w:val="24"/>
          <w:szCs w:val="24"/>
        </w:rPr>
      </w:pPr>
    </w:p>
    <w:p w:rsidR="00AE0E8E" w:rsidRPr="00556385" w:rsidRDefault="00AE0E8E" w:rsidP="00AE0E8E">
      <w:pPr>
        <w:shd w:val="clear" w:color="auto" w:fill="FFFFFF"/>
        <w:spacing w:after="0" w:line="240" w:lineRule="auto"/>
        <w:rPr>
          <w:rFonts w:ascii="Arial" w:hAnsi="Arial" w:cs="Arial"/>
          <w:b/>
          <w:sz w:val="24"/>
          <w:szCs w:val="24"/>
        </w:rPr>
      </w:pPr>
    </w:p>
    <w:p w:rsidR="00AE0E8E" w:rsidRPr="00556385" w:rsidRDefault="00AE0E8E" w:rsidP="00AE0E8E">
      <w:pPr>
        <w:shd w:val="clear" w:color="auto" w:fill="FFFFFF"/>
        <w:spacing w:after="0" w:line="240" w:lineRule="auto"/>
        <w:rPr>
          <w:rFonts w:ascii="Arial" w:hAnsi="Arial" w:cs="Arial"/>
          <w:b/>
          <w:sz w:val="24"/>
          <w:szCs w:val="24"/>
        </w:rPr>
      </w:pPr>
    </w:p>
    <w:p w:rsidR="00AE0E8E" w:rsidRPr="00556385" w:rsidRDefault="00AE0E8E" w:rsidP="00AE0E8E">
      <w:pPr>
        <w:shd w:val="clear" w:color="auto" w:fill="FFFFFF"/>
        <w:spacing w:after="0" w:line="240" w:lineRule="auto"/>
        <w:rPr>
          <w:rFonts w:ascii="Arial" w:hAnsi="Arial" w:cs="Arial"/>
          <w:b/>
          <w:sz w:val="24"/>
          <w:szCs w:val="24"/>
        </w:rPr>
      </w:pPr>
    </w:p>
    <w:p w:rsidR="00AE0E8E" w:rsidRPr="00556385" w:rsidRDefault="00AE0E8E" w:rsidP="00AE0E8E">
      <w:pPr>
        <w:shd w:val="clear" w:color="auto" w:fill="FFFFFF"/>
        <w:spacing w:after="0" w:line="240" w:lineRule="auto"/>
        <w:rPr>
          <w:rFonts w:ascii="Arial" w:hAnsi="Arial" w:cs="Arial"/>
          <w:spacing w:val="-5"/>
          <w:sz w:val="24"/>
          <w:szCs w:val="24"/>
        </w:rPr>
      </w:pPr>
    </w:p>
    <w:p w:rsidR="00AE0E8E" w:rsidRPr="00556385" w:rsidRDefault="00AE0E8E" w:rsidP="00AD14B0">
      <w:pPr>
        <w:shd w:val="clear" w:color="auto" w:fill="FFFFFF"/>
        <w:spacing w:after="0" w:line="240" w:lineRule="auto"/>
        <w:ind w:firstLine="5812"/>
        <w:jc w:val="right"/>
        <w:rPr>
          <w:rFonts w:ascii="Arial" w:hAnsi="Arial" w:cs="Arial"/>
          <w:spacing w:val="-5"/>
          <w:sz w:val="24"/>
          <w:szCs w:val="24"/>
        </w:rPr>
      </w:pPr>
    </w:p>
    <w:p w:rsidR="005C3621" w:rsidRPr="00556385" w:rsidRDefault="005C3621" w:rsidP="00AD14B0">
      <w:pPr>
        <w:shd w:val="clear" w:color="auto" w:fill="FFFFFF"/>
        <w:spacing w:after="0" w:line="240" w:lineRule="auto"/>
        <w:ind w:firstLine="5812"/>
        <w:jc w:val="right"/>
        <w:rPr>
          <w:rFonts w:ascii="Arial" w:hAnsi="Arial" w:cs="Arial"/>
          <w:spacing w:val="-5"/>
          <w:sz w:val="24"/>
          <w:szCs w:val="24"/>
        </w:rPr>
      </w:pPr>
    </w:p>
    <w:p w:rsidR="005C3621" w:rsidRPr="00556385" w:rsidRDefault="005C3621" w:rsidP="00AD14B0">
      <w:pPr>
        <w:shd w:val="clear" w:color="auto" w:fill="FFFFFF"/>
        <w:spacing w:after="0" w:line="240" w:lineRule="auto"/>
        <w:ind w:firstLine="5812"/>
        <w:jc w:val="right"/>
        <w:rPr>
          <w:rFonts w:ascii="Arial" w:hAnsi="Arial" w:cs="Arial"/>
          <w:spacing w:val="-5"/>
          <w:sz w:val="24"/>
          <w:szCs w:val="24"/>
        </w:rPr>
      </w:pPr>
    </w:p>
    <w:p w:rsidR="00FB47F8" w:rsidRPr="00556385" w:rsidRDefault="00FB47F8" w:rsidP="00AD14B0">
      <w:pPr>
        <w:shd w:val="clear" w:color="auto" w:fill="FFFFFF"/>
        <w:spacing w:after="0" w:line="240" w:lineRule="auto"/>
        <w:ind w:firstLine="5812"/>
        <w:jc w:val="right"/>
        <w:rPr>
          <w:rFonts w:ascii="Arial" w:hAnsi="Arial" w:cs="Arial"/>
          <w:spacing w:val="-5"/>
          <w:sz w:val="24"/>
          <w:szCs w:val="24"/>
        </w:rPr>
      </w:pPr>
    </w:p>
    <w:p w:rsidR="00FB47F8" w:rsidRPr="00556385" w:rsidRDefault="00FB47F8" w:rsidP="00AD14B0">
      <w:pPr>
        <w:shd w:val="clear" w:color="auto" w:fill="FFFFFF"/>
        <w:spacing w:after="0" w:line="240" w:lineRule="auto"/>
        <w:ind w:firstLine="5812"/>
        <w:jc w:val="right"/>
        <w:rPr>
          <w:rFonts w:ascii="Arial" w:hAnsi="Arial" w:cs="Arial"/>
          <w:spacing w:val="-5"/>
          <w:sz w:val="24"/>
          <w:szCs w:val="24"/>
        </w:rPr>
      </w:pPr>
    </w:p>
    <w:p w:rsidR="005C3621" w:rsidRPr="00556385" w:rsidRDefault="005C3621" w:rsidP="00AD14B0">
      <w:pPr>
        <w:shd w:val="clear" w:color="auto" w:fill="FFFFFF"/>
        <w:spacing w:after="0" w:line="240" w:lineRule="auto"/>
        <w:ind w:firstLine="5812"/>
        <w:jc w:val="right"/>
        <w:rPr>
          <w:rFonts w:ascii="Arial" w:hAnsi="Arial" w:cs="Arial"/>
          <w:spacing w:val="-5"/>
          <w:sz w:val="24"/>
          <w:szCs w:val="24"/>
        </w:rPr>
      </w:pPr>
    </w:p>
    <w:p w:rsidR="00724361" w:rsidRPr="00556385" w:rsidRDefault="00724361" w:rsidP="00AD14B0">
      <w:pPr>
        <w:shd w:val="clear" w:color="auto" w:fill="FFFFFF"/>
        <w:spacing w:after="0" w:line="240" w:lineRule="auto"/>
        <w:ind w:firstLine="5812"/>
        <w:jc w:val="right"/>
        <w:rPr>
          <w:rFonts w:ascii="Arial" w:hAnsi="Arial" w:cs="Arial"/>
          <w:spacing w:val="-5"/>
          <w:sz w:val="24"/>
          <w:szCs w:val="24"/>
        </w:rPr>
      </w:pPr>
    </w:p>
    <w:p w:rsidR="00724361" w:rsidRPr="00556385" w:rsidRDefault="00724361" w:rsidP="00AD14B0">
      <w:pPr>
        <w:shd w:val="clear" w:color="auto" w:fill="FFFFFF"/>
        <w:spacing w:after="0" w:line="240" w:lineRule="auto"/>
        <w:ind w:firstLine="5812"/>
        <w:jc w:val="right"/>
        <w:rPr>
          <w:rFonts w:ascii="Arial" w:hAnsi="Arial" w:cs="Arial"/>
          <w:spacing w:val="-5"/>
          <w:sz w:val="24"/>
          <w:szCs w:val="24"/>
        </w:rPr>
      </w:pPr>
    </w:p>
    <w:p w:rsidR="00724361" w:rsidRPr="00556385" w:rsidRDefault="00724361" w:rsidP="00AD14B0">
      <w:pPr>
        <w:shd w:val="clear" w:color="auto" w:fill="FFFFFF"/>
        <w:spacing w:after="0" w:line="240" w:lineRule="auto"/>
        <w:ind w:firstLine="5812"/>
        <w:jc w:val="right"/>
        <w:rPr>
          <w:rFonts w:ascii="Arial" w:hAnsi="Arial" w:cs="Arial"/>
          <w:spacing w:val="-5"/>
          <w:sz w:val="24"/>
          <w:szCs w:val="24"/>
        </w:rPr>
      </w:pPr>
    </w:p>
    <w:p w:rsidR="005C3621" w:rsidRPr="00556385" w:rsidRDefault="005C3621" w:rsidP="00AD14B0">
      <w:pPr>
        <w:shd w:val="clear" w:color="auto" w:fill="FFFFFF"/>
        <w:spacing w:after="0" w:line="240" w:lineRule="auto"/>
        <w:ind w:firstLine="5812"/>
        <w:jc w:val="right"/>
        <w:rPr>
          <w:rFonts w:ascii="Arial" w:hAnsi="Arial" w:cs="Arial"/>
          <w:spacing w:val="-5"/>
          <w:sz w:val="24"/>
          <w:szCs w:val="24"/>
        </w:rPr>
      </w:pPr>
    </w:p>
    <w:p w:rsidR="00AD14B0" w:rsidRPr="00556385" w:rsidRDefault="00AD14B0" w:rsidP="00FB47F8">
      <w:pPr>
        <w:shd w:val="clear" w:color="auto" w:fill="FFFFFF"/>
        <w:spacing w:after="0" w:line="240" w:lineRule="auto"/>
        <w:ind w:firstLine="5812"/>
        <w:jc w:val="right"/>
        <w:rPr>
          <w:rFonts w:ascii="Arial" w:hAnsi="Arial" w:cs="Arial"/>
          <w:sz w:val="24"/>
          <w:szCs w:val="24"/>
        </w:rPr>
      </w:pPr>
      <w:r w:rsidRPr="00556385">
        <w:rPr>
          <w:rFonts w:ascii="Arial" w:hAnsi="Arial" w:cs="Arial"/>
          <w:spacing w:val="-5"/>
          <w:sz w:val="24"/>
          <w:szCs w:val="24"/>
        </w:rPr>
        <w:t xml:space="preserve">Приложение </w:t>
      </w:r>
    </w:p>
    <w:p w:rsidR="00AD14B0" w:rsidRPr="00556385" w:rsidRDefault="00AD14B0" w:rsidP="00AD14B0">
      <w:pPr>
        <w:shd w:val="clear" w:color="auto" w:fill="FFFFFF"/>
        <w:spacing w:after="0" w:line="240" w:lineRule="auto"/>
        <w:ind w:firstLine="5812"/>
        <w:jc w:val="right"/>
        <w:rPr>
          <w:rFonts w:ascii="Arial" w:hAnsi="Arial" w:cs="Arial"/>
          <w:sz w:val="24"/>
          <w:szCs w:val="24"/>
        </w:rPr>
      </w:pPr>
      <w:r w:rsidRPr="00556385">
        <w:rPr>
          <w:rFonts w:ascii="Arial" w:hAnsi="Arial" w:cs="Arial"/>
          <w:spacing w:val="-4"/>
          <w:sz w:val="24"/>
          <w:szCs w:val="24"/>
        </w:rPr>
        <w:t>к постановлению</w:t>
      </w:r>
    </w:p>
    <w:p w:rsidR="00AD14B0" w:rsidRPr="00556385" w:rsidRDefault="00AD14B0" w:rsidP="00AD14B0">
      <w:pPr>
        <w:shd w:val="clear" w:color="auto" w:fill="FFFFFF"/>
        <w:spacing w:after="0" w:line="240" w:lineRule="auto"/>
        <w:ind w:firstLine="5812"/>
        <w:jc w:val="right"/>
        <w:rPr>
          <w:rFonts w:ascii="Arial" w:hAnsi="Arial" w:cs="Arial"/>
          <w:spacing w:val="-7"/>
          <w:sz w:val="24"/>
          <w:szCs w:val="24"/>
        </w:rPr>
      </w:pPr>
      <w:r w:rsidRPr="00556385">
        <w:rPr>
          <w:rFonts w:ascii="Arial" w:hAnsi="Arial" w:cs="Arial"/>
          <w:spacing w:val="-7"/>
          <w:sz w:val="24"/>
          <w:szCs w:val="24"/>
        </w:rPr>
        <w:t>Администрации города Льгова</w:t>
      </w:r>
    </w:p>
    <w:p w:rsidR="00AD14B0" w:rsidRPr="00556385" w:rsidRDefault="00AD14B0" w:rsidP="00AD14B0">
      <w:pPr>
        <w:shd w:val="clear" w:color="auto" w:fill="FFFFFF"/>
        <w:spacing w:after="0" w:line="240" w:lineRule="auto"/>
        <w:ind w:firstLine="5812"/>
        <w:jc w:val="right"/>
        <w:rPr>
          <w:rFonts w:ascii="Arial" w:hAnsi="Arial" w:cs="Arial"/>
          <w:spacing w:val="-7"/>
          <w:sz w:val="24"/>
          <w:szCs w:val="24"/>
        </w:rPr>
      </w:pPr>
      <w:r w:rsidRPr="00556385">
        <w:rPr>
          <w:rFonts w:ascii="Arial" w:hAnsi="Arial" w:cs="Arial"/>
          <w:spacing w:val="-7"/>
          <w:sz w:val="24"/>
          <w:szCs w:val="24"/>
        </w:rPr>
        <w:t xml:space="preserve">Курской области </w:t>
      </w:r>
    </w:p>
    <w:p w:rsidR="007E663B" w:rsidRPr="00556385" w:rsidRDefault="00AD14B0" w:rsidP="00370C40">
      <w:pPr>
        <w:shd w:val="clear" w:color="auto" w:fill="FFFFFF"/>
        <w:spacing w:after="0" w:line="240" w:lineRule="auto"/>
        <w:ind w:firstLine="5812"/>
        <w:jc w:val="right"/>
        <w:rPr>
          <w:rFonts w:ascii="Arial" w:hAnsi="Arial" w:cs="Arial"/>
          <w:sz w:val="24"/>
          <w:szCs w:val="24"/>
        </w:rPr>
      </w:pPr>
      <w:r w:rsidRPr="00556385">
        <w:rPr>
          <w:rFonts w:ascii="Arial" w:hAnsi="Arial" w:cs="Arial"/>
          <w:spacing w:val="-7"/>
          <w:sz w:val="24"/>
          <w:szCs w:val="24"/>
        </w:rPr>
        <w:t xml:space="preserve">от </w:t>
      </w:r>
      <w:r w:rsidR="00556385" w:rsidRPr="00556385">
        <w:rPr>
          <w:rFonts w:ascii="Arial" w:hAnsi="Arial" w:cs="Arial"/>
          <w:spacing w:val="-7"/>
          <w:sz w:val="24"/>
          <w:szCs w:val="24"/>
        </w:rPr>
        <w:t>08</w:t>
      </w:r>
      <w:r w:rsidR="005C3621" w:rsidRPr="00556385">
        <w:rPr>
          <w:rFonts w:ascii="Arial" w:hAnsi="Arial" w:cs="Arial"/>
          <w:spacing w:val="-7"/>
          <w:sz w:val="24"/>
          <w:szCs w:val="24"/>
        </w:rPr>
        <w:t>.0</w:t>
      </w:r>
      <w:r w:rsidR="00556385" w:rsidRPr="00556385">
        <w:rPr>
          <w:rFonts w:ascii="Arial" w:hAnsi="Arial" w:cs="Arial"/>
          <w:spacing w:val="-7"/>
          <w:sz w:val="24"/>
          <w:szCs w:val="24"/>
        </w:rPr>
        <w:t>4</w:t>
      </w:r>
      <w:r w:rsidRPr="00556385">
        <w:rPr>
          <w:rFonts w:ascii="Arial" w:hAnsi="Arial" w:cs="Arial"/>
          <w:spacing w:val="-7"/>
          <w:sz w:val="24"/>
          <w:szCs w:val="24"/>
        </w:rPr>
        <w:t>.201</w:t>
      </w:r>
      <w:r w:rsidR="00556385" w:rsidRPr="00556385">
        <w:rPr>
          <w:rFonts w:ascii="Arial" w:hAnsi="Arial" w:cs="Arial"/>
          <w:spacing w:val="-7"/>
          <w:sz w:val="24"/>
          <w:szCs w:val="24"/>
        </w:rPr>
        <w:t>9</w:t>
      </w:r>
      <w:r w:rsidRPr="00556385">
        <w:rPr>
          <w:rFonts w:ascii="Arial" w:hAnsi="Arial" w:cs="Arial"/>
          <w:spacing w:val="-7"/>
          <w:sz w:val="24"/>
          <w:szCs w:val="24"/>
        </w:rPr>
        <w:t xml:space="preserve"> № </w:t>
      </w:r>
      <w:r w:rsidR="0092028B">
        <w:rPr>
          <w:rFonts w:ascii="Arial" w:hAnsi="Arial" w:cs="Arial"/>
          <w:spacing w:val="-7"/>
          <w:sz w:val="24"/>
          <w:szCs w:val="24"/>
        </w:rPr>
        <w:t>487</w:t>
      </w:r>
    </w:p>
    <w:p w:rsidR="007E663B" w:rsidRPr="00556385" w:rsidRDefault="007E663B" w:rsidP="00254F21">
      <w:pPr>
        <w:pStyle w:val="ab"/>
        <w:rPr>
          <w:rFonts w:ascii="Arial" w:hAnsi="Arial" w:cs="Arial"/>
          <w:sz w:val="24"/>
          <w:szCs w:val="24"/>
        </w:rPr>
      </w:pPr>
      <w:bookmarkStart w:id="1" w:name="sub_1000"/>
      <w:bookmarkEnd w:id="1"/>
    </w:p>
    <w:p w:rsidR="00556385" w:rsidRPr="00556385" w:rsidRDefault="00556385" w:rsidP="00556385">
      <w:pPr>
        <w:jc w:val="center"/>
        <w:rPr>
          <w:rFonts w:ascii="Arial" w:eastAsia="Batang" w:hAnsi="Arial" w:cs="Arial"/>
          <w:sz w:val="24"/>
          <w:szCs w:val="24"/>
        </w:rPr>
      </w:pPr>
      <w:bookmarkStart w:id="2" w:name="_Toc414452651"/>
      <w:bookmarkStart w:id="3" w:name="_Toc414452820"/>
      <w:bookmarkStart w:id="4" w:name="_Toc414452951"/>
    </w:p>
    <w:p w:rsidR="00556385" w:rsidRPr="00556385" w:rsidRDefault="00556385" w:rsidP="00556385">
      <w:pPr>
        <w:jc w:val="center"/>
        <w:rPr>
          <w:rFonts w:ascii="Arial" w:eastAsia="Batang" w:hAnsi="Arial" w:cs="Arial"/>
          <w:sz w:val="24"/>
          <w:szCs w:val="24"/>
        </w:rPr>
      </w:pPr>
    </w:p>
    <w:p w:rsidR="00556385" w:rsidRPr="00556385" w:rsidRDefault="00556385" w:rsidP="00556385">
      <w:pPr>
        <w:jc w:val="center"/>
        <w:rPr>
          <w:rFonts w:ascii="Arial" w:eastAsia="Batang" w:hAnsi="Arial" w:cs="Arial"/>
          <w:sz w:val="24"/>
          <w:szCs w:val="24"/>
        </w:rPr>
      </w:pPr>
    </w:p>
    <w:p w:rsidR="00556385" w:rsidRPr="007826E8" w:rsidRDefault="00556385" w:rsidP="00556385">
      <w:pPr>
        <w:jc w:val="center"/>
        <w:rPr>
          <w:rFonts w:ascii="Arial" w:eastAsia="Batang" w:hAnsi="Arial" w:cs="Arial"/>
          <w:b/>
          <w:sz w:val="32"/>
          <w:szCs w:val="32"/>
        </w:rPr>
      </w:pPr>
      <w:r w:rsidRPr="007826E8">
        <w:rPr>
          <w:rFonts w:ascii="Arial" w:eastAsia="Batang" w:hAnsi="Arial" w:cs="Arial"/>
          <w:b/>
          <w:sz w:val="32"/>
          <w:szCs w:val="32"/>
        </w:rPr>
        <w:t>ЛЕСОХОЗЯЙСТВЕННЫЙ РЕГЛАМЕНТ</w:t>
      </w:r>
      <w:bookmarkEnd w:id="2"/>
      <w:bookmarkEnd w:id="3"/>
      <w:bookmarkEnd w:id="4"/>
    </w:p>
    <w:p w:rsidR="00556385" w:rsidRPr="007826E8" w:rsidRDefault="00556385" w:rsidP="00556385">
      <w:pPr>
        <w:spacing w:after="0" w:line="240" w:lineRule="auto"/>
        <w:jc w:val="center"/>
        <w:rPr>
          <w:rFonts w:ascii="Arial" w:hAnsi="Arial" w:cs="Arial"/>
          <w:b/>
          <w:sz w:val="32"/>
          <w:szCs w:val="32"/>
        </w:rPr>
      </w:pPr>
      <w:r w:rsidRPr="007826E8">
        <w:rPr>
          <w:rFonts w:ascii="Arial" w:hAnsi="Arial" w:cs="Arial"/>
          <w:b/>
          <w:sz w:val="32"/>
          <w:szCs w:val="32"/>
        </w:rPr>
        <w:t xml:space="preserve">Лесничества «Городских лесов, </w:t>
      </w:r>
    </w:p>
    <w:p w:rsidR="007826E8" w:rsidRDefault="00556385" w:rsidP="007826E8">
      <w:pPr>
        <w:spacing w:after="0" w:line="240" w:lineRule="auto"/>
        <w:jc w:val="center"/>
        <w:rPr>
          <w:rFonts w:ascii="Arial" w:hAnsi="Arial" w:cs="Arial"/>
          <w:b/>
          <w:sz w:val="32"/>
          <w:szCs w:val="32"/>
        </w:rPr>
      </w:pPr>
      <w:r w:rsidRPr="007826E8">
        <w:rPr>
          <w:rFonts w:ascii="Arial" w:hAnsi="Arial" w:cs="Arial"/>
          <w:b/>
          <w:sz w:val="32"/>
          <w:szCs w:val="32"/>
        </w:rPr>
        <w:t xml:space="preserve">на территории муниципального образования </w:t>
      </w:r>
    </w:p>
    <w:p w:rsidR="00556385" w:rsidRPr="007826E8" w:rsidRDefault="00556385" w:rsidP="007826E8">
      <w:pPr>
        <w:spacing w:after="0" w:line="240" w:lineRule="auto"/>
        <w:jc w:val="center"/>
        <w:rPr>
          <w:rFonts w:ascii="Arial" w:hAnsi="Arial" w:cs="Arial"/>
          <w:b/>
          <w:sz w:val="32"/>
          <w:szCs w:val="32"/>
        </w:rPr>
      </w:pPr>
      <w:r w:rsidRPr="007826E8">
        <w:rPr>
          <w:rFonts w:ascii="Arial" w:hAnsi="Arial" w:cs="Arial"/>
          <w:b/>
          <w:sz w:val="32"/>
          <w:szCs w:val="32"/>
        </w:rPr>
        <w:t>«Город Льгов»</w:t>
      </w:r>
      <w:r w:rsidR="007826E8">
        <w:rPr>
          <w:rFonts w:ascii="Arial" w:hAnsi="Arial" w:cs="Arial"/>
          <w:b/>
          <w:sz w:val="32"/>
          <w:szCs w:val="32"/>
        </w:rPr>
        <w:t xml:space="preserve"> </w:t>
      </w:r>
      <w:r w:rsidRPr="007826E8">
        <w:rPr>
          <w:rFonts w:ascii="Arial" w:hAnsi="Arial" w:cs="Arial"/>
          <w:b/>
          <w:sz w:val="32"/>
          <w:szCs w:val="32"/>
        </w:rPr>
        <w:t>Курской области</w:t>
      </w:r>
    </w:p>
    <w:p w:rsidR="00403D4D" w:rsidRPr="007826E8" w:rsidRDefault="00403D4D" w:rsidP="00556385">
      <w:pPr>
        <w:pStyle w:val="1"/>
        <w:keepNext/>
        <w:widowControl/>
        <w:suppressAutoHyphens/>
        <w:autoSpaceDE/>
        <w:autoSpaceDN/>
        <w:adjustRightInd/>
        <w:spacing w:before="0" w:after="0"/>
        <w:ind w:right="-23"/>
        <w:rPr>
          <w:sz w:val="32"/>
          <w:szCs w:val="32"/>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556385" w:rsidRDefault="00556385" w:rsidP="00556385">
      <w:pPr>
        <w:rPr>
          <w:rFonts w:ascii="Arial" w:hAnsi="Arial" w:cs="Arial"/>
          <w:sz w:val="24"/>
          <w:szCs w:val="24"/>
        </w:rPr>
      </w:pPr>
    </w:p>
    <w:p w:rsidR="00556385" w:rsidRPr="00B14F32" w:rsidRDefault="00556385" w:rsidP="00205B40">
      <w:pPr>
        <w:spacing w:after="0" w:line="240" w:lineRule="auto"/>
        <w:jc w:val="center"/>
        <w:rPr>
          <w:rFonts w:ascii="Arial" w:hAnsi="Arial" w:cs="Arial"/>
          <w:b/>
          <w:sz w:val="24"/>
          <w:szCs w:val="24"/>
        </w:rPr>
      </w:pPr>
      <w:r w:rsidRPr="00B14F32">
        <w:rPr>
          <w:rFonts w:ascii="Arial" w:hAnsi="Arial" w:cs="Arial"/>
          <w:b/>
          <w:sz w:val="24"/>
          <w:szCs w:val="24"/>
        </w:rPr>
        <w:lastRenderedPageBreak/>
        <w:t>СОДЕРЖАНИЕ РЕГЛАМЕНТА</w:t>
      </w:r>
    </w:p>
    <w:p w:rsidR="007826E8" w:rsidRPr="00556385" w:rsidRDefault="007826E8" w:rsidP="00205B40">
      <w:pPr>
        <w:spacing w:after="0" w:line="240" w:lineRule="auto"/>
        <w:jc w:val="center"/>
        <w:rPr>
          <w:rFonts w:ascii="Arial" w:hAnsi="Arial" w:cs="Arial"/>
          <w:sz w:val="24"/>
          <w:szCs w:val="24"/>
        </w:rPr>
      </w:pPr>
    </w:p>
    <w:tbl>
      <w:tblPr>
        <w:tblW w:w="5122"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40"/>
        <w:gridCol w:w="8269"/>
      </w:tblGrid>
      <w:tr w:rsidR="00556385" w:rsidRPr="00556385" w:rsidTr="00C564B5">
        <w:trPr>
          <w:tblHeader/>
        </w:trPr>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Глава,</w:t>
            </w:r>
          </w:p>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раздел</w:t>
            </w:r>
          </w:p>
        </w:tc>
        <w:tc>
          <w:tcPr>
            <w:tcW w:w="4394"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Наименование глав и разделов</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p>
        </w:tc>
        <w:tc>
          <w:tcPr>
            <w:tcW w:w="4394" w:type="pct"/>
          </w:tcPr>
          <w:p w:rsidR="00556385" w:rsidRPr="00556385" w:rsidRDefault="00556385" w:rsidP="00205B40">
            <w:pPr>
              <w:spacing w:after="0" w:line="240" w:lineRule="auto"/>
              <w:rPr>
                <w:rFonts w:ascii="Arial" w:hAnsi="Arial" w:cs="Arial"/>
                <w:bCs/>
                <w:sz w:val="24"/>
                <w:szCs w:val="24"/>
              </w:rPr>
            </w:pPr>
            <w:r w:rsidRPr="00556385">
              <w:rPr>
                <w:rFonts w:ascii="Arial" w:hAnsi="Arial" w:cs="Arial"/>
                <w:bCs/>
                <w:sz w:val="24"/>
                <w:szCs w:val="24"/>
              </w:rPr>
              <w:t>Введение</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bCs/>
                <w:sz w:val="24"/>
                <w:szCs w:val="24"/>
              </w:rPr>
            </w:pPr>
            <w:r w:rsidRPr="00556385">
              <w:rPr>
                <w:rFonts w:ascii="Arial" w:hAnsi="Arial" w:cs="Arial"/>
                <w:bCs/>
                <w:sz w:val="24"/>
                <w:szCs w:val="24"/>
              </w:rPr>
              <w:t>Глава 1</w:t>
            </w:r>
          </w:p>
        </w:tc>
        <w:tc>
          <w:tcPr>
            <w:tcW w:w="4394" w:type="pct"/>
          </w:tcPr>
          <w:p w:rsidR="00556385" w:rsidRPr="00556385" w:rsidRDefault="00556385" w:rsidP="00205B40">
            <w:pPr>
              <w:spacing w:after="0" w:line="240" w:lineRule="auto"/>
              <w:jc w:val="both"/>
              <w:rPr>
                <w:rFonts w:ascii="Arial" w:hAnsi="Arial" w:cs="Arial"/>
                <w:bCs/>
                <w:sz w:val="24"/>
                <w:szCs w:val="24"/>
              </w:rPr>
            </w:pP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w:t>
            </w:r>
          </w:p>
        </w:tc>
        <w:tc>
          <w:tcPr>
            <w:tcW w:w="4394" w:type="pct"/>
          </w:tcPr>
          <w:p w:rsidR="00556385" w:rsidRPr="00556385" w:rsidRDefault="00556385" w:rsidP="00A82207">
            <w:pPr>
              <w:spacing w:after="0" w:line="240" w:lineRule="auto"/>
              <w:rPr>
                <w:rFonts w:ascii="Arial" w:hAnsi="Arial" w:cs="Arial"/>
                <w:sz w:val="24"/>
                <w:szCs w:val="24"/>
              </w:rPr>
            </w:pPr>
            <w:r w:rsidRPr="00556385">
              <w:rPr>
                <w:rFonts w:ascii="Arial" w:hAnsi="Arial" w:cs="Arial"/>
                <w:bCs/>
                <w:sz w:val="24"/>
                <w:szCs w:val="24"/>
              </w:rPr>
              <w:t xml:space="preserve">Краткая характеристика лесничества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1.1.1.</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Наименование и местоположение лесничества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1.1.2.</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 xml:space="preserve">Общая площадь лесничества и участковых лесничеств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1.1.3.</w:t>
            </w:r>
          </w:p>
        </w:tc>
        <w:tc>
          <w:tcPr>
            <w:tcW w:w="4394" w:type="pct"/>
          </w:tcPr>
          <w:p w:rsidR="00556385" w:rsidRPr="00556385" w:rsidRDefault="00556385" w:rsidP="00A82207">
            <w:pPr>
              <w:spacing w:after="0" w:line="240" w:lineRule="auto"/>
              <w:jc w:val="both"/>
              <w:rPr>
                <w:rFonts w:ascii="Arial" w:hAnsi="Arial" w:cs="Arial"/>
                <w:sz w:val="24"/>
                <w:szCs w:val="24"/>
              </w:rPr>
            </w:pPr>
            <w:r w:rsidRPr="00556385">
              <w:rPr>
                <w:rFonts w:ascii="Arial" w:hAnsi="Arial" w:cs="Arial"/>
                <w:sz w:val="24"/>
                <w:szCs w:val="24"/>
              </w:rPr>
              <w:t>Распределение территор</w:t>
            </w:r>
            <w:r w:rsidR="007826E8">
              <w:rPr>
                <w:rFonts w:ascii="Arial" w:hAnsi="Arial" w:cs="Arial"/>
                <w:sz w:val="24"/>
                <w:szCs w:val="24"/>
              </w:rPr>
              <w:t>ии лесничества по муниципальным о</w:t>
            </w:r>
            <w:r w:rsidRPr="00556385">
              <w:rPr>
                <w:rFonts w:ascii="Arial" w:hAnsi="Arial" w:cs="Arial"/>
                <w:sz w:val="24"/>
                <w:szCs w:val="24"/>
              </w:rPr>
              <w:t xml:space="preserve">бразованиям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1.1.4.</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Карта- схема г.</w:t>
            </w:r>
            <w:r w:rsidR="00205B40">
              <w:rPr>
                <w:rFonts w:ascii="Arial" w:hAnsi="Arial" w:cs="Arial"/>
                <w:sz w:val="24"/>
                <w:szCs w:val="24"/>
              </w:rPr>
              <w:t xml:space="preserve"> </w:t>
            </w:r>
            <w:r w:rsidRPr="00556385">
              <w:rPr>
                <w:rFonts w:ascii="Arial" w:hAnsi="Arial" w:cs="Arial"/>
                <w:sz w:val="24"/>
                <w:szCs w:val="24"/>
              </w:rPr>
              <w:t xml:space="preserve">Льгов с выделением территории лесничества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1.1.5.</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 xml:space="preserve">Распределение территории лесничества по лесорастительным зонам, лесным районам и зонам лесозащитного лесосеменного районирования (в том </w:t>
            </w:r>
            <w:r w:rsidR="00205B40" w:rsidRPr="00556385">
              <w:rPr>
                <w:rFonts w:ascii="Arial" w:hAnsi="Arial" w:cs="Arial"/>
                <w:sz w:val="24"/>
                <w:szCs w:val="24"/>
              </w:rPr>
              <w:t>числе схематическая</w:t>
            </w:r>
            <w:r w:rsidRPr="00556385">
              <w:rPr>
                <w:rFonts w:ascii="Arial" w:hAnsi="Arial" w:cs="Arial"/>
                <w:sz w:val="24"/>
                <w:szCs w:val="24"/>
              </w:rPr>
              <w:t xml:space="preserve"> карта территории лесничества с распределением территории лесничества и участковых </w:t>
            </w:r>
            <w:r w:rsidR="007826E8" w:rsidRPr="00556385">
              <w:rPr>
                <w:rFonts w:ascii="Arial" w:hAnsi="Arial" w:cs="Arial"/>
                <w:sz w:val="24"/>
                <w:szCs w:val="24"/>
              </w:rPr>
              <w:t>лесничеств по</w:t>
            </w:r>
            <w:r w:rsidRPr="00556385">
              <w:rPr>
                <w:rFonts w:ascii="Arial" w:hAnsi="Arial" w:cs="Arial"/>
                <w:sz w:val="24"/>
                <w:szCs w:val="24"/>
              </w:rPr>
              <w:t xml:space="preserve"> лесорастительным зонам и лесным </w:t>
            </w:r>
            <w:r w:rsidR="00A82207" w:rsidRPr="00556385">
              <w:rPr>
                <w:rFonts w:ascii="Arial" w:hAnsi="Arial" w:cs="Arial"/>
                <w:sz w:val="24"/>
                <w:szCs w:val="24"/>
              </w:rPr>
              <w:t xml:space="preserve">районам)  </w:t>
            </w:r>
            <w:r w:rsidRPr="00556385">
              <w:rPr>
                <w:rFonts w:ascii="Arial" w:hAnsi="Arial" w:cs="Arial"/>
                <w:sz w:val="24"/>
                <w:szCs w:val="24"/>
              </w:rPr>
              <w:t xml:space="preserve">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1.1.6.</w:t>
            </w:r>
          </w:p>
        </w:tc>
        <w:tc>
          <w:tcPr>
            <w:tcW w:w="4394" w:type="pct"/>
          </w:tcPr>
          <w:p w:rsidR="00556385" w:rsidRPr="00556385" w:rsidRDefault="00556385" w:rsidP="00A82207">
            <w:pPr>
              <w:spacing w:after="0" w:line="240" w:lineRule="auto"/>
              <w:jc w:val="both"/>
              <w:rPr>
                <w:rFonts w:ascii="Arial" w:hAnsi="Arial" w:cs="Arial"/>
                <w:sz w:val="24"/>
                <w:szCs w:val="24"/>
              </w:rPr>
            </w:pPr>
            <w:r w:rsidRPr="00556385">
              <w:rPr>
                <w:rFonts w:ascii="Arial" w:hAnsi="Arial" w:cs="Arial"/>
                <w:bCs/>
                <w:sz w:val="24"/>
                <w:szCs w:val="24"/>
              </w:rPr>
              <w:t xml:space="preserve">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1.1.7.</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Характеристика лесных и нелесных земель из состава земель лесного фонда на территории лесничества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1.1.8.</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1.1.9.</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 xml:space="preserve">Характеристика проектируемых лесов национального наследия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1.1.10.</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bCs/>
                <w:sz w:val="24"/>
                <w:szCs w:val="24"/>
              </w:rPr>
              <w:t xml:space="preserve">Перечень видов биологического разнообразия и размеров буферных зон, подлежащих сохранению при осуществлении лесосечных работ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1.1.11.</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sz w:val="24"/>
                <w:szCs w:val="24"/>
              </w:rPr>
              <w:t xml:space="preserve">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1.1.12</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 xml:space="preserve">Поквартальная карта-схема подразделения лесов лесничества по целевому назначению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1.2.</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bCs/>
                <w:sz w:val="24"/>
                <w:szCs w:val="24"/>
              </w:rPr>
              <w:t xml:space="preserve">Виды разрешенного использования лесов на территории лесничества с распределением по кварталам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bCs/>
                <w:sz w:val="24"/>
                <w:szCs w:val="24"/>
              </w:rPr>
            </w:pPr>
            <w:r w:rsidRPr="00556385">
              <w:rPr>
                <w:rFonts w:ascii="Arial" w:hAnsi="Arial" w:cs="Arial"/>
                <w:bCs/>
                <w:sz w:val="24"/>
                <w:szCs w:val="24"/>
              </w:rPr>
              <w:t>Глава 2</w:t>
            </w:r>
          </w:p>
        </w:tc>
        <w:tc>
          <w:tcPr>
            <w:tcW w:w="4394" w:type="pct"/>
          </w:tcPr>
          <w:p w:rsidR="00556385" w:rsidRPr="00556385" w:rsidRDefault="00556385" w:rsidP="00205B40">
            <w:pPr>
              <w:spacing w:after="0" w:line="240" w:lineRule="auto"/>
              <w:ind w:left="57"/>
              <w:jc w:val="both"/>
              <w:rPr>
                <w:rFonts w:ascii="Arial" w:hAnsi="Arial" w:cs="Arial"/>
                <w:bCs/>
                <w:sz w:val="24"/>
                <w:szCs w:val="24"/>
              </w:rPr>
            </w:pP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w:t>
            </w:r>
          </w:p>
        </w:tc>
        <w:tc>
          <w:tcPr>
            <w:tcW w:w="4394" w:type="pct"/>
          </w:tcPr>
          <w:p w:rsidR="00556385" w:rsidRPr="00556385" w:rsidRDefault="00556385" w:rsidP="00205B40">
            <w:pPr>
              <w:spacing w:after="0" w:line="240" w:lineRule="auto"/>
              <w:ind w:left="57"/>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заготовки древесины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2.1.1.</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Расчетная лесосека для осуществления рубок спелых и перестойных насаждений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2.1.1.1.</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bCs/>
                <w:sz w:val="24"/>
                <w:szCs w:val="24"/>
              </w:rPr>
              <w:t xml:space="preserve">Расчетная лесосека для осуществления выборочных рубок спелых и перестойных лесных насаждений на срок действия лесохозяйственного регламента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2.1.1.2</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bCs/>
                <w:sz w:val="24"/>
                <w:szCs w:val="24"/>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2.1.2.</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 xml:space="preserve">Расчетная лесосека (ежегодный допустимый объем изъятия древесины) для осуществления рубок средневозрастных, приспевающих, спелых, перестойных насаждений при уходе за лесами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lastRenderedPageBreak/>
              <w:t>2.1.3.</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 xml:space="preserve">Расчетная лесосека (ежегодный допустимый объем изъятия древесины) при всех видах рубок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2.1.4.</w:t>
            </w:r>
          </w:p>
        </w:tc>
        <w:tc>
          <w:tcPr>
            <w:tcW w:w="4394" w:type="pct"/>
          </w:tcPr>
          <w:p w:rsidR="00556385" w:rsidRPr="00556385" w:rsidRDefault="007826E8" w:rsidP="007826E8">
            <w:pPr>
              <w:spacing w:after="0" w:line="240" w:lineRule="auto"/>
              <w:rPr>
                <w:rFonts w:ascii="Arial" w:hAnsi="Arial" w:cs="Arial"/>
                <w:sz w:val="24"/>
                <w:szCs w:val="24"/>
              </w:rPr>
            </w:pPr>
            <w:r>
              <w:rPr>
                <w:rFonts w:ascii="Arial" w:hAnsi="Arial" w:cs="Arial"/>
                <w:sz w:val="24"/>
                <w:szCs w:val="24"/>
              </w:rPr>
              <w:t xml:space="preserve">Возрасты </w:t>
            </w:r>
            <w:r w:rsidR="00556385" w:rsidRPr="00556385">
              <w:rPr>
                <w:rFonts w:ascii="Arial" w:hAnsi="Arial" w:cs="Arial"/>
                <w:sz w:val="24"/>
                <w:szCs w:val="24"/>
              </w:rPr>
              <w:t xml:space="preserve">рубок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2.1.5.</w:t>
            </w:r>
          </w:p>
        </w:tc>
        <w:tc>
          <w:tcPr>
            <w:tcW w:w="4394" w:type="pct"/>
          </w:tcPr>
          <w:p w:rsidR="00556385" w:rsidRPr="00556385" w:rsidRDefault="00556385" w:rsidP="007826E8">
            <w:pPr>
              <w:spacing w:after="0" w:line="240" w:lineRule="auto"/>
              <w:jc w:val="both"/>
              <w:rPr>
                <w:rFonts w:ascii="Arial" w:hAnsi="Arial" w:cs="Arial"/>
                <w:sz w:val="24"/>
                <w:szCs w:val="24"/>
              </w:rPr>
            </w:pPr>
            <w:r w:rsidRPr="00556385">
              <w:rPr>
                <w:rFonts w:ascii="Arial" w:hAnsi="Arial" w:cs="Arial"/>
                <w:sz w:val="24"/>
                <w:szCs w:val="24"/>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 методы лесовосстановления, сроки использования</w:t>
            </w:r>
            <w:r w:rsidR="007826E8">
              <w:rPr>
                <w:rFonts w:ascii="Arial" w:hAnsi="Arial" w:cs="Arial"/>
                <w:sz w:val="24"/>
                <w:szCs w:val="24"/>
              </w:rPr>
              <w:t xml:space="preserve"> </w:t>
            </w:r>
            <w:r w:rsidRPr="00556385">
              <w:rPr>
                <w:rFonts w:ascii="Arial" w:hAnsi="Arial" w:cs="Arial"/>
                <w:sz w:val="24"/>
                <w:szCs w:val="24"/>
              </w:rPr>
              <w:t xml:space="preserve">лесов для заготовки древесины и другие сведения            </w:t>
            </w:r>
          </w:p>
        </w:tc>
      </w:tr>
      <w:tr w:rsidR="00556385" w:rsidRPr="00556385" w:rsidTr="00C564B5">
        <w:trPr>
          <w:trHeight w:val="1100"/>
        </w:trPr>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2.2.</w:t>
            </w:r>
          </w:p>
        </w:tc>
        <w:tc>
          <w:tcPr>
            <w:tcW w:w="4394" w:type="pct"/>
          </w:tcPr>
          <w:p w:rsidR="00556385" w:rsidRPr="00556385" w:rsidRDefault="00556385" w:rsidP="00A82207">
            <w:pPr>
              <w:spacing w:after="0" w:line="240" w:lineRule="auto"/>
              <w:jc w:val="both"/>
              <w:rPr>
                <w:rFonts w:ascii="Arial" w:hAnsi="Arial" w:cs="Arial"/>
                <w:bCs/>
                <w:sz w:val="24"/>
                <w:szCs w:val="24"/>
              </w:rPr>
            </w:pPr>
            <w:r w:rsidRPr="00556385">
              <w:rPr>
                <w:rFonts w:ascii="Arial" w:hAnsi="Arial" w:cs="Arial"/>
                <w:bCs/>
                <w:sz w:val="24"/>
                <w:szCs w:val="24"/>
              </w:rPr>
              <w:t>Нормативы, параметры и сроки разрешенного использования лесов для заготовки живицы</w:t>
            </w:r>
            <w:r w:rsidRPr="00556385">
              <w:rPr>
                <w:rFonts w:ascii="Arial" w:hAnsi="Arial" w:cs="Arial"/>
                <w:sz w:val="24"/>
                <w:szCs w:val="24"/>
              </w:rPr>
              <w:t>, включающие ф</w:t>
            </w:r>
            <w:r w:rsidRPr="00556385">
              <w:rPr>
                <w:rFonts w:ascii="Arial" w:hAnsi="Arial" w:cs="Arial"/>
                <w:bCs/>
                <w:sz w:val="24"/>
                <w:szCs w:val="24"/>
              </w:rPr>
              <w:t xml:space="preserve">онд подсочки древостоев, виды подсочки, количество карр на дереве и ширину межкарровых ремней в зависимости от диаметра деревьев, сроки использования лесов для заготовки живицы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2.3.</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разрешенного использования лесов для заготовки и сбора недревесных лесных ресурсов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2.3.1</w:t>
            </w:r>
          </w:p>
        </w:tc>
        <w:tc>
          <w:tcPr>
            <w:tcW w:w="4394" w:type="pct"/>
          </w:tcPr>
          <w:p w:rsidR="00556385" w:rsidRPr="00556385" w:rsidRDefault="00556385" w:rsidP="00A82207">
            <w:pPr>
              <w:spacing w:after="0" w:line="240" w:lineRule="auto"/>
              <w:jc w:val="both"/>
              <w:rPr>
                <w:rFonts w:ascii="Arial" w:hAnsi="Arial" w:cs="Arial"/>
                <w:bCs/>
                <w:sz w:val="24"/>
                <w:szCs w:val="24"/>
              </w:rPr>
            </w:pPr>
            <w:r w:rsidRPr="00556385">
              <w:rPr>
                <w:rFonts w:ascii="Arial" w:hAnsi="Arial" w:cs="Arial"/>
                <w:bCs/>
                <w:sz w:val="24"/>
                <w:szCs w:val="24"/>
              </w:rPr>
              <w:t xml:space="preserve">Нормативы (ежегодные допустимые объемы) и параметры использования лесов для заготовки недревесных лесных ресурсов по их видам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2.3.2</w:t>
            </w:r>
          </w:p>
        </w:tc>
        <w:tc>
          <w:tcPr>
            <w:tcW w:w="4394" w:type="pct"/>
          </w:tcPr>
          <w:p w:rsidR="00556385" w:rsidRPr="00556385" w:rsidRDefault="00556385" w:rsidP="00205B40">
            <w:pPr>
              <w:spacing w:after="0" w:line="240" w:lineRule="auto"/>
              <w:rPr>
                <w:rFonts w:ascii="Arial" w:hAnsi="Arial" w:cs="Arial"/>
                <w:bCs/>
                <w:sz w:val="24"/>
                <w:szCs w:val="24"/>
              </w:rPr>
            </w:pPr>
            <w:r w:rsidRPr="00556385">
              <w:rPr>
                <w:rFonts w:ascii="Arial" w:hAnsi="Arial" w:cs="Arial"/>
                <w:sz w:val="24"/>
                <w:szCs w:val="24"/>
              </w:rPr>
              <w:t xml:space="preserve">Сроки использования лесов для заготовки и сбора недревесных лесных ресурсов по их видам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2.4.</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bCs/>
                <w:sz w:val="24"/>
                <w:szCs w:val="24"/>
              </w:rPr>
              <w:t>Нормативы, параметры и сроки использования лесов</w:t>
            </w:r>
            <w:r w:rsidR="007A7BEF">
              <w:rPr>
                <w:rFonts w:ascii="Arial" w:hAnsi="Arial" w:cs="Arial"/>
                <w:bCs/>
                <w:sz w:val="24"/>
                <w:szCs w:val="24"/>
              </w:rPr>
              <w:t xml:space="preserve"> </w:t>
            </w:r>
            <w:r w:rsidRPr="00556385">
              <w:rPr>
                <w:rFonts w:ascii="Arial" w:hAnsi="Arial" w:cs="Arial"/>
                <w:bCs/>
                <w:sz w:val="24"/>
                <w:szCs w:val="24"/>
              </w:rPr>
              <w:t>для заготовки пищевых лесных ресурсов и сбора лекарственных</w:t>
            </w:r>
            <w:r w:rsidR="007826E8">
              <w:rPr>
                <w:rFonts w:ascii="Arial" w:hAnsi="Arial" w:cs="Arial"/>
                <w:bCs/>
                <w:sz w:val="24"/>
                <w:szCs w:val="24"/>
              </w:rPr>
              <w:t xml:space="preserve"> </w:t>
            </w:r>
            <w:r w:rsidRPr="00556385">
              <w:rPr>
                <w:rFonts w:ascii="Arial" w:hAnsi="Arial" w:cs="Arial"/>
                <w:bCs/>
                <w:sz w:val="24"/>
                <w:szCs w:val="24"/>
              </w:rPr>
              <w:t xml:space="preserve">растений, включающие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 нормативы количества высверливаемых каналов в зависимости от диаметра ствола деревьев и класса бонитета насаждений (при заготовке древесных соков), сроки использования лесов для заготовки пищевых лесных ресурсов и сбора лекарственных растений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2.5.</w:t>
            </w:r>
          </w:p>
        </w:tc>
        <w:tc>
          <w:tcPr>
            <w:tcW w:w="4394" w:type="pct"/>
          </w:tcPr>
          <w:p w:rsidR="00556385" w:rsidRPr="00556385" w:rsidRDefault="00556385" w:rsidP="007A7BEF">
            <w:pPr>
              <w:shd w:val="clear" w:color="auto" w:fill="FFFFFF"/>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осуществления видов деятельности в сфере охотничьего хозяйства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2.5.1</w:t>
            </w:r>
          </w:p>
        </w:tc>
        <w:tc>
          <w:tcPr>
            <w:tcW w:w="4394" w:type="pct"/>
          </w:tcPr>
          <w:p w:rsidR="00556385" w:rsidRPr="00556385" w:rsidRDefault="00556385" w:rsidP="007A7BEF">
            <w:pPr>
              <w:shd w:val="clear" w:color="auto" w:fill="FFFFFF"/>
              <w:spacing w:after="0" w:line="240" w:lineRule="auto"/>
              <w:jc w:val="both"/>
              <w:rPr>
                <w:rFonts w:ascii="Arial" w:hAnsi="Arial" w:cs="Arial"/>
                <w:bCs/>
                <w:sz w:val="24"/>
                <w:szCs w:val="24"/>
              </w:rPr>
            </w:pPr>
            <w:r w:rsidRPr="00556385">
              <w:rPr>
                <w:rFonts w:ascii="Arial" w:hAnsi="Arial" w:cs="Arial"/>
                <w:sz w:val="24"/>
                <w:szCs w:val="24"/>
              </w:rPr>
              <w:t xml:space="preserve">Перечень и нормы проведения биотехнических мероприятий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2.5.2</w:t>
            </w:r>
          </w:p>
        </w:tc>
        <w:tc>
          <w:tcPr>
            <w:tcW w:w="4394" w:type="pct"/>
          </w:tcPr>
          <w:p w:rsidR="00556385" w:rsidRPr="00556385" w:rsidRDefault="00556385" w:rsidP="007A7BEF">
            <w:pPr>
              <w:shd w:val="clear" w:color="auto" w:fill="FFFFFF"/>
              <w:spacing w:after="0" w:line="240" w:lineRule="auto"/>
              <w:jc w:val="both"/>
              <w:rPr>
                <w:rFonts w:ascii="Arial" w:hAnsi="Arial" w:cs="Arial"/>
                <w:sz w:val="24"/>
                <w:szCs w:val="24"/>
              </w:rPr>
            </w:pPr>
            <w:r w:rsidRPr="00556385">
              <w:rPr>
                <w:rFonts w:ascii="Arial" w:hAnsi="Arial" w:cs="Arial"/>
                <w:sz w:val="24"/>
                <w:szCs w:val="24"/>
              </w:rPr>
              <w:t xml:space="preserve">Перечень разрешенных для размещения объектов охотничьей инфраструктуры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2.6.</w:t>
            </w:r>
          </w:p>
        </w:tc>
        <w:tc>
          <w:tcPr>
            <w:tcW w:w="4394" w:type="pct"/>
          </w:tcPr>
          <w:p w:rsidR="00556385" w:rsidRPr="00556385" w:rsidRDefault="00556385" w:rsidP="007A7BEF">
            <w:pPr>
              <w:spacing w:after="0" w:line="240" w:lineRule="auto"/>
              <w:rPr>
                <w:rFonts w:ascii="Arial" w:hAnsi="Arial" w:cs="Arial"/>
                <w:sz w:val="24"/>
                <w:szCs w:val="24"/>
              </w:rPr>
            </w:pPr>
            <w:r w:rsidRPr="00556385">
              <w:rPr>
                <w:rFonts w:ascii="Arial" w:hAnsi="Arial" w:cs="Arial"/>
                <w:bCs/>
                <w:sz w:val="24"/>
                <w:szCs w:val="24"/>
              </w:rPr>
              <w:t xml:space="preserve">Нормативы, параметры и сроки </w:t>
            </w:r>
            <w:r w:rsidR="007A7BEF">
              <w:rPr>
                <w:rFonts w:ascii="Arial" w:hAnsi="Arial" w:cs="Arial"/>
                <w:bCs/>
                <w:sz w:val="24"/>
                <w:szCs w:val="24"/>
              </w:rPr>
              <w:t xml:space="preserve">использования лесов для ведения </w:t>
            </w:r>
            <w:r w:rsidRPr="00556385">
              <w:rPr>
                <w:rFonts w:ascii="Arial" w:hAnsi="Arial" w:cs="Arial"/>
                <w:bCs/>
                <w:sz w:val="24"/>
                <w:szCs w:val="24"/>
              </w:rPr>
              <w:t xml:space="preserve">сельского хозяйства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2.6.1</w:t>
            </w:r>
          </w:p>
        </w:tc>
        <w:tc>
          <w:tcPr>
            <w:tcW w:w="4394" w:type="pct"/>
          </w:tcPr>
          <w:p w:rsidR="00556385" w:rsidRPr="00556385" w:rsidRDefault="00556385" w:rsidP="00205B40">
            <w:pPr>
              <w:spacing w:after="0" w:line="240" w:lineRule="auto"/>
              <w:jc w:val="both"/>
              <w:rPr>
                <w:rFonts w:ascii="Arial" w:hAnsi="Arial" w:cs="Arial"/>
                <w:bCs/>
                <w:sz w:val="24"/>
                <w:szCs w:val="24"/>
              </w:rPr>
            </w:pPr>
            <w:r w:rsidRPr="00556385">
              <w:rPr>
                <w:rFonts w:ascii="Arial" w:hAnsi="Arial" w:cs="Arial"/>
                <w:sz w:val="24"/>
                <w:szCs w:val="24"/>
              </w:rPr>
              <w:t xml:space="preserve">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объёмы)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2.6.2</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 xml:space="preserve">Параметры использования лесов для ведения сельского хозяйства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2.7.</w:t>
            </w:r>
          </w:p>
        </w:tc>
        <w:tc>
          <w:tcPr>
            <w:tcW w:w="4394" w:type="pct"/>
          </w:tcPr>
          <w:p w:rsidR="00556385" w:rsidRPr="00A82207" w:rsidRDefault="00556385" w:rsidP="00A82207">
            <w:pPr>
              <w:spacing w:after="0" w:line="240" w:lineRule="auto"/>
              <w:jc w:val="both"/>
              <w:rPr>
                <w:rFonts w:ascii="Arial" w:hAnsi="Arial" w:cs="Arial"/>
                <w:bCs/>
                <w:sz w:val="24"/>
                <w:szCs w:val="24"/>
              </w:rPr>
            </w:pPr>
            <w:r w:rsidRPr="00556385">
              <w:rPr>
                <w:rFonts w:ascii="Arial" w:hAnsi="Arial" w:cs="Arial"/>
                <w:bCs/>
                <w:sz w:val="24"/>
                <w:szCs w:val="24"/>
              </w:rPr>
              <w:t>Нормативы, параметры и сроки использования лесов для осуществления научно-исследовательской и образовательной</w:t>
            </w:r>
            <w:r w:rsidR="007A7BEF">
              <w:rPr>
                <w:rFonts w:ascii="Arial" w:hAnsi="Arial" w:cs="Arial"/>
                <w:bCs/>
                <w:sz w:val="24"/>
                <w:szCs w:val="24"/>
              </w:rPr>
              <w:t xml:space="preserve"> </w:t>
            </w:r>
            <w:r w:rsidRPr="00556385">
              <w:rPr>
                <w:rFonts w:ascii="Arial" w:hAnsi="Arial" w:cs="Arial"/>
                <w:bCs/>
                <w:sz w:val="24"/>
                <w:szCs w:val="24"/>
              </w:rPr>
              <w:t xml:space="preserve">деятельности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2.8.</w:t>
            </w:r>
          </w:p>
        </w:tc>
        <w:tc>
          <w:tcPr>
            <w:tcW w:w="4394" w:type="pct"/>
          </w:tcPr>
          <w:p w:rsidR="00556385" w:rsidRPr="00556385" w:rsidRDefault="00556385" w:rsidP="007A7BEF">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разрешенного использования лесов для осуществления рекреационной деятельности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bCs/>
                <w:sz w:val="24"/>
                <w:szCs w:val="24"/>
              </w:rPr>
              <w:t>2.8.1</w:t>
            </w:r>
          </w:p>
        </w:tc>
        <w:tc>
          <w:tcPr>
            <w:tcW w:w="4394" w:type="pct"/>
          </w:tcPr>
          <w:p w:rsidR="00556385" w:rsidRPr="00556385" w:rsidRDefault="00556385" w:rsidP="007A7BEF">
            <w:pPr>
              <w:spacing w:after="0" w:line="240" w:lineRule="auto"/>
              <w:jc w:val="both"/>
              <w:rPr>
                <w:rFonts w:ascii="Arial" w:hAnsi="Arial" w:cs="Arial"/>
                <w:bCs/>
                <w:sz w:val="24"/>
                <w:szCs w:val="24"/>
              </w:rPr>
            </w:pPr>
            <w:r w:rsidRPr="00556385">
              <w:rPr>
                <w:rFonts w:ascii="Arial" w:hAnsi="Arial" w:cs="Arial"/>
                <w:bCs/>
                <w:sz w:val="24"/>
                <w:szCs w:val="24"/>
              </w:rPr>
              <w:t xml:space="preserve">Нормативы использования лесов для осуществления рекреационной деятельности (допустимая рекреационная нагрузка по типам ландшафтов и </w:t>
            </w:r>
            <w:r w:rsidR="006041B3" w:rsidRPr="00556385">
              <w:rPr>
                <w:rFonts w:ascii="Arial" w:hAnsi="Arial" w:cs="Arial"/>
                <w:bCs/>
                <w:sz w:val="24"/>
                <w:szCs w:val="24"/>
              </w:rPr>
              <w:t xml:space="preserve">другое)  </w:t>
            </w:r>
            <w:r w:rsidRPr="00556385">
              <w:rPr>
                <w:rFonts w:ascii="Arial" w:hAnsi="Arial" w:cs="Arial"/>
                <w:bCs/>
                <w:sz w:val="24"/>
                <w:szCs w:val="24"/>
              </w:rPr>
              <w:t xml:space="preserve">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lastRenderedPageBreak/>
              <w:t>2.8.2</w:t>
            </w:r>
          </w:p>
        </w:tc>
        <w:tc>
          <w:tcPr>
            <w:tcW w:w="4394" w:type="pct"/>
          </w:tcPr>
          <w:p w:rsidR="00556385" w:rsidRPr="00556385" w:rsidRDefault="00556385" w:rsidP="00975FCE">
            <w:pPr>
              <w:spacing w:after="0" w:line="240" w:lineRule="auto"/>
              <w:jc w:val="both"/>
              <w:rPr>
                <w:rFonts w:ascii="Arial" w:hAnsi="Arial" w:cs="Arial"/>
                <w:bCs/>
                <w:sz w:val="24"/>
                <w:szCs w:val="24"/>
              </w:rPr>
            </w:pPr>
            <w:r w:rsidRPr="00556385">
              <w:rPr>
                <w:rFonts w:ascii="Arial" w:hAnsi="Arial" w:cs="Arial"/>
                <w:sz w:val="24"/>
                <w:szCs w:val="24"/>
              </w:rPr>
              <w:t xml:space="preserve">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bCs/>
                <w:sz w:val="24"/>
                <w:szCs w:val="24"/>
              </w:rPr>
              <w:t>2.8.3</w:t>
            </w:r>
          </w:p>
        </w:tc>
        <w:tc>
          <w:tcPr>
            <w:tcW w:w="4394" w:type="pct"/>
          </w:tcPr>
          <w:p w:rsidR="00556385" w:rsidRPr="00556385" w:rsidRDefault="00556385" w:rsidP="00975FCE">
            <w:pPr>
              <w:shd w:val="clear" w:color="auto" w:fill="FFFFFF"/>
              <w:tabs>
                <w:tab w:val="left" w:pos="9298"/>
              </w:tabs>
              <w:spacing w:after="0" w:line="240" w:lineRule="auto"/>
              <w:jc w:val="both"/>
              <w:rPr>
                <w:rFonts w:ascii="Arial" w:hAnsi="Arial" w:cs="Arial"/>
                <w:sz w:val="24"/>
                <w:szCs w:val="24"/>
              </w:rPr>
            </w:pPr>
            <w:r w:rsidRPr="00556385">
              <w:rPr>
                <w:rFonts w:ascii="Arial" w:hAnsi="Arial" w:cs="Arial"/>
                <w:bCs/>
                <w:sz w:val="24"/>
                <w:szCs w:val="24"/>
              </w:rPr>
              <w:t xml:space="preserve">Функциональное зонирование территории зоны рекреационной деятельности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bCs/>
                <w:sz w:val="24"/>
                <w:szCs w:val="24"/>
              </w:rPr>
            </w:pPr>
            <w:r w:rsidRPr="00556385">
              <w:rPr>
                <w:rFonts w:ascii="Arial" w:hAnsi="Arial" w:cs="Arial"/>
                <w:bCs/>
                <w:sz w:val="24"/>
                <w:szCs w:val="24"/>
              </w:rPr>
              <w:t>2.8.4</w:t>
            </w:r>
          </w:p>
        </w:tc>
        <w:tc>
          <w:tcPr>
            <w:tcW w:w="4394" w:type="pct"/>
          </w:tcPr>
          <w:p w:rsidR="00556385" w:rsidRPr="00556385" w:rsidRDefault="00556385" w:rsidP="00975FCE">
            <w:pPr>
              <w:shd w:val="clear" w:color="auto" w:fill="FFFFFF"/>
              <w:tabs>
                <w:tab w:val="left" w:pos="9298"/>
              </w:tabs>
              <w:spacing w:after="0" w:line="240" w:lineRule="auto"/>
              <w:jc w:val="both"/>
              <w:rPr>
                <w:rFonts w:ascii="Arial" w:hAnsi="Arial" w:cs="Arial"/>
                <w:bCs/>
                <w:sz w:val="24"/>
                <w:szCs w:val="24"/>
              </w:rPr>
            </w:pPr>
            <w:r w:rsidRPr="00556385">
              <w:rPr>
                <w:rFonts w:ascii="Arial" w:hAnsi="Arial" w:cs="Arial"/>
                <w:bCs/>
                <w:sz w:val="24"/>
                <w:szCs w:val="24"/>
              </w:rPr>
              <w:t xml:space="preserve">Перечень временных построек на лесных участках и нормативы их благоустройства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bCs/>
                <w:sz w:val="24"/>
                <w:szCs w:val="24"/>
              </w:rPr>
            </w:pPr>
            <w:r w:rsidRPr="00556385">
              <w:rPr>
                <w:rFonts w:ascii="Arial" w:hAnsi="Arial" w:cs="Arial"/>
                <w:bCs/>
                <w:sz w:val="24"/>
                <w:szCs w:val="24"/>
              </w:rPr>
              <w:t>2.8.5</w:t>
            </w:r>
          </w:p>
        </w:tc>
        <w:tc>
          <w:tcPr>
            <w:tcW w:w="4394" w:type="pct"/>
          </w:tcPr>
          <w:p w:rsidR="00556385" w:rsidRPr="00556385" w:rsidRDefault="00556385" w:rsidP="00975FCE">
            <w:pPr>
              <w:shd w:val="clear" w:color="auto" w:fill="FFFFFF"/>
              <w:tabs>
                <w:tab w:val="left" w:pos="9298"/>
              </w:tabs>
              <w:spacing w:after="0" w:line="240" w:lineRule="auto"/>
              <w:jc w:val="both"/>
              <w:rPr>
                <w:rFonts w:ascii="Arial" w:hAnsi="Arial" w:cs="Arial"/>
                <w:bCs/>
                <w:sz w:val="24"/>
                <w:szCs w:val="24"/>
              </w:rPr>
            </w:pPr>
            <w:r w:rsidRPr="00556385">
              <w:rPr>
                <w:rFonts w:ascii="Arial" w:hAnsi="Arial" w:cs="Arial"/>
                <w:bCs/>
                <w:sz w:val="24"/>
                <w:szCs w:val="24"/>
              </w:rPr>
              <w:t xml:space="preserve">Параметры и сроки использования лесов для осуществления рекреационной деятельности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2.9.</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создания лесных плантаций </w:t>
            </w:r>
            <w:r w:rsidRPr="00556385">
              <w:rPr>
                <w:rFonts w:ascii="Arial" w:hAnsi="Arial" w:cs="Arial"/>
                <w:bCs/>
                <w:spacing w:val="-2"/>
                <w:sz w:val="24"/>
                <w:szCs w:val="24"/>
              </w:rPr>
              <w:t xml:space="preserve">и их эксплуатации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2.10.</w:t>
            </w:r>
          </w:p>
        </w:tc>
        <w:tc>
          <w:tcPr>
            <w:tcW w:w="4394" w:type="pct"/>
          </w:tcPr>
          <w:p w:rsidR="00556385" w:rsidRPr="00556385" w:rsidRDefault="00556385" w:rsidP="006041B3">
            <w:pPr>
              <w:shd w:val="clear" w:color="auto" w:fill="FFFFFF"/>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выращивания лесных плодовых, ягодных, декоративных растений и лекарственных растений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2.11.</w:t>
            </w:r>
          </w:p>
        </w:tc>
        <w:tc>
          <w:tcPr>
            <w:tcW w:w="4394" w:type="pct"/>
          </w:tcPr>
          <w:p w:rsidR="00556385" w:rsidRPr="00556385" w:rsidRDefault="00556385" w:rsidP="006041B3">
            <w:pPr>
              <w:shd w:val="clear" w:color="auto" w:fill="FFFFFF"/>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выращивания посадочного материала лесных растений (саженцев, сеянцев)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2.12.</w:t>
            </w:r>
          </w:p>
        </w:tc>
        <w:tc>
          <w:tcPr>
            <w:tcW w:w="4394" w:type="pct"/>
          </w:tcPr>
          <w:p w:rsidR="00556385" w:rsidRPr="00556385" w:rsidRDefault="00556385" w:rsidP="006041B3">
            <w:pPr>
              <w:shd w:val="clear" w:color="auto" w:fill="FFFFFF"/>
              <w:spacing w:after="0" w:line="240" w:lineRule="auto"/>
              <w:jc w:val="both"/>
              <w:rPr>
                <w:rFonts w:ascii="Arial" w:hAnsi="Arial" w:cs="Arial"/>
                <w:sz w:val="24"/>
                <w:szCs w:val="24"/>
              </w:rPr>
            </w:pPr>
            <w:r w:rsidRPr="00556385">
              <w:rPr>
                <w:rFonts w:ascii="Arial" w:hAnsi="Arial" w:cs="Arial"/>
                <w:bCs/>
                <w:sz w:val="24"/>
                <w:szCs w:val="24"/>
              </w:rPr>
              <w:t>Нормативы, параметры и сроки использования лесов для выполнения работ по геологическому изучению недр, для</w:t>
            </w:r>
            <w:r w:rsidR="006041B3">
              <w:rPr>
                <w:rFonts w:ascii="Arial" w:hAnsi="Arial" w:cs="Arial"/>
                <w:bCs/>
                <w:sz w:val="24"/>
                <w:szCs w:val="24"/>
              </w:rPr>
              <w:t xml:space="preserve"> </w:t>
            </w:r>
            <w:r w:rsidRPr="00556385">
              <w:rPr>
                <w:rFonts w:ascii="Arial" w:hAnsi="Arial" w:cs="Arial"/>
                <w:bCs/>
                <w:sz w:val="24"/>
                <w:szCs w:val="24"/>
              </w:rPr>
              <w:t xml:space="preserve">разработки месторождений полезных ископаемых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2.13.</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2.14.</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строительства, реконструкции, эксплуатации линейных объектов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2.15.</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переработки древесины и иных лесных ресурсов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2.16.</w:t>
            </w:r>
          </w:p>
        </w:tc>
        <w:tc>
          <w:tcPr>
            <w:tcW w:w="4394" w:type="pct"/>
          </w:tcPr>
          <w:p w:rsidR="00556385" w:rsidRPr="00556385" w:rsidRDefault="00556385" w:rsidP="006041B3">
            <w:pPr>
              <w:shd w:val="clear" w:color="auto" w:fill="FFFFFF"/>
              <w:spacing w:after="0" w:line="240" w:lineRule="auto"/>
              <w:jc w:val="both"/>
              <w:rPr>
                <w:rFonts w:ascii="Arial" w:hAnsi="Arial" w:cs="Arial"/>
                <w:sz w:val="24"/>
                <w:szCs w:val="24"/>
              </w:rPr>
            </w:pPr>
            <w:r w:rsidRPr="00556385">
              <w:rPr>
                <w:rFonts w:ascii="Arial" w:hAnsi="Arial" w:cs="Arial"/>
                <w:bCs/>
                <w:sz w:val="24"/>
                <w:szCs w:val="24"/>
              </w:rPr>
              <w:t xml:space="preserve">Нормативы, параметры и сроки использования лесов для религиозной деятельности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2.17</w:t>
            </w:r>
          </w:p>
        </w:tc>
        <w:tc>
          <w:tcPr>
            <w:tcW w:w="4394" w:type="pct"/>
          </w:tcPr>
          <w:p w:rsidR="00556385" w:rsidRPr="00556385" w:rsidRDefault="00556385" w:rsidP="006041B3">
            <w:pPr>
              <w:spacing w:after="0" w:line="240" w:lineRule="auto"/>
              <w:jc w:val="both"/>
              <w:rPr>
                <w:rFonts w:ascii="Arial" w:hAnsi="Arial" w:cs="Arial"/>
                <w:sz w:val="24"/>
                <w:szCs w:val="24"/>
              </w:rPr>
            </w:pPr>
            <w:r w:rsidRPr="00556385">
              <w:rPr>
                <w:rFonts w:ascii="Arial" w:hAnsi="Arial" w:cs="Arial"/>
                <w:bCs/>
                <w:sz w:val="24"/>
                <w:szCs w:val="24"/>
              </w:rPr>
              <w:t xml:space="preserve">Требования к охране, защите и воспроизводству лесов                            </w:t>
            </w:r>
            <w:r w:rsidR="00A82207">
              <w:rPr>
                <w:rFonts w:ascii="Arial" w:hAnsi="Arial" w:cs="Arial"/>
                <w:bCs/>
                <w:sz w:val="24"/>
                <w:szCs w:val="24"/>
              </w:rPr>
              <w:t>1</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2.17.1</w:t>
            </w:r>
          </w:p>
        </w:tc>
        <w:tc>
          <w:tcPr>
            <w:tcW w:w="4394" w:type="pct"/>
          </w:tcPr>
          <w:p w:rsidR="00556385" w:rsidRPr="00556385" w:rsidRDefault="00556385" w:rsidP="006041B3">
            <w:pPr>
              <w:shd w:val="clear" w:color="auto" w:fill="FFFFFF"/>
              <w:spacing w:after="0" w:line="240" w:lineRule="auto"/>
              <w:jc w:val="both"/>
              <w:rPr>
                <w:rFonts w:ascii="Arial" w:hAnsi="Arial" w:cs="Arial"/>
                <w:sz w:val="24"/>
                <w:szCs w:val="24"/>
              </w:rPr>
            </w:pPr>
            <w:r w:rsidRPr="00556385">
              <w:rPr>
                <w:rFonts w:ascii="Arial" w:hAnsi="Arial" w:cs="Arial"/>
                <w:sz w:val="24"/>
                <w:szCs w:val="24"/>
              </w:rPr>
              <w:t xml:space="preserve">Требования к мерам пожарной безопасности в лесах, охране лесов от загрязнения радиоактивными веществами и иного негативного воздействия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2.17.2.</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sz w:val="24"/>
                <w:szCs w:val="24"/>
              </w:rPr>
              <w:t>Требования к защите лесов (нормативы и параметры саниатрно-оздоровитльных мероприятий, профилактических мероприятий по защите лесов, мероприятий по ликвидации очагов вредных организмов, а</w:t>
            </w:r>
            <w:r w:rsidR="006041B3">
              <w:rPr>
                <w:rFonts w:ascii="Arial" w:hAnsi="Arial" w:cs="Arial"/>
                <w:sz w:val="24"/>
                <w:szCs w:val="24"/>
              </w:rPr>
              <w:t xml:space="preserve"> </w:t>
            </w:r>
            <w:r w:rsidRPr="00556385">
              <w:rPr>
                <w:rFonts w:ascii="Arial" w:hAnsi="Arial" w:cs="Arial"/>
                <w:sz w:val="24"/>
                <w:szCs w:val="24"/>
              </w:rPr>
              <w:t xml:space="preserve">также других определенных уполномоченным федеральным органом исполнительной власти </w:t>
            </w:r>
            <w:r w:rsidR="006041B3" w:rsidRPr="00556385">
              <w:rPr>
                <w:rFonts w:ascii="Arial" w:hAnsi="Arial" w:cs="Arial"/>
                <w:sz w:val="24"/>
                <w:szCs w:val="24"/>
              </w:rPr>
              <w:t xml:space="preserve">мероприятий)  </w:t>
            </w:r>
            <w:r w:rsidRPr="00556385">
              <w:rPr>
                <w:rFonts w:ascii="Arial" w:hAnsi="Arial" w:cs="Arial"/>
                <w:sz w:val="24"/>
                <w:szCs w:val="24"/>
              </w:rPr>
              <w:t xml:space="preserve">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2.17.3.</w:t>
            </w:r>
          </w:p>
        </w:tc>
        <w:tc>
          <w:tcPr>
            <w:tcW w:w="4394" w:type="pct"/>
          </w:tcPr>
          <w:p w:rsidR="00556385" w:rsidRPr="00556385" w:rsidRDefault="00556385" w:rsidP="006041B3">
            <w:pPr>
              <w:spacing w:after="0" w:line="240" w:lineRule="auto"/>
              <w:jc w:val="both"/>
              <w:rPr>
                <w:rFonts w:ascii="Arial" w:hAnsi="Arial" w:cs="Arial"/>
                <w:sz w:val="24"/>
                <w:szCs w:val="24"/>
              </w:rPr>
            </w:pPr>
            <w:r w:rsidRPr="00556385">
              <w:rPr>
                <w:rFonts w:ascii="Arial" w:hAnsi="Arial" w:cs="Arial"/>
                <w:bCs/>
                <w:sz w:val="24"/>
                <w:szCs w:val="24"/>
              </w:rPr>
              <w:t xml:space="preserve">Требования к воспроизводству лесов (нормативы, параметры, сроки проведения мероприятий по лесовосстановлению, лесоразведению, уходу за </w:t>
            </w:r>
            <w:r w:rsidR="006041B3" w:rsidRPr="00556385">
              <w:rPr>
                <w:rFonts w:ascii="Arial" w:hAnsi="Arial" w:cs="Arial"/>
                <w:bCs/>
                <w:sz w:val="24"/>
                <w:szCs w:val="24"/>
              </w:rPr>
              <w:t xml:space="preserve">лесами)  </w:t>
            </w:r>
            <w:r w:rsidRPr="00556385">
              <w:rPr>
                <w:rFonts w:ascii="Arial" w:hAnsi="Arial" w:cs="Arial"/>
                <w:bCs/>
                <w:sz w:val="24"/>
                <w:szCs w:val="24"/>
              </w:rPr>
              <w:t xml:space="preserve">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2.18</w:t>
            </w:r>
          </w:p>
        </w:tc>
        <w:tc>
          <w:tcPr>
            <w:tcW w:w="4394" w:type="pct"/>
          </w:tcPr>
          <w:p w:rsidR="00556385" w:rsidRPr="00556385" w:rsidRDefault="00556385" w:rsidP="00205B40">
            <w:pPr>
              <w:spacing w:after="0" w:line="240" w:lineRule="auto"/>
              <w:jc w:val="both"/>
              <w:rPr>
                <w:rFonts w:ascii="Arial" w:hAnsi="Arial" w:cs="Arial"/>
                <w:sz w:val="24"/>
                <w:szCs w:val="24"/>
              </w:rPr>
            </w:pPr>
            <w:r w:rsidRPr="00556385">
              <w:rPr>
                <w:rFonts w:ascii="Arial" w:hAnsi="Arial" w:cs="Arial"/>
                <w:bCs/>
                <w:sz w:val="24"/>
                <w:szCs w:val="24"/>
              </w:rPr>
              <w:t xml:space="preserve">Особенности требований к использованию лесов по лесорастительным зонам и лесным районам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bCs/>
                <w:sz w:val="24"/>
                <w:szCs w:val="24"/>
              </w:rPr>
            </w:pPr>
            <w:r w:rsidRPr="00556385">
              <w:rPr>
                <w:rFonts w:ascii="Arial" w:hAnsi="Arial" w:cs="Arial"/>
                <w:bCs/>
                <w:sz w:val="24"/>
                <w:szCs w:val="24"/>
              </w:rPr>
              <w:t>Глава 3</w:t>
            </w:r>
          </w:p>
        </w:tc>
        <w:tc>
          <w:tcPr>
            <w:tcW w:w="4394" w:type="pct"/>
          </w:tcPr>
          <w:p w:rsidR="00556385" w:rsidRPr="00556385" w:rsidRDefault="00556385" w:rsidP="00205B40">
            <w:pPr>
              <w:spacing w:after="0" w:line="240" w:lineRule="auto"/>
              <w:rPr>
                <w:rFonts w:ascii="Arial" w:hAnsi="Arial" w:cs="Arial"/>
                <w:bCs/>
                <w:sz w:val="24"/>
                <w:szCs w:val="24"/>
              </w:rPr>
            </w:pPr>
            <w:r w:rsidRPr="00556385">
              <w:rPr>
                <w:rFonts w:ascii="Arial" w:hAnsi="Arial" w:cs="Arial"/>
                <w:bCs/>
                <w:sz w:val="24"/>
                <w:szCs w:val="24"/>
              </w:rPr>
              <w:t>Ограничения использования лесов</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3.1.</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 xml:space="preserve">Ограничения по видам целевого назначения лесов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3.2.</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 xml:space="preserve">Ограничения по видам особо защитных участков лесов                            </w:t>
            </w:r>
          </w:p>
        </w:tc>
      </w:tr>
      <w:tr w:rsidR="00556385" w:rsidRPr="00556385" w:rsidTr="00C564B5">
        <w:tc>
          <w:tcPr>
            <w:tcW w:w="606" w:type="pct"/>
          </w:tcPr>
          <w:p w:rsidR="00556385" w:rsidRPr="00556385" w:rsidRDefault="00556385" w:rsidP="00205B40">
            <w:pPr>
              <w:spacing w:after="0" w:line="240" w:lineRule="auto"/>
              <w:jc w:val="center"/>
              <w:rPr>
                <w:rFonts w:ascii="Arial" w:hAnsi="Arial" w:cs="Arial"/>
                <w:sz w:val="24"/>
                <w:szCs w:val="24"/>
              </w:rPr>
            </w:pPr>
            <w:r w:rsidRPr="00556385">
              <w:rPr>
                <w:rFonts w:ascii="Arial" w:hAnsi="Arial" w:cs="Arial"/>
                <w:sz w:val="24"/>
                <w:szCs w:val="24"/>
              </w:rPr>
              <w:t>3.3.</w:t>
            </w:r>
          </w:p>
        </w:tc>
        <w:tc>
          <w:tcPr>
            <w:tcW w:w="4394" w:type="pct"/>
          </w:tcPr>
          <w:p w:rsidR="00556385" w:rsidRPr="00556385" w:rsidRDefault="00556385" w:rsidP="00205B40">
            <w:pPr>
              <w:spacing w:after="0" w:line="240" w:lineRule="auto"/>
              <w:rPr>
                <w:rFonts w:ascii="Arial" w:hAnsi="Arial" w:cs="Arial"/>
                <w:sz w:val="24"/>
                <w:szCs w:val="24"/>
              </w:rPr>
            </w:pPr>
            <w:r w:rsidRPr="00556385">
              <w:rPr>
                <w:rFonts w:ascii="Arial" w:hAnsi="Arial" w:cs="Arial"/>
                <w:sz w:val="24"/>
                <w:szCs w:val="24"/>
              </w:rPr>
              <w:t xml:space="preserve">Ограничения по видам использования лесов                                               </w:t>
            </w:r>
          </w:p>
        </w:tc>
      </w:tr>
    </w:tbl>
    <w:p w:rsidR="00556385" w:rsidRPr="00556385" w:rsidRDefault="00556385" w:rsidP="00205B40">
      <w:pPr>
        <w:spacing w:after="0" w:line="240" w:lineRule="auto"/>
        <w:ind w:firstLine="709"/>
        <w:rPr>
          <w:rFonts w:ascii="Arial" w:hAnsi="Arial" w:cs="Arial"/>
          <w:sz w:val="24"/>
          <w:szCs w:val="24"/>
        </w:rPr>
      </w:pPr>
    </w:p>
    <w:p w:rsidR="00556385" w:rsidRPr="00B14F32" w:rsidRDefault="00556385" w:rsidP="00205B40">
      <w:pPr>
        <w:pStyle w:val="1"/>
        <w:spacing w:before="0" w:after="0"/>
        <w:rPr>
          <w:color w:val="auto"/>
          <w:sz w:val="24"/>
          <w:szCs w:val="24"/>
        </w:rPr>
      </w:pPr>
      <w:r w:rsidRPr="00556385">
        <w:rPr>
          <w:b w:val="0"/>
          <w:sz w:val="24"/>
          <w:szCs w:val="24"/>
        </w:rPr>
        <w:br w:type="page"/>
      </w:r>
      <w:bookmarkStart w:id="5" w:name="_Toc414457227"/>
      <w:bookmarkStart w:id="6" w:name="_Toc469987723"/>
      <w:r w:rsidRPr="00B14F32">
        <w:rPr>
          <w:color w:val="auto"/>
          <w:sz w:val="24"/>
          <w:szCs w:val="24"/>
        </w:rPr>
        <w:lastRenderedPageBreak/>
        <w:t>В В Е Д Е Н И Е</w:t>
      </w:r>
      <w:bookmarkEnd w:id="5"/>
      <w:bookmarkEnd w:id="6"/>
    </w:p>
    <w:p w:rsidR="00556385" w:rsidRPr="00556385" w:rsidRDefault="00556385" w:rsidP="00B81B58">
      <w:pPr>
        <w:pStyle w:val="12"/>
        <w:rPr>
          <w:rStyle w:val="afe"/>
          <w:rFonts w:ascii="Arial" w:hAnsi="Arial" w:cs="Arial"/>
          <w:b w:val="0"/>
          <w:sz w:val="24"/>
          <w:szCs w:val="24"/>
        </w:rPr>
      </w:pPr>
      <w:r w:rsidRPr="00556385">
        <w:rPr>
          <w:rStyle w:val="afe"/>
          <w:rFonts w:ascii="Arial" w:hAnsi="Arial" w:cs="Arial"/>
          <w:b w:val="0"/>
          <w:sz w:val="24"/>
          <w:szCs w:val="24"/>
        </w:rPr>
        <w:t>В решении поставленных лесным законодательством Российской Феде</w:t>
      </w:r>
      <w:r w:rsidRPr="00556385">
        <w:rPr>
          <w:rStyle w:val="afe"/>
          <w:rFonts w:ascii="Arial" w:hAnsi="Arial" w:cs="Arial"/>
          <w:b w:val="0"/>
          <w:sz w:val="24"/>
          <w:szCs w:val="24"/>
        </w:rPr>
        <w:softHyphen/>
        <w:t xml:space="preserve">рации задач, направленных на обеспечение многоцелевого, непрерывного и </w:t>
      </w:r>
      <w:r w:rsidR="00B81B58" w:rsidRPr="00556385">
        <w:rPr>
          <w:rStyle w:val="afe"/>
          <w:rFonts w:ascii="Arial" w:hAnsi="Arial" w:cs="Arial"/>
          <w:b w:val="0"/>
          <w:sz w:val="24"/>
          <w:szCs w:val="24"/>
        </w:rPr>
        <w:t>не истощительного</w:t>
      </w:r>
      <w:r w:rsidRPr="00556385">
        <w:rPr>
          <w:rStyle w:val="afe"/>
          <w:rFonts w:ascii="Arial" w:hAnsi="Arial" w:cs="Arial"/>
          <w:b w:val="0"/>
          <w:sz w:val="24"/>
          <w:szCs w:val="24"/>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556385" w:rsidRPr="00B81B58" w:rsidRDefault="00556385" w:rsidP="00B81B58">
      <w:pPr>
        <w:spacing w:after="0" w:line="240" w:lineRule="auto"/>
        <w:ind w:firstLine="708"/>
        <w:jc w:val="both"/>
        <w:rPr>
          <w:rStyle w:val="afe"/>
          <w:rFonts w:ascii="Arial" w:hAnsi="Arial" w:cs="Arial"/>
          <w:b w:val="0"/>
          <w:bCs w:val="0"/>
          <w:sz w:val="24"/>
          <w:szCs w:val="24"/>
        </w:rPr>
      </w:pPr>
      <w:r w:rsidRPr="00556385">
        <w:rPr>
          <w:rStyle w:val="afe"/>
          <w:rFonts w:ascii="Arial" w:hAnsi="Arial" w:cs="Arial"/>
          <w:b w:val="0"/>
          <w:sz w:val="24"/>
          <w:szCs w:val="24"/>
        </w:rPr>
        <w:t xml:space="preserve">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w:t>
      </w:r>
      <w:r w:rsidRPr="00556385">
        <w:rPr>
          <w:rFonts w:ascii="Arial" w:hAnsi="Arial" w:cs="Arial"/>
          <w:sz w:val="24"/>
          <w:szCs w:val="24"/>
        </w:rPr>
        <w:t>Городских лесов, на территории муниципального образовани</w:t>
      </w:r>
      <w:r w:rsidR="00B81B58">
        <w:rPr>
          <w:rFonts w:ascii="Arial" w:hAnsi="Arial" w:cs="Arial"/>
          <w:sz w:val="24"/>
          <w:szCs w:val="24"/>
        </w:rPr>
        <w:t>я «Город</w:t>
      </w:r>
      <w:r w:rsidRPr="00556385">
        <w:rPr>
          <w:rFonts w:ascii="Arial" w:hAnsi="Arial" w:cs="Arial"/>
          <w:sz w:val="24"/>
          <w:szCs w:val="24"/>
        </w:rPr>
        <w:t xml:space="preserve"> Льгов», в дальнейшем</w:t>
      </w:r>
      <w:r w:rsidR="00B81B58">
        <w:rPr>
          <w:rFonts w:ascii="Arial" w:hAnsi="Arial" w:cs="Arial"/>
          <w:sz w:val="24"/>
          <w:szCs w:val="24"/>
        </w:rPr>
        <w:t xml:space="preserve"> </w:t>
      </w:r>
      <w:r w:rsidRPr="00556385">
        <w:rPr>
          <w:rStyle w:val="afe"/>
          <w:rFonts w:ascii="Arial" w:hAnsi="Arial" w:cs="Arial"/>
          <w:b w:val="0"/>
          <w:sz w:val="24"/>
          <w:szCs w:val="24"/>
        </w:rPr>
        <w:t>(лесничества) в области использования, охраны, защиты и воспроизводства лесов.</w:t>
      </w:r>
    </w:p>
    <w:p w:rsidR="00556385" w:rsidRPr="00556385" w:rsidRDefault="00556385" w:rsidP="00B81B58">
      <w:pPr>
        <w:spacing w:after="0" w:line="240" w:lineRule="auto"/>
        <w:ind w:firstLine="708"/>
        <w:jc w:val="both"/>
        <w:rPr>
          <w:rFonts w:ascii="Arial" w:hAnsi="Arial" w:cs="Arial"/>
          <w:sz w:val="24"/>
          <w:szCs w:val="24"/>
        </w:rPr>
      </w:pPr>
      <w:r w:rsidRPr="00556385">
        <w:rPr>
          <w:rFonts w:ascii="Arial" w:hAnsi="Arial" w:cs="Arial"/>
          <w:sz w:val="24"/>
          <w:szCs w:val="24"/>
        </w:rPr>
        <w:t>Лесохозяйственный регламент лесничества «</w:t>
      </w:r>
      <w:r w:rsidR="00B81B58">
        <w:rPr>
          <w:rFonts w:ascii="Arial" w:hAnsi="Arial" w:cs="Arial"/>
          <w:sz w:val="24"/>
          <w:szCs w:val="24"/>
        </w:rPr>
        <w:t xml:space="preserve">Городских лесов, </w:t>
      </w:r>
      <w:r w:rsidRPr="00556385">
        <w:rPr>
          <w:rFonts w:ascii="Arial" w:hAnsi="Arial" w:cs="Arial"/>
          <w:sz w:val="24"/>
          <w:szCs w:val="24"/>
        </w:rPr>
        <w:t>на территории муниц</w:t>
      </w:r>
      <w:r w:rsidR="00B81B58">
        <w:rPr>
          <w:rFonts w:ascii="Arial" w:hAnsi="Arial" w:cs="Arial"/>
          <w:sz w:val="24"/>
          <w:szCs w:val="24"/>
        </w:rPr>
        <w:t>ипального образования «Город</w:t>
      </w:r>
      <w:r w:rsidRPr="00556385">
        <w:rPr>
          <w:rFonts w:ascii="Arial" w:hAnsi="Arial" w:cs="Arial"/>
          <w:sz w:val="24"/>
          <w:szCs w:val="24"/>
        </w:rPr>
        <w:t xml:space="preserve"> Льгов» разработан на основании:</w:t>
      </w:r>
    </w:p>
    <w:p w:rsidR="00556385" w:rsidRPr="00556385" w:rsidRDefault="00556385" w:rsidP="00B81B58">
      <w:pPr>
        <w:pStyle w:val="Style5"/>
        <w:widowControl/>
        <w:tabs>
          <w:tab w:val="left" w:pos="907"/>
        </w:tabs>
        <w:ind w:firstLine="720"/>
        <w:rPr>
          <w:rStyle w:val="FontStyle41"/>
          <w:rFonts w:ascii="Arial" w:hAnsi="Arial" w:cs="Arial"/>
          <w:i w:val="0"/>
        </w:rPr>
      </w:pPr>
      <w:r w:rsidRPr="00556385">
        <w:rPr>
          <w:rFonts w:ascii="Arial" w:hAnsi="Arial" w:cs="Arial"/>
        </w:rPr>
        <w:t>- договора подряда на выполнение работ по разработке лесохозяйственного регламента.</w:t>
      </w:r>
    </w:p>
    <w:p w:rsidR="00556385" w:rsidRPr="00556385" w:rsidRDefault="00556385" w:rsidP="00B81B58">
      <w:pPr>
        <w:spacing w:after="0" w:line="240" w:lineRule="auto"/>
        <w:ind w:firstLine="709"/>
        <w:jc w:val="both"/>
        <w:rPr>
          <w:rFonts w:ascii="Arial" w:hAnsi="Arial" w:cs="Arial"/>
          <w:sz w:val="24"/>
          <w:szCs w:val="24"/>
        </w:rPr>
      </w:pPr>
      <w:r w:rsidRPr="00556385">
        <w:rPr>
          <w:rFonts w:ascii="Arial" w:hAnsi="Arial" w:cs="Arial"/>
          <w:sz w:val="24"/>
          <w:szCs w:val="24"/>
        </w:rPr>
        <w:t xml:space="preserve">- приказа Минприроды России от 18.08.2014 № 367 «Об утверждении Перечня лесорастительных зон Российской Федерации и Перечня лесных районов Российской Федерации» </w:t>
      </w:r>
    </w:p>
    <w:p w:rsidR="00556385" w:rsidRPr="00556385" w:rsidRDefault="00556385" w:rsidP="00B81B58">
      <w:pPr>
        <w:spacing w:after="0" w:line="240" w:lineRule="auto"/>
        <w:ind w:firstLine="709"/>
        <w:jc w:val="both"/>
        <w:rPr>
          <w:rFonts w:ascii="Arial" w:hAnsi="Arial" w:cs="Arial"/>
          <w:sz w:val="24"/>
          <w:szCs w:val="24"/>
        </w:rPr>
      </w:pPr>
      <w:r w:rsidRPr="00556385">
        <w:rPr>
          <w:rFonts w:ascii="Arial" w:hAnsi="Arial" w:cs="Arial"/>
          <w:sz w:val="24"/>
          <w:szCs w:val="24"/>
        </w:rPr>
        <w:t>- приказ Федерального агентства лесного хозяйства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56385" w:rsidRPr="00556385" w:rsidRDefault="00556385" w:rsidP="00B81B58">
      <w:pPr>
        <w:spacing w:after="0" w:line="240" w:lineRule="auto"/>
        <w:ind w:firstLine="709"/>
        <w:jc w:val="both"/>
        <w:rPr>
          <w:rFonts w:ascii="Arial" w:hAnsi="Arial" w:cs="Arial"/>
          <w:snapToGrid w:val="0"/>
          <w:sz w:val="24"/>
          <w:szCs w:val="24"/>
        </w:rPr>
      </w:pPr>
      <w:r w:rsidRPr="00556385">
        <w:rPr>
          <w:rFonts w:ascii="Arial" w:hAnsi="Arial" w:cs="Arial"/>
          <w:snapToGrid w:val="0"/>
          <w:sz w:val="24"/>
          <w:szCs w:val="24"/>
        </w:rPr>
        <w:t xml:space="preserve">- </w:t>
      </w:r>
      <w:r w:rsidRPr="00556385">
        <w:rPr>
          <w:rFonts w:ascii="Arial" w:hAnsi="Arial" w:cs="Arial"/>
          <w:sz w:val="24"/>
          <w:szCs w:val="24"/>
        </w:rPr>
        <w:t xml:space="preserve">приказа Федерального агентства лесного хозяйства </w:t>
      </w:r>
      <w:r w:rsidRPr="00556385">
        <w:rPr>
          <w:rFonts w:ascii="Arial" w:hAnsi="Arial" w:cs="Arial"/>
          <w:snapToGrid w:val="0"/>
          <w:sz w:val="24"/>
          <w:szCs w:val="24"/>
        </w:rPr>
        <w:t>от 27.02.2017г. № 72 «Об утверждении состава лесохозяйственных регламентов, порядка их разработки, сроков их действия и порядка внесения в них изменений»;</w:t>
      </w:r>
    </w:p>
    <w:p w:rsidR="00556385" w:rsidRPr="00556385" w:rsidRDefault="00556385" w:rsidP="00B81B58">
      <w:pPr>
        <w:shd w:val="clear" w:color="auto" w:fill="FFFFFF"/>
        <w:spacing w:after="0" w:line="240" w:lineRule="auto"/>
        <w:ind w:firstLine="709"/>
        <w:jc w:val="both"/>
        <w:rPr>
          <w:rFonts w:ascii="Arial" w:hAnsi="Arial" w:cs="Arial"/>
          <w:sz w:val="24"/>
          <w:szCs w:val="24"/>
        </w:rPr>
      </w:pPr>
      <w:r w:rsidRPr="00556385">
        <w:rPr>
          <w:rFonts w:ascii="Arial" w:hAnsi="Arial" w:cs="Arial"/>
          <w:sz w:val="24"/>
          <w:szCs w:val="24"/>
        </w:rPr>
        <w:t xml:space="preserve">Срок действия лесохозяйственного регламента составляет 10 лет с момента его утверждения. </w:t>
      </w:r>
    </w:p>
    <w:p w:rsidR="00556385" w:rsidRPr="00556385" w:rsidRDefault="00556385" w:rsidP="00B81B58">
      <w:pPr>
        <w:spacing w:after="0" w:line="240" w:lineRule="auto"/>
        <w:ind w:firstLine="709"/>
        <w:jc w:val="both"/>
        <w:rPr>
          <w:rFonts w:ascii="Arial" w:hAnsi="Arial" w:cs="Arial"/>
          <w:sz w:val="24"/>
          <w:szCs w:val="24"/>
        </w:rPr>
      </w:pPr>
      <w:r w:rsidRPr="00556385">
        <w:rPr>
          <w:rFonts w:ascii="Arial" w:hAnsi="Arial" w:cs="Arial"/>
          <w:sz w:val="24"/>
          <w:szCs w:val="24"/>
        </w:rPr>
        <w:t xml:space="preserve">Разработчиком регламента является Общество с ограниченной </w:t>
      </w:r>
      <w:r w:rsidR="00B14F32" w:rsidRPr="00556385">
        <w:rPr>
          <w:rFonts w:ascii="Arial" w:hAnsi="Arial" w:cs="Arial"/>
          <w:sz w:val="24"/>
          <w:szCs w:val="24"/>
        </w:rPr>
        <w:t>ответственностью</w:t>
      </w:r>
      <w:r w:rsidRPr="00556385">
        <w:rPr>
          <w:rFonts w:ascii="Arial" w:hAnsi="Arial" w:cs="Arial"/>
          <w:sz w:val="24"/>
          <w:szCs w:val="24"/>
        </w:rPr>
        <w:t xml:space="preserve"> «Ландшафт Леспроект».</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ООО «Ландшафт Леспроект»</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ИНН 3665080330 КПП 366501001</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ОГРН 1103668035745</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Организация поставлена на учет 09.11.2010г в инспекции Федеральной налоговой службы по Советскому району г. Воронежа код.3665</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Коды: ОКПО – 67606433, ОКОГУ – 49013, ОКАТО – 20401000000,</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ОКФС – 16, ОКОПФ – 65, ОКВЭД – 02.0</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 xml:space="preserve">Расчетный счет 40702810113000015592 </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Карточный счет 40702810313000015596</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В Центрально –Чернозёмном банке Сбербанка России г. Воронежа</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БИК 042007681 Кор.</w:t>
      </w:r>
      <w:r w:rsidR="00B81B58">
        <w:rPr>
          <w:rFonts w:ascii="Arial" w:hAnsi="Arial" w:cs="Arial"/>
          <w:sz w:val="24"/>
          <w:szCs w:val="24"/>
        </w:rPr>
        <w:t xml:space="preserve"> </w:t>
      </w:r>
      <w:r w:rsidRPr="00556385">
        <w:rPr>
          <w:rFonts w:ascii="Arial" w:hAnsi="Arial" w:cs="Arial"/>
          <w:sz w:val="24"/>
          <w:szCs w:val="24"/>
        </w:rPr>
        <w:t>счет 30101810600000000681</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Адрес юридического лица: 394040 г.</w:t>
      </w:r>
      <w:r w:rsidR="00B81B58">
        <w:rPr>
          <w:rFonts w:ascii="Arial" w:hAnsi="Arial" w:cs="Arial"/>
          <w:sz w:val="24"/>
          <w:szCs w:val="24"/>
        </w:rPr>
        <w:t xml:space="preserve"> </w:t>
      </w:r>
      <w:r w:rsidRPr="00556385">
        <w:rPr>
          <w:rFonts w:ascii="Arial" w:hAnsi="Arial" w:cs="Arial"/>
          <w:sz w:val="24"/>
          <w:szCs w:val="24"/>
        </w:rPr>
        <w:t>Воронеж, ул. Заполярная д.7 кв.11</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Фактический адрес: Московский пр.53, офис 302</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Директор: Кулешов Сергей Николаевич</w:t>
      </w:r>
    </w:p>
    <w:p w:rsidR="00556385" w:rsidRPr="00556385" w:rsidRDefault="00556385" w:rsidP="00B81B58">
      <w:pPr>
        <w:spacing w:after="0" w:line="240" w:lineRule="auto"/>
        <w:ind w:firstLine="709"/>
        <w:rPr>
          <w:rFonts w:ascii="Arial" w:hAnsi="Arial" w:cs="Arial"/>
          <w:sz w:val="24"/>
          <w:szCs w:val="24"/>
        </w:rPr>
      </w:pPr>
      <w:r w:rsidRPr="00556385">
        <w:rPr>
          <w:rFonts w:ascii="Arial" w:hAnsi="Arial" w:cs="Arial"/>
          <w:sz w:val="24"/>
          <w:szCs w:val="24"/>
        </w:rPr>
        <w:t>Тел: (473) 233-07-80; 8-909-210-15-75</w:t>
      </w:r>
    </w:p>
    <w:p w:rsidR="00556385" w:rsidRPr="00556385" w:rsidRDefault="00B81B58" w:rsidP="00B81B58">
      <w:pPr>
        <w:spacing w:after="0" w:line="240" w:lineRule="auto"/>
        <w:ind w:firstLine="709"/>
        <w:rPr>
          <w:rFonts w:ascii="Arial" w:hAnsi="Arial" w:cs="Arial"/>
          <w:sz w:val="24"/>
          <w:szCs w:val="24"/>
          <w:lang w:val="en-US"/>
        </w:rPr>
      </w:pPr>
      <w:r w:rsidRPr="00556385">
        <w:rPr>
          <w:rFonts w:ascii="Arial" w:hAnsi="Arial" w:cs="Arial"/>
          <w:sz w:val="24"/>
          <w:szCs w:val="24"/>
          <w:lang w:val="en-US"/>
        </w:rPr>
        <w:t>E-mail</w:t>
      </w:r>
      <w:r w:rsidR="00556385" w:rsidRPr="00556385">
        <w:rPr>
          <w:rFonts w:ascii="Arial" w:hAnsi="Arial" w:cs="Arial"/>
          <w:sz w:val="24"/>
          <w:szCs w:val="24"/>
          <w:lang w:val="en-US"/>
        </w:rPr>
        <w:t>: les-project@yandex.ru</w:t>
      </w:r>
    </w:p>
    <w:p w:rsidR="00556385" w:rsidRPr="00556385" w:rsidRDefault="00556385" w:rsidP="00205B40">
      <w:pPr>
        <w:spacing w:after="0" w:line="240" w:lineRule="auto"/>
        <w:ind w:firstLine="709"/>
        <w:jc w:val="both"/>
        <w:rPr>
          <w:rFonts w:ascii="Arial" w:hAnsi="Arial" w:cs="Arial"/>
          <w:sz w:val="24"/>
          <w:szCs w:val="24"/>
        </w:rPr>
      </w:pPr>
      <w:r w:rsidRPr="00556385">
        <w:rPr>
          <w:rFonts w:ascii="Arial" w:hAnsi="Arial" w:cs="Arial"/>
          <w:sz w:val="24"/>
          <w:szCs w:val="24"/>
        </w:rPr>
        <w:lastRenderedPageBreak/>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Лесной кодекс Российской Федерации («Российская газета», № 277, 08.12.2006, «Собрание законодательства РФ», 11.12.2006, № 50, ст. 5278);</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Водный кодекс Российской Федерации («Собрание законодательства РФ», 05.06.2006, № 23, ст. 2381);</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Гражданский кодекс Российской Федерации (часть первая), («Собрание законодательства РФ», 05.12.1994, № 32, ст. 3301);</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Гражданский кодекс Российской Федерации (часть вторая), («Собрание законодательства РФ», 29.01.1996, № 5, ст. 410);</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Земельный кодекс Российской Федерации («Собрание законодательства РФ», 29.10.2001, № 44, ст. 4147);</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08.01.1998 № 3-ФЗ «О наркотических средствах и психотропных веществах» («Собрание законодательства РФ, 12.01.1998, № 2, ст. 219);</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10.01.2002 № 7-ФЗ «Об охране окружающей среды» («Собрание законодательства РФ, 14.01.2002, № 2, ст. 133);</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24.04.1995 № 52-ФЗ «О животном мире» («Собрание законодательства РФ, 24.04.1995, № 17, ст. 1462);</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-Федеральный закон от 19.07.1997 № 109-ФЗ «О безопасном обращении с пестицидами и агрохимикатами» («Собрание законодательства РФ, 21.07.1997, № 29,ст. 3510);</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26.09.1997 № 125-ФЗ «О свободе совести и о религиозных объединениях» («Собрание законодательства РФ, 29.09.1997, № 39, ст. 4465);</w:t>
      </w:r>
    </w:p>
    <w:p w:rsidR="00556385" w:rsidRPr="00556385" w:rsidRDefault="00556385" w:rsidP="00205B40">
      <w:pPr>
        <w:tabs>
          <w:tab w:val="left" w:pos="7170"/>
        </w:tabs>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21.07.2014 № 206-ФЗ «О карантине растений» («Собрание законодательства РФ, 28.07.2014, № 30, ст. 4207);</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04.12.2006 № 201-ФЗ «О введении в действие Лесного кодекса Российской Федерации» («Собрание законодательства РФ», 11.12.2006, № 50, ст.5279, «Российская газета», № 277, 08.12.2006);</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24.07.2009 № 209-ФЗ «Об охоте и сохранении охотничьих ресурсов и о внесении изменений в отдельные законодательные акты Российской Федерации» («Собрание законодательства РФ», 27.07.2009, № 30, ст. 3735);</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17.12.1997 №149-ФЗ «О семеноводстве» («Собрание законодательства РФ, 22.12.1997 № 51, ст. 5715);</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xml:space="preserve">- Федеральный закон от 29.12.2012 № 273-ФЗ «Об образовании в Российской Федерации» (Официальный интернет-портал правовой информации </w:t>
      </w:r>
      <w:hyperlink r:id="rId9"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30.12.2012);</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Федеральный закон от 23.08.1996 № 127-ФЗ «О науке и государственной научно-технической политике» («Собрание законодательства РФ», 26.08.1996, № 35, ст. 4137);</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отношений»(«Собрание законодательства РФ», 21.11.2016, № 47, ст. 6642);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lastRenderedPageBreak/>
        <w:t>- постановление Правительства Российской Федерации от 08.05.2007 № 273 «Об исчислении размера вреда, причиненного лесам вследствие нарушения лесного законодательства» («Собрание законодательства РФ», 14.05.2007, № 20, ст. 2437);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 («Собрание законодательства РФ», 04.06.2007, № 23, ст. 2787);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22.06.2007 № 394 «Об утверждении Положения об осуществлении федерального государственного лесного надзора (лесной охраны)» («Российская газета», № 136, 28.06.2007, «Собрание законодательства РФ», 02.07.2007, № 27, ст. 3282);</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xml:space="preserve">- постановление Правительства Российской Федерации от 20.05.2017 № 607 «О Правилах санитарной безопасности в лесах» (Официальный интернет-портал правовой информации </w:t>
      </w:r>
      <w:hyperlink r:id="rId10"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29.05.2017);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30.06.2007 № 417 «Об утверждении Правил пожарной безопасности в лесах» («Собрание законодательства РФ», 09.07.2007, № 28, ст. 3432);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(«Собрание законодательства РФ», 09.03.2009, № 10, ст. 1220);</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зелёных зон» («Собрание законодательства РФ, 21.12.2009, № 51, ст. 6312);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03.10.1998 №1151 «Об утверждении положения о формировании и использовании федерального фонда семян лесных растений» («Собрание законодательства РФ, 12.10.1998, № 41, ст. 5025);</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20.02.2006 № 100 «О федеральной целевой программе «Повышение безопасности дорожного движения в 2006 - 2012 годах» («Собрание законодательства РФ, 27.02.2006, № 9, ст. 1020);</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(«Собрание законодательства РФ, 27.07.2009, № 30, ст. 3840);</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16.04.2011 № 281 «О мерах противопожарного обустройства лесов» («Собрание законодательства РФ, 25.04.2011, № 17, ст. 2414);</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Правительства Российской Федерации от 17.05.2011 №377 «Об утверждении правил разработки и утверждения плана тушения лесных пожаров и его формы» («Собрание законодательства РФ», 23.05.2017, № 21, ст. 2972);</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xml:space="preserve">- распоряжение </w:t>
      </w:r>
      <w:r w:rsidR="00B14F32" w:rsidRPr="00556385">
        <w:rPr>
          <w:rFonts w:ascii="Arial" w:hAnsi="Arial" w:cs="Arial"/>
          <w:sz w:val="24"/>
          <w:szCs w:val="24"/>
        </w:rPr>
        <w:t>Правительства Российской</w:t>
      </w:r>
      <w:r w:rsidRPr="00556385">
        <w:rPr>
          <w:rFonts w:ascii="Arial" w:hAnsi="Arial" w:cs="Arial"/>
          <w:sz w:val="24"/>
          <w:szCs w:val="24"/>
        </w:rPr>
        <w:t xml:space="preserve"> Федерации от 17.07.2012 1283-Р «Перечень объектов лесной инфраструктуры для защитных лесов, эксплуатационных лесов и резервных лесов» («Собрание законодательства РФ, 30.07.2012, № 31, ст. 4412);</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xml:space="preserve">- распоряжение Правительства российской Федерации от 27.05.2013 № 849-р «Об утверждении Перечня объектов, не связанных с созданием лесной </w:t>
      </w:r>
      <w:r w:rsidRPr="00556385">
        <w:rPr>
          <w:rFonts w:ascii="Arial" w:hAnsi="Arial" w:cs="Arial"/>
          <w:sz w:val="24"/>
          <w:szCs w:val="24"/>
        </w:rPr>
        <w:lastRenderedPageBreak/>
        <w:t>инфраструктуры для защитных лесов, эксплуатационных лесов, резервных лесов» («Собрание законодательства РФ, 03.07.2013, № 22, ст. 2849);</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постановление Главного государственного санитарного врача Российской Федерации от 25.09.2007 №74 «О введении в действие новой редакции санитарно-эпидемиологических правил и нормативов СанПиН 2.2.1./2.2.1.1.200-03 «Санитарно-защитные зоны и санитарная классификация предприятий, сооружений и иных объектов» («Российская газета», № 28, 09.02.2008);</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05.12.2011 № 513 «Об утверждении перечня видов (пород) деревьев и кустарников, заготовка древесины которых не допускается» («Российская газета», № 18, 30.01.2012);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27.04.2012 № 174 «Об утверждении Нормативов противопожарного обустройства лесов» («Российская газета, № 197, 29,08.2012);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05.12.2011 № 511 «Об утверждении Правил заготовки пищевых лесных ресурсов и сбора лекарственных растений» («Российская газета», № 96,02.05.2012);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10.11.2011 № 472 «Об утверждении Методических рекомендаций по проведению государственной инвентаризации лесов» (первоначальный текст документа опубликован не был);</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05.12.2011 № 512 «Об утверждении Правил заготовки и сбора недревесных лесных ресурсов» («Российская газета», № 96, 02.05.2012);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 («Бюллетень нормативных правовых актов федеральных органов исполнительной власти», № 17, 23.04.2012);</w:t>
      </w:r>
    </w:p>
    <w:p w:rsidR="00556385" w:rsidRPr="00556385" w:rsidRDefault="00556385" w:rsidP="00205B40">
      <w:pPr>
        <w:spacing w:after="0" w:line="240" w:lineRule="auto"/>
        <w:ind w:firstLine="283"/>
        <w:jc w:val="both"/>
        <w:rPr>
          <w:rFonts w:ascii="Arial" w:hAnsi="Arial" w:cs="Arial"/>
          <w:sz w:val="24"/>
          <w:szCs w:val="24"/>
        </w:rPr>
      </w:pPr>
      <w:r w:rsidRPr="00B14F32">
        <w:rPr>
          <w:rFonts w:ascii="Arial" w:hAnsi="Arial" w:cs="Arial"/>
          <w:sz w:val="24"/>
          <w:szCs w:val="24"/>
        </w:rPr>
        <w:t xml:space="preserve">- </w:t>
      </w:r>
      <w:r w:rsidRPr="00556385">
        <w:rPr>
          <w:rFonts w:ascii="Arial" w:hAnsi="Arial" w:cs="Arial"/>
          <w:sz w:val="24"/>
          <w:szCs w:val="24"/>
        </w:rPr>
        <w:t>приказ Рослесхоза от 21.02.2012 № 62 «Об утверждении Правил использования лесов для осуществления рекреационной деятельности» («Российская газета», № 79, 14.04.2012);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(Российская газета», № 107, 20.05.2011);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30.05.2011 № 194 «Об утверждении Порядка ведения государственного лесного реестра» («Российская газета», № 171, 05.08.2011);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 («Бюллетень нормативных правовых актов федеральных органов исполнительной власти», № 19, 07.05.2012);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27.05.2011 № 191 «Об утверждении Порядка исчисления расчетной лесосеки» («Бюллетень нормативных правовых актов федеральных органов исполнительной власти», № 31, 01.08.2011);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10.01.2012 № 1 «Об утверждении Правил лесоразведения» («Бюллетень нормативных правовых актов федеральных органов исполнительной власти», № 21, 21.05.2012);</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24.01.2012 № 23 «Об утверждении Правил заготовки живицы» («Бюллетень нормативных правовых актов федеральных органов исполнительной власти», № 19, 07.05.2012);</w:t>
      </w:r>
    </w:p>
    <w:p w:rsidR="00556385" w:rsidRPr="00556385" w:rsidRDefault="00556385" w:rsidP="00205B40">
      <w:pPr>
        <w:spacing w:after="0" w:line="240" w:lineRule="auto"/>
        <w:ind w:firstLine="283"/>
        <w:jc w:val="both"/>
        <w:rPr>
          <w:rFonts w:ascii="Arial" w:hAnsi="Arial" w:cs="Arial"/>
          <w:bCs/>
          <w:sz w:val="24"/>
          <w:szCs w:val="24"/>
        </w:rPr>
      </w:pPr>
      <w:r w:rsidRPr="00556385">
        <w:rPr>
          <w:rFonts w:ascii="Arial" w:hAnsi="Arial" w:cs="Arial"/>
          <w:sz w:val="24"/>
          <w:szCs w:val="24"/>
        </w:rPr>
        <w:t xml:space="preserve">- приказ Рослесхоза от 24.02.1998 № 38 «Об утверждении ОСТ 56-103-98 «Охрана лесов от пожаров. Противопожарные разрывы и минерализованные </w:t>
      </w:r>
      <w:r w:rsidRPr="00556385">
        <w:rPr>
          <w:rFonts w:ascii="Arial" w:hAnsi="Arial" w:cs="Arial"/>
          <w:sz w:val="24"/>
          <w:szCs w:val="24"/>
        </w:rPr>
        <w:lastRenderedPageBreak/>
        <w:t xml:space="preserve">полосы. Критерии качества и оценка состояния» </w:t>
      </w:r>
      <w:r w:rsidRPr="00556385">
        <w:rPr>
          <w:rFonts w:ascii="Arial" w:hAnsi="Arial" w:cs="Arial"/>
          <w:bCs/>
          <w:sz w:val="24"/>
          <w:szCs w:val="24"/>
        </w:rPr>
        <w:t>(документ опубликован не был);</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-приказ Рослесхоза от 09.04.2015 № 105 «Об установлении возрастов рубок» (документ опубликован не был); </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(«Российская газета», № 186, 24.08.2011);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(«Российская газета», № 8, 19.01.2011);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10.06.2011 г. № 223 «Об утверждении правил использования лесов для строительства, реконструкции, эксплуатации линейных объектов» («Российская газета», № 186, 24.08.2011);</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приказ Рослесхоза от 19.07.2011 № 308 «Об утверждении Правил использования лесов для выращивания посадочного материала лесных растений (саженцев, сеянцев)» («Российская газета», № 225, 07.10.2011);</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29.03.2018 № 122 «Об утверждении лесоустроительной инструкции» (Официальный интернет-портал правовой информации </w:t>
      </w:r>
      <w:hyperlink r:id="rId11"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23.04.2018);</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22.11.2017 № 626 «Об утверждении Правил ухода за лесами» (Официальный интернет-портал правовой информации </w:t>
      </w:r>
      <w:hyperlink r:id="rId12"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25.12.2017);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Минприроды России от 18.08.2014 № 367 «Об утверждении Перечня лесорастительных зон Российской Федерации и Перечня лесных районов Российской Федерации» (Российская газета, № 18/1, 30.01.2015);</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(Официальный интернет-портал правовой информации </w:t>
      </w:r>
      <w:hyperlink r:id="rId13"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30.12.2016);</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 (Официальный интернет-портал правовой информации </w:t>
      </w:r>
      <w:hyperlink r:id="rId14"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30.12.2016);</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02.05.2017 № 214 «Об утверждении Особенностей использования, охраны, защиты, воспроизводства лесов, расположенных в лесопарковых зелёных поясах» (Официальный интернет-портал правовой информации </w:t>
      </w:r>
      <w:hyperlink r:id="rId15"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xml:space="preserve">, 23.08.2017); </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05.04.2017 № 156 «Об утверждении Порядка осуществления государственного лесопатологического мониторинга» (Официальный интернет-портал правовой информации </w:t>
      </w:r>
      <w:hyperlink r:id="rId16"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03.07.2017);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 (Официальный интернет-портал правовой информации </w:t>
      </w:r>
      <w:hyperlink r:id="rId17"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21.08.2017);</w:t>
      </w:r>
    </w:p>
    <w:p w:rsidR="00556385" w:rsidRPr="00556385" w:rsidRDefault="00556385" w:rsidP="00205B40">
      <w:pPr>
        <w:autoSpaceDE w:val="0"/>
        <w:autoSpaceDN w:val="0"/>
        <w:adjustRightInd w:val="0"/>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27.02.2017 № 72 «Об утверждении состава лесохозяйственных регламентов, порядка их разработки, сроков их действия и </w:t>
      </w:r>
      <w:r w:rsidRPr="00556385">
        <w:rPr>
          <w:rFonts w:ascii="Arial" w:hAnsi="Arial" w:cs="Arial"/>
          <w:sz w:val="24"/>
          <w:szCs w:val="24"/>
        </w:rPr>
        <w:lastRenderedPageBreak/>
        <w:t xml:space="preserve">порядка внесения в них изменений» (Официальный интернет-портал правовой информации </w:t>
      </w:r>
      <w:hyperlink r:id="rId18"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xml:space="preserve">, 03.04.2017); </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17.09.2015 № 400 «Об утверждении Порядка использования районированных семян лесных растений, основных лесных древесных пород» (Официальный интернет-портал правовой информации </w:t>
      </w:r>
      <w:hyperlink r:id="rId19"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19.11.2015);</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14.11.2016 № 592 «Об утверждении Порядка проведения государственной инвентаризации лесов» (Официальный интернет-портал правовой информации </w:t>
      </w:r>
      <w:hyperlink r:id="rId20"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,17.01.2017);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29.06.2016 № 375 «Об утверждении Правил лесовосстановления» (Официальный интернет-портал правовой информации </w:t>
      </w:r>
      <w:hyperlink r:id="rId21"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17.11.2016);</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16.01.2015 № 17 «Об утверждении формы лесной декларации, порядка ее заполнения и подачи, требований к формату лесной декларации в электронной форме» (Официальный интернет-портал правовой информации </w:t>
      </w:r>
      <w:hyperlink r:id="rId22"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02.03.2015);</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16.09.2016 № 480 «Об утверждении порядка проведения лесопатологических обследований и формы акта лесопатолоческого обследования» (Официальный интернет-портал правовой информации </w:t>
      </w:r>
      <w:hyperlink r:id="rId23"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16.01.2017);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23.06.2016 № 361 «Об утверждении Правил ликвидации очагов вредных организмов» (Официальный интернет-портал правовой информации </w:t>
      </w:r>
      <w:hyperlink r:id="rId24"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07.12.2016);</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12.09.2016 </w:t>
      </w:r>
      <w:r w:rsidR="00B81B58" w:rsidRPr="00556385">
        <w:rPr>
          <w:rFonts w:ascii="Arial" w:hAnsi="Arial" w:cs="Arial"/>
          <w:sz w:val="24"/>
          <w:szCs w:val="24"/>
        </w:rPr>
        <w:t>№ 470</w:t>
      </w:r>
      <w:r w:rsidRPr="00556385">
        <w:rPr>
          <w:rFonts w:ascii="Arial" w:hAnsi="Arial" w:cs="Arial"/>
          <w:sz w:val="24"/>
          <w:szCs w:val="24"/>
        </w:rPr>
        <w:t xml:space="preserve"> «Об утверждении Правил осуществления мероприятий по предупреждению распространения вредных организмов» (Официальный интернет-портал правовой информации </w:t>
      </w:r>
      <w:hyperlink r:id="rId25"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16.01.2017);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(«Российская газета», № 217, 24.09.2014);</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 приказ Минприроды России от 21.06.2017 № 314 «Об утверждении Правил использования лесов для ведения сельского хозяйства» (Официальный интернет-портал правовой информации </w:t>
      </w:r>
      <w:hyperlink r:id="rId26"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25.08.2017);</w:t>
      </w:r>
    </w:p>
    <w:p w:rsidR="00556385" w:rsidRPr="00556385" w:rsidRDefault="00556385" w:rsidP="00205B40">
      <w:pPr>
        <w:spacing w:after="0" w:line="240" w:lineRule="auto"/>
        <w:ind w:firstLine="283"/>
        <w:jc w:val="both"/>
        <w:rPr>
          <w:rFonts w:ascii="Arial" w:hAnsi="Arial" w:cs="Arial"/>
          <w:sz w:val="24"/>
          <w:szCs w:val="24"/>
        </w:rPr>
      </w:pPr>
      <w:r w:rsidRPr="00556385">
        <w:rPr>
          <w:rFonts w:ascii="Arial" w:hAnsi="Arial" w:cs="Arial"/>
          <w:sz w:val="24"/>
          <w:szCs w:val="24"/>
        </w:rPr>
        <w:t xml:space="preserve">-приказ Минприроды России от 01.12.2014 № 528 «Об утверждении Правил использования лесов для переработки древесины и иных лесных ресурсов» (Официальный интернет-портал правовой информации </w:t>
      </w:r>
      <w:hyperlink r:id="rId27"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26.02.2015);</w:t>
      </w:r>
    </w:p>
    <w:p w:rsidR="00556385" w:rsidRPr="00556385" w:rsidRDefault="00556385" w:rsidP="00205B40">
      <w:pPr>
        <w:autoSpaceDE w:val="0"/>
        <w:autoSpaceDN w:val="0"/>
        <w:adjustRightInd w:val="0"/>
        <w:spacing w:after="0" w:line="240" w:lineRule="auto"/>
        <w:ind w:firstLine="284"/>
        <w:jc w:val="both"/>
        <w:rPr>
          <w:rFonts w:ascii="Arial" w:hAnsi="Arial" w:cs="Arial"/>
          <w:sz w:val="24"/>
          <w:szCs w:val="24"/>
        </w:rPr>
      </w:pPr>
      <w:r w:rsidRPr="00556385">
        <w:rPr>
          <w:rStyle w:val="blk"/>
          <w:rFonts w:ascii="Arial" w:hAnsi="Arial" w:cs="Arial"/>
          <w:sz w:val="24"/>
          <w:szCs w:val="24"/>
          <w:shd w:val="clear" w:color="auto" w:fill="FFFFFF"/>
        </w:rPr>
        <w:t>- приказ Минприроды России от 06.09.2016 № 457 «</w:t>
      </w:r>
      <w:r w:rsidRPr="00556385">
        <w:rPr>
          <w:rFonts w:ascii="Arial" w:hAnsi="Arial" w:cs="Arial"/>
          <w:sz w:val="24"/>
          <w:szCs w:val="24"/>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556385">
        <w:rPr>
          <w:rStyle w:val="blk"/>
          <w:rFonts w:ascii="Arial" w:hAnsi="Arial" w:cs="Arial"/>
          <w:sz w:val="24"/>
          <w:szCs w:val="24"/>
          <w:shd w:val="clear" w:color="auto" w:fill="FFFFFF"/>
        </w:rPr>
        <w:t xml:space="preserve">» </w:t>
      </w:r>
      <w:r w:rsidRPr="00556385">
        <w:rPr>
          <w:rFonts w:ascii="Arial" w:hAnsi="Arial" w:cs="Arial"/>
          <w:sz w:val="24"/>
          <w:szCs w:val="24"/>
        </w:rPr>
        <w:t xml:space="preserve">(Официальный интернет-портал правовой информации </w:t>
      </w:r>
      <w:hyperlink r:id="rId28" w:history="1">
        <w:r w:rsidRPr="00556385">
          <w:rPr>
            <w:rStyle w:val="af0"/>
            <w:rFonts w:ascii="Arial" w:hAnsi="Arial" w:cs="Arial"/>
            <w:sz w:val="24"/>
            <w:szCs w:val="24"/>
            <w:lang w:val="en-US"/>
          </w:rPr>
          <w:t>http</w:t>
        </w:r>
        <w:r w:rsidRPr="00556385">
          <w:rPr>
            <w:rStyle w:val="af0"/>
            <w:rFonts w:ascii="Arial" w:hAnsi="Arial" w:cs="Arial"/>
            <w:sz w:val="24"/>
            <w:szCs w:val="24"/>
          </w:rPr>
          <w:t>://</w:t>
        </w:r>
        <w:r w:rsidRPr="00556385">
          <w:rPr>
            <w:rStyle w:val="af0"/>
            <w:rFonts w:ascii="Arial" w:hAnsi="Arial" w:cs="Arial"/>
            <w:sz w:val="24"/>
            <w:szCs w:val="24"/>
            <w:lang w:val="en-US"/>
          </w:rPr>
          <w:t>www</w:t>
        </w:r>
        <w:r w:rsidRPr="00556385">
          <w:rPr>
            <w:rStyle w:val="af0"/>
            <w:rFonts w:ascii="Arial" w:hAnsi="Arial" w:cs="Arial"/>
            <w:sz w:val="24"/>
            <w:szCs w:val="24"/>
          </w:rPr>
          <w:t>.</w:t>
        </w:r>
        <w:r w:rsidRPr="00556385">
          <w:rPr>
            <w:rStyle w:val="af0"/>
            <w:rFonts w:ascii="Arial" w:hAnsi="Arial" w:cs="Arial"/>
            <w:sz w:val="24"/>
            <w:szCs w:val="24"/>
            <w:lang w:val="en-US"/>
          </w:rPr>
          <w:t>pravo</w:t>
        </w:r>
        <w:r w:rsidRPr="00556385">
          <w:rPr>
            <w:rStyle w:val="af0"/>
            <w:rFonts w:ascii="Arial" w:hAnsi="Arial" w:cs="Arial"/>
            <w:sz w:val="24"/>
            <w:szCs w:val="24"/>
          </w:rPr>
          <w:t>.</w:t>
        </w:r>
        <w:r w:rsidRPr="00556385">
          <w:rPr>
            <w:rStyle w:val="af0"/>
            <w:rFonts w:ascii="Arial" w:hAnsi="Arial" w:cs="Arial"/>
            <w:sz w:val="24"/>
            <w:szCs w:val="24"/>
            <w:lang w:val="en-US"/>
          </w:rPr>
          <w:t>gov</w:t>
        </w:r>
        <w:r w:rsidRPr="00556385">
          <w:rPr>
            <w:rStyle w:val="af0"/>
            <w:rFonts w:ascii="Arial" w:hAnsi="Arial" w:cs="Arial"/>
            <w:sz w:val="24"/>
            <w:szCs w:val="24"/>
          </w:rPr>
          <w:t>.</w:t>
        </w:r>
        <w:r w:rsidRPr="00556385">
          <w:rPr>
            <w:rStyle w:val="af0"/>
            <w:rFonts w:ascii="Arial" w:hAnsi="Arial" w:cs="Arial"/>
            <w:sz w:val="24"/>
            <w:szCs w:val="24"/>
            <w:lang w:val="en-US"/>
          </w:rPr>
          <w:t>ru</w:t>
        </w:r>
      </w:hyperlink>
      <w:r w:rsidRPr="00556385">
        <w:rPr>
          <w:rFonts w:ascii="Arial" w:hAnsi="Arial" w:cs="Arial"/>
          <w:sz w:val="24"/>
          <w:szCs w:val="24"/>
        </w:rPr>
        <w:t>, 07.12.2016);</w:t>
      </w:r>
    </w:p>
    <w:p w:rsidR="00A82207" w:rsidRDefault="00556385" w:rsidP="00205B40">
      <w:pPr>
        <w:spacing w:after="0" w:line="240" w:lineRule="auto"/>
        <w:ind w:firstLine="283"/>
        <w:jc w:val="both"/>
        <w:rPr>
          <w:rFonts w:ascii="Arial" w:hAnsi="Arial" w:cs="Arial"/>
          <w:snapToGrid w:val="0"/>
          <w:sz w:val="24"/>
          <w:szCs w:val="24"/>
        </w:rPr>
      </w:pPr>
      <w:r w:rsidRPr="00556385">
        <w:rPr>
          <w:rStyle w:val="blk"/>
          <w:rFonts w:ascii="Arial" w:hAnsi="Arial" w:cs="Arial"/>
          <w:sz w:val="24"/>
          <w:szCs w:val="24"/>
          <w:shd w:val="clear" w:color="auto" w:fill="FFFFFF"/>
        </w:rPr>
        <w:t xml:space="preserve">- приказ </w:t>
      </w:r>
      <w:r w:rsidRPr="00556385">
        <w:rPr>
          <w:rStyle w:val="b"/>
          <w:rFonts w:ascii="Arial" w:hAnsi="Arial" w:cs="Arial"/>
          <w:sz w:val="24"/>
          <w:szCs w:val="24"/>
          <w:shd w:val="clear" w:color="auto" w:fill="FFFFFF"/>
        </w:rPr>
        <w:t xml:space="preserve">Ростехнадзора </w:t>
      </w:r>
      <w:r w:rsidRPr="00556385">
        <w:rPr>
          <w:rStyle w:val="blk"/>
          <w:rFonts w:ascii="Arial" w:hAnsi="Arial" w:cs="Arial"/>
          <w:sz w:val="24"/>
          <w:szCs w:val="24"/>
          <w:shd w:val="clear" w:color="auto" w:fill="FFFFFF"/>
        </w:rPr>
        <w:t xml:space="preserve">от 17.01.2013 № 9 «Об </w:t>
      </w:r>
      <w:r w:rsidRPr="00556385">
        <w:rPr>
          <w:rStyle w:val="b"/>
          <w:rFonts w:ascii="Arial" w:hAnsi="Arial" w:cs="Arial"/>
          <w:sz w:val="24"/>
          <w:szCs w:val="24"/>
          <w:shd w:val="clear" w:color="auto" w:fill="FFFFFF"/>
        </w:rPr>
        <w:t xml:space="preserve">утверждении Порядка согласования Федеральной службой </w:t>
      </w:r>
      <w:r w:rsidRPr="00556385">
        <w:rPr>
          <w:rStyle w:val="blk"/>
          <w:rFonts w:ascii="Arial" w:hAnsi="Arial" w:cs="Arial"/>
          <w:sz w:val="24"/>
          <w:szCs w:val="24"/>
          <w:shd w:val="clear" w:color="auto" w:fill="FFFFFF"/>
        </w:rPr>
        <w:t xml:space="preserve">по </w:t>
      </w:r>
      <w:r w:rsidRPr="00556385">
        <w:rPr>
          <w:rStyle w:val="b"/>
          <w:rFonts w:ascii="Arial" w:hAnsi="Arial" w:cs="Arial"/>
          <w:sz w:val="24"/>
          <w:szCs w:val="24"/>
          <w:shd w:val="clear" w:color="auto" w:fill="FFFFFF"/>
        </w:rPr>
        <w:t>экологическому</w:t>
      </w:r>
      <w:r w:rsidRPr="00556385">
        <w:rPr>
          <w:rStyle w:val="blk"/>
          <w:rFonts w:ascii="Arial" w:hAnsi="Arial" w:cs="Arial"/>
          <w:sz w:val="24"/>
          <w:szCs w:val="24"/>
          <w:shd w:val="clear" w:color="auto" w:fill="FFFFFF"/>
        </w:rPr>
        <w:t xml:space="preserve">, </w:t>
      </w:r>
      <w:r w:rsidRPr="00556385">
        <w:rPr>
          <w:rStyle w:val="b"/>
          <w:rFonts w:ascii="Arial" w:hAnsi="Arial" w:cs="Arial"/>
          <w:sz w:val="24"/>
          <w:szCs w:val="24"/>
          <w:shd w:val="clear" w:color="auto" w:fill="FFFFFF"/>
        </w:rPr>
        <w:t xml:space="preserve">технологическому </w:t>
      </w:r>
      <w:r w:rsidRPr="00556385">
        <w:rPr>
          <w:rStyle w:val="blk"/>
          <w:rFonts w:ascii="Arial" w:hAnsi="Arial" w:cs="Arial"/>
          <w:sz w:val="24"/>
          <w:szCs w:val="24"/>
          <w:shd w:val="clear" w:color="auto" w:fill="FFFFFF"/>
        </w:rPr>
        <w:t xml:space="preserve">и </w:t>
      </w:r>
      <w:r w:rsidRPr="00556385">
        <w:rPr>
          <w:rStyle w:val="b"/>
          <w:rFonts w:ascii="Arial" w:hAnsi="Arial" w:cs="Arial"/>
          <w:sz w:val="24"/>
          <w:szCs w:val="24"/>
          <w:shd w:val="clear" w:color="auto" w:fill="FFFFFF"/>
        </w:rPr>
        <w:t xml:space="preserve">атомному надзору границ охранных зон </w:t>
      </w:r>
      <w:r w:rsidRPr="00556385">
        <w:rPr>
          <w:rStyle w:val="blk"/>
          <w:rFonts w:ascii="Arial" w:hAnsi="Arial" w:cs="Arial"/>
          <w:sz w:val="24"/>
          <w:szCs w:val="24"/>
          <w:shd w:val="clear" w:color="auto" w:fill="FFFFFF"/>
        </w:rPr>
        <w:t xml:space="preserve">в </w:t>
      </w:r>
      <w:r w:rsidRPr="00556385">
        <w:rPr>
          <w:rStyle w:val="b"/>
          <w:rFonts w:ascii="Arial" w:hAnsi="Arial" w:cs="Arial"/>
          <w:sz w:val="24"/>
          <w:szCs w:val="24"/>
          <w:shd w:val="clear" w:color="auto" w:fill="FFFFFF"/>
        </w:rPr>
        <w:t>отношении объектов электросетевого хозяйства» («Российская газета», № 166, 31.07.2013)</w:t>
      </w:r>
      <w:r w:rsidRPr="00556385">
        <w:rPr>
          <w:rFonts w:ascii="Arial" w:hAnsi="Arial" w:cs="Arial"/>
          <w:snapToGrid w:val="0"/>
          <w:sz w:val="24"/>
          <w:szCs w:val="24"/>
        </w:rPr>
        <w:t xml:space="preserve">; </w:t>
      </w:r>
    </w:p>
    <w:p w:rsidR="00556385" w:rsidRPr="00556385" w:rsidRDefault="00556385" w:rsidP="00205B40">
      <w:pPr>
        <w:spacing w:after="0" w:line="240" w:lineRule="auto"/>
        <w:ind w:firstLine="283"/>
        <w:jc w:val="both"/>
        <w:rPr>
          <w:rFonts w:ascii="Arial" w:hAnsi="Arial" w:cs="Arial"/>
          <w:snapToGrid w:val="0"/>
          <w:sz w:val="24"/>
          <w:szCs w:val="24"/>
        </w:rPr>
      </w:pPr>
      <w:r w:rsidRPr="00556385">
        <w:rPr>
          <w:rFonts w:ascii="Arial" w:hAnsi="Arial" w:cs="Arial"/>
          <w:snapToGrid w:val="0"/>
          <w:sz w:val="24"/>
          <w:szCs w:val="24"/>
        </w:rPr>
        <w:lastRenderedPageBreak/>
        <w:t>- приказ Госкомлеса СССР от 28.02.1989 № 38 «Общесоюзные нормативы для таксации лесов» («Общесоюзные нормативы для таксации лесов.Справочник» М., «Колос», 1992);</w:t>
      </w:r>
    </w:p>
    <w:p w:rsidR="00556385" w:rsidRPr="00556385" w:rsidRDefault="00556385" w:rsidP="00205B40">
      <w:pPr>
        <w:pStyle w:val="12"/>
        <w:ind w:firstLine="283"/>
        <w:rPr>
          <w:rFonts w:ascii="Arial" w:hAnsi="Arial" w:cs="Arial"/>
          <w:bCs/>
          <w:sz w:val="24"/>
          <w:szCs w:val="24"/>
        </w:rPr>
      </w:pPr>
      <w:r w:rsidRPr="00556385">
        <w:rPr>
          <w:rFonts w:ascii="Arial" w:hAnsi="Arial" w:cs="Arial"/>
          <w:sz w:val="24"/>
          <w:szCs w:val="24"/>
        </w:rPr>
        <w:t xml:space="preserve">- </w:t>
      </w:r>
      <w:r w:rsidRPr="00556385">
        <w:rPr>
          <w:rFonts w:ascii="Arial" w:hAnsi="Arial" w:cs="Arial"/>
          <w:bCs/>
          <w:sz w:val="24"/>
          <w:szCs w:val="24"/>
        </w:rPr>
        <w:t>ГОСТ 17.5.3.02-90 Охрана природы (ССОП). Земли. Нормы выделения на землях государственного лесного фонда защитных полос лесов вдоль железных и автомобильных дорог («Официальное издание М.: Издательство стандартов», 1990 год).</w:t>
      </w:r>
    </w:p>
    <w:p w:rsidR="00556385" w:rsidRPr="00556385" w:rsidRDefault="00556385" w:rsidP="00205B40">
      <w:pPr>
        <w:spacing w:after="0" w:line="240" w:lineRule="auto"/>
        <w:ind w:firstLine="709"/>
        <w:jc w:val="both"/>
        <w:rPr>
          <w:rFonts w:ascii="Arial" w:hAnsi="Arial" w:cs="Arial"/>
          <w:sz w:val="24"/>
          <w:szCs w:val="24"/>
        </w:rPr>
      </w:pPr>
      <w:r w:rsidRPr="00556385">
        <w:rPr>
          <w:rFonts w:ascii="Arial" w:hAnsi="Arial" w:cs="Arial"/>
          <w:sz w:val="24"/>
          <w:szCs w:val="24"/>
        </w:rPr>
        <w:t>Основой для разработки лесохозяйственного регламента приняты материалы лесоустройства, которое было проведено ФГУП «Рослесинфорг «Воронежлеспроект» в 2001 году.</w:t>
      </w:r>
    </w:p>
    <w:p w:rsidR="00556385" w:rsidRPr="00556385" w:rsidRDefault="00556385" w:rsidP="00205B40">
      <w:pPr>
        <w:pStyle w:val="1"/>
        <w:spacing w:before="0" w:after="0"/>
        <w:rPr>
          <w:sz w:val="24"/>
          <w:szCs w:val="24"/>
        </w:rPr>
      </w:pPr>
      <w:r w:rsidRPr="00556385">
        <w:rPr>
          <w:sz w:val="24"/>
          <w:szCs w:val="24"/>
        </w:rPr>
        <w:br w:type="page"/>
      </w:r>
    </w:p>
    <w:p w:rsidR="00556385" w:rsidRPr="00572DC1" w:rsidRDefault="00556385" w:rsidP="00572DC1">
      <w:pPr>
        <w:pStyle w:val="1"/>
        <w:spacing w:before="0" w:after="0"/>
        <w:rPr>
          <w:color w:val="auto"/>
          <w:sz w:val="24"/>
          <w:szCs w:val="24"/>
        </w:rPr>
      </w:pPr>
      <w:bookmarkStart w:id="7" w:name="_Toc414452821"/>
      <w:bookmarkStart w:id="8" w:name="_Toc414452952"/>
      <w:bookmarkStart w:id="9" w:name="_Toc414453127"/>
      <w:bookmarkStart w:id="10" w:name="_Toc414457228"/>
      <w:bookmarkStart w:id="11" w:name="_Toc469987724"/>
      <w:r w:rsidRPr="00572DC1">
        <w:rPr>
          <w:color w:val="auto"/>
          <w:sz w:val="24"/>
          <w:szCs w:val="24"/>
        </w:rPr>
        <w:lastRenderedPageBreak/>
        <w:t>ГЛАВА 1</w:t>
      </w:r>
      <w:bookmarkEnd w:id="7"/>
      <w:bookmarkEnd w:id="8"/>
      <w:bookmarkEnd w:id="9"/>
      <w:bookmarkEnd w:id="10"/>
      <w:bookmarkEnd w:id="11"/>
      <w:r w:rsidRPr="00572DC1">
        <w:rPr>
          <w:color w:val="auto"/>
          <w:sz w:val="24"/>
          <w:szCs w:val="24"/>
        </w:rPr>
        <w:t xml:space="preserve"> </w:t>
      </w:r>
    </w:p>
    <w:p w:rsidR="00556385" w:rsidRPr="00572DC1" w:rsidRDefault="00556385" w:rsidP="00572DC1">
      <w:pPr>
        <w:pStyle w:val="1"/>
        <w:spacing w:before="0" w:after="0"/>
        <w:rPr>
          <w:b w:val="0"/>
          <w:color w:val="auto"/>
          <w:sz w:val="24"/>
          <w:szCs w:val="24"/>
        </w:rPr>
      </w:pPr>
    </w:p>
    <w:p w:rsidR="00556385" w:rsidRPr="00572DC1" w:rsidRDefault="00556385" w:rsidP="00572DC1">
      <w:pPr>
        <w:pStyle w:val="1"/>
        <w:spacing w:before="0" w:after="0"/>
        <w:rPr>
          <w:color w:val="auto"/>
          <w:sz w:val="24"/>
          <w:szCs w:val="24"/>
        </w:rPr>
      </w:pPr>
      <w:bookmarkStart w:id="12" w:name="_Toc414457229"/>
      <w:bookmarkStart w:id="13" w:name="_Toc469987725"/>
      <w:r w:rsidRPr="00572DC1">
        <w:rPr>
          <w:color w:val="auto"/>
          <w:sz w:val="24"/>
          <w:szCs w:val="24"/>
        </w:rPr>
        <w:t>ОБЩИЕ СВЕДЕНИЯ</w:t>
      </w:r>
      <w:bookmarkEnd w:id="12"/>
      <w:bookmarkEnd w:id="13"/>
    </w:p>
    <w:p w:rsidR="00556385" w:rsidRPr="00572DC1" w:rsidRDefault="00556385" w:rsidP="00572DC1">
      <w:pPr>
        <w:pStyle w:val="2"/>
        <w:spacing w:before="0" w:line="240" w:lineRule="auto"/>
        <w:jc w:val="center"/>
        <w:rPr>
          <w:rFonts w:ascii="Arial" w:hAnsi="Arial" w:cs="Arial"/>
          <w:b/>
          <w:color w:val="auto"/>
          <w:sz w:val="24"/>
          <w:szCs w:val="24"/>
        </w:rPr>
      </w:pPr>
      <w:bookmarkStart w:id="14" w:name="_Toc414457230"/>
      <w:bookmarkStart w:id="15" w:name="_Toc469987726"/>
      <w:r w:rsidRPr="00572DC1">
        <w:rPr>
          <w:rFonts w:ascii="Arial" w:hAnsi="Arial" w:cs="Arial"/>
          <w:b/>
          <w:color w:val="auto"/>
          <w:sz w:val="24"/>
          <w:szCs w:val="24"/>
        </w:rPr>
        <w:t>1.1. Краткая характеристика</w:t>
      </w:r>
      <w:bookmarkEnd w:id="14"/>
      <w:bookmarkEnd w:id="15"/>
      <w:r w:rsidRPr="00572DC1">
        <w:rPr>
          <w:rFonts w:ascii="Arial" w:hAnsi="Arial" w:cs="Arial"/>
          <w:b/>
          <w:color w:val="auto"/>
          <w:sz w:val="24"/>
          <w:szCs w:val="24"/>
        </w:rPr>
        <w:t xml:space="preserve"> лесничества</w:t>
      </w:r>
    </w:p>
    <w:p w:rsidR="00556385" w:rsidRPr="00572DC1" w:rsidRDefault="00556385" w:rsidP="00572DC1">
      <w:pPr>
        <w:pStyle w:val="3"/>
        <w:spacing w:before="0" w:line="240" w:lineRule="auto"/>
        <w:jc w:val="center"/>
        <w:rPr>
          <w:rFonts w:ascii="Arial" w:hAnsi="Arial" w:cs="Arial"/>
          <w:b/>
          <w:color w:val="auto"/>
        </w:rPr>
      </w:pPr>
      <w:bookmarkStart w:id="16" w:name="_Toc414457231"/>
      <w:bookmarkStart w:id="17" w:name="_Toc469987727"/>
      <w:r w:rsidRPr="00572DC1">
        <w:rPr>
          <w:rFonts w:ascii="Arial" w:hAnsi="Arial" w:cs="Arial"/>
          <w:b/>
          <w:color w:val="auto"/>
        </w:rPr>
        <w:t xml:space="preserve">1.1.1. </w:t>
      </w:r>
      <w:bookmarkEnd w:id="16"/>
      <w:bookmarkEnd w:id="17"/>
      <w:r w:rsidRPr="00572DC1">
        <w:rPr>
          <w:rFonts w:ascii="Arial" w:hAnsi="Arial" w:cs="Arial"/>
          <w:b/>
          <w:color w:val="auto"/>
        </w:rPr>
        <w:t>Наименование и местоположение лесничества</w:t>
      </w:r>
    </w:p>
    <w:p w:rsidR="00556385" w:rsidRPr="00572DC1"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В настоящих границах, как структурная единица, Льговское городское лесничество пока не организовано и находится в стадии организации.</w:t>
      </w:r>
    </w:p>
    <w:p w:rsidR="00556385" w:rsidRPr="00572DC1" w:rsidRDefault="00556385" w:rsidP="00572DC1">
      <w:pPr>
        <w:spacing w:after="0" w:line="240" w:lineRule="auto"/>
        <w:ind w:firstLine="708"/>
        <w:jc w:val="both"/>
        <w:rPr>
          <w:rFonts w:ascii="Arial" w:hAnsi="Arial" w:cs="Arial"/>
          <w:sz w:val="24"/>
          <w:szCs w:val="24"/>
        </w:rPr>
      </w:pPr>
      <w:r w:rsidRPr="00572DC1">
        <w:rPr>
          <w:rFonts w:ascii="Arial" w:hAnsi="Arial" w:cs="Arial"/>
          <w:sz w:val="24"/>
          <w:szCs w:val="24"/>
        </w:rPr>
        <w:t>Городские леса</w:t>
      </w:r>
      <w:r w:rsidR="00572DC1">
        <w:rPr>
          <w:rFonts w:ascii="Arial" w:hAnsi="Arial" w:cs="Arial"/>
          <w:sz w:val="24"/>
          <w:szCs w:val="24"/>
        </w:rPr>
        <w:t xml:space="preserve">, </w:t>
      </w:r>
      <w:r w:rsidRPr="00572DC1">
        <w:rPr>
          <w:rFonts w:ascii="Arial" w:hAnsi="Arial" w:cs="Arial"/>
          <w:sz w:val="24"/>
          <w:szCs w:val="24"/>
        </w:rPr>
        <w:t>на территории муниц</w:t>
      </w:r>
      <w:r w:rsidR="00572DC1">
        <w:rPr>
          <w:rFonts w:ascii="Arial" w:hAnsi="Arial" w:cs="Arial"/>
          <w:sz w:val="24"/>
          <w:szCs w:val="24"/>
        </w:rPr>
        <w:t xml:space="preserve">ипального образования «Город </w:t>
      </w:r>
      <w:r w:rsidRPr="00572DC1">
        <w:rPr>
          <w:rFonts w:ascii="Arial" w:hAnsi="Arial" w:cs="Arial"/>
          <w:sz w:val="24"/>
          <w:szCs w:val="24"/>
        </w:rPr>
        <w:t>Льгов»</w:t>
      </w:r>
      <w:r w:rsidR="00572DC1">
        <w:rPr>
          <w:rFonts w:ascii="Arial" w:hAnsi="Arial" w:cs="Arial"/>
          <w:sz w:val="24"/>
          <w:szCs w:val="24"/>
        </w:rPr>
        <w:t xml:space="preserve">, </w:t>
      </w:r>
      <w:r w:rsidRPr="00572DC1">
        <w:rPr>
          <w:rFonts w:ascii="Arial" w:hAnsi="Arial" w:cs="Arial"/>
          <w:sz w:val="24"/>
          <w:szCs w:val="24"/>
        </w:rPr>
        <w:t>расположены в границах городской черты города Льгова.</w:t>
      </w:r>
    </w:p>
    <w:p w:rsidR="00556385" w:rsidRPr="00572DC1"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Список земельных участков, занятых городскими лесами г. Льгова.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21"/>
        <w:gridCol w:w="1348"/>
        <w:gridCol w:w="4926"/>
      </w:tblGrid>
      <w:tr w:rsidR="00556385" w:rsidRPr="00572DC1" w:rsidTr="00C564B5">
        <w:tc>
          <w:tcPr>
            <w:tcW w:w="675"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 п/п</w:t>
            </w:r>
          </w:p>
        </w:tc>
        <w:tc>
          <w:tcPr>
            <w:tcW w:w="2621"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Кадастровый номер</w:t>
            </w:r>
          </w:p>
        </w:tc>
        <w:tc>
          <w:tcPr>
            <w:tcW w:w="1348" w:type="dxa"/>
            <w:vAlign w:val="center"/>
          </w:tcPr>
          <w:p w:rsidR="00556385" w:rsidRPr="00572DC1" w:rsidRDefault="00556385" w:rsidP="00572DC1">
            <w:pPr>
              <w:spacing w:after="0" w:line="240" w:lineRule="auto"/>
              <w:ind w:left="-35" w:right="-108"/>
              <w:jc w:val="center"/>
              <w:rPr>
                <w:rFonts w:ascii="Arial" w:hAnsi="Arial" w:cs="Arial"/>
                <w:sz w:val="24"/>
                <w:szCs w:val="24"/>
              </w:rPr>
            </w:pPr>
            <w:r w:rsidRPr="00572DC1">
              <w:rPr>
                <w:rFonts w:ascii="Arial" w:hAnsi="Arial" w:cs="Arial"/>
                <w:sz w:val="24"/>
                <w:szCs w:val="24"/>
              </w:rPr>
              <w:t>Площадь, кв.</w:t>
            </w:r>
            <w:r w:rsidR="00572DC1">
              <w:rPr>
                <w:rFonts w:ascii="Arial" w:hAnsi="Arial" w:cs="Arial"/>
                <w:sz w:val="24"/>
                <w:szCs w:val="24"/>
              </w:rPr>
              <w:t xml:space="preserve"> </w:t>
            </w:r>
            <w:r w:rsidRPr="00572DC1">
              <w:rPr>
                <w:rFonts w:ascii="Arial" w:hAnsi="Arial" w:cs="Arial"/>
                <w:sz w:val="24"/>
                <w:szCs w:val="24"/>
              </w:rPr>
              <w:t>м</w:t>
            </w:r>
          </w:p>
        </w:tc>
        <w:tc>
          <w:tcPr>
            <w:tcW w:w="492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Адрес объекта</w:t>
            </w:r>
          </w:p>
        </w:tc>
      </w:tr>
      <w:tr w:rsidR="00556385" w:rsidRPr="00572DC1" w:rsidTr="00C564B5">
        <w:trPr>
          <w:trHeight w:val="288"/>
        </w:trPr>
        <w:tc>
          <w:tcPr>
            <w:tcW w:w="675"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w:t>
            </w:r>
          </w:p>
        </w:tc>
        <w:tc>
          <w:tcPr>
            <w:tcW w:w="2621"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2</w:t>
            </w:r>
          </w:p>
        </w:tc>
        <w:tc>
          <w:tcPr>
            <w:tcW w:w="1348" w:type="dxa"/>
            <w:vAlign w:val="center"/>
          </w:tcPr>
          <w:p w:rsidR="00556385" w:rsidRPr="00572DC1" w:rsidRDefault="00556385" w:rsidP="00572DC1">
            <w:pPr>
              <w:spacing w:after="0" w:line="240" w:lineRule="auto"/>
              <w:ind w:left="-35" w:right="-108"/>
              <w:jc w:val="center"/>
              <w:rPr>
                <w:rFonts w:ascii="Arial" w:hAnsi="Arial" w:cs="Arial"/>
                <w:sz w:val="24"/>
                <w:szCs w:val="24"/>
              </w:rPr>
            </w:pPr>
            <w:r w:rsidRPr="00572DC1">
              <w:rPr>
                <w:rFonts w:ascii="Arial" w:hAnsi="Arial" w:cs="Arial"/>
                <w:sz w:val="24"/>
                <w:szCs w:val="24"/>
              </w:rPr>
              <w:t>3</w:t>
            </w:r>
          </w:p>
        </w:tc>
        <w:tc>
          <w:tcPr>
            <w:tcW w:w="492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4</w:t>
            </w:r>
          </w:p>
        </w:tc>
      </w:tr>
      <w:tr w:rsidR="00556385" w:rsidRPr="00572DC1" w:rsidTr="00C564B5">
        <w:tc>
          <w:tcPr>
            <w:tcW w:w="675"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w:t>
            </w:r>
          </w:p>
        </w:tc>
        <w:tc>
          <w:tcPr>
            <w:tcW w:w="2621"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46:32:010109:65</w:t>
            </w:r>
          </w:p>
        </w:tc>
        <w:tc>
          <w:tcPr>
            <w:tcW w:w="1348"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3828154</w:t>
            </w:r>
          </w:p>
        </w:tc>
        <w:tc>
          <w:tcPr>
            <w:tcW w:w="4926"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г.</w:t>
            </w:r>
            <w:r w:rsidR="00572DC1">
              <w:rPr>
                <w:rFonts w:ascii="Arial" w:hAnsi="Arial" w:cs="Arial"/>
                <w:sz w:val="24"/>
                <w:szCs w:val="24"/>
              </w:rPr>
              <w:t xml:space="preserve"> </w:t>
            </w:r>
            <w:r w:rsidRPr="00572DC1">
              <w:rPr>
                <w:rFonts w:ascii="Arial" w:hAnsi="Arial" w:cs="Arial"/>
                <w:sz w:val="24"/>
                <w:szCs w:val="24"/>
              </w:rPr>
              <w:t>Льгов, Городское лесничество.</w:t>
            </w:r>
          </w:p>
        </w:tc>
      </w:tr>
      <w:tr w:rsidR="00556385" w:rsidRPr="00572DC1" w:rsidTr="00C564B5">
        <w:tc>
          <w:tcPr>
            <w:tcW w:w="675"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2</w:t>
            </w:r>
          </w:p>
        </w:tc>
        <w:tc>
          <w:tcPr>
            <w:tcW w:w="2621"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46:32:010106:3</w:t>
            </w:r>
          </w:p>
        </w:tc>
        <w:tc>
          <w:tcPr>
            <w:tcW w:w="1348"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661916</w:t>
            </w:r>
          </w:p>
        </w:tc>
        <w:tc>
          <w:tcPr>
            <w:tcW w:w="4926"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г.</w:t>
            </w:r>
            <w:r w:rsidR="00572DC1">
              <w:rPr>
                <w:rFonts w:ascii="Arial" w:hAnsi="Arial" w:cs="Arial"/>
                <w:sz w:val="24"/>
                <w:szCs w:val="24"/>
              </w:rPr>
              <w:t xml:space="preserve"> </w:t>
            </w:r>
            <w:r w:rsidRPr="00572DC1">
              <w:rPr>
                <w:rFonts w:ascii="Arial" w:hAnsi="Arial" w:cs="Arial"/>
                <w:sz w:val="24"/>
                <w:szCs w:val="24"/>
              </w:rPr>
              <w:t>Льгов, Городское лесничество.</w:t>
            </w:r>
          </w:p>
        </w:tc>
      </w:tr>
      <w:tr w:rsidR="00556385" w:rsidRPr="00572DC1" w:rsidTr="00C564B5">
        <w:tc>
          <w:tcPr>
            <w:tcW w:w="675"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3</w:t>
            </w:r>
          </w:p>
        </w:tc>
        <w:tc>
          <w:tcPr>
            <w:tcW w:w="2621"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46:32:010104:2929</w:t>
            </w:r>
          </w:p>
        </w:tc>
        <w:tc>
          <w:tcPr>
            <w:tcW w:w="1348"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77933</w:t>
            </w:r>
          </w:p>
        </w:tc>
        <w:tc>
          <w:tcPr>
            <w:tcW w:w="4926"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г.</w:t>
            </w:r>
            <w:r w:rsidR="00572DC1">
              <w:rPr>
                <w:rFonts w:ascii="Arial" w:hAnsi="Arial" w:cs="Arial"/>
                <w:sz w:val="24"/>
                <w:szCs w:val="24"/>
              </w:rPr>
              <w:t xml:space="preserve"> </w:t>
            </w:r>
            <w:r w:rsidRPr="00572DC1">
              <w:rPr>
                <w:rFonts w:ascii="Arial" w:hAnsi="Arial" w:cs="Arial"/>
                <w:sz w:val="24"/>
                <w:szCs w:val="24"/>
              </w:rPr>
              <w:t>Льгов, Городское лесничество.</w:t>
            </w:r>
          </w:p>
        </w:tc>
      </w:tr>
      <w:tr w:rsidR="00556385" w:rsidRPr="00572DC1" w:rsidTr="00C564B5">
        <w:tc>
          <w:tcPr>
            <w:tcW w:w="675"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4</w:t>
            </w:r>
          </w:p>
        </w:tc>
        <w:tc>
          <w:tcPr>
            <w:tcW w:w="2621"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46:32:010109:64</w:t>
            </w:r>
          </w:p>
        </w:tc>
        <w:tc>
          <w:tcPr>
            <w:tcW w:w="1348"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413898</w:t>
            </w:r>
          </w:p>
        </w:tc>
        <w:tc>
          <w:tcPr>
            <w:tcW w:w="4926" w:type="dxa"/>
          </w:tcPr>
          <w:p w:rsidR="00556385" w:rsidRPr="00572DC1" w:rsidRDefault="00556385" w:rsidP="00572DC1">
            <w:pPr>
              <w:spacing w:after="0" w:line="240" w:lineRule="auto"/>
              <w:jc w:val="both"/>
              <w:rPr>
                <w:rFonts w:ascii="Arial" w:hAnsi="Arial" w:cs="Arial"/>
                <w:sz w:val="24"/>
                <w:szCs w:val="24"/>
              </w:rPr>
            </w:pPr>
            <w:r w:rsidRPr="00572DC1">
              <w:rPr>
                <w:rFonts w:ascii="Arial" w:hAnsi="Arial" w:cs="Arial"/>
                <w:sz w:val="24"/>
                <w:szCs w:val="24"/>
              </w:rPr>
              <w:t>г.</w:t>
            </w:r>
            <w:r w:rsidR="00572DC1">
              <w:rPr>
                <w:rFonts w:ascii="Arial" w:hAnsi="Arial" w:cs="Arial"/>
                <w:sz w:val="24"/>
                <w:szCs w:val="24"/>
              </w:rPr>
              <w:t xml:space="preserve"> </w:t>
            </w:r>
            <w:r w:rsidRPr="00572DC1">
              <w:rPr>
                <w:rFonts w:ascii="Arial" w:hAnsi="Arial" w:cs="Arial"/>
                <w:sz w:val="24"/>
                <w:szCs w:val="24"/>
              </w:rPr>
              <w:t>Льгов, Городское лесничество.</w:t>
            </w:r>
          </w:p>
        </w:tc>
      </w:tr>
    </w:tbl>
    <w:p w:rsidR="00556385" w:rsidRPr="00572DC1" w:rsidRDefault="00556385" w:rsidP="00572DC1">
      <w:pPr>
        <w:spacing w:after="0" w:line="240" w:lineRule="auto"/>
        <w:ind w:firstLine="720"/>
        <w:jc w:val="both"/>
        <w:rPr>
          <w:rFonts w:ascii="Arial" w:hAnsi="Arial" w:cs="Arial"/>
          <w:sz w:val="24"/>
          <w:szCs w:val="24"/>
        </w:rPr>
      </w:pPr>
    </w:p>
    <w:p w:rsidR="00556385"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Свидетельства о праве собственности приложены в приложении №1.</w:t>
      </w:r>
    </w:p>
    <w:p w:rsidR="00572DC1" w:rsidRPr="00572DC1" w:rsidRDefault="00572DC1" w:rsidP="00572DC1">
      <w:pPr>
        <w:spacing w:after="0" w:line="240" w:lineRule="auto"/>
        <w:ind w:firstLine="720"/>
        <w:jc w:val="both"/>
        <w:rPr>
          <w:rFonts w:ascii="Arial" w:hAnsi="Arial" w:cs="Arial"/>
          <w:sz w:val="24"/>
          <w:szCs w:val="24"/>
        </w:rPr>
      </w:pPr>
    </w:p>
    <w:p w:rsidR="00556385" w:rsidRPr="00572DC1" w:rsidRDefault="00556385" w:rsidP="00572DC1">
      <w:pPr>
        <w:pStyle w:val="3"/>
        <w:spacing w:before="0" w:line="240" w:lineRule="auto"/>
        <w:jc w:val="center"/>
        <w:rPr>
          <w:rFonts w:ascii="Arial" w:hAnsi="Arial" w:cs="Arial"/>
          <w:b/>
          <w:color w:val="auto"/>
        </w:rPr>
      </w:pPr>
      <w:r w:rsidRPr="00572DC1">
        <w:rPr>
          <w:rFonts w:ascii="Arial" w:hAnsi="Arial" w:cs="Arial"/>
          <w:b/>
          <w:color w:val="auto"/>
        </w:rPr>
        <w:t>1.1.2. Общая площадь лесничества и участковых лесничеств.</w:t>
      </w:r>
    </w:p>
    <w:p w:rsidR="00556385"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Общая площадь формируемого лесничества составляет 533,1 га, без деления на участковые лесничества.</w:t>
      </w:r>
    </w:p>
    <w:p w:rsidR="00572DC1" w:rsidRPr="00572DC1" w:rsidRDefault="00572DC1" w:rsidP="00572DC1">
      <w:pPr>
        <w:spacing w:after="0" w:line="240" w:lineRule="auto"/>
        <w:ind w:firstLine="720"/>
        <w:jc w:val="both"/>
        <w:rPr>
          <w:rFonts w:ascii="Arial" w:hAnsi="Arial" w:cs="Arial"/>
          <w:sz w:val="24"/>
          <w:szCs w:val="24"/>
        </w:rPr>
      </w:pPr>
    </w:p>
    <w:p w:rsidR="00556385" w:rsidRPr="00572DC1" w:rsidRDefault="00556385" w:rsidP="00572DC1">
      <w:pPr>
        <w:pStyle w:val="3"/>
        <w:spacing w:before="0" w:line="240" w:lineRule="auto"/>
        <w:jc w:val="center"/>
        <w:rPr>
          <w:rFonts w:ascii="Arial" w:hAnsi="Arial" w:cs="Arial"/>
          <w:b/>
          <w:color w:val="auto"/>
        </w:rPr>
      </w:pPr>
      <w:r w:rsidRPr="00572DC1">
        <w:rPr>
          <w:rFonts w:ascii="Arial" w:hAnsi="Arial" w:cs="Arial"/>
          <w:b/>
          <w:color w:val="auto"/>
        </w:rPr>
        <w:t>1.1.3.Распределение территории лесничества по муни</w:t>
      </w:r>
      <w:r w:rsidR="00572DC1" w:rsidRPr="00572DC1">
        <w:rPr>
          <w:rFonts w:ascii="Arial" w:hAnsi="Arial" w:cs="Arial"/>
          <w:b/>
          <w:color w:val="auto"/>
        </w:rPr>
        <w:t xml:space="preserve">ципальным </w:t>
      </w:r>
      <w:r w:rsidRPr="00572DC1">
        <w:rPr>
          <w:rFonts w:ascii="Arial" w:hAnsi="Arial" w:cs="Arial"/>
          <w:b/>
          <w:color w:val="auto"/>
        </w:rPr>
        <w:t>образованиям.</w:t>
      </w:r>
    </w:p>
    <w:p w:rsidR="00556385" w:rsidRPr="00572DC1" w:rsidRDefault="00556385" w:rsidP="00572DC1">
      <w:pPr>
        <w:spacing w:after="0" w:line="240" w:lineRule="auto"/>
        <w:ind w:firstLine="708"/>
        <w:jc w:val="both"/>
        <w:rPr>
          <w:rFonts w:ascii="Arial" w:hAnsi="Arial" w:cs="Arial"/>
          <w:sz w:val="24"/>
          <w:szCs w:val="24"/>
        </w:rPr>
      </w:pPr>
      <w:r w:rsidRPr="00572DC1">
        <w:rPr>
          <w:rFonts w:ascii="Arial" w:hAnsi="Arial" w:cs="Arial"/>
          <w:sz w:val="24"/>
          <w:szCs w:val="24"/>
        </w:rPr>
        <w:t>Городские леса</w:t>
      </w:r>
      <w:r w:rsidR="00572DC1">
        <w:rPr>
          <w:rFonts w:ascii="Arial" w:hAnsi="Arial" w:cs="Arial"/>
          <w:sz w:val="24"/>
          <w:szCs w:val="24"/>
        </w:rPr>
        <w:t xml:space="preserve">, </w:t>
      </w:r>
      <w:r w:rsidRPr="00572DC1">
        <w:rPr>
          <w:rFonts w:ascii="Arial" w:hAnsi="Arial" w:cs="Arial"/>
          <w:sz w:val="24"/>
          <w:szCs w:val="24"/>
        </w:rPr>
        <w:t>на территории муниц</w:t>
      </w:r>
      <w:r w:rsidR="00572DC1">
        <w:rPr>
          <w:rFonts w:ascii="Arial" w:hAnsi="Arial" w:cs="Arial"/>
          <w:sz w:val="24"/>
          <w:szCs w:val="24"/>
        </w:rPr>
        <w:t xml:space="preserve">ипального образования «Город </w:t>
      </w:r>
      <w:r w:rsidRPr="00572DC1">
        <w:rPr>
          <w:rFonts w:ascii="Arial" w:hAnsi="Arial" w:cs="Arial"/>
          <w:sz w:val="24"/>
          <w:szCs w:val="24"/>
        </w:rPr>
        <w:t>Льгов», представлены отдельными урочищами.</w:t>
      </w:r>
    </w:p>
    <w:p w:rsidR="00556385" w:rsidRPr="00572DC1"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Пространственное расположение Городских лесов на территории муниципального образования</w:t>
      </w:r>
      <w:r w:rsidR="00B22E04">
        <w:rPr>
          <w:rFonts w:ascii="Arial" w:hAnsi="Arial" w:cs="Arial"/>
          <w:sz w:val="24"/>
          <w:szCs w:val="24"/>
        </w:rPr>
        <w:t xml:space="preserve"> «Город </w:t>
      </w:r>
      <w:r w:rsidRPr="00572DC1">
        <w:rPr>
          <w:rFonts w:ascii="Arial" w:hAnsi="Arial" w:cs="Arial"/>
          <w:sz w:val="24"/>
          <w:szCs w:val="24"/>
        </w:rPr>
        <w:t>Льгов» на территории Курской области приведено на схематической карте.</w:t>
      </w:r>
    </w:p>
    <w:p w:rsidR="00556385" w:rsidRPr="00572DC1" w:rsidRDefault="00556385" w:rsidP="00572DC1">
      <w:pPr>
        <w:spacing w:after="0" w:line="240" w:lineRule="auto"/>
        <w:ind w:firstLine="720"/>
        <w:jc w:val="both"/>
        <w:rPr>
          <w:rFonts w:ascii="Arial" w:hAnsi="Arial" w:cs="Arial"/>
          <w:sz w:val="24"/>
          <w:szCs w:val="24"/>
        </w:rPr>
      </w:pPr>
    </w:p>
    <w:p w:rsidR="00556385" w:rsidRPr="00572DC1" w:rsidRDefault="00556385" w:rsidP="00572DC1">
      <w:pPr>
        <w:spacing w:after="0" w:line="240" w:lineRule="auto"/>
        <w:jc w:val="center"/>
        <w:rPr>
          <w:rFonts w:ascii="Arial" w:hAnsi="Arial" w:cs="Arial"/>
          <w:b/>
          <w:sz w:val="24"/>
          <w:szCs w:val="24"/>
        </w:rPr>
      </w:pPr>
      <w:r w:rsidRPr="00572DC1">
        <w:rPr>
          <w:rFonts w:ascii="Arial" w:hAnsi="Arial" w:cs="Arial"/>
          <w:b/>
          <w:sz w:val="24"/>
          <w:szCs w:val="24"/>
        </w:rPr>
        <w:t>1.1.4.Карта–схема г.</w:t>
      </w:r>
      <w:r w:rsidR="00572DC1">
        <w:rPr>
          <w:rFonts w:ascii="Arial" w:hAnsi="Arial" w:cs="Arial"/>
          <w:b/>
          <w:sz w:val="24"/>
          <w:szCs w:val="24"/>
        </w:rPr>
        <w:t xml:space="preserve"> </w:t>
      </w:r>
      <w:r w:rsidRPr="00572DC1">
        <w:rPr>
          <w:rFonts w:ascii="Arial" w:hAnsi="Arial" w:cs="Arial"/>
          <w:b/>
          <w:sz w:val="24"/>
          <w:szCs w:val="24"/>
        </w:rPr>
        <w:t>Льгов с выделением территории лесничества</w:t>
      </w:r>
    </w:p>
    <w:p w:rsidR="00556385" w:rsidRPr="00572DC1" w:rsidRDefault="00556385" w:rsidP="00572DC1">
      <w:pPr>
        <w:spacing w:after="0" w:line="240" w:lineRule="auto"/>
        <w:ind w:firstLine="720"/>
        <w:jc w:val="both"/>
        <w:rPr>
          <w:rFonts w:ascii="Arial" w:hAnsi="Arial" w:cs="Arial"/>
          <w:sz w:val="24"/>
          <w:szCs w:val="24"/>
        </w:rPr>
      </w:pPr>
      <w:r w:rsidRPr="00572DC1">
        <w:rPr>
          <w:rFonts w:ascii="Arial" w:hAnsi="Arial" w:cs="Arial"/>
          <w:sz w:val="24"/>
          <w:szCs w:val="24"/>
        </w:rPr>
        <w:t>Карта–схема г.</w:t>
      </w:r>
      <w:r w:rsidR="00572DC1">
        <w:rPr>
          <w:rFonts w:ascii="Arial" w:hAnsi="Arial" w:cs="Arial"/>
          <w:sz w:val="24"/>
          <w:szCs w:val="24"/>
        </w:rPr>
        <w:t xml:space="preserve"> </w:t>
      </w:r>
      <w:r w:rsidRPr="00572DC1">
        <w:rPr>
          <w:rFonts w:ascii="Arial" w:hAnsi="Arial" w:cs="Arial"/>
          <w:sz w:val="24"/>
          <w:szCs w:val="24"/>
        </w:rPr>
        <w:t>Льгов с выделением территории лесничества расположена на странице 21.</w:t>
      </w:r>
    </w:p>
    <w:p w:rsidR="00556385" w:rsidRPr="00572DC1" w:rsidRDefault="00556385" w:rsidP="00572DC1">
      <w:pPr>
        <w:spacing w:after="0" w:line="240" w:lineRule="auto"/>
        <w:ind w:firstLine="720"/>
        <w:jc w:val="both"/>
        <w:rPr>
          <w:rFonts w:ascii="Arial" w:hAnsi="Arial" w:cs="Arial"/>
          <w:sz w:val="24"/>
          <w:szCs w:val="24"/>
        </w:rPr>
      </w:pPr>
    </w:p>
    <w:p w:rsidR="00556385" w:rsidRPr="00572DC1" w:rsidRDefault="00556385" w:rsidP="00572DC1">
      <w:pPr>
        <w:spacing w:after="0" w:line="240" w:lineRule="auto"/>
        <w:jc w:val="center"/>
        <w:rPr>
          <w:rFonts w:ascii="Arial" w:hAnsi="Arial" w:cs="Arial"/>
          <w:b/>
          <w:sz w:val="24"/>
          <w:szCs w:val="24"/>
        </w:rPr>
      </w:pPr>
      <w:r w:rsidRPr="00572DC1">
        <w:rPr>
          <w:rFonts w:ascii="Arial" w:hAnsi="Arial" w:cs="Arial"/>
          <w:b/>
          <w:sz w:val="24"/>
          <w:szCs w:val="24"/>
        </w:rPr>
        <w:t xml:space="preserve">1.1.5. Распределение территории лесничества по лесорастительным зонам, лесным районам и зонам лесозащитного лесосеменного районирования (в том числе схематическая карта территории лесничества с распределением территории лесничества и участковых </w:t>
      </w:r>
      <w:r w:rsidR="00572DC1" w:rsidRPr="00572DC1">
        <w:rPr>
          <w:rFonts w:ascii="Arial" w:hAnsi="Arial" w:cs="Arial"/>
          <w:b/>
          <w:sz w:val="24"/>
          <w:szCs w:val="24"/>
        </w:rPr>
        <w:t>лесничеств по</w:t>
      </w:r>
      <w:r w:rsidRPr="00572DC1">
        <w:rPr>
          <w:rFonts w:ascii="Arial" w:hAnsi="Arial" w:cs="Arial"/>
          <w:b/>
          <w:sz w:val="24"/>
          <w:szCs w:val="24"/>
        </w:rPr>
        <w:t xml:space="preserve"> лесорастительным зонам и лесным районам)</w:t>
      </w:r>
    </w:p>
    <w:p w:rsidR="00556385" w:rsidRPr="00DD4295" w:rsidRDefault="00556385" w:rsidP="00572DC1">
      <w:pPr>
        <w:spacing w:after="0" w:line="240" w:lineRule="auto"/>
        <w:ind w:firstLine="709"/>
        <w:jc w:val="right"/>
        <w:rPr>
          <w:rFonts w:ascii="Arial" w:hAnsi="Arial" w:cs="Arial"/>
          <w:b/>
          <w:sz w:val="24"/>
          <w:szCs w:val="24"/>
        </w:rPr>
      </w:pPr>
      <w:r w:rsidRPr="00DD4295">
        <w:rPr>
          <w:rFonts w:ascii="Arial" w:hAnsi="Arial" w:cs="Arial"/>
          <w:b/>
          <w:sz w:val="24"/>
          <w:szCs w:val="24"/>
        </w:rPr>
        <w:t>Таблица 2.</w:t>
      </w:r>
    </w:p>
    <w:p w:rsidR="00556385" w:rsidRPr="00DD4295" w:rsidRDefault="00556385" w:rsidP="00572DC1">
      <w:pPr>
        <w:spacing w:after="0" w:line="240" w:lineRule="auto"/>
        <w:jc w:val="center"/>
        <w:rPr>
          <w:rFonts w:ascii="Arial" w:hAnsi="Arial" w:cs="Arial"/>
          <w:b/>
          <w:sz w:val="24"/>
          <w:szCs w:val="24"/>
        </w:rPr>
      </w:pPr>
      <w:r w:rsidRPr="00DD4295">
        <w:rPr>
          <w:rFonts w:ascii="Arial" w:hAnsi="Arial" w:cs="Arial"/>
          <w:b/>
          <w:sz w:val="24"/>
          <w:szCs w:val="24"/>
        </w:rPr>
        <w:t>Распределение лесов лесничества по лесорастительным</w:t>
      </w:r>
    </w:p>
    <w:p w:rsidR="00556385" w:rsidRPr="00DD4295" w:rsidRDefault="00556385" w:rsidP="00572DC1">
      <w:pPr>
        <w:spacing w:after="0" w:line="240" w:lineRule="auto"/>
        <w:jc w:val="center"/>
        <w:rPr>
          <w:rFonts w:ascii="Arial" w:hAnsi="Arial" w:cs="Arial"/>
          <w:b/>
          <w:sz w:val="24"/>
          <w:szCs w:val="24"/>
        </w:rPr>
      </w:pPr>
      <w:r w:rsidRPr="00DD4295">
        <w:rPr>
          <w:rFonts w:ascii="Arial" w:hAnsi="Arial" w:cs="Arial"/>
          <w:b/>
          <w:sz w:val="24"/>
          <w:szCs w:val="24"/>
        </w:rPr>
        <w:t>зонам и лесным районам</w:t>
      </w:r>
    </w:p>
    <w:tbl>
      <w:tblPr>
        <w:tblW w:w="9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20"/>
        <w:gridCol w:w="1821"/>
        <w:gridCol w:w="1892"/>
        <w:gridCol w:w="1408"/>
        <w:gridCol w:w="1296"/>
      </w:tblGrid>
      <w:tr w:rsidR="00556385" w:rsidRPr="00572DC1" w:rsidTr="00C564B5">
        <w:trPr>
          <w:jc w:val="center"/>
        </w:trPr>
        <w:tc>
          <w:tcPr>
            <w:tcW w:w="540" w:type="dxa"/>
            <w:vAlign w:val="center"/>
          </w:tcPr>
          <w:p w:rsidR="00556385" w:rsidRPr="00572DC1" w:rsidRDefault="00556385" w:rsidP="00572DC1">
            <w:pPr>
              <w:spacing w:after="0" w:line="240" w:lineRule="auto"/>
              <w:ind w:left="-36" w:right="-66"/>
              <w:jc w:val="center"/>
              <w:rPr>
                <w:rFonts w:ascii="Arial" w:hAnsi="Arial" w:cs="Arial"/>
                <w:sz w:val="24"/>
                <w:szCs w:val="24"/>
              </w:rPr>
            </w:pPr>
          </w:p>
          <w:p w:rsidR="00556385" w:rsidRPr="00572DC1" w:rsidRDefault="00556385" w:rsidP="00572DC1">
            <w:pPr>
              <w:spacing w:after="0" w:line="240" w:lineRule="auto"/>
              <w:ind w:left="-36" w:right="-66"/>
              <w:jc w:val="center"/>
              <w:rPr>
                <w:rFonts w:ascii="Arial" w:hAnsi="Arial" w:cs="Arial"/>
                <w:sz w:val="24"/>
                <w:szCs w:val="24"/>
              </w:rPr>
            </w:pPr>
            <w:r w:rsidRPr="00572DC1">
              <w:rPr>
                <w:rFonts w:ascii="Arial" w:hAnsi="Arial" w:cs="Arial"/>
                <w:sz w:val="24"/>
                <w:szCs w:val="24"/>
              </w:rPr>
              <w:t>п/п</w:t>
            </w:r>
          </w:p>
        </w:tc>
        <w:tc>
          <w:tcPr>
            <w:tcW w:w="2520"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 xml:space="preserve">Городские леса, </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на территории муниципального образования «г. Льгов»,</w:t>
            </w:r>
          </w:p>
        </w:tc>
        <w:tc>
          <w:tcPr>
            <w:tcW w:w="1821"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Лесорастительная зона</w:t>
            </w:r>
          </w:p>
        </w:tc>
        <w:tc>
          <w:tcPr>
            <w:tcW w:w="1892"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Лесной</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район</w:t>
            </w:r>
          </w:p>
        </w:tc>
        <w:tc>
          <w:tcPr>
            <w:tcW w:w="1408"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Перечень лесных кварталов</w:t>
            </w:r>
          </w:p>
        </w:tc>
        <w:tc>
          <w:tcPr>
            <w:tcW w:w="129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Площадь, га</w:t>
            </w:r>
          </w:p>
        </w:tc>
      </w:tr>
      <w:tr w:rsidR="00556385" w:rsidRPr="00572DC1" w:rsidTr="00C564B5">
        <w:trPr>
          <w:jc w:val="center"/>
        </w:trPr>
        <w:tc>
          <w:tcPr>
            <w:tcW w:w="540"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w:t>
            </w:r>
          </w:p>
        </w:tc>
        <w:tc>
          <w:tcPr>
            <w:tcW w:w="2520"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Всего по лесничеству:</w:t>
            </w:r>
          </w:p>
        </w:tc>
        <w:tc>
          <w:tcPr>
            <w:tcW w:w="1821"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Лесостеп</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ная зона</w:t>
            </w:r>
          </w:p>
        </w:tc>
        <w:tc>
          <w:tcPr>
            <w:tcW w:w="1892"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 xml:space="preserve">Лесостепной район европейской </w:t>
            </w:r>
            <w:r w:rsidRPr="00572DC1">
              <w:rPr>
                <w:rFonts w:ascii="Arial" w:hAnsi="Arial" w:cs="Arial"/>
                <w:sz w:val="24"/>
                <w:szCs w:val="24"/>
              </w:rPr>
              <w:lastRenderedPageBreak/>
              <w:t>части Российской Федерации</w:t>
            </w:r>
          </w:p>
        </w:tc>
        <w:tc>
          <w:tcPr>
            <w:tcW w:w="1408"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lastRenderedPageBreak/>
              <w:t>1-9</w:t>
            </w:r>
          </w:p>
        </w:tc>
        <w:tc>
          <w:tcPr>
            <w:tcW w:w="1296" w:type="dxa"/>
          </w:tcPr>
          <w:p w:rsidR="00556385" w:rsidRPr="00572DC1" w:rsidRDefault="00556385" w:rsidP="00572DC1">
            <w:pPr>
              <w:spacing w:after="0" w:line="240" w:lineRule="auto"/>
              <w:ind w:left="-39" w:right="-38"/>
              <w:jc w:val="center"/>
              <w:rPr>
                <w:rFonts w:ascii="Arial" w:hAnsi="Arial" w:cs="Arial"/>
                <w:sz w:val="24"/>
                <w:szCs w:val="24"/>
              </w:rPr>
            </w:pPr>
            <w:r w:rsidRPr="00572DC1">
              <w:rPr>
                <w:rFonts w:ascii="Arial" w:hAnsi="Arial" w:cs="Arial"/>
                <w:sz w:val="24"/>
                <w:szCs w:val="24"/>
              </w:rPr>
              <w:t>533,1</w:t>
            </w:r>
          </w:p>
        </w:tc>
      </w:tr>
    </w:tbl>
    <w:p w:rsidR="00556385" w:rsidRPr="00572DC1" w:rsidRDefault="00556385" w:rsidP="00572DC1">
      <w:pPr>
        <w:spacing w:after="0" w:line="240" w:lineRule="auto"/>
        <w:rPr>
          <w:rFonts w:ascii="Arial" w:hAnsi="Arial" w:cs="Arial"/>
          <w:sz w:val="24"/>
          <w:szCs w:val="24"/>
        </w:rPr>
      </w:pPr>
    </w:p>
    <w:p w:rsidR="00556385" w:rsidRPr="00572DC1" w:rsidRDefault="00556385" w:rsidP="005E69CF">
      <w:pPr>
        <w:spacing w:after="0" w:line="240" w:lineRule="auto"/>
        <w:ind w:firstLine="708"/>
        <w:jc w:val="both"/>
        <w:rPr>
          <w:rFonts w:ascii="Arial" w:hAnsi="Arial" w:cs="Arial"/>
          <w:sz w:val="24"/>
          <w:szCs w:val="24"/>
        </w:rPr>
      </w:pPr>
      <w:r w:rsidRPr="00572DC1">
        <w:rPr>
          <w:rFonts w:ascii="Arial" w:hAnsi="Arial" w:cs="Arial"/>
          <w:sz w:val="24"/>
          <w:szCs w:val="24"/>
        </w:rPr>
        <w:t>Городские леса, на территории муниципально</w:t>
      </w:r>
      <w:r w:rsidR="005E69CF">
        <w:rPr>
          <w:rFonts w:ascii="Arial" w:hAnsi="Arial" w:cs="Arial"/>
          <w:sz w:val="24"/>
          <w:szCs w:val="24"/>
        </w:rPr>
        <w:t>го образования «Город</w:t>
      </w:r>
      <w:r w:rsidRPr="00572DC1">
        <w:rPr>
          <w:rFonts w:ascii="Arial" w:hAnsi="Arial" w:cs="Arial"/>
          <w:sz w:val="24"/>
          <w:szCs w:val="24"/>
        </w:rPr>
        <w:t xml:space="preserve"> Льгов», отнесены к Лесостепному району европейской части Российской Федерации, к Лесостепной зоне на основании приказа Федерального агентства лесного хозяйства от 09.03.2011г. №61 «Об утверждении перечня лесорастительных зон Российской Федерации и перечня лесных районов Российской Федерации».</w:t>
      </w:r>
    </w:p>
    <w:p w:rsidR="00556385" w:rsidRPr="00572DC1" w:rsidRDefault="00556385" w:rsidP="005E69CF">
      <w:pPr>
        <w:spacing w:after="0" w:line="240" w:lineRule="auto"/>
        <w:ind w:firstLine="708"/>
        <w:jc w:val="both"/>
        <w:rPr>
          <w:rFonts w:ascii="Arial" w:hAnsi="Arial" w:cs="Arial"/>
          <w:sz w:val="24"/>
          <w:szCs w:val="24"/>
        </w:rPr>
      </w:pPr>
      <w:r w:rsidRPr="00572DC1">
        <w:rPr>
          <w:rFonts w:ascii="Arial" w:hAnsi="Arial" w:cs="Arial"/>
          <w:sz w:val="24"/>
          <w:szCs w:val="24"/>
        </w:rPr>
        <w:t>По целевому назначению Городские леса, на территории муниц</w:t>
      </w:r>
      <w:r w:rsidR="005E69CF">
        <w:rPr>
          <w:rFonts w:ascii="Arial" w:hAnsi="Arial" w:cs="Arial"/>
          <w:sz w:val="24"/>
          <w:szCs w:val="24"/>
        </w:rPr>
        <w:t>ипального образования «Город</w:t>
      </w:r>
      <w:r w:rsidRPr="00572DC1">
        <w:rPr>
          <w:rFonts w:ascii="Arial" w:hAnsi="Arial" w:cs="Arial"/>
          <w:sz w:val="24"/>
          <w:szCs w:val="24"/>
        </w:rPr>
        <w:t xml:space="preserve"> Льгов», относятся к защитным лесам и разделены на 1 категорию защитных лесов.</w:t>
      </w:r>
    </w:p>
    <w:p w:rsidR="00556385" w:rsidRPr="00572DC1" w:rsidRDefault="00556385" w:rsidP="00572DC1">
      <w:pPr>
        <w:spacing w:after="0" w:line="240" w:lineRule="auto"/>
        <w:jc w:val="center"/>
        <w:rPr>
          <w:rFonts w:ascii="Arial" w:hAnsi="Arial" w:cs="Arial"/>
          <w:sz w:val="24"/>
          <w:szCs w:val="24"/>
        </w:rPr>
      </w:pPr>
      <w:bookmarkStart w:id="18" w:name="_Toc414457232"/>
      <w:bookmarkStart w:id="19" w:name="_Toc469987728"/>
    </w:p>
    <w:p w:rsidR="00556385" w:rsidRPr="00572DC1" w:rsidRDefault="00556385" w:rsidP="00572DC1">
      <w:pPr>
        <w:spacing w:after="0" w:line="240" w:lineRule="auto"/>
        <w:jc w:val="center"/>
        <w:rPr>
          <w:rFonts w:ascii="Arial" w:hAnsi="Arial" w:cs="Arial"/>
          <w:b/>
          <w:bCs/>
          <w:sz w:val="24"/>
          <w:szCs w:val="24"/>
        </w:rPr>
      </w:pPr>
      <w:r w:rsidRPr="00572DC1">
        <w:rPr>
          <w:rFonts w:ascii="Arial" w:hAnsi="Arial" w:cs="Arial"/>
          <w:b/>
          <w:sz w:val="24"/>
          <w:szCs w:val="24"/>
        </w:rPr>
        <w:t xml:space="preserve">1.1.6. </w:t>
      </w:r>
      <w:bookmarkEnd w:id="18"/>
      <w:bookmarkEnd w:id="19"/>
      <w:r w:rsidRPr="00572DC1">
        <w:rPr>
          <w:rFonts w:ascii="Arial" w:hAnsi="Arial" w:cs="Arial"/>
          <w:b/>
          <w:bCs/>
          <w:sz w:val="24"/>
          <w:szCs w:val="24"/>
        </w:rPr>
        <w:t>Распределение лесов по целевому назначению</w:t>
      </w:r>
    </w:p>
    <w:p w:rsidR="00556385" w:rsidRPr="00572DC1" w:rsidRDefault="00556385" w:rsidP="00572DC1">
      <w:pPr>
        <w:spacing w:after="0" w:line="240" w:lineRule="auto"/>
        <w:jc w:val="center"/>
        <w:rPr>
          <w:rFonts w:ascii="Arial" w:hAnsi="Arial" w:cs="Arial"/>
          <w:b/>
          <w:bCs/>
          <w:sz w:val="24"/>
          <w:szCs w:val="24"/>
        </w:rPr>
      </w:pPr>
      <w:r w:rsidRPr="00572DC1">
        <w:rPr>
          <w:rFonts w:ascii="Arial" w:hAnsi="Arial" w:cs="Arial"/>
          <w:b/>
          <w:bCs/>
          <w:sz w:val="24"/>
          <w:szCs w:val="24"/>
        </w:rPr>
        <w:t>и категориям защитных лесов, по кварталам или их частям, а также основания выделения защитных, эксплуатационных и резервных лесов</w:t>
      </w:r>
    </w:p>
    <w:p w:rsidR="00556385" w:rsidRPr="00DD4295" w:rsidRDefault="00556385" w:rsidP="00572DC1">
      <w:pPr>
        <w:spacing w:after="0" w:line="240" w:lineRule="auto"/>
        <w:ind w:firstLine="709"/>
        <w:jc w:val="right"/>
        <w:rPr>
          <w:rFonts w:ascii="Arial" w:hAnsi="Arial" w:cs="Arial"/>
          <w:b/>
          <w:sz w:val="24"/>
          <w:szCs w:val="24"/>
        </w:rPr>
      </w:pPr>
      <w:r w:rsidRPr="00DD4295">
        <w:rPr>
          <w:rFonts w:ascii="Arial" w:hAnsi="Arial" w:cs="Arial"/>
          <w:b/>
          <w:sz w:val="24"/>
          <w:szCs w:val="24"/>
        </w:rPr>
        <w:t>Таблица 3.</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1276"/>
        <w:gridCol w:w="1843"/>
        <w:gridCol w:w="1276"/>
        <w:gridCol w:w="2976"/>
      </w:tblGrid>
      <w:tr w:rsidR="00556385" w:rsidRPr="00572DC1" w:rsidTr="00C564B5">
        <w:tc>
          <w:tcPr>
            <w:tcW w:w="229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Целевое назначение лесов.</w:t>
            </w:r>
          </w:p>
        </w:tc>
        <w:tc>
          <w:tcPr>
            <w:tcW w:w="127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 xml:space="preserve">Городские леса, </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на территории муници</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пального образова</w:t>
            </w:r>
          </w:p>
          <w:p w:rsidR="00556385" w:rsidRPr="00572DC1" w:rsidRDefault="00556385" w:rsidP="00AC00C2">
            <w:pPr>
              <w:spacing w:after="0" w:line="240" w:lineRule="auto"/>
              <w:jc w:val="center"/>
              <w:rPr>
                <w:rFonts w:ascii="Arial" w:hAnsi="Arial" w:cs="Arial"/>
                <w:sz w:val="24"/>
                <w:szCs w:val="24"/>
              </w:rPr>
            </w:pPr>
            <w:r w:rsidRPr="00572DC1">
              <w:rPr>
                <w:rFonts w:ascii="Arial" w:hAnsi="Arial" w:cs="Arial"/>
                <w:sz w:val="24"/>
                <w:szCs w:val="24"/>
              </w:rPr>
              <w:t>н</w:t>
            </w:r>
            <w:r w:rsidR="00983947">
              <w:rPr>
                <w:rFonts w:ascii="Arial" w:hAnsi="Arial" w:cs="Arial"/>
                <w:sz w:val="24"/>
                <w:szCs w:val="24"/>
              </w:rPr>
              <w:t>ия «</w:t>
            </w:r>
            <w:r w:rsidR="00AC00C2">
              <w:rPr>
                <w:rFonts w:ascii="Arial" w:hAnsi="Arial" w:cs="Arial"/>
                <w:sz w:val="24"/>
                <w:szCs w:val="24"/>
              </w:rPr>
              <w:t>Город</w:t>
            </w:r>
            <w:r w:rsidRPr="00572DC1">
              <w:rPr>
                <w:rFonts w:ascii="Arial" w:hAnsi="Arial" w:cs="Arial"/>
                <w:sz w:val="24"/>
                <w:szCs w:val="24"/>
              </w:rPr>
              <w:t xml:space="preserve"> Льгов»,</w:t>
            </w:r>
          </w:p>
        </w:tc>
        <w:tc>
          <w:tcPr>
            <w:tcW w:w="1843"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Номера кварталов</w:t>
            </w:r>
          </w:p>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или их частей</w:t>
            </w:r>
          </w:p>
        </w:tc>
        <w:tc>
          <w:tcPr>
            <w:tcW w:w="127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Площадь, га</w:t>
            </w:r>
          </w:p>
        </w:tc>
        <w:tc>
          <w:tcPr>
            <w:tcW w:w="2976" w:type="dxa"/>
            <w:vAlign w:val="center"/>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Основания деления лесов по целевому назначению</w:t>
            </w:r>
          </w:p>
        </w:tc>
      </w:tr>
      <w:tr w:rsidR="00556385" w:rsidRPr="00572DC1" w:rsidTr="00C564B5">
        <w:tc>
          <w:tcPr>
            <w:tcW w:w="229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w:t>
            </w:r>
          </w:p>
        </w:tc>
        <w:tc>
          <w:tcPr>
            <w:tcW w:w="127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2</w:t>
            </w:r>
          </w:p>
        </w:tc>
        <w:tc>
          <w:tcPr>
            <w:tcW w:w="1843"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3</w:t>
            </w:r>
          </w:p>
        </w:tc>
        <w:tc>
          <w:tcPr>
            <w:tcW w:w="127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4</w:t>
            </w:r>
          </w:p>
        </w:tc>
        <w:tc>
          <w:tcPr>
            <w:tcW w:w="2976" w:type="dxa"/>
            <w:tcBorders>
              <w:bottom w:val="single" w:sz="4" w:space="0" w:color="auto"/>
            </w:tcBorders>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5</w:t>
            </w:r>
          </w:p>
        </w:tc>
      </w:tr>
      <w:tr w:rsidR="00556385" w:rsidRPr="00572DC1" w:rsidTr="00C564B5">
        <w:tc>
          <w:tcPr>
            <w:tcW w:w="2296"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Всего лесов</w:t>
            </w:r>
          </w:p>
        </w:tc>
        <w:tc>
          <w:tcPr>
            <w:tcW w:w="1276" w:type="dxa"/>
          </w:tcPr>
          <w:p w:rsidR="00556385" w:rsidRPr="00572DC1" w:rsidRDefault="00556385" w:rsidP="00572DC1">
            <w:pPr>
              <w:spacing w:after="0" w:line="240" w:lineRule="auto"/>
              <w:jc w:val="center"/>
              <w:rPr>
                <w:rFonts w:ascii="Arial" w:hAnsi="Arial" w:cs="Arial"/>
                <w:sz w:val="24"/>
                <w:szCs w:val="24"/>
              </w:rPr>
            </w:pPr>
          </w:p>
        </w:tc>
        <w:tc>
          <w:tcPr>
            <w:tcW w:w="1843"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1-9</w:t>
            </w:r>
          </w:p>
        </w:tc>
        <w:tc>
          <w:tcPr>
            <w:tcW w:w="127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533,1</w:t>
            </w:r>
          </w:p>
        </w:tc>
        <w:tc>
          <w:tcPr>
            <w:tcW w:w="2976" w:type="dxa"/>
            <w:vMerge w:val="restart"/>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Федеральный закон от 04.12.2006 г.</w:t>
            </w:r>
          </w:p>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201-ФЗ (статья 8);</w:t>
            </w:r>
          </w:p>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xml:space="preserve">- Лесной кодекс Российской Федерации;  </w:t>
            </w:r>
          </w:p>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Водный кодекс Российской Федерации;</w:t>
            </w:r>
          </w:p>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xml:space="preserve">- Земельный кодекс Российской Федерации;  </w:t>
            </w:r>
          </w:p>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 Лесоустроительная инструкция</w:t>
            </w:r>
          </w:p>
        </w:tc>
      </w:tr>
      <w:tr w:rsidR="00556385" w:rsidRPr="00572DC1" w:rsidTr="00C564B5">
        <w:tc>
          <w:tcPr>
            <w:tcW w:w="2296"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Защитные леса, всего</w:t>
            </w:r>
          </w:p>
        </w:tc>
        <w:tc>
          <w:tcPr>
            <w:tcW w:w="1276" w:type="dxa"/>
          </w:tcPr>
          <w:p w:rsidR="00556385" w:rsidRPr="00572DC1" w:rsidRDefault="00556385" w:rsidP="00572DC1">
            <w:pPr>
              <w:spacing w:after="0" w:line="240" w:lineRule="auto"/>
              <w:jc w:val="center"/>
              <w:rPr>
                <w:rFonts w:ascii="Arial" w:hAnsi="Arial" w:cs="Arial"/>
                <w:sz w:val="24"/>
                <w:szCs w:val="24"/>
              </w:rPr>
            </w:pPr>
          </w:p>
        </w:tc>
        <w:tc>
          <w:tcPr>
            <w:tcW w:w="1843"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1-9</w:t>
            </w:r>
          </w:p>
        </w:tc>
        <w:tc>
          <w:tcPr>
            <w:tcW w:w="127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533,1</w:t>
            </w:r>
          </w:p>
        </w:tc>
        <w:tc>
          <w:tcPr>
            <w:tcW w:w="2976" w:type="dxa"/>
            <w:vMerge/>
          </w:tcPr>
          <w:p w:rsidR="00556385" w:rsidRPr="00572DC1" w:rsidRDefault="00556385" w:rsidP="00572DC1">
            <w:pPr>
              <w:spacing w:after="0" w:line="240" w:lineRule="auto"/>
              <w:rPr>
                <w:rFonts w:ascii="Arial" w:hAnsi="Arial" w:cs="Arial"/>
                <w:sz w:val="24"/>
                <w:szCs w:val="24"/>
              </w:rPr>
            </w:pPr>
          </w:p>
        </w:tc>
      </w:tr>
      <w:tr w:rsidR="00556385" w:rsidRPr="00572DC1" w:rsidTr="00C564B5">
        <w:tc>
          <w:tcPr>
            <w:tcW w:w="2296"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в том числе:</w:t>
            </w:r>
          </w:p>
        </w:tc>
        <w:tc>
          <w:tcPr>
            <w:tcW w:w="1276" w:type="dxa"/>
          </w:tcPr>
          <w:p w:rsidR="00556385" w:rsidRPr="00572DC1" w:rsidRDefault="00556385" w:rsidP="00572DC1">
            <w:pPr>
              <w:spacing w:after="0" w:line="240" w:lineRule="auto"/>
              <w:jc w:val="center"/>
              <w:rPr>
                <w:rFonts w:ascii="Arial" w:hAnsi="Arial" w:cs="Arial"/>
                <w:sz w:val="24"/>
                <w:szCs w:val="24"/>
              </w:rPr>
            </w:pPr>
          </w:p>
        </w:tc>
        <w:tc>
          <w:tcPr>
            <w:tcW w:w="1843" w:type="dxa"/>
          </w:tcPr>
          <w:p w:rsidR="00556385" w:rsidRPr="00572DC1" w:rsidRDefault="00556385" w:rsidP="00572DC1">
            <w:pPr>
              <w:spacing w:after="0" w:line="240" w:lineRule="auto"/>
              <w:jc w:val="center"/>
              <w:rPr>
                <w:rFonts w:ascii="Arial" w:hAnsi="Arial" w:cs="Arial"/>
                <w:sz w:val="24"/>
                <w:szCs w:val="24"/>
              </w:rPr>
            </w:pPr>
          </w:p>
        </w:tc>
        <w:tc>
          <w:tcPr>
            <w:tcW w:w="1276" w:type="dxa"/>
          </w:tcPr>
          <w:p w:rsidR="00556385" w:rsidRPr="00572DC1" w:rsidRDefault="00556385" w:rsidP="00572DC1">
            <w:pPr>
              <w:spacing w:after="0" w:line="240" w:lineRule="auto"/>
              <w:jc w:val="center"/>
              <w:rPr>
                <w:rFonts w:ascii="Arial" w:hAnsi="Arial" w:cs="Arial"/>
                <w:sz w:val="24"/>
                <w:szCs w:val="24"/>
              </w:rPr>
            </w:pPr>
          </w:p>
        </w:tc>
        <w:tc>
          <w:tcPr>
            <w:tcW w:w="2976" w:type="dxa"/>
            <w:vMerge/>
          </w:tcPr>
          <w:p w:rsidR="00556385" w:rsidRPr="00572DC1" w:rsidRDefault="00556385" w:rsidP="00572DC1">
            <w:pPr>
              <w:spacing w:after="0" w:line="240" w:lineRule="auto"/>
              <w:rPr>
                <w:rFonts w:ascii="Arial" w:hAnsi="Arial" w:cs="Arial"/>
                <w:sz w:val="24"/>
                <w:szCs w:val="24"/>
              </w:rPr>
            </w:pPr>
          </w:p>
        </w:tc>
      </w:tr>
      <w:tr w:rsidR="00556385" w:rsidRPr="00572DC1" w:rsidTr="00C564B5">
        <w:tc>
          <w:tcPr>
            <w:tcW w:w="2296" w:type="dxa"/>
          </w:tcPr>
          <w:p w:rsidR="00556385" w:rsidRPr="00572DC1" w:rsidRDefault="00556385" w:rsidP="00572DC1">
            <w:pPr>
              <w:spacing w:after="0" w:line="240" w:lineRule="auto"/>
              <w:rPr>
                <w:rFonts w:ascii="Arial" w:hAnsi="Arial" w:cs="Arial"/>
                <w:sz w:val="24"/>
                <w:szCs w:val="24"/>
              </w:rPr>
            </w:pPr>
            <w:r w:rsidRPr="00572DC1">
              <w:rPr>
                <w:rFonts w:ascii="Arial" w:hAnsi="Arial" w:cs="Arial"/>
                <w:sz w:val="24"/>
                <w:szCs w:val="24"/>
              </w:rPr>
              <w:t>Городские леса</w:t>
            </w:r>
          </w:p>
        </w:tc>
        <w:tc>
          <w:tcPr>
            <w:tcW w:w="1276" w:type="dxa"/>
          </w:tcPr>
          <w:p w:rsidR="00556385" w:rsidRPr="00572DC1" w:rsidRDefault="00556385" w:rsidP="00572DC1">
            <w:pPr>
              <w:spacing w:after="0" w:line="240" w:lineRule="auto"/>
              <w:jc w:val="center"/>
              <w:rPr>
                <w:rFonts w:ascii="Arial" w:hAnsi="Arial" w:cs="Arial"/>
                <w:sz w:val="24"/>
                <w:szCs w:val="24"/>
              </w:rPr>
            </w:pPr>
          </w:p>
        </w:tc>
        <w:tc>
          <w:tcPr>
            <w:tcW w:w="1843"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1-9</w:t>
            </w:r>
          </w:p>
        </w:tc>
        <w:tc>
          <w:tcPr>
            <w:tcW w:w="1276" w:type="dxa"/>
          </w:tcPr>
          <w:p w:rsidR="00556385" w:rsidRPr="00572DC1" w:rsidRDefault="00556385" w:rsidP="00572DC1">
            <w:pPr>
              <w:spacing w:after="0" w:line="240" w:lineRule="auto"/>
              <w:jc w:val="center"/>
              <w:rPr>
                <w:rFonts w:ascii="Arial" w:hAnsi="Arial" w:cs="Arial"/>
                <w:sz w:val="24"/>
                <w:szCs w:val="24"/>
              </w:rPr>
            </w:pPr>
            <w:r w:rsidRPr="00572DC1">
              <w:rPr>
                <w:rFonts w:ascii="Arial" w:hAnsi="Arial" w:cs="Arial"/>
                <w:sz w:val="24"/>
                <w:szCs w:val="24"/>
              </w:rPr>
              <w:t>533,1</w:t>
            </w:r>
          </w:p>
        </w:tc>
        <w:tc>
          <w:tcPr>
            <w:tcW w:w="2976" w:type="dxa"/>
            <w:vMerge/>
          </w:tcPr>
          <w:p w:rsidR="00556385" w:rsidRPr="00572DC1" w:rsidRDefault="00556385" w:rsidP="00572DC1">
            <w:pPr>
              <w:spacing w:after="0" w:line="240" w:lineRule="auto"/>
              <w:rPr>
                <w:rFonts w:ascii="Arial" w:hAnsi="Arial" w:cs="Arial"/>
                <w:sz w:val="24"/>
                <w:szCs w:val="24"/>
              </w:rPr>
            </w:pPr>
          </w:p>
        </w:tc>
      </w:tr>
    </w:tbl>
    <w:p w:rsidR="00556385" w:rsidRPr="00572DC1" w:rsidRDefault="00556385" w:rsidP="00572DC1">
      <w:pPr>
        <w:spacing w:after="0" w:line="240" w:lineRule="auto"/>
        <w:ind w:firstLine="709"/>
        <w:jc w:val="both"/>
        <w:rPr>
          <w:rFonts w:ascii="Arial" w:hAnsi="Arial" w:cs="Arial"/>
          <w:sz w:val="24"/>
          <w:szCs w:val="24"/>
        </w:rPr>
      </w:pPr>
      <w:r w:rsidRPr="00572DC1">
        <w:rPr>
          <w:rFonts w:ascii="Arial" w:hAnsi="Arial" w:cs="Arial"/>
          <w:sz w:val="24"/>
          <w:szCs w:val="24"/>
        </w:rPr>
        <w:t>Леса лесничества, в соответствии с Лесным кодексом Российской Федерации, по целевому назначению отнесены к защитным лесам.</w:t>
      </w:r>
    </w:p>
    <w:p w:rsidR="00556385" w:rsidRPr="00572DC1" w:rsidRDefault="00556385" w:rsidP="00572DC1">
      <w:pPr>
        <w:spacing w:after="0" w:line="240" w:lineRule="auto"/>
        <w:ind w:firstLine="709"/>
        <w:jc w:val="both"/>
        <w:rPr>
          <w:rFonts w:ascii="Arial" w:hAnsi="Arial" w:cs="Arial"/>
          <w:sz w:val="24"/>
          <w:szCs w:val="24"/>
        </w:rPr>
      </w:pPr>
      <w:r w:rsidRPr="00572DC1">
        <w:rPr>
          <w:rFonts w:ascii="Arial" w:hAnsi="Arial" w:cs="Arial"/>
          <w:sz w:val="24"/>
          <w:szCs w:val="24"/>
        </w:rPr>
        <w:t>С учетом правового режима защитных лесов в лесах лесничества выделены следующие категории защитных лесов:</w:t>
      </w:r>
    </w:p>
    <w:p w:rsidR="00556385" w:rsidRPr="00572DC1" w:rsidRDefault="00556385" w:rsidP="00572DC1">
      <w:pPr>
        <w:spacing w:after="0" w:line="240" w:lineRule="auto"/>
        <w:ind w:firstLine="709"/>
        <w:jc w:val="both"/>
        <w:rPr>
          <w:rFonts w:ascii="Arial" w:hAnsi="Arial" w:cs="Arial"/>
          <w:snapToGrid w:val="0"/>
          <w:sz w:val="24"/>
          <w:szCs w:val="24"/>
        </w:rPr>
      </w:pPr>
      <w:r w:rsidRPr="00572DC1">
        <w:rPr>
          <w:rFonts w:ascii="Arial" w:hAnsi="Arial" w:cs="Arial"/>
          <w:spacing w:val="-2"/>
          <w:sz w:val="24"/>
          <w:szCs w:val="24"/>
        </w:rPr>
        <w:t xml:space="preserve"> Городские леса – выделены на основании Лесного кодекса Российской Федерации.</w:t>
      </w:r>
    </w:p>
    <w:p w:rsidR="00556385" w:rsidRPr="00572DC1" w:rsidRDefault="00556385" w:rsidP="00572DC1">
      <w:pPr>
        <w:spacing w:after="0" w:line="240" w:lineRule="auto"/>
        <w:ind w:firstLine="709"/>
        <w:jc w:val="both"/>
        <w:rPr>
          <w:rFonts w:ascii="Arial" w:hAnsi="Arial" w:cs="Arial"/>
          <w:sz w:val="24"/>
          <w:szCs w:val="24"/>
        </w:rPr>
      </w:pPr>
    </w:p>
    <w:p w:rsidR="00556385" w:rsidRPr="00572DC1" w:rsidRDefault="00556385" w:rsidP="00572DC1">
      <w:pPr>
        <w:spacing w:after="0" w:line="240" w:lineRule="auto"/>
        <w:jc w:val="both"/>
        <w:rPr>
          <w:rFonts w:ascii="Arial" w:hAnsi="Arial" w:cs="Arial"/>
          <w:sz w:val="24"/>
          <w:szCs w:val="24"/>
        </w:rPr>
        <w:sectPr w:rsidR="00556385" w:rsidRPr="00572DC1" w:rsidSect="00556385">
          <w:headerReference w:type="even" r:id="rId29"/>
          <w:headerReference w:type="default" r:id="rId30"/>
          <w:type w:val="nextColumn"/>
          <w:pgSz w:w="11907" w:h="16840" w:code="9"/>
          <w:pgMar w:top="1134" w:right="1247" w:bottom="1134" w:left="1531" w:header="737" w:footer="709" w:gutter="0"/>
          <w:cols w:space="708"/>
          <w:titlePg/>
          <w:docGrid w:linePitch="360"/>
        </w:sectPr>
      </w:pPr>
    </w:p>
    <w:p w:rsidR="00556385" w:rsidRPr="00556385" w:rsidRDefault="00EE4A8E" w:rsidP="00C4072C">
      <w:pPr>
        <w:spacing w:after="0" w:line="240" w:lineRule="auto"/>
        <w:jc w:val="center"/>
        <w:rPr>
          <w:rFonts w:ascii="Arial" w:hAnsi="Arial" w:cs="Arial"/>
          <w:sz w:val="24"/>
          <w:szCs w:val="24"/>
        </w:rPr>
        <w:sectPr w:rsidR="00556385" w:rsidRPr="00556385" w:rsidSect="00C564B5">
          <w:type w:val="nextColumn"/>
          <w:pgSz w:w="16839" w:h="23814" w:code="8"/>
          <w:pgMar w:top="1134" w:right="1813" w:bottom="1134" w:left="1531" w:header="737" w:footer="709" w:gutter="0"/>
          <w:cols w:space="708"/>
          <w:titlePg/>
          <w:docGrid w:linePitch="360"/>
        </w:sectPr>
      </w:pPr>
      <w:r>
        <w:rPr>
          <w:rFonts w:ascii="Arial" w:hAnsi="Arial" w:cs="Arial"/>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25pt;height:15in">
            <v:imagedata r:id="rId31" o:title=""/>
          </v:shape>
        </w:pict>
      </w:r>
      <w:r>
        <w:rPr>
          <w:rFonts w:ascii="Arial" w:hAnsi="Arial" w:cs="Arial"/>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08.85pt;margin-top:-69.3pt;width:31.1pt;height:32.65pt;z-index:251659264;mso-height-percent:200;mso-position-horizontal-relative:text;mso-position-vertical-relative:text;mso-height-percent:200;mso-width-relative:margin;mso-height-relative:margin" filled="f" stroked="f">
            <v:textbox style="mso-next-textbox:#_x0000_s1026;mso-fit-shape-to-text:t">
              <w:txbxContent>
                <w:p w:rsidR="00EE4A8E" w:rsidRPr="0031175D" w:rsidRDefault="00EE4A8E" w:rsidP="00556385">
                  <w:pPr>
                    <w:rPr>
                      <w:color w:val="262626"/>
                    </w:rPr>
                  </w:pPr>
                  <w:r>
                    <w:rPr>
                      <w:color w:val="262626"/>
                    </w:rPr>
                    <w:t>21</w:t>
                  </w:r>
                </w:p>
              </w:txbxContent>
            </v:textbox>
          </v:shape>
        </w:pict>
      </w:r>
      <w:r w:rsidR="00556385" w:rsidRPr="00556385">
        <w:rPr>
          <w:rFonts w:ascii="Arial" w:hAnsi="Arial" w:cs="Arial"/>
          <w:sz w:val="24"/>
          <w:szCs w:val="24"/>
        </w:rPr>
        <w:br w:type="page"/>
      </w:r>
      <w:r>
        <w:rPr>
          <w:rFonts w:ascii="Arial" w:hAnsi="Arial" w:cs="Arial"/>
          <w:sz w:val="24"/>
          <w:szCs w:val="24"/>
        </w:rPr>
        <w:lastRenderedPageBreak/>
        <w:pict>
          <v:shape id="_x0000_i1026" type="#_x0000_t75" style="width:768.75pt;height:1088.25pt">
            <v:imagedata r:id="rId32" o:title=""/>
          </v:shape>
        </w:pict>
      </w:r>
      <w:r>
        <w:rPr>
          <w:rFonts w:ascii="Arial" w:hAnsi="Arial" w:cs="Arial"/>
          <w:sz w:val="24"/>
          <w:szCs w:val="24"/>
        </w:rPr>
        <w:lastRenderedPageBreak/>
        <w:pict>
          <v:shape id="_x0000_i1027" type="#_x0000_t75" style="width:772.5pt;height:1093.5pt">
            <v:imagedata r:id="rId33" o:title=""/>
          </v:shape>
        </w:pict>
      </w:r>
    </w:p>
    <w:p w:rsidR="00556385" w:rsidRPr="00583422" w:rsidRDefault="00EE4A8E" w:rsidP="00583422">
      <w:pPr>
        <w:spacing w:after="0" w:line="240" w:lineRule="auto"/>
        <w:jc w:val="center"/>
        <w:rPr>
          <w:rFonts w:ascii="Arial" w:hAnsi="Arial" w:cs="Arial"/>
          <w:b/>
          <w:sz w:val="24"/>
          <w:szCs w:val="24"/>
        </w:rPr>
      </w:pPr>
      <w:r>
        <w:rPr>
          <w:rFonts w:ascii="Arial" w:hAnsi="Arial" w:cs="Arial"/>
          <w:b/>
          <w:noProof/>
          <w:sz w:val="24"/>
          <w:szCs w:val="24"/>
        </w:rPr>
        <w:lastRenderedPageBreak/>
        <w:pict>
          <v:shape id="_x0000_s1027" type="#_x0000_t202" style="position:absolute;left:0;text-align:left;margin-left:235.1pt;margin-top:-69.3pt;width:31.1pt;height:32.65pt;z-index:251660288;mso-height-percent:200;mso-height-percent:200;mso-width-relative:margin;mso-height-relative:margin" filled="f" stroked="f">
            <v:textbox style="mso-next-textbox:#_x0000_s1027;mso-fit-shape-to-text:t">
              <w:txbxContent>
                <w:p w:rsidR="00EE4A8E" w:rsidRDefault="00EE4A8E" w:rsidP="00556385">
                  <w:r>
                    <w:t>23</w:t>
                  </w:r>
                </w:p>
              </w:txbxContent>
            </v:textbox>
          </v:shape>
        </w:pict>
      </w:r>
      <w:bookmarkStart w:id="20" w:name="_Toc414457234"/>
      <w:bookmarkStart w:id="21" w:name="_Toc469987730"/>
      <w:r w:rsidR="00556385" w:rsidRPr="00583422">
        <w:rPr>
          <w:rFonts w:ascii="Arial" w:hAnsi="Arial" w:cs="Arial"/>
          <w:b/>
          <w:sz w:val="24"/>
          <w:szCs w:val="24"/>
        </w:rPr>
        <w:t>1.1.7. Характеристика лесных и нелесных земель лесного фонда</w:t>
      </w:r>
      <w:bookmarkEnd w:id="20"/>
      <w:bookmarkEnd w:id="21"/>
    </w:p>
    <w:p w:rsidR="00556385" w:rsidRPr="00583422" w:rsidRDefault="00556385" w:rsidP="00583422">
      <w:pPr>
        <w:pStyle w:val="3"/>
        <w:spacing w:before="0" w:line="240" w:lineRule="auto"/>
        <w:jc w:val="center"/>
        <w:rPr>
          <w:rFonts w:ascii="Arial" w:hAnsi="Arial" w:cs="Arial"/>
          <w:b/>
          <w:color w:val="auto"/>
        </w:rPr>
      </w:pPr>
      <w:bookmarkStart w:id="22" w:name="_Toc414457235"/>
      <w:bookmarkStart w:id="23" w:name="_Toc469987731"/>
      <w:r w:rsidRPr="00583422">
        <w:rPr>
          <w:rFonts w:ascii="Arial" w:hAnsi="Arial" w:cs="Arial"/>
          <w:b/>
          <w:color w:val="auto"/>
        </w:rPr>
        <w:t>на территории лесничества</w:t>
      </w:r>
      <w:bookmarkEnd w:id="22"/>
      <w:bookmarkEnd w:id="23"/>
    </w:p>
    <w:p w:rsidR="00556385" w:rsidRPr="00DD4295" w:rsidRDefault="00556385" w:rsidP="00DD4295">
      <w:pPr>
        <w:spacing w:after="0" w:line="240" w:lineRule="auto"/>
        <w:jc w:val="right"/>
        <w:rPr>
          <w:rFonts w:ascii="Arial" w:hAnsi="Arial" w:cs="Arial"/>
          <w:b/>
          <w:sz w:val="24"/>
          <w:szCs w:val="24"/>
        </w:rPr>
      </w:pPr>
      <w:r w:rsidRPr="00DD4295">
        <w:rPr>
          <w:rFonts w:ascii="Arial" w:hAnsi="Arial" w:cs="Arial"/>
          <w:b/>
          <w:sz w:val="24"/>
          <w:szCs w:val="24"/>
        </w:rPr>
        <w:t>Таблица 4.</w:t>
      </w:r>
    </w:p>
    <w:p w:rsidR="00556385" w:rsidRPr="00DD4295" w:rsidRDefault="00556385" w:rsidP="00583422">
      <w:pPr>
        <w:spacing w:after="0" w:line="240" w:lineRule="auto"/>
        <w:jc w:val="center"/>
        <w:rPr>
          <w:rFonts w:ascii="Arial" w:hAnsi="Arial" w:cs="Arial"/>
          <w:b/>
          <w:sz w:val="24"/>
          <w:szCs w:val="24"/>
        </w:rPr>
      </w:pPr>
      <w:r w:rsidRPr="00DD4295">
        <w:rPr>
          <w:rFonts w:ascii="Arial" w:hAnsi="Arial" w:cs="Arial"/>
          <w:b/>
          <w:sz w:val="24"/>
          <w:szCs w:val="24"/>
        </w:rPr>
        <w:t>Характеристика лесных и нелесных земель лесного фонда</w:t>
      </w:r>
    </w:p>
    <w:p w:rsidR="00556385" w:rsidRPr="00DD4295" w:rsidRDefault="00556385" w:rsidP="00583422">
      <w:pPr>
        <w:spacing w:after="0" w:line="240" w:lineRule="auto"/>
        <w:jc w:val="center"/>
        <w:rPr>
          <w:rFonts w:ascii="Arial" w:hAnsi="Arial" w:cs="Arial"/>
          <w:b/>
          <w:sz w:val="24"/>
          <w:szCs w:val="24"/>
        </w:rPr>
      </w:pPr>
      <w:r w:rsidRPr="00DD4295">
        <w:rPr>
          <w:rFonts w:ascii="Arial" w:hAnsi="Arial" w:cs="Arial"/>
          <w:b/>
          <w:sz w:val="24"/>
          <w:szCs w:val="24"/>
        </w:rPr>
        <w:t xml:space="preserve">на территории лесничества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530"/>
        <w:gridCol w:w="1383"/>
        <w:gridCol w:w="1271"/>
      </w:tblGrid>
      <w:tr w:rsidR="00556385" w:rsidRPr="00583422" w:rsidTr="00C564B5">
        <w:tc>
          <w:tcPr>
            <w:tcW w:w="3555" w:type="pct"/>
            <w:vMerge w:val="restart"/>
            <w:vAlign w:val="center"/>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Показатели характеристики земель</w:t>
            </w:r>
          </w:p>
        </w:tc>
        <w:tc>
          <w:tcPr>
            <w:tcW w:w="1445" w:type="pct"/>
            <w:gridSpan w:val="2"/>
            <w:vAlign w:val="center"/>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Всего по лесничеству</w:t>
            </w:r>
          </w:p>
        </w:tc>
      </w:tr>
      <w:tr w:rsidR="00556385" w:rsidRPr="00583422" w:rsidTr="00C564B5">
        <w:trPr>
          <w:trHeight w:val="505"/>
        </w:trPr>
        <w:tc>
          <w:tcPr>
            <w:tcW w:w="3555" w:type="pct"/>
            <w:vMerge/>
          </w:tcPr>
          <w:p w:rsidR="00556385" w:rsidRPr="00583422" w:rsidRDefault="00556385" w:rsidP="00583422">
            <w:pPr>
              <w:spacing w:after="0" w:line="240" w:lineRule="auto"/>
              <w:jc w:val="center"/>
              <w:rPr>
                <w:rFonts w:ascii="Arial" w:hAnsi="Arial" w:cs="Arial"/>
                <w:sz w:val="24"/>
                <w:szCs w:val="24"/>
              </w:rPr>
            </w:pPr>
          </w:p>
        </w:tc>
        <w:tc>
          <w:tcPr>
            <w:tcW w:w="753" w:type="pct"/>
            <w:vAlign w:val="center"/>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площадь, га</w:t>
            </w:r>
          </w:p>
        </w:tc>
        <w:tc>
          <w:tcPr>
            <w:tcW w:w="692" w:type="pct"/>
            <w:vAlign w:val="center"/>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w:t>
            </w:r>
          </w:p>
        </w:tc>
      </w:tr>
      <w:tr w:rsidR="00556385" w:rsidRPr="00583422" w:rsidTr="00C564B5">
        <w:tc>
          <w:tcPr>
            <w:tcW w:w="3555"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 Общая площадь земель</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100</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 Лесные земли  -  всего</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437</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79,6</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2.1. Покрытые лесной растительностью земли – всего</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423</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77,0</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в том числе лесные культуры</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198</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36,1</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2.2. Не покрытые лесной растительностью земли</w:t>
            </w:r>
          </w:p>
          <w:p w:rsidR="00556385" w:rsidRPr="00583422" w:rsidRDefault="00556385" w:rsidP="00583422">
            <w:pPr>
              <w:spacing w:after="0" w:line="240" w:lineRule="auto"/>
              <w:ind w:firstLine="567"/>
              <w:rPr>
                <w:rFonts w:ascii="Arial" w:hAnsi="Arial" w:cs="Arial"/>
                <w:sz w:val="24"/>
                <w:szCs w:val="24"/>
              </w:rPr>
            </w:pPr>
            <w:r w:rsidRPr="00583422">
              <w:rPr>
                <w:rFonts w:ascii="Arial" w:hAnsi="Arial" w:cs="Arial"/>
                <w:sz w:val="24"/>
                <w:szCs w:val="24"/>
              </w:rPr>
              <w:t>- всего</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14</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2,6</w:t>
            </w:r>
          </w:p>
        </w:tc>
      </w:tr>
      <w:tr w:rsidR="00556385" w:rsidRPr="00583422" w:rsidTr="00C564B5">
        <w:tc>
          <w:tcPr>
            <w:tcW w:w="3555" w:type="pct"/>
          </w:tcPr>
          <w:p w:rsidR="00556385" w:rsidRPr="00583422" w:rsidRDefault="00556385" w:rsidP="00583422">
            <w:pPr>
              <w:spacing w:after="0" w:line="240" w:lineRule="auto"/>
              <w:ind w:firstLine="567"/>
              <w:rPr>
                <w:rFonts w:ascii="Arial" w:hAnsi="Arial" w:cs="Arial"/>
                <w:sz w:val="24"/>
                <w:szCs w:val="24"/>
              </w:rPr>
            </w:pPr>
            <w:r w:rsidRPr="00583422">
              <w:rPr>
                <w:rFonts w:ascii="Arial" w:hAnsi="Arial" w:cs="Arial"/>
                <w:sz w:val="24"/>
                <w:szCs w:val="24"/>
              </w:rPr>
              <w:t>в том числе:</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2.2.1. Несомкнувшиеся лесные культуры</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2.2.2. Лесные питомники</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13</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2,6</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2.2.4. Фонд лесовосстановления - всего</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ind w:firstLine="567"/>
              <w:rPr>
                <w:rFonts w:ascii="Arial" w:hAnsi="Arial" w:cs="Arial"/>
                <w:sz w:val="24"/>
                <w:szCs w:val="24"/>
              </w:rPr>
            </w:pPr>
            <w:r w:rsidRPr="00583422">
              <w:rPr>
                <w:rFonts w:ascii="Arial" w:hAnsi="Arial" w:cs="Arial"/>
                <w:sz w:val="24"/>
                <w:szCs w:val="24"/>
              </w:rPr>
              <w:t>в том числе:</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гари</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погибшие насаждения</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вырубки</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прогалины и пустыри</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поляны</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3. Нелесные земли – всего</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112</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20,4</w:t>
            </w:r>
          </w:p>
        </w:tc>
      </w:tr>
      <w:tr w:rsidR="00556385" w:rsidRPr="00583422" w:rsidTr="00C564B5">
        <w:tc>
          <w:tcPr>
            <w:tcW w:w="3555" w:type="pct"/>
          </w:tcPr>
          <w:p w:rsidR="00556385" w:rsidRPr="00583422" w:rsidRDefault="00556385" w:rsidP="00583422">
            <w:pPr>
              <w:spacing w:after="0" w:line="240" w:lineRule="auto"/>
              <w:ind w:firstLine="567"/>
              <w:rPr>
                <w:rFonts w:ascii="Arial" w:hAnsi="Arial" w:cs="Arial"/>
                <w:sz w:val="24"/>
                <w:szCs w:val="24"/>
              </w:rPr>
            </w:pPr>
            <w:r w:rsidRPr="00583422">
              <w:rPr>
                <w:rFonts w:ascii="Arial" w:hAnsi="Arial" w:cs="Arial"/>
                <w:sz w:val="24"/>
                <w:szCs w:val="24"/>
              </w:rPr>
              <w:t>в том числе:</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пашни</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сенокосы</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33</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6,0</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пастбища</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воды</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1,5</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сады, виноградники, ягодники и др.</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дороги, просеки</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0,6</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усадьбы и пр.</w:t>
            </w:r>
          </w:p>
        </w:tc>
        <w:tc>
          <w:tcPr>
            <w:tcW w:w="753" w:type="pct"/>
          </w:tcPr>
          <w:p w:rsidR="00556385" w:rsidRPr="00583422" w:rsidRDefault="00556385" w:rsidP="00583422">
            <w:pPr>
              <w:spacing w:after="0" w:line="240" w:lineRule="auto"/>
              <w:jc w:val="center"/>
              <w:rPr>
                <w:rFonts w:ascii="Arial" w:hAnsi="Arial" w:cs="Arial"/>
                <w:sz w:val="24"/>
                <w:szCs w:val="24"/>
              </w:rPr>
            </w:pPr>
          </w:p>
        </w:tc>
        <w:tc>
          <w:tcPr>
            <w:tcW w:w="692" w:type="pct"/>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болота</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48</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8,7</w:t>
            </w:r>
          </w:p>
        </w:tc>
      </w:tr>
      <w:tr w:rsidR="00556385" w:rsidRPr="00583422" w:rsidTr="00C564B5">
        <w:tc>
          <w:tcPr>
            <w:tcW w:w="3555" w:type="pct"/>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прочие земли</w:t>
            </w:r>
          </w:p>
        </w:tc>
        <w:tc>
          <w:tcPr>
            <w:tcW w:w="753"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20</w:t>
            </w:r>
          </w:p>
        </w:tc>
        <w:tc>
          <w:tcPr>
            <w:tcW w:w="69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3,6</w:t>
            </w:r>
          </w:p>
        </w:tc>
      </w:tr>
    </w:tbl>
    <w:p w:rsidR="00556385" w:rsidRPr="00583422" w:rsidRDefault="00556385" w:rsidP="00583422">
      <w:pPr>
        <w:spacing w:after="0" w:line="240" w:lineRule="auto"/>
        <w:ind w:firstLine="709"/>
        <w:jc w:val="both"/>
        <w:rPr>
          <w:rFonts w:ascii="Arial" w:hAnsi="Arial" w:cs="Arial"/>
          <w:sz w:val="24"/>
          <w:szCs w:val="24"/>
        </w:rPr>
      </w:pPr>
      <w:r w:rsidRPr="00583422">
        <w:rPr>
          <w:rFonts w:ascii="Arial" w:hAnsi="Arial" w:cs="Arial"/>
          <w:sz w:val="24"/>
          <w:szCs w:val="24"/>
        </w:rPr>
        <w:t>Приведенная в таблице характеристика лесного фонда лесничества показывает, что покрытые лесом земли составляют 77,0% от общей площади земель и 96,8% от лесных земель, в том числе лесные культуры соответственно 36,1%.</w:t>
      </w:r>
    </w:p>
    <w:p w:rsidR="00556385" w:rsidRPr="00583422" w:rsidRDefault="00556385" w:rsidP="00583422">
      <w:pPr>
        <w:spacing w:after="0" w:line="240" w:lineRule="auto"/>
        <w:ind w:firstLine="709"/>
        <w:jc w:val="both"/>
        <w:rPr>
          <w:rFonts w:ascii="Arial" w:hAnsi="Arial" w:cs="Arial"/>
          <w:sz w:val="24"/>
          <w:szCs w:val="24"/>
        </w:rPr>
      </w:pPr>
      <w:r w:rsidRPr="00583422">
        <w:rPr>
          <w:rFonts w:ascii="Arial" w:hAnsi="Arial" w:cs="Arial"/>
          <w:sz w:val="24"/>
          <w:szCs w:val="24"/>
        </w:rPr>
        <w:t>Фонда лесовосстановления нет.</w:t>
      </w:r>
    </w:p>
    <w:p w:rsidR="00556385" w:rsidRPr="00583422" w:rsidRDefault="00556385" w:rsidP="00583422">
      <w:pPr>
        <w:spacing w:after="0" w:line="240" w:lineRule="auto"/>
        <w:ind w:firstLine="709"/>
        <w:jc w:val="both"/>
        <w:rPr>
          <w:rFonts w:ascii="Arial" w:hAnsi="Arial" w:cs="Arial"/>
          <w:sz w:val="24"/>
          <w:szCs w:val="24"/>
        </w:rPr>
      </w:pPr>
      <w:r w:rsidRPr="00583422">
        <w:rPr>
          <w:rFonts w:ascii="Arial" w:hAnsi="Arial" w:cs="Arial"/>
          <w:sz w:val="24"/>
          <w:szCs w:val="24"/>
        </w:rPr>
        <w:t>Нелесные земли составляют 8,8 % общей площади.</w:t>
      </w:r>
    </w:p>
    <w:p w:rsidR="00556385" w:rsidRPr="00583422" w:rsidRDefault="00556385" w:rsidP="00583422">
      <w:pPr>
        <w:spacing w:after="0" w:line="240" w:lineRule="auto"/>
        <w:jc w:val="center"/>
        <w:rPr>
          <w:rFonts w:ascii="Arial" w:hAnsi="Arial" w:cs="Arial"/>
          <w:sz w:val="24"/>
          <w:szCs w:val="24"/>
        </w:rPr>
      </w:pPr>
    </w:p>
    <w:p w:rsidR="00556385" w:rsidRDefault="00556385" w:rsidP="00583422">
      <w:pPr>
        <w:tabs>
          <w:tab w:val="left" w:pos="5325"/>
        </w:tabs>
        <w:spacing w:after="0" w:line="240" w:lineRule="auto"/>
        <w:jc w:val="center"/>
        <w:rPr>
          <w:rFonts w:ascii="Arial" w:hAnsi="Arial" w:cs="Arial"/>
          <w:b/>
          <w:bCs/>
          <w:sz w:val="24"/>
          <w:szCs w:val="24"/>
        </w:rPr>
      </w:pPr>
      <w:bookmarkStart w:id="24" w:name="_Toc414457236"/>
      <w:bookmarkStart w:id="25" w:name="_Toc469987732"/>
      <w:r w:rsidRPr="00583422">
        <w:rPr>
          <w:rFonts w:ascii="Arial" w:hAnsi="Arial" w:cs="Arial"/>
          <w:b/>
          <w:bCs/>
          <w:sz w:val="24"/>
          <w:szCs w:val="24"/>
        </w:rPr>
        <w:t>1.1.8.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p>
    <w:p w:rsidR="00556385" w:rsidRPr="00583422" w:rsidRDefault="00556385" w:rsidP="00583422">
      <w:pPr>
        <w:spacing w:after="0" w:line="240" w:lineRule="auto"/>
        <w:ind w:firstLine="708"/>
        <w:jc w:val="both"/>
        <w:rPr>
          <w:rFonts w:ascii="Arial" w:hAnsi="Arial" w:cs="Arial"/>
          <w:sz w:val="24"/>
          <w:szCs w:val="24"/>
        </w:rPr>
      </w:pPr>
      <w:r w:rsidRPr="00583422">
        <w:rPr>
          <w:rFonts w:ascii="Arial" w:hAnsi="Arial" w:cs="Arial"/>
          <w:sz w:val="24"/>
          <w:szCs w:val="24"/>
        </w:rPr>
        <w:t xml:space="preserve">На территории Городских </w:t>
      </w:r>
      <w:r w:rsidR="00583422" w:rsidRPr="00583422">
        <w:rPr>
          <w:rFonts w:ascii="Arial" w:hAnsi="Arial" w:cs="Arial"/>
          <w:sz w:val="24"/>
          <w:szCs w:val="24"/>
        </w:rPr>
        <w:t>лесов</w:t>
      </w:r>
      <w:r w:rsidR="00583422">
        <w:rPr>
          <w:rFonts w:ascii="Arial" w:hAnsi="Arial" w:cs="Arial"/>
          <w:sz w:val="24"/>
          <w:szCs w:val="24"/>
        </w:rPr>
        <w:t xml:space="preserve">, </w:t>
      </w:r>
      <w:r w:rsidR="00583422" w:rsidRPr="00583422">
        <w:rPr>
          <w:rFonts w:ascii="Arial" w:hAnsi="Arial" w:cs="Arial"/>
          <w:sz w:val="24"/>
          <w:szCs w:val="24"/>
        </w:rPr>
        <w:t>муниципального</w:t>
      </w:r>
      <w:r w:rsidR="00583422">
        <w:rPr>
          <w:rFonts w:ascii="Arial" w:hAnsi="Arial" w:cs="Arial"/>
          <w:sz w:val="24"/>
          <w:szCs w:val="24"/>
        </w:rPr>
        <w:t xml:space="preserve"> образования «Город </w:t>
      </w:r>
      <w:r w:rsidRPr="00583422">
        <w:rPr>
          <w:rFonts w:ascii="Arial" w:hAnsi="Arial" w:cs="Arial"/>
          <w:sz w:val="24"/>
          <w:szCs w:val="24"/>
        </w:rPr>
        <w:t>Льгов», особо охраняемых природных территорий и объектов нет.</w:t>
      </w:r>
    </w:p>
    <w:p w:rsidR="00556385" w:rsidRPr="00583422" w:rsidRDefault="00556385" w:rsidP="00583422">
      <w:pPr>
        <w:spacing w:after="0" w:line="240" w:lineRule="auto"/>
        <w:jc w:val="center"/>
        <w:rPr>
          <w:rFonts w:ascii="Arial" w:hAnsi="Arial" w:cs="Arial"/>
          <w:b/>
          <w:sz w:val="24"/>
          <w:szCs w:val="24"/>
        </w:rPr>
      </w:pPr>
    </w:p>
    <w:p w:rsidR="00556385" w:rsidRDefault="00556385" w:rsidP="00583422">
      <w:pPr>
        <w:spacing w:after="0" w:line="240" w:lineRule="auto"/>
        <w:jc w:val="center"/>
        <w:rPr>
          <w:rFonts w:ascii="Arial" w:hAnsi="Arial" w:cs="Arial"/>
          <w:b/>
          <w:sz w:val="24"/>
          <w:szCs w:val="24"/>
        </w:rPr>
      </w:pPr>
      <w:r w:rsidRPr="00583422">
        <w:rPr>
          <w:rFonts w:ascii="Arial" w:hAnsi="Arial" w:cs="Arial"/>
          <w:b/>
          <w:sz w:val="24"/>
          <w:szCs w:val="24"/>
        </w:rPr>
        <w:t>1.1.9. Характеристика проектируемых лесов национального наследия</w:t>
      </w:r>
    </w:p>
    <w:p w:rsidR="00556385" w:rsidRDefault="00556385" w:rsidP="00583422">
      <w:pPr>
        <w:spacing w:after="0" w:line="240" w:lineRule="auto"/>
        <w:ind w:firstLine="709"/>
        <w:jc w:val="both"/>
        <w:rPr>
          <w:rFonts w:ascii="Arial" w:hAnsi="Arial" w:cs="Arial"/>
          <w:sz w:val="24"/>
          <w:szCs w:val="24"/>
        </w:rPr>
      </w:pPr>
      <w:r w:rsidRPr="00583422">
        <w:rPr>
          <w:rFonts w:ascii="Arial" w:hAnsi="Arial" w:cs="Arial"/>
          <w:sz w:val="24"/>
          <w:szCs w:val="24"/>
        </w:rPr>
        <w:lastRenderedPageBreak/>
        <w:t>Проектирование лесов национального наследия на территории лесничества не предусмотрено.</w:t>
      </w:r>
    </w:p>
    <w:p w:rsidR="00583422" w:rsidRPr="00583422" w:rsidRDefault="00583422" w:rsidP="00583422">
      <w:pPr>
        <w:spacing w:after="0" w:line="240" w:lineRule="auto"/>
        <w:ind w:firstLine="709"/>
        <w:jc w:val="both"/>
        <w:rPr>
          <w:rFonts w:ascii="Arial" w:hAnsi="Arial" w:cs="Arial"/>
          <w:sz w:val="24"/>
          <w:szCs w:val="24"/>
        </w:rPr>
      </w:pPr>
    </w:p>
    <w:p w:rsidR="00556385" w:rsidRPr="00583422" w:rsidRDefault="00556385" w:rsidP="00583422">
      <w:pPr>
        <w:autoSpaceDE w:val="0"/>
        <w:autoSpaceDN w:val="0"/>
        <w:adjustRightInd w:val="0"/>
        <w:spacing w:after="0" w:line="240" w:lineRule="auto"/>
        <w:ind w:firstLine="540"/>
        <w:jc w:val="center"/>
        <w:rPr>
          <w:rFonts w:ascii="Arial" w:hAnsi="Arial" w:cs="Arial"/>
          <w:b/>
          <w:bCs/>
          <w:sz w:val="24"/>
          <w:szCs w:val="24"/>
        </w:rPr>
      </w:pPr>
      <w:r w:rsidRPr="00583422">
        <w:rPr>
          <w:rFonts w:ascii="Arial" w:hAnsi="Arial" w:cs="Arial"/>
          <w:b/>
          <w:bCs/>
          <w:sz w:val="24"/>
          <w:szCs w:val="24"/>
        </w:rPr>
        <w:t>1.1.10. Перечень видов биологического разнообразия и размеров буферных зон, подлежащих сохранению при осуществлении лесосечных работ</w:t>
      </w:r>
    </w:p>
    <w:p w:rsidR="00556385" w:rsidRPr="00DD4295" w:rsidRDefault="00556385" w:rsidP="00583422">
      <w:pPr>
        <w:spacing w:after="0" w:line="240" w:lineRule="auto"/>
        <w:jc w:val="right"/>
        <w:rPr>
          <w:rFonts w:ascii="Arial" w:hAnsi="Arial" w:cs="Arial"/>
          <w:b/>
          <w:sz w:val="24"/>
          <w:szCs w:val="24"/>
        </w:rPr>
      </w:pPr>
      <w:r w:rsidRPr="00DD4295">
        <w:rPr>
          <w:rFonts w:ascii="Arial" w:hAnsi="Arial" w:cs="Arial"/>
          <w:b/>
          <w:sz w:val="24"/>
          <w:szCs w:val="24"/>
        </w:rPr>
        <w:t>Таблица 5</w:t>
      </w:r>
    </w:p>
    <w:p w:rsidR="00556385" w:rsidRPr="00DD4295" w:rsidRDefault="00556385" w:rsidP="00583422">
      <w:pPr>
        <w:autoSpaceDE w:val="0"/>
        <w:autoSpaceDN w:val="0"/>
        <w:adjustRightInd w:val="0"/>
        <w:spacing w:after="0" w:line="240" w:lineRule="auto"/>
        <w:ind w:firstLine="709"/>
        <w:jc w:val="both"/>
        <w:rPr>
          <w:rFonts w:ascii="Arial" w:hAnsi="Arial" w:cs="Arial"/>
          <w:b/>
          <w:sz w:val="24"/>
          <w:szCs w:val="24"/>
        </w:rPr>
      </w:pPr>
      <w:r w:rsidRPr="00DD4295">
        <w:rPr>
          <w:rFonts w:ascii="Arial" w:hAnsi="Arial" w:cs="Arial"/>
          <w:b/>
          <w:sz w:val="24"/>
          <w:szCs w:val="24"/>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3119"/>
        <w:gridCol w:w="3260"/>
        <w:gridCol w:w="2410"/>
      </w:tblGrid>
      <w:tr w:rsidR="00556385" w:rsidRPr="00583422" w:rsidTr="00C564B5">
        <w:trPr>
          <w:trHeight w:val="880"/>
        </w:trPr>
        <w:tc>
          <w:tcPr>
            <w:tcW w:w="567"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п/п</w:t>
            </w:r>
          </w:p>
        </w:tc>
        <w:tc>
          <w:tcPr>
            <w:tcW w:w="3119"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Наименование объектов биологического разнообразия</w:t>
            </w:r>
          </w:p>
        </w:tc>
        <w:tc>
          <w:tcPr>
            <w:tcW w:w="326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Характеристика объектов биологического разнообразия</w:t>
            </w:r>
          </w:p>
        </w:tc>
        <w:tc>
          <w:tcPr>
            <w:tcW w:w="241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Размеры буферных зон (при необходимости)</w:t>
            </w:r>
          </w:p>
        </w:tc>
      </w:tr>
      <w:tr w:rsidR="00556385" w:rsidRPr="00583422" w:rsidTr="007227D6">
        <w:trPr>
          <w:trHeight w:val="161"/>
        </w:trPr>
        <w:tc>
          <w:tcPr>
            <w:tcW w:w="567"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r>
      <w:tr w:rsidR="00556385" w:rsidRPr="00583422" w:rsidTr="00C564B5">
        <w:trPr>
          <w:trHeight w:val="28"/>
        </w:trPr>
        <w:tc>
          <w:tcPr>
            <w:tcW w:w="567"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556385" w:rsidRPr="00583422" w:rsidRDefault="00556385" w:rsidP="00583422">
            <w:pPr>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r>
    </w:tbl>
    <w:p w:rsidR="00556385" w:rsidRPr="00583422" w:rsidRDefault="00556385" w:rsidP="00583422">
      <w:pPr>
        <w:autoSpaceDE w:val="0"/>
        <w:autoSpaceDN w:val="0"/>
        <w:adjustRightInd w:val="0"/>
        <w:spacing w:after="0" w:line="240" w:lineRule="auto"/>
        <w:jc w:val="both"/>
        <w:rPr>
          <w:rFonts w:ascii="Arial" w:hAnsi="Arial" w:cs="Arial"/>
          <w:sz w:val="24"/>
          <w:szCs w:val="24"/>
        </w:rPr>
      </w:pPr>
    </w:p>
    <w:p w:rsidR="00556385" w:rsidRPr="00583422" w:rsidRDefault="00556385" w:rsidP="00583422">
      <w:pPr>
        <w:autoSpaceDE w:val="0"/>
        <w:autoSpaceDN w:val="0"/>
        <w:adjustRightInd w:val="0"/>
        <w:spacing w:after="0" w:line="240" w:lineRule="auto"/>
        <w:ind w:firstLine="567"/>
        <w:jc w:val="both"/>
        <w:rPr>
          <w:rFonts w:ascii="Arial" w:hAnsi="Arial" w:cs="Arial"/>
          <w:sz w:val="24"/>
          <w:szCs w:val="24"/>
        </w:rPr>
      </w:pPr>
      <w:r w:rsidRPr="00583422">
        <w:rPr>
          <w:rFonts w:ascii="Arial" w:hAnsi="Arial" w:cs="Arial"/>
          <w:sz w:val="24"/>
          <w:szCs w:val="24"/>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bookmarkEnd w:id="24"/>
    <w:bookmarkEnd w:id="25"/>
    <w:p w:rsidR="00556385" w:rsidRPr="00583422" w:rsidRDefault="00556385" w:rsidP="00583422">
      <w:pPr>
        <w:spacing w:after="0" w:line="240" w:lineRule="auto"/>
        <w:jc w:val="center"/>
        <w:rPr>
          <w:rFonts w:ascii="Arial" w:hAnsi="Arial" w:cs="Arial"/>
          <w:sz w:val="24"/>
          <w:szCs w:val="24"/>
        </w:rPr>
      </w:pPr>
    </w:p>
    <w:p w:rsidR="00556385" w:rsidRDefault="00556385" w:rsidP="007227D6">
      <w:pPr>
        <w:spacing w:after="0" w:line="240" w:lineRule="auto"/>
        <w:jc w:val="center"/>
        <w:rPr>
          <w:rFonts w:ascii="Arial" w:hAnsi="Arial" w:cs="Arial"/>
          <w:b/>
          <w:sz w:val="24"/>
          <w:szCs w:val="24"/>
        </w:rPr>
      </w:pPr>
      <w:r w:rsidRPr="00583422">
        <w:rPr>
          <w:rFonts w:ascii="Arial" w:hAnsi="Arial" w:cs="Arial"/>
          <w:b/>
          <w:sz w:val="24"/>
          <w:szCs w:val="24"/>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7227D6" w:rsidRPr="007227D6" w:rsidRDefault="007227D6" w:rsidP="007227D6">
      <w:pPr>
        <w:spacing w:after="0" w:line="240" w:lineRule="auto"/>
        <w:jc w:val="center"/>
        <w:rPr>
          <w:rFonts w:ascii="Arial" w:hAnsi="Arial" w:cs="Arial"/>
          <w:sz w:val="24"/>
          <w:szCs w:val="24"/>
        </w:rPr>
      </w:pPr>
    </w:p>
    <w:p w:rsidR="00556385" w:rsidRPr="00583422" w:rsidRDefault="00556385" w:rsidP="00583422">
      <w:pPr>
        <w:spacing w:after="0" w:line="240" w:lineRule="auto"/>
        <w:ind w:firstLine="708"/>
        <w:jc w:val="both"/>
        <w:rPr>
          <w:rFonts w:ascii="Arial" w:hAnsi="Arial" w:cs="Arial"/>
          <w:spacing w:val="6"/>
          <w:sz w:val="24"/>
          <w:szCs w:val="24"/>
        </w:rPr>
      </w:pPr>
      <w:r w:rsidRPr="00583422">
        <w:rPr>
          <w:rFonts w:ascii="Arial" w:hAnsi="Arial" w:cs="Arial"/>
          <w:spacing w:val="6"/>
          <w:sz w:val="24"/>
          <w:szCs w:val="24"/>
        </w:rPr>
        <w:t xml:space="preserve">Перечень объектов лесной инфраструктуры для защитных лесов, эксплуатационных лесов и резервных лесов утвержден распоряжением Правительства Российской Федерации 17.07.2012 № 1283-р. </w:t>
      </w:r>
    </w:p>
    <w:p w:rsidR="00556385" w:rsidRPr="00583422" w:rsidRDefault="00556385" w:rsidP="00583422">
      <w:pPr>
        <w:spacing w:after="0" w:line="240" w:lineRule="auto"/>
        <w:ind w:firstLine="708"/>
        <w:jc w:val="both"/>
        <w:rPr>
          <w:rFonts w:ascii="Arial" w:hAnsi="Arial" w:cs="Arial"/>
          <w:spacing w:val="6"/>
          <w:sz w:val="24"/>
          <w:szCs w:val="24"/>
        </w:rPr>
      </w:pPr>
      <w:r w:rsidRPr="00583422">
        <w:rPr>
          <w:rFonts w:ascii="Arial" w:hAnsi="Arial" w:cs="Arial"/>
          <w:spacing w:val="6"/>
          <w:sz w:val="24"/>
          <w:szCs w:val="24"/>
        </w:rPr>
        <w:t>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27.05.2013 № 849-р.</w:t>
      </w:r>
    </w:p>
    <w:p w:rsidR="007227D6" w:rsidRPr="00DD4295" w:rsidRDefault="007227D6" w:rsidP="007227D6">
      <w:pPr>
        <w:spacing w:after="0" w:line="240" w:lineRule="auto"/>
        <w:ind w:firstLine="708"/>
        <w:jc w:val="right"/>
        <w:rPr>
          <w:rFonts w:ascii="Arial" w:hAnsi="Arial" w:cs="Arial"/>
          <w:b/>
          <w:spacing w:val="6"/>
          <w:sz w:val="24"/>
          <w:szCs w:val="24"/>
        </w:rPr>
      </w:pPr>
      <w:r w:rsidRPr="00DD4295">
        <w:rPr>
          <w:rFonts w:ascii="Arial" w:hAnsi="Arial" w:cs="Arial"/>
          <w:b/>
          <w:spacing w:val="6"/>
          <w:sz w:val="24"/>
          <w:szCs w:val="24"/>
        </w:rPr>
        <w:t>Таблица 6</w:t>
      </w:r>
    </w:p>
    <w:p w:rsidR="00556385" w:rsidRPr="00DD4295" w:rsidRDefault="00556385" w:rsidP="007227D6">
      <w:pPr>
        <w:spacing w:after="0" w:line="240" w:lineRule="auto"/>
        <w:ind w:firstLine="708"/>
        <w:jc w:val="center"/>
        <w:rPr>
          <w:rFonts w:ascii="Arial" w:hAnsi="Arial" w:cs="Arial"/>
          <w:b/>
          <w:spacing w:val="6"/>
          <w:sz w:val="24"/>
          <w:szCs w:val="24"/>
        </w:rPr>
      </w:pPr>
      <w:r w:rsidRPr="00DD4295">
        <w:rPr>
          <w:rFonts w:ascii="Arial" w:hAnsi="Arial" w:cs="Arial"/>
          <w:b/>
          <w:spacing w:val="6"/>
          <w:sz w:val="24"/>
          <w:szCs w:val="24"/>
        </w:rPr>
        <w:t>Объекты лесной инфраструктуры, расположенные на территории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843"/>
        <w:gridCol w:w="3685"/>
      </w:tblGrid>
      <w:tr w:rsidR="00556385" w:rsidRPr="00583422" w:rsidTr="00C564B5">
        <w:tc>
          <w:tcPr>
            <w:tcW w:w="3085" w:type="dxa"/>
            <w:vMerge w:val="restart"/>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Наименование объекта</w:t>
            </w:r>
          </w:p>
        </w:tc>
        <w:tc>
          <w:tcPr>
            <w:tcW w:w="1843" w:type="dxa"/>
            <w:vMerge w:val="restart"/>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Ед. изм</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Всего</w:t>
            </w:r>
          </w:p>
        </w:tc>
      </w:tr>
      <w:tr w:rsidR="00556385" w:rsidRPr="00583422" w:rsidTr="00C564B5">
        <w:tc>
          <w:tcPr>
            <w:tcW w:w="3085" w:type="dxa"/>
            <w:vMerge/>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c>
          <w:tcPr>
            <w:tcW w:w="1843" w:type="dxa"/>
            <w:vMerge/>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Без деления</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Дороги лесные грунтовые</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16,85</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Просеки квартальные</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4,5</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Разрывы противопожарные</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Обустроенное место для разведения костра и отдыха</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шт</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Информацион-ные щиты, аншлаги</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шт</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r>
      <w:tr w:rsidR="00556385" w:rsidRPr="00583422" w:rsidTr="00C564B5">
        <w:tc>
          <w:tcPr>
            <w:tcW w:w="308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Кордоны лесные</w:t>
            </w:r>
          </w:p>
        </w:tc>
        <w:tc>
          <w:tcPr>
            <w:tcW w:w="1843"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га</w:t>
            </w:r>
          </w:p>
        </w:tc>
        <w:tc>
          <w:tcPr>
            <w:tcW w:w="3685"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r>
    </w:tbl>
    <w:p w:rsidR="00556385" w:rsidRPr="00583422" w:rsidRDefault="00556385" w:rsidP="00583422">
      <w:pPr>
        <w:spacing w:after="0" w:line="240" w:lineRule="auto"/>
        <w:jc w:val="center"/>
        <w:rPr>
          <w:rFonts w:ascii="Arial" w:hAnsi="Arial" w:cs="Arial"/>
          <w:b/>
          <w:sz w:val="24"/>
          <w:szCs w:val="24"/>
        </w:rPr>
      </w:pPr>
    </w:p>
    <w:p w:rsidR="00556385" w:rsidRPr="00583422" w:rsidRDefault="00556385" w:rsidP="00583422">
      <w:pPr>
        <w:spacing w:after="0" w:line="240" w:lineRule="auto"/>
        <w:jc w:val="center"/>
        <w:rPr>
          <w:rFonts w:ascii="Arial" w:hAnsi="Arial" w:cs="Arial"/>
          <w:b/>
          <w:sz w:val="24"/>
          <w:szCs w:val="24"/>
        </w:rPr>
      </w:pPr>
      <w:r w:rsidRPr="00583422">
        <w:rPr>
          <w:rFonts w:ascii="Arial" w:hAnsi="Arial" w:cs="Arial"/>
          <w:b/>
          <w:sz w:val="24"/>
          <w:szCs w:val="24"/>
        </w:rPr>
        <w:t>1.1.12. Поквартальная карта-схема подразделения лесов лесничества по целевому назначению</w:t>
      </w:r>
    </w:p>
    <w:p w:rsidR="00556385" w:rsidRPr="00583422" w:rsidRDefault="00556385" w:rsidP="007227D6">
      <w:pPr>
        <w:spacing w:after="0" w:line="240" w:lineRule="auto"/>
        <w:ind w:firstLine="708"/>
        <w:jc w:val="both"/>
        <w:rPr>
          <w:rFonts w:ascii="Arial" w:hAnsi="Arial" w:cs="Arial"/>
          <w:sz w:val="24"/>
          <w:szCs w:val="24"/>
        </w:rPr>
      </w:pPr>
      <w:r w:rsidRPr="00583422">
        <w:rPr>
          <w:rFonts w:ascii="Arial" w:hAnsi="Arial" w:cs="Arial"/>
          <w:sz w:val="24"/>
          <w:szCs w:val="24"/>
        </w:rPr>
        <w:t>Поквартальная карта-схема подразделения лесов лесничества по целевому назначению приведена на странице 20.</w:t>
      </w:r>
    </w:p>
    <w:p w:rsidR="00556385" w:rsidRPr="00583422" w:rsidRDefault="00556385" w:rsidP="00583422">
      <w:pPr>
        <w:spacing w:after="0" w:line="240" w:lineRule="auto"/>
        <w:jc w:val="center"/>
        <w:rPr>
          <w:rFonts w:ascii="Arial" w:hAnsi="Arial" w:cs="Arial"/>
          <w:b/>
          <w:sz w:val="24"/>
          <w:szCs w:val="24"/>
        </w:rPr>
      </w:pPr>
    </w:p>
    <w:p w:rsidR="00556385" w:rsidRPr="00DD4295" w:rsidRDefault="00556385" w:rsidP="00583422">
      <w:pPr>
        <w:spacing w:after="0" w:line="240" w:lineRule="auto"/>
        <w:ind w:firstLine="708"/>
        <w:jc w:val="right"/>
        <w:rPr>
          <w:rFonts w:ascii="Arial" w:hAnsi="Arial" w:cs="Arial"/>
          <w:b/>
          <w:spacing w:val="6"/>
          <w:sz w:val="24"/>
          <w:szCs w:val="24"/>
        </w:rPr>
      </w:pPr>
      <w:r w:rsidRPr="00DD4295">
        <w:rPr>
          <w:rFonts w:ascii="Arial" w:hAnsi="Arial" w:cs="Arial"/>
          <w:b/>
          <w:spacing w:val="6"/>
          <w:sz w:val="24"/>
          <w:szCs w:val="24"/>
        </w:rPr>
        <w:t>Таблица 7</w:t>
      </w:r>
    </w:p>
    <w:p w:rsidR="00556385" w:rsidRPr="00DD4295" w:rsidRDefault="00556385" w:rsidP="00583422">
      <w:pPr>
        <w:spacing w:after="0" w:line="240" w:lineRule="auto"/>
        <w:ind w:firstLine="708"/>
        <w:jc w:val="center"/>
        <w:rPr>
          <w:rFonts w:ascii="Arial" w:hAnsi="Arial" w:cs="Arial"/>
          <w:b/>
          <w:spacing w:val="6"/>
          <w:sz w:val="24"/>
          <w:szCs w:val="24"/>
        </w:rPr>
      </w:pPr>
      <w:r w:rsidRPr="00DD4295">
        <w:rPr>
          <w:rFonts w:ascii="Arial" w:hAnsi="Arial" w:cs="Arial"/>
          <w:b/>
          <w:spacing w:val="6"/>
          <w:sz w:val="24"/>
          <w:szCs w:val="24"/>
        </w:rPr>
        <w:t>Объекты, не связанные с созданием лесной инфраструктуры, расположенные на территории лесничества</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08"/>
        <w:gridCol w:w="4678"/>
        <w:gridCol w:w="1949"/>
      </w:tblGrid>
      <w:tr w:rsidR="00556385" w:rsidRPr="00583422" w:rsidTr="00DD4295">
        <w:trPr>
          <w:tblHeader/>
        </w:trPr>
        <w:tc>
          <w:tcPr>
            <w:tcW w:w="2235" w:type="dxa"/>
            <w:vMerge w:val="restart"/>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Наименование объекта</w:t>
            </w:r>
          </w:p>
        </w:tc>
        <w:tc>
          <w:tcPr>
            <w:tcW w:w="708" w:type="dxa"/>
            <w:vMerge w:val="restart"/>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Ед. изм</w:t>
            </w: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Наименование участковых лесничеств</w:t>
            </w:r>
          </w:p>
        </w:tc>
        <w:tc>
          <w:tcPr>
            <w:tcW w:w="1949" w:type="dxa"/>
            <w:vMerge w:val="restart"/>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Всего</w:t>
            </w:r>
          </w:p>
        </w:tc>
      </w:tr>
      <w:tr w:rsidR="00556385" w:rsidRPr="00583422" w:rsidTr="00DD4295">
        <w:trPr>
          <w:tblHeader/>
        </w:trPr>
        <w:tc>
          <w:tcPr>
            <w:tcW w:w="2235" w:type="dxa"/>
            <w:vMerge/>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c>
          <w:tcPr>
            <w:tcW w:w="708" w:type="dxa"/>
            <w:vMerge/>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Без деления</w:t>
            </w:r>
          </w:p>
        </w:tc>
        <w:tc>
          <w:tcPr>
            <w:tcW w:w="1949" w:type="dxa"/>
            <w:vMerge/>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r>
      <w:tr w:rsidR="00556385" w:rsidRPr="00583422" w:rsidTr="00DD4295">
        <w:tc>
          <w:tcPr>
            <w:tcW w:w="223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Дороги общего пользования с искусственным покрытием</w:t>
            </w:r>
          </w:p>
        </w:tc>
        <w:tc>
          <w:tcPr>
            <w:tcW w:w="70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0,2</w:t>
            </w:r>
          </w:p>
        </w:tc>
        <w:tc>
          <w:tcPr>
            <w:tcW w:w="1949"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0,2</w:t>
            </w:r>
          </w:p>
        </w:tc>
      </w:tr>
      <w:tr w:rsidR="00556385" w:rsidRPr="00583422" w:rsidTr="00DD4295">
        <w:tc>
          <w:tcPr>
            <w:tcW w:w="223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Водопровод</w:t>
            </w:r>
          </w:p>
        </w:tc>
        <w:tc>
          <w:tcPr>
            <w:tcW w:w="70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c>
          <w:tcPr>
            <w:tcW w:w="1949"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p>
        </w:tc>
      </w:tr>
      <w:tr w:rsidR="00556385" w:rsidRPr="00583422" w:rsidTr="00DD4295">
        <w:tc>
          <w:tcPr>
            <w:tcW w:w="223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Линии электро-передачи</w:t>
            </w:r>
          </w:p>
        </w:tc>
        <w:tc>
          <w:tcPr>
            <w:tcW w:w="70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2,53</w:t>
            </w:r>
          </w:p>
        </w:tc>
        <w:tc>
          <w:tcPr>
            <w:tcW w:w="1949"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2,53</w:t>
            </w:r>
          </w:p>
        </w:tc>
      </w:tr>
      <w:tr w:rsidR="00556385" w:rsidRPr="00583422" w:rsidTr="00DD4295">
        <w:tc>
          <w:tcPr>
            <w:tcW w:w="2235" w:type="dxa"/>
          </w:tcPr>
          <w:p w:rsidR="00556385" w:rsidRPr="00583422" w:rsidRDefault="00556385" w:rsidP="00583422">
            <w:pPr>
              <w:tabs>
                <w:tab w:val="center" w:pos="4677"/>
                <w:tab w:val="right" w:pos="9355"/>
              </w:tabs>
              <w:spacing w:after="0" w:line="240" w:lineRule="auto"/>
              <w:jc w:val="both"/>
              <w:rPr>
                <w:rFonts w:ascii="Arial" w:hAnsi="Arial" w:cs="Arial"/>
                <w:spacing w:val="6"/>
                <w:sz w:val="24"/>
                <w:szCs w:val="24"/>
              </w:rPr>
            </w:pPr>
            <w:r w:rsidRPr="00583422">
              <w:rPr>
                <w:rFonts w:ascii="Arial" w:hAnsi="Arial" w:cs="Arial"/>
                <w:spacing w:val="6"/>
                <w:sz w:val="24"/>
                <w:szCs w:val="24"/>
              </w:rPr>
              <w:t>Прочие трассы</w:t>
            </w:r>
          </w:p>
        </w:tc>
        <w:tc>
          <w:tcPr>
            <w:tcW w:w="70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км</w:t>
            </w:r>
          </w:p>
        </w:tc>
        <w:tc>
          <w:tcPr>
            <w:tcW w:w="4678"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c>
          <w:tcPr>
            <w:tcW w:w="1949" w:type="dxa"/>
          </w:tcPr>
          <w:p w:rsidR="00556385" w:rsidRPr="00583422" w:rsidRDefault="00556385" w:rsidP="00583422">
            <w:pPr>
              <w:tabs>
                <w:tab w:val="center" w:pos="4677"/>
                <w:tab w:val="right" w:pos="9355"/>
              </w:tabs>
              <w:spacing w:after="0" w:line="240" w:lineRule="auto"/>
              <w:jc w:val="center"/>
              <w:rPr>
                <w:rFonts w:ascii="Arial" w:hAnsi="Arial" w:cs="Arial"/>
                <w:spacing w:val="6"/>
                <w:sz w:val="24"/>
                <w:szCs w:val="24"/>
              </w:rPr>
            </w:pPr>
            <w:r w:rsidRPr="00583422">
              <w:rPr>
                <w:rFonts w:ascii="Arial" w:hAnsi="Arial" w:cs="Arial"/>
                <w:spacing w:val="6"/>
                <w:sz w:val="24"/>
                <w:szCs w:val="24"/>
              </w:rPr>
              <w:t>-</w:t>
            </w:r>
          </w:p>
        </w:tc>
      </w:tr>
    </w:tbl>
    <w:p w:rsidR="007227D6" w:rsidRDefault="007227D6" w:rsidP="007227D6">
      <w:pPr>
        <w:spacing w:after="0" w:line="240" w:lineRule="auto"/>
        <w:ind w:firstLine="708"/>
        <w:jc w:val="both"/>
        <w:rPr>
          <w:rFonts w:ascii="Arial" w:hAnsi="Arial" w:cs="Arial"/>
          <w:spacing w:val="6"/>
          <w:sz w:val="24"/>
          <w:szCs w:val="24"/>
        </w:rPr>
      </w:pPr>
    </w:p>
    <w:p w:rsidR="00556385" w:rsidRPr="00583422" w:rsidRDefault="00556385" w:rsidP="007227D6">
      <w:pPr>
        <w:spacing w:after="0" w:line="240" w:lineRule="auto"/>
        <w:ind w:firstLine="708"/>
        <w:jc w:val="both"/>
        <w:rPr>
          <w:rFonts w:ascii="Arial" w:hAnsi="Arial" w:cs="Arial"/>
          <w:spacing w:val="6"/>
          <w:sz w:val="24"/>
          <w:szCs w:val="24"/>
        </w:rPr>
      </w:pPr>
      <w:r w:rsidRPr="00583422">
        <w:rPr>
          <w:rFonts w:ascii="Arial" w:hAnsi="Arial" w:cs="Arial"/>
          <w:spacing w:val="6"/>
          <w:sz w:val="24"/>
          <w:szCs w:val="24"/>
        </w:rPr>
        <w:t>Общая протяженность дорог на территории лесничества 16,85 км, что составляет 15,3 км на 1000 га и в полной мере обеспечивает потребность в дорогах при проведении работ по охране, защите и воспроизводству лесов.</w:t>
      </w:r>
    </w:p>
    <w:p w:rsidR="00556385" w:rsidRPr="00583422" w:rsidRDefault="00556385" w:rsidP="00583422">
      <w:pPr>
        <w:spacing w:after="0" w:line="240" w:lineRule="auto"/>
        <w:jc w:val="center"/>
        <w:rPr>
          <w:rFonts w:ascii="Arial" w:hAnsi="Arial" w:cs="Arial"/>
          <w:b/>
          <w:sz w:val="24"/>
          <w:szCs w:val="24"/>
        </w:rPr>
      </w:pPr>
    </w:p>
    <w:p w:rsidR="00556385" w:rsidRPr="00583422" w:rsidRDefault="00556385" w:rsidP="00583422">
      <w:pPr>
        <w:spacing w:after="0" w:line="240" w:lineRule="auto"/>
        <w:jc w:val="center"/>
        <w:rPr>
          <w:rFonts w:ascii="Arial" w:hAnsi="Arial" w:cs="Arial"/>
          <w:b/>
          <w:sz w:val="24"/>
          <w:szCs w:val="24"/>
        </w:rPr>
      </w:pPr>
      <w:r w:rsidRPr="00583422">
        <w:rPr>
          <w:rFonts w:ascii="Arial" w:hAnsi="Arial" w:cs="Arial"/>
          <w:b/>
          <w:sz w:val="24"/>
          <w:szCs w:val="24"/>
        </w:rPr>
        <w:t>1.2. Виды разрешенного использования лесов на территории лесничества с распределением по кварталам</w:t>
      </w:r>
    </w:p>
    <w:p w:rsidR="00556385" w:rsidRPr="00583422" w:rsidRDefault="00556385" w:rsidP="00DD4295">
      <w:pPr>
        <w:spacing w:after="0" w:line="240" w:lineRule="auto"/>
        <w:ind w:firstLine="709"/>
        <w:jc w:val="right"/>
        <w:rPr>
          <w:rFonts w:ascii="Arial" w:hAnsi="Arial" w:cs="Arial"/>
          <w:sz w:val="24"/>
          <w:szCs w:val="24"/>
        </w:rPr>
      </w:pPr>
      <w:r w:rsidRPr="00DD4295">
        <w:rPr>
          <w:rFonts w:ascii="Arial" w:hAnsi="Arial" w:cs="Arial"/>
          <w:b/>
          <w:sz w:val="24"/>
          <w:szCs w:val="24"/>
        </w:rPr>
        <w:t>Таблица 8</w:t>
      </w:r>
      <w:r w:rsidRPr="00583422">
        <w:rPr>
          <w:rFonts w:ascii="Arial" w:hAnsi="Arial" w:cs="Arial"/>
          <w:sz w:val="24"/>
          <w:szCs w:val="24"/>
        </w:rPr>
        <w:t>.</w:t>
      </w:r>
    </w:p>
    <w:tbl>
      <w:tblPr>
        <w:tblW w:w="9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14"/>
        <w:gridCol w:w="1927"/>
        <w:gridCol w:w="10"/>
        <w:gridCol w:w="2971"/>
        <w:gridCol w:w="129"/>
        <w:gridCol w:w="1362"/>
      </w:tblGrid>
      <w:tr w:rsidR="00556385" w:rsidRPr="00583422" w:rsidTr="00C564B5">
        <w:tc>
          <w:tcPr>
            <w:tcW w:w="291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Виды разрешенного использования лесов</w:t>
            </w:r>
          </w:p>
        </w:tc>
        <w:tc>
          <w:tcPr>
            <w:tcW w:w="1937"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Наименование</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лесничества</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Перечень кварталов</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или их частей</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Площадь,</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r>
      <w:tr w:rsidR="00556385" w:rsidRPr="00583422" w:rsidTr="00C564B5">
        <w:tc>
          <w:tcPr>
            <w:tcW w:w="291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937"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w:t>
            </w:r>
          </w:p>
        </w:tc>
      </w:tr>
      <w:tr w:rsidR="00556385" w:rsidRPr="00583422" w:rsidTr="00C564B5">
        <w:tc>
          <w:tcPr>
            <w:tcW w:w="2914" w:type="dxa"/>
          </w:tcPr>
          <w:p w:rsidR="00556385" w:rsidRPr="00583422" w:rsidRDefault="00556385" w:rsidP="00583422">
            <w:pPr>
              <w:spacing w:after="0" w:line="240" w:lineRule="auto"/>
              <w:ind w:left="57" w:right="84"/>
              <w:rPr>
                <w:rFonts w:ascii="Arial" w:hAnsi="Arial" w:cs="Arial"/>
                <w:sz w:val="24"/>
                <w:szCs w:val="24"/>
              </w:rPr>
            </w:pPr>
            <w:r w:rsidRPr="00583422">
              <w:rPr>
                <w:rFonts w:ascii="Arial" w:hAnsi="Arial" w:cs="Arial"/>
                <w:sz w:val="24"/>
                <w:szCs w:val="24"/>
              </w:rPr>
              <w:t>1. Заготовка древесины</w:t>
            </w:r>
          </w:p>
        </w:tc>
        <w:tc>
          <w:tcPr>
            <w:tcW w:w="1937" w:type="dxa"/>
            <w:gridSpan w:val="2"/>
          </w:tcPr>
          <w:p w:rsidR="00556385" w:rsidRPr="00583422" w:rsidRDefault="00556385" w:rsidP="007227D6">
            <w:pPr>
              <w:spacing w:after="0" w:line="240" w:lineRule="auto"/>
              <w:jc w:val="center"/>
              <w:rPr>
                <w:rFonts w:ascii="Arial" w:hAnsi="Arial" w:cs="Arial"/>
                <w:sz w:val="24"/>
                <w:szCs w:val="24"/>
              </w:rPr>
            </w:pPr>
            <w:r w:rsidRPr="00583422">
              <w:rPr>
                <w:rFonts w:ascii="Arial" w:hAnsi="Arial" w:cs="Arial"/>
                <w:sz w:val="24"/>
                <w:szCs w:val="24"/>
              </w:rPr>
              <w:t>Городские леса муниципального образования</w:t>
            </w:r>
            <w:r w:rsidR="007227D6">
              <w:rPr>
                <w:rFonts w:ascii="Arial" w:hAnsi="Arial" w:cs="Arial"/>
                <w:sz w:val="24"/>
                <w:szCs w:val="24"/>
              </w:rPr>
              <w:t xml:space="preserve"> «Город</w:t>
            </w:r>
            <w:r w:rsidRPr="00583422">
              <w:rPr>
                <w:rFonts w:ascii="Arial" w:hAnsi="Arial" w:cs="Arial"/>
                <w:sz w:val="24"/>
                <w:szCs w:val="24"/>
              </w:rPr>
              <w:t xml:space="preserve"> Льгов</w:t>
            </w:r>
            <w:r w:rsidR="007227D6">
              <w:rPr>
                <w:rFonts w:ascii="Arial" w:hAnsi="Arial" w:cs="Arial"/>
                <w:sz w:val="24"/>
                <w:szCs w:val="24"/>
              </w:rPr>
              <w:t>»</w:t>
            </w:r>
          </w:p>
        </w:tc>
        <w:tc>
          <w:tcPr>
            <w:tcW w:w="3104" w:type="dxa"/>
            <w:gridSpan w:val="2"/>
            <w:tcBorders>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Borders>
              <w:lef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rPr>
          <w:trHeight w:val="317"/>
        </w:trPr>
        <w:tc>
          <w:tcPr>
            <w:tcW w:w="9313" w:type="dxa"/>
            <w:gridSpan w:val="6"/>
            <w:tcBorders>
              <w:bottom w:val="single" w:sz="4" w:space="0" w:color="auto"/>
            </w:tcBorders>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Примечание: заготовка древесины не предусмотрена.</w:t>
            </w:r>
          </w:p>
        </w:tc>
      </w:tr>
      <w:tr w:rsidR="00556385" w:rsidRPr="00583422" w:rsidTr="00C564B5">
        <w:tc>
          <w:tcPr>
            <w:tcW w:w="2914" w:type="dxa"/>
            <w:tcBorders>
              <w:right w:val="single" w:sz="4" w:space="0" w:color="auto"/>
            </w:tcBorders>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2. Заготовка живицы</w:t>
            </w:r>
          </w:p>
        </w:tc>
        <w:tc>
          <w:tcPr>
            <w:tcW w:w="1922" w:type="dxa"/>
            <w:tcBorders>
              <w:left w:val="single" w:sz="4" w:space="0" w:color="auto"/>
              <w:right w:val="single" w:sz="4" w:space="0" w:color="auto"/>
            </w:tcBorders>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9F2DA2">
              <w:rPr>
                <w:rFonts w:ascii="Arial" w:hAnsi="Arial" w:cs="Arial"/>
                <w:sz w:val="24"/>
                <w:szCs w:val="24"/>
              </w:rPr>
              <w:t>«Город</w:t>
            </w:r>
            <w:r w:rsidR="009F2DA2" w:rsidRPr="00583422">
              <w:rPr>
                <w:rFonts w:ascii="Arial" w:hAnsi="Arial" w:cs="Arial"/>
                <w:sz w:val="24"/>
                <w:szCs w:val="24"/>
              </w:rPr>
              <w:t xml:space="preserve"> Льгов</w:t>
            </w:r>
            <w:r w:rsidR="009F2DA2">
              <w:rPr>
                <w:rFonts w:ascii="Arial" w:hAnsi="Arial" w:cs="Arial"/>
                <w:sz w:val="24"/>
                <w:szCs w:val="24"/>
              </w:rPr>
              <w:t>»</w:t>
            </w:r>
          </w:p>
        </w:tc>
        <w:tc>
          <w:tcPr>
            <w:tcW w:w="3119" w:type="dxa"/>
            <w:gridSpan w:val="3"/>
            <w:tcBorders>
              <w:left w:val="single" w:sz="4" w:space="0" w:color="auto"/>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Borders>
              <w:lef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9313" w:type="dxa"/>
            <w:gridSpan w:val="6"/>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Примечание: заготовка живицы не предусмотрена.</w:t>
            </w:r>
          </w:p>
        </w:tc>
      </w:tr>
      <w:tr w:rsidR="00556385" w:rsidRPr="00583422" w:rsidTr="00C564B5">
        <w:tc>
          <w:tcPr>
            <w:tcW w:w="2914" w:type="dxa"/>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3. Заготовка и сбор недревесных лесных ресурсов</w:t>
            </w:r>
          </w:p>
        </w:tc>
        <w:tc>
          <w:tcPr>
            <w:tcW w:w="1937" w:type="dxa"/>
            <w:gridSpan w:val="2"/>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9F2DA2">
              <w:rPr>
                <w:rFonts w:ascii="Arial" w:hAnsi="Arial" w:cs="Arial"/>
                <w:sz w:val="24"/>
                <w:szCs w:val="24"/>
              </w:rPr>
              <w:t>«Город</w:t>
            </w:r>
            <w:r w:rsidR="009F2DA2" w:rsidRPr="00583422">
              <w:rPr>
                <w:rFonts w:ascii="Arial" w:hAnsi="Arial" w:cs="Arial"/>
                <w:sz w:val="24"/>
                <w:szCs w:val="24"/>
              </w:rPr>
              <w:t xml:space="preserve"> Льгов</w:t>
            </w:r>
            <w:r w:rsidR="009F2DA2">
              <w:rPr>
                <w:rFonts w:ascii="Arial" w:hAnsi="Arial" w:cs="Arial"/>
                <w:sz w:val="24"/>
                <w:szCs w:val="24"/>
              </w:rPr>
              <w:t>»</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9313" w:type="dxa"/>
            <w:gridSpan w:val="6"/>
          </w:tcPr>
          <w:p w:rsidR="00556385" w:rsidRPr="00583422" w:rsidRDefault="00556385" w:rsidP="00583422">
            <w:pPr>
              <w:spacing w:after="0" w:line="240" w:lineRule="auto"/>
              <w:ind w:left="1565" w:hanging="1560"/>
              <w:rPr>
                <w:rFonts w:ascii="Arial" w:hAnsi="Arial" w:cs="Arial"/>
                <w:sz w:val="24"/>
                <w:szCs w:val="24"/>
              </w:rPr>
            </w:pPr>
            <w:r w:rsidRPr="00583422">
              <w:rPr>
                <w:rFonts w:ascii="Arial" w:hAnsi="Arial" w:cs="Arial"/>
                <w:sz w:val="24"/>
                <w:szCs w:val="24"/>
                <w:u w:val="single"/>
              </w:rPr>
              <w:t>Примечание</w:t>
            </w:r>
            <w:r w:rsidRPr="00583422">
              <w:rPr>
                <w:rFonts w:ascii="Arial" w:hAnsi="Arial" w:cs="Arial"/>
                <w:sz w:val="24"/>
                <w:szCs w:val="24"/>
              </w:rPr>
              <w:t xml:space="preserve">: в категории защитных лесов- «Городские </w:t>
            </w:r>
            <w:r w:rsidR="007227D6" w:rsidRPr="00583422">
              <w:rPr>
                <w:rFonts w:ascii="Arial" w:hAnsi="Arial" w:cs="Arial"/>
                <w:sz w:val="24"/>
                <w:szCs w:val="24"/>
              </w:rPr>
              <w:t>леса» –</w:t>
            </w:r>
            <w:r w:rsidRPr="00583422">
              <w:rPr>
                <w:rFonts w:ascii="Arial" w:hAnsi="Arial" w:cs="Arial"/>
                <w:sz w:val="24"/>
                <w:szCs w:val="24"/>
              </w:rPr>
              <w:t>заготовка и сбор недревесных лесных ресурсов, предусматривается с учетом установленных ограничений.</w:t>
            </w:r>
          </w:p>
        </w:tc>
      </w:tr>
      <w:tr w:rsidR="00556385" w:rsidRPr="00583422" w:rsidTr="00C564B5">
        <w:tc>
          <w:tcPr>
            <w:tcW w:w="2914"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4. Заготовка пищевых лесных ресурсов и сбор лекарственных растений</w:t>
            </w:r>
          </w:p>
        </w:tc>
        <w:tc>
          <w:tcPr>
            <w:tcW w:w="1937" w:type="dxa"/>
            <w:gridSpan w:val="2"/>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9F2DA2">
              <w:rPr>
                <w:rFonts w:ascii="Arial" w:hAnsi="Arial" w:cs="Arial"/>
                <w:sz w:val="24"/>
                <w:szCs w:val="24"/>
              </w:rPr>
              <w:t>«Город</w:t>
            </w:r>
            <w:r w:rsidR="009F2DA2" w:rsidRPr="00583422">
              <w:rPr>
                <w:rFonts w:ascii="Arial" w:hAnsi="Arial" w:cs="Arial"/>
                <w:sz w:val="24"/>
                <w:szCs w:val="24"/>
              </w:rPr>
              <w:t xml:space="preserve"> Льгов</w:t>
            </w:r>
            <w:r w:rsidR="009F2DA2">
              <w:rPr>
                <w:rFonts w:ascii="Arial" w:hAnsi="Arial" w:cs="Arial"/>
                <w:sz w:val="24"/>
                <w:szCs w:val="24"/>
              </w:rPr>
              <w:t>»</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9313" w:type="dxa"/>
            <w:gridSpan w:val="6"/>
          </w:tcPr>
          <w:p w:rsidR="00556385" w:rsidRPr="00583422" w:rsidRDefault="00556385" w:rsidP="009F2DA2">
            <w:pPr>
              <w:spacing w:after="0" w:line="240" w:lineRule="auto"/>
              <w:ind w:left="1565" w:hanging="1560"/>
              <w:jc w:val="both"/>
              <w:rPr>
                <w:rFonts w:ascii="Arial" w:hAnsi="Arial" w:cs="Arial"/>
                <w:sz w:val="24"/>
                <w:szCs w:val="24"/>
              </w:rPr>
            </w:pPr>
            <w:r w:rsidRPr="00583422">
              <w:rPr>
                <w:rFonts w:ascii="Arial" w:hAnsi="Arial" w:cs="Arial"/>
                <w:sz w:val="24"/>
                <w:szCs w:val="24"/>
                <w:u w:val="single"/>
              </w:rPr>
              <w:lastRenderedPageBreak/>
              <w:t>Примечание</w:t>
            </w:r>
            <w:r w:rsidRPr="00583422">
              <w:rPr>
                <w:rFonts w:ascii="Arial" w:hAnsi="Arial" w:cs="Arial"/>
                <w:sz w:val="24"/>
                <w:szCs w:val="24"/>
              </w:rPr>
              <w:t xml:space="preserve">: в категории защитных лесов- «Городские </w:t>
            </w:r>
            <w:r w:rsidR="007227D6" w:rsidRPr="00583422">
              <w:rPr>
                <w:rFonts w:ascii="Arial" w:hAnsi="Arial" w:cs="Arial"/>
                <w:sz w:val="24"/>
                <w:szCs w:val="24"/>
              </w:rPr>
              <w:t>леса» -</w:t>
            </w:r>
            <w:r w:rsidRPr="00583422">
              <w:rPr>
                <w:rFonts w:ascii="Arial" w:hAnsi="Arial" w:cs="Arial"/>
                <w:sz w:val="24"/>
                <w:szCs w:val="24"/>
              </w:rPr>
              <w:t xml:space="preserve"> заготовка пищевых лесных ресурс</w:t>
            </w:r>
            <w:r w:rsidR="007227D6">
              <w:rPr>
                <w:rFonts w:ascii="Arial" w:hAnsi="Arial" w:cs="Arial"/>
                <w:sz w:val="24"/>
                <w:szCs w:val="24"/>
              </w:rPr>
              <w:t>ов и сбор лекарственных растени</w:t>
            </w:r>
            <w:r w:rsidR="007B330E">
              <w:rPr>
                <w:rFonts w:ascii="Arial" w:hAnsi="Arial" w:cs="Arial"/>
                <w:sz w:val="24"/>
                <w:szCs w:val="24"/>
              </w:rPr>
              <w:t xml:space="preserve">й </w:t>
            </w:r>
            <w:r w:rsidRPr="00583422">
              <w:rPr>
                <w:rFonts w:ascii="Arial" w:hAnsi="Arial" w:cs="Arial"/>
                <w:sz w:val="24"/>
                <w:szCs w:val="24"/>
              </w:rPr>
              <w:t>предусматривается с учетом установленных ограничений.</w:t>
            </w:r>
          </w:p>
        </w:tc>
      </w:tr>
      <w:tr w:rsidR="00556385" w:rsidRPr="00583422" w:rsidTr="00C564B5">
        <w:trPr>
          <w:trHeight w:val="1056"/>
        </w:trPr>
        <w:tc>
          <w:tcPr>
            <w:tcW w:w="2914" w:type="dxa"/>
          </w:tcPr>
          <w:p w:rsidR="00556385" w:rsidRPr="00583422" w:rsidRDefault="00556385" w:rsidP="00583422">
            <w:pPr>
              <w:spacing w:after="0" w:line="240" w:lineRule="auto"/>
              <w:ind w:right="84"/>
              <w:jc w:val="both"/>
              <w:rPr>
                <w:rFonts w:ascii="Arial" w:hAnsi="Arial" w:cs="Arial"/>
                <w:sz w:val="24"/>
                <w:szCs w:val="24"/>
              </w:rPr>
            </w:pPr>
            <w:r w:rsidRPr="00583422">
              <w:rPr>
                <w:rFonts w:ascii="Arial" w:hAnsi="Arial" w:cs="Arial"/>
                <w:sz w:val="24"/>
                <w:szCs w:val="24"/>
              </w:rPr>
              <w:t>5. Осуществление видов деятельности в сфере охотничьего хозяйства</w:t>
            </w:r>
          </w:p>
        </w:tc>
        <w:tc>
          <w:tcPr>
            <w:tcW w:w="6399" w:type="dxa"/>
            <w:gridSpan w:val="5"/>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Не допускается</w:t>
            </w:r>
          </w:p>
          <w:p w:rsidR="00556385" w:rsidRPr="00583422" w:rsidRDefault="00556385" w:rsidP="002D77AE">
            <w:pPr>
              <w:spacing w:after="0" w:line="240" w:lineRule="auto"/>
              <w:jc w:val="both"/>
              <w:rPr>
                <w:rFonts w:ascii="Arial" w:hAnsi="Arial" w:cs="Arial"/>
                <w:sz w:val="24"/>
                <w:szCs w:val="24"/>
              </w:rPr>
            </w:pPr>
            <w:r w:rsidRPr="00583422">
              <w:rPr>
                <w:rFonts w:ascii="Arial" w:hAnsi="Arial" w:cs="Arial"/>
                <w:sz w:val="24"/>
                <w:szCs w:val="24"/>
              </w:rPr>
              <w:t>Статья 105 п.</w:t>
            </w:r>
            <w:r w:rsidR="002D77AE">
              <w:rPr>
                <w:rFonts w:ascii="Arial" w:hAnsi="Arial" w:cs="Arial"/>
                <w:sz w:val="24"/>
                <w:szCs w:val="24"/>
              </w:rPr>
              <w:t xml:space="preserve">5.1. Лесного кодекса Российской </w:t>
            </w:r>
            <w:r w:rsidRPr="00583422">
              <w:rPr>
                <w:rFonts w:ascii="Arial" w:hAnsi="Arial" w:cs="Arial"/>
                <w:sz w:val="24"/>
                <w:szCs w:val="24"/>
              </w:rPr>
              <w:t>Федерации</w:t>
            </w:r>
          </w:p>
        </w:tc>
      </w:tr>
      <w:tr w:rsidR="00556385" w:rsidRPr="00583422" w:rsidTr="00C564B5">
        <w:tc>
          <w:tcPr>
            <w:tcW w:w="2914" w:type="dxa"/>
          </w:tcPr>
          <w:p w:rsidR="00556385" w:rsidRPr="00583422" w:rsidRDefault="00556385" w:rsidP="00583422">
            <w:pPr>
              <w:spacing w:after="0" w:line="240" w:lineRule="auto"/>
              <w:ind w:right="84"/>
              <w:jc w:val="both"/>
              <w:rPr>
                <w:rFonts w:ascii="Arial" w:hAnsi="Arial" w:cs="Arial"/>
                <w:sz w:val="24"/>
                <w:szCs w:val="24"/>
              </w:rPr>
            </w:pPr>
            <w:r w:rsidRPr="00583422">
              <w:rPr>
                <w:rFonts w:ascii="Arial" w:hAnsi="Arial" w:cs="Arial"/>
                <w:sz w:val="24"/>
                <w:szCs w:val="24"/>
              </w:rPr>
              <w:t>6. Ведение сельского хозяйства</w:t>
            </w:r>
          </w:p>
        </w:tc>
        <w:tc>
          <w:tcPr>
            <w:tcW w:w="6399" w:type="dxa"/>
            <w:gridSpan w:val="5"/>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Не допускается</w:t>
            </w:r>
          </w:p>
          <w:p w:rsidR="00556385" w:rsidRPr="00583422" w:rsidRDefault="00556385" w:rsidP="002D77AE">
            <w:pPr>
              <w:spacing w:after="0" w:line="240" w:lineRule="auto"/>
              <w:jc w:val="both"/>
              <w:rPr>
                <w:rFonts w:ascii="Arial" w:hAnsi="Arial" w:cs="Arial"/>
                <w:sz w:val="24"/>
                <w:szCs w:val="24"/>
              </w:rPr>
            </w:pPr>
            <w:r w:rsidRPr="00583422">
              <w:rPr>
                <w:rFonts w:ascii="Arial" w:hAnsi="Arial" w:cs="Arial"/>
                <w:sz w:val="24"/>
                <w:szCs w:val="24"/>
              </w:rPr>
              <w:t>(за исключением сенокошения и пчеловодства)</w:t>
            </w:r>
            <w:r w:rsidR="002D77AE">
              <w:rPr>
                <w:rFonts w:ascii="Arial" w:hAnsi="Arial" w:cs="Arial"/>
                <w:sz w:val="24"/>
                <w:szCs w:val="24"/>
              </w:rPr>
              <w:t xml:space="preserve"> </w:t>
            </w:r>
            <w:r w:rsidRPr="00583422">
              <w:rPr>
                <w:rFonts w:ascii="Arial" w:hAnsi="Arial" w:cs="Arial"/>
                <w:sz w:val="24"/>
                <w:szCs w:val="24"/>
              </w:rPr>
              <w:t>Статья 105 п.5.1. Лесного кодекса Российской Федерации</w:t>
            </w:r>
          </w:p>
        </w:tc>
      </w:tr>
      <w:tr w:rsidR="00556385" w:rsidRPr="00583422" w:rsidTr="00C564B5">
        <w:trPr>
          <w:trHeight w:val="1254"/>
        </w:trPr>
        <w:tc>
          <w:tcPr>
            <w:tcW w:w="2914" w:type="dxa"/>
          </w:tcPr>
          <w:p w:rsidR="00556385" w:rsidRPr="00583422" w:rsidRDefault="00556385" w:rsidP="00583422">
            <w:pPr>
              <w:spacing w:after="0" w:line="240" w:lineRule="auto"/>
              <w:ind w:right="84"/>
              <w:jc w:val="both"/>
              <w:rPr>
                <w:rFonts w:ascii="Arial" w:hAnsi="Arial" w:cs="Arial"/>
                <w:sz w:val="24"/>
                <w:szCs w:val="24"/>
              </w:rPr>
            </w:pPr>
            <w:r w:rsidRPr="00583422">
              <w:rPr>
                <w:rFonts w:ascii="Arial" w:hAnsi="Arial" w:cs="Arial"/>
                <w:sz w:val="24"/>
                <w:szCs w:val="24"/>
              </w:rPr>
              <w:t>7.Осуществление научно-исследовательской деятельности, образовательной деятельности</w:t>
            </w:r>
          </w:p>
        </w:tc>
        <w:tc>
          <w:tcPr>
            <w:tcW w:w="1937" w:type="dxa"/>
            <w:gridSpan w:val="2"/>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596D61">
              <w:rPr>
                <w:rFonts w:ascii="Arial" w:hAnsi="Arial" w:cs="Arial"/>
                <w:sz w:val="24"/>
                <w:szCs w:val="24"/>
              </w:rPr>
              <w:t>«Город</w:t>
            </w:r>
            <w:r w:rsidR="00596D61" w:rsidRPr="00583422">
              <w:rPr>
                <w:rFonts w:ascii="Arial" w:hAnsi="Arial" w:cs="Arial"/>
                <w:sz w:val="24"/>
                <w:szCs w:val="24"/>
              </w:rPr>
              <w:t xml:space="preserve"> Льгов</w:t>
            </w:r>
            <w:r w:rsidR="00596D61">
              <w:rPr>
                <w:rFonts w:ascii="Arial" w:hAnsi="Arial" w:cs="Arial"/>
                <w:sz w:val="24"/>
                <w:szCs w:val="24"/>
              </w:rPr>
              <w:t>»</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2914" w:type="dxa"/>
          </w:tcPr>
          <w:p w:rsidR="00556385" w:rsidRPr="00583422" w:rsidRDefault="00556385" w:rsidP="00583422">
            <w:pPr>
              <w:spacing w:after="0" w:line="240" w:lineRule="auto"/>
              <w:ind w:right="84"/>
              <w:jc w:val="both"/>
              <w:rPr>
                <w:rFonts w:ascii="Arial" w:hAnsi="Arial" w:cs="Arial"/>
                <w:sz w:val="24"/>
                <w:szCs w:val="24"/>
              </w:rPr>
            </w:pPr>
            <w:r w:rsidRPr="00583422">
              <w:rPr>
                <w:rFonts w:ascii="Arial" w:hAnsi="Arial" w:cs="Arial"/>
                <w:sz w:val="24"/>
                <w:szCs w:val="24"/>
              </w:rPr>
              <w:t>8.Осуществление рекреационной деятельности</w:t>
            </w:r>
          </w:p>
        </w:tc>
        <w:tc>
          <w:tcPr>
            <w:tcW w:w="1937" w:type="dxa"/>
            <w:gridSpan w:val="2"/>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596D61">
              <w:rPr>
                <w:rFonts w:ascii="Arial" w:hAnsi="Arial" w:cs="Arial"/>
                <w:sz w:val="24"/>
                <w:szCs w:val="24"/>
              </w:rPr>
              <w:t>«Город</w:t>
            </w:r>
            <w:r w:rsidR="00596D61" w:rsidRPr="00583422">
              <w:rPr>
                <w:rFonts w:ascii="Arial" w:hAnsi="Arial" w:cs="Arial"/>
                <w:sz w:val="24"/>
                <w:szCs w:val="24"/>
              </w:rPr>
              <w:t xml:space="preserve"> Льгов</w:t>
            </w:r>
            <w:r w:rsidR="00596D61">
              <w:rPr>
                <w:rFonts w:ascii="Arial" w:hAnsi="Arial" w:cs="Arial"/>
                <w:sz w:val="24"/>
                <w:szCs w:val="24"/>
              </w:rPr>
              <w:t>»</w:t>
            </w:r>
          </w:p>
        </w:tc>
        <w:tc>
          <w:tcPr>
            <w:tcW w:w="310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58"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2914" w:type="dxa"/>
          </w:tcPr>
          <w:p w:rsidR="00556385" w:rsidRPr="00583422" w:rsidRDefault="00556385" w:rsidP="00583422">
            <w:pPr>
              <w:spacing w:after="0" w:line="240" w:lineRule="auto"/>
              <w:ind w:right="84"/>
              <w:jc w:val="both"/>
              <w:rPr>
                <w:rFonts w:ascii="Arial" w:hAnsi="Arial" w:cs="Arial"/>
                <w:sz w:val="24"/>
                <w:szCs w:val="24"/>
              </w:rPr>
            </w:pPr>
            <w:r w:rsidRPr="00583422">
              <w:rPr>
                <w:rFonts w:ascii="Arial" w:hAnsi="Arial" w:cs="Arial"/>
                <w:sz w:val="24"/>
                <w:szCs w:val="24"/>
              </w:rPr>
              <w:t>9. Создание лесных плантаций и их эксплуатация</w:t>
            </w:r>
          </w:p>
        </w:tc>
        <w:tc>
          <w:tcPr>
            <w:tcW w:w="6399" w:type="dxa"/>
            <w:gridSpan w:val="5"/>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Не допускается</w:t>
            </w:r>
          </w:p>
          <w:p w:rsidR="00556385" w:rsidRPr="00583422" w:rsidRDefault="00556385" w:rsidP="00583422">
            <w:pPr>
              <w:spacing w:after="0" w:line="240" w:lineRule="auto"/>
              <w:jc w:val="both"/>
              <w:rPr>
                <w:rFonts w:ascii="Arial" w:hAnsi="Arial" w:cs="Arial"/>
                <w:sz w:val="24"/>
                <w:szCs w:val="24"/>
              </w:rPr>
            </w:pPr>
            <w:r w:rsidRPr="00583422">
              <w:rPr>
                <w:rFonts w:ascii="Arial" w:hAnsi="Arial" w:cs="Arial"/>
                <w:sz w:val="24"/>
                <w:szCs w:val="24"/>
              </w:rPr>
              <w:t>приказ Федерального агентства лесного хозяйства от 14.12.2010г.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10. Выращивание лесных плодовых, ягодных, декоративных растений, лекарственных растений</w:t>
            </w:r>
          </w:p>
        </w:tc>
        <w:tc>
          <w:tcPr>
            <w:tcW w:w="1927" w:type="dxa"/>
            <w:tcBorders>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596D61">
              <w:rPr>
                <w:rFonts w:ascii="Arial" w:hAnsi="Arial" w:cs="Arial"/>
                <w:sz w:val="24"/>
                <w:szCs w:val="24"/>
              </w:rPr>
              <w:t>«Город</w:t>
            </w:r>
            <w:r w:rsidR="00596D61" w:rsidRPr="00583422">
              <w:rPr>
                <w:rFonts w:ascii="Arial" w:hAnsi="Arial" w:cs="Arial"/>
                <w:sz w:val="24"/>
                <w:szCs w:val="24"/>
              </w:rPr>
              <w:t xml:space="preserve"> Льгов</w:t>
            </w:r>
            <w:r w:rsidR="00596D61">
              <w:rPr>
                <w:rFonts w:ascii="Arial" w:hAnsi="Arial" w:cs="Arial"/>
                <w:sz w:val="24"/>
                <w:szCs w:val="24"/>
              </w:rPr>
              <w:t>»</w:t>
            </w:r>
          </w:p>
        </w:tc>
        <w:tc>
          <w:tcPr>
            <w:tcW w:w="2990" w:type="dxa"/>
            <w:gridSpan w:val="2"/>
            <w:tcBorders>
              <w:left w:val="single" w:sz="4" w:space="0" w:color="auto"/>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478" w:type="dxa"/>
            <w:gridSpan w:val="2"/>
            <w:tcBorders>
              <w:left w:val="single" w:sz="4" w:space="0" w:color="auto"/>
            </w:tcBorders>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533,1</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10.1.Выращивание посадочного материала лесных растений (саженцев, сеянцев)</w:t>
            </w:r>
          </w:p>
        </w:tc>
        <w:tc>
          <w:tcPr>
            <w:tcW w:w="1927" w:type="dxa"/>
            <w:tcBorders>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596D61">
              <w:rPr>
                <w:rFonts w:ascii="Arial" w:hAnsi="Arial" w:cs="Arial"/>
                <w:sz w:val="24"/>
                <w:szCs w:val="24"/>
              </w:rPr>
              <w:t>«Город</w:t>
            </w:r>
            <w:r w:rsidR="00596D61" w:rsidRPr="00583422">
              <w:rPr>
                <w:rFonts w:ascii="Arial" w:hAnsi="Arial" w:cs="Arial"/>
                <w:sz w:val="24"/>
                <w:szCs w:val="24"/>
              </w:rPr>
              <w:t xml:space="preserve"> Льгов</w:t>
            </w:r>
            <w:r w:rsidR="00596D61">
              <w:rPr>
                <w:rFonts w:ascii="Arial" w:hAnsi="Arial" w:cs="Arial"/>
                <w:sz w:val="24"/>
                <w:szCs w:val="24"/>
              </w:rPr>
              <w:t>»</w:t>
            </w:r>
          </w:p>
        </w:tc>
        <w:tc>
          <w:tcPr>
            <w:tcW w:w="2990" w:type="dxa"/>
            <w:gridSpan w:val="2"/>
            <w:tcBorders>
              <w:left w:val="single" w:sz="4" w:space="0" w:color="auto"/>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478" w:type="dxa"/>
            <w:gridSpan w:val="2"/>
            <w:tcBorders>
              <w:left w:val="single" w:sz="4" w:space="0" w:color="auto"/>
            </w:tcBorders>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533,1</w:t>
            </w:r>
          </w:p>
        </w:tc>
      </w:tr>
      <w:tr w:rsidR="00556385" w:rsidRPr="00583422" w:rsidTr="00C564B5">
        <w:tc>
          <w:tcPr>
            <w:tcW w:w="2918" w:type="dxa"/>
            <w:tcBorders>
              <w:bottom w:val="nil"/>
            </w:tcBorders>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11. Выполнение работ по геологическому изучению недр, разработка месторождений полезных ископаемых</w:t>
            </w:r>
          </w:p>
        </w:tc>
        <w:tc>
          <w:tcPr>
            <w:tcW w:w="6395" w:type="dxa"/>
            <w:gridSpan w:val="5"/>
            <w:tcBorders>
              <w:bottom w:val="nil"/>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Не допускается</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Статья 105 п.5.1. Лесного кодекса Российской Федерации</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927" w:type="dxa"/>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837B50">
              <w:rPr>
                <w:rFonts w:ascii="Arial" w:hAnsi="Arial" w:cs="Arial"/>
                <w:sz w:val="24"/>
                <w:szCs w:val="24"/>
              </w:rPr>
              <w:t>«Город</w:t>
            </w:r>
            <w:r w:rsidR="00837B50" w:rsidRPr="00583422">
              <w:rPr>
                <w:rFonts w:ascii="Arial" w:hAnsi="Arial" w:cs="Arial"/>
                <w:sz w:val="24"/>
                <w:szCs w:val="24"/>
              </w:rPr>
              <w:t xml:space="preserve"> Льгов</w:t>
            </w:r>
            <w:r w:rsidR="00837B50">
              <w:rPr>
                <w:rFonts w:ascii="Arial" w:hAnsi="Arial" w:cs="Arial"/>
                <w:sz w:val="24"/>
                <w:szCs w:val="24"/>
              </w:rPr>
              <w:t>»</w:t>
            </w:r>
          </w:p>
        </w:tc>
        <w:tc>
          <w:tcPr>
            <w:tcW w:w="3105"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63"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xml:space="preserve">13. Строительство, </w:t>
            </w:r>
            <w:r w:rsidRPr="00583422">
              <w:rPr>
                <w:rFonts w:ascii="Arial" w:hAnsi="Arial" w:cs="Arial"/>
                <w:sz w:val="24"/>
                <w:szCs w:val="24"/>
              </w:rPr>
              <w:lastRenderedPageBreak/>
              <w:t>реконструкция, эксплуатация линейных объектов</w:t>
            </w:r>
          </w:p>
        </w:tc>
        <w:tc>
          <w:tcPr>
            <w:tcW w:w="5032" w:type="dxa"/>
            <w:gridSpan w:val="4"/>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lastRenderedPageBreak/>
              <w:t>Не допускается</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lastRenderedPageBreak/>
              <w:t>Статья 105 п.5.1. Лесного кодекса Российской Федерации</w:t>
            </w:r>
          </w:p>
        </w:tc>
        <w:tc>
          <w:tcPr>
            <w:tcW w:w="1363"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lastRenderedPageBreak/>
              <w:t>533,1</w:t>
            </w:r>
          </w:p>
        </w:tc>
      </w:tr>
      <w:tr w:rsidR="00556385" w:rsidRPr="00583422" w:rsidTr="00C564B5">
        <w:tc>
          <w:tcPr>
            <w:tcW w:w="9313" w:type="dxa"/>
            <w:gridSpan w:val="6"/>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xml:space="preserve">Примечание: использование лесов допускается согласно ограничений, определенных приказом </w:t>
            </w:r>
            <w:r w:rsidR="00837B50" w:rsidRPr="00583422">
              <w:rPr>
                <w:rFonts w:ascii="Arial" w:hAnsi="Arial" w:cs="Arial"/>
                <w:sz w:val="24"/>
                <w:szCs w:val="24"/>
              </w:rPr>
              <w:t>Рослесхоза от</w:t>
            </w:r>
            <w:r w:rsidRPr="00583422">
              <w:rPr>
                <w:rFonts w:ascii="Arial" w:hAnsi="Arial" w:cs="Arial"/>
                <w:sz w:val="24"/>
                <w:szCs w:val="24"/>
              </w:rPr>
              <w:t xml:space="preserve"> 10.06.2011г. №223</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14. Переработка древесины и иных лесных ресурсов</w:t>
            </w:r>
          </w:p>
        </w:tc>
        <w:tc>
          <w:tcPr>
            <w:tcW w:w="6395" w:type="dxa"/>
            <w:gridSpan w:val="5"/>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Не допускается</w:t>
            </w:r>
          </w:p>
          <w:p w:rsidR="00556385" w:rsidRPr="00583422" w:rsidRDefault="00556385" w:rsidP="0099125D">
            <w:pPr>
              <w:spacing w:after="0" w:line="240" w:lineRule="auto"/>
              <w:jc w:val="both"/>
              <w:rPr>
                <w:rFonts w:ascii="Arial" w:hAnsi="Arial" w:cs="Arial"/>
                <w:sz w:val="24"/>
                <w:szCs w:val="24"/>
              </w:rPr>
            </w:pPr>
            <w:r w:rsidRPr="00583422">
              <w:rPr>
                <w:rFonts w:ascii="Arial" w:hAnsi="Arial" w:cs="Arial"/>
                <w:sz w:val="24"/>
                <w:szCs w:val="24"/>
              </w:rPr>
              <w:t>Приказ Федерального агентства лесного хозяйства от 14.12.2010г.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xml:space="preserve">15. Осуществление религиозной </w:t>
            </w:r>
            <w:r w:rsidR="00837B50" w:rsidRPr="00583422">
              <w:rPr>
                <w:rFonts w:ascii="Arial" w:hAnsi="Arial" w:cs="Arial"/>
                <w:sz w:val="24"/>
                <w:szCs w:val="24"/>
              </w:rPr>
              <w:t>деятельности</w:t>
            </w:r>
          </w:p>
        </w:tc>
        <w:tc>
          <w:tcPr>
            <w:tcW w:w="1927"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 xml:space="preserve"> Городские леса муниципального образования </w:t>
            </w:r>
            <w:r w:rsidR="00837B50">
              <w:rPr>
                <w:rFonts w:ascii="Arial" w:hAnsi="Arial" w:cs="Arial"/>
                <w:sz w:val="24"/>
                <w:szCs w:val="24"/>
              </w:rPr>
              <w:t>«Город</w:t>
            </w:r>
            <w:r w:rsidR="00837B50" w:rsidRPr="00583422">
              <w:rPr>
                <w:rFonts w:ascii="Arial" w:hAnsi="Arial" w:cs="Arial"/>
                <w:sz w:val="24"/>
                <w:szCs w:val="24"/>
              </w:rPr>
              <w:t xml:space="preserve"> Льгов</w:t>
            </w:r>
            <w:r w:rsidR="00837B50">
              <w:rPr>
                <w:rFonts w:ascii="Arial" w:hAnsi="Arial" w:cs="Arial"/>
                <w:sz w:val="24"/>
                <w:szCs w:val="24"/>
              </w:rPr>
              <w:t>»</w:t>
            </w:r>
          </w:p>
        </w:tc>
        <w:tc>
          <w:tcPr>
            <w:tcW w:w="3105"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63"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2918"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16.Иные виды</w:t>
            </w:r>
          </w:p>
        </w:tc>
        <w:tc>
          <w:tcPr>
            <w:tcW w:w="1927" w:type="dxa"/>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xml:space="preserve">Городские леса муниципального образования </w:t>
            </w:r>
            <w:r w:rsidR="00837B50">
              <w:rPr>
                <w:rFonts w:ascii="Arial" w:hAnsi="Arial" w:cs="Arial"/>
                <w:sz w:val="24"/>
                <w:szCs w:val="24"/>
              </w:rPr>
              <w:t>«Город</w:t>
            </w:r>
            <w:r w:rsidR="00837B50" w:rsidRPr="00583422">
              <w:rPr>
                <w:rFonts w:ascii="Arial" w:hAnsi="Arial" w:cs="Arial"/>
                <w:sz w:val="24"/>
                <w:szCs w:val="24"/>
              </w:rPr>
              <w:t xml:space="preserve"> Льгов</w:t>
            </w:r>
            <w:r w:rsidR="00837B50">
              <w:rPr>
                <w:rFonts w:ascii="Arial" w:hAnsi="Arial" w:cs="Arial"/>
                <w:sz w:val="24"/>
                <w:szCs w:val="24"/>
              </w:rPr>
              <w:t>»</w:t>
            </w:r>
          </w:p>
        </w:tc>
        <w:tc>
          <w:tcPr>
            <w:tcW w:w="3105"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w:t>
            </w:r>
          </w:p>
        </w:tc>
        <w:tc>
          <w:tcPr>
            <w:tcW w:w="1363"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533,1</w:t>
            </w:r>
          </w:p>
        </w:tc>
      </w:tr>
      <w:tr w:rsidR="00556385" w:rsidRPr="00583422" w:rsidTr="00C564B5">
        <w:tc>
          <w:tcPr>
            <w:tcW w:w="9313" w:type="dxa"/>
            <w:gridSpan w:val="6"/>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Примечание: Использование, охрана, защита, воспроизводство лесов осуществляется в соответствии с целевым назначением земель, на которых эти леса располагаются.</w:t>
            </w:r>
          </w:p>
        </w:tc>
      </w:tr>
    </w:tbl>
    <w:p w:rsidR="00556385" w:rsidRPr="00583422" w:rsidRDefault="00556385" w:rsidP="00583422">
      <w:pPr>
        <w:pStyle w:val="3"/>
        <w:spacing w:before="0" w:line="240" w:lineRule="auto"/>
        <w:rPr>
          <w:rFonts w:ascii="Arial" w:hAnsi="Arial" w:cs="Arial"/>
        </w:rPr>
        <w:sectPr w:rsidR="00556385" w:rsidRPr="00583422" w:rsidSect="00556385">
          <w:headerReference w:type="default" r:id="rId34"/>
          <w:type w:val="nextColumn"/>
          <w:pgSz w:w="11906" w:h="16838"/>
          <w:pgMar w:top="1134" w:right="1247" w:bottom="1134" w:left="1531" w:header="709" w:footer="709" w:gutter="0"/>
          <w:cols w:space="708"/>
          <w:docGrid w:linePitch="360"/>
        </w:sectPr>
      </w:pPr>
    </w:p>
    <w:p w:rsidR="00556385" w:rsidRPr="00583422" w:rsidRDefault="00556385" w:rsidP="00583422">
      <w:pPr>
        <w:spacing w:after="0" w:line="240" w:lineRule="auto"/>
        <w:rPr>
          <w:rFonts w:ascii="Arial" w:hAnsi="Arial" w:cs="Arial"/>
          <w:sz w:val="24"/>
          <w:szCs w:val="24"/>
        </w:rPr>
      </w:pPr>
    </w:p>
    <w:p w:rsidR="00556385" w:rsidRPr="00230C41" w:rsidRDefault="00556385" w:rsidP="00583422">
      <w:pPr>
        <w:pStyle w:val="1"/>
        <w:spacing w:before="0" w:after="0"/>
        <w:rPr>
          <w:color w:val="auto"/>
          <w:sz w:val="24"/>
          <w:szCs w:val="24"/>
        </w:rPr>
      </w:pPr>
      <w:bookmarkStart w:id="26" w:name="_Toc414457243"/>
      <w:bookmarkStart w:id="27" w:name="_Toc469987737"/>
      <w:r w:rsidRPr="00230C41">
        <w:rPr>
          <w:color w:val="auto"/>
          <w:sz w:val="24"/>
          <w:szCs w:val="24"/>
        </w:rPr>
        <w:t>ГЛАВА 2.</w:t>
      </w:r>
      <w:bookmarkEnd w:id="26"/>
      <w:bookmarkEnd w:id="27"/>
    </w:p>
    <w:p w:rsidR="00556385" w:rsidRPr="00230C41" w:rsidRDefault="00556385" w:rsidP="00583422">
      <w:pPr>
        <w:pStyle w:val="1"/>
        <w:spacing w:before="0" w:after="0"/>
        <w:rPr>
          <w:color w:val="auto"/>
          <w:sz w:val="24"/>
          <w:szCs w:val="24"/>
        </w:rPr>
      </w:pPr>
    </w:p>
    <w:p w:rsidR="00556385" w:rsidRPr="00230C41" w:rsidRDefault="00556385" w:rsidP="00583422">
      <w:pPr>
        <w:pStyle w:val="1"/>
        <w:spacing w:before="0" w:after="0"/>
        <w:rPr>
          <w:color w:val="auto"/>
          <w:sz w:val="24"/>
          <w:szCs w:val="24"/>
        </w:rPr>
      </w:pPr>
      <w:bookmarkStart w:id="28" w:name="_Toc414457244"/>
      <w:bookmarkStart w:id="29" w:name="_Toc469987738"/>
      <w:r w:rsidRPr="00230C41">
        <w:rPr>
          <w:color w:val="auto"/>
          <w:sz w:val="24"/>
          <w:szCs w:val="24"/>
        </w:rPr>
        <w:t>НОРМАТИВЫ, ПАРАМЕТРЫ И СРОКИ РАЗРЕШЕННОГО ИСПОЛЬЗОВАНИЯ ЛЕСОВ, НОРМАТИВЫ ПО ОХРАНЕ, ЗАЩИТЕ И ВОСПРОИЗВОДСТВУ ЛЕСОВ</w:t>
      </w:r>
      <w:bookmarkEnd w:id="28"/>
      <w:bookmarkEnd w:id="29"/>
    </w:p>
    <w:p w:rsidR="00556385" w:rsidRPr="00230C41" w:rsidRDefault="00556385" w:rsidP="00583422">
      <w:pPr>
        <w:pStyle w:val="2"/>
        <w:spacing w:before="0" w:line="240" w:lineRule="auto"/>
        <w:jc w:val="center"/>
        <w:rPr>
          <w:rFonts w:ascii="Arial" w:hAnsi="Arial" w:cs="Arial"/>
          <w:b/>
          <w:color w:val="auto"/>
          <w:sz w:val="24"/>
          <w:szCs w:val="24"/>
        </w:rPr>
      </w:pPr>
      <w:bookmarkStart w:id="30" w:name="_Toc414457245"/>
      <w:bookmarkStart w:id="31" w:name="_Toc469987739"/>
      <w:r w:rsidRPr="00230C41">
        <w:rPr>
          <w:rFonts w:ascii="Arial" w:hAnsi="Arial" w:cs="Arial"/>
          <w:b/>
          <w:color w:val="auto"/>
          <w:sz w:val="24"/>
          <w:szCs w:val="24"/>
        </w:rPr>
        <w:t>2.1. Нормативы, параметры и сроки использования лесов для заготовки древесины</w:t>
      </w:r>
      <w:bookmarkEnd w:id="30"/>
      <w:bookmarkEnd w:id="31"/>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Лесосечные работы выполняются юридическими лицами, индивидуальными предпринимателями,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технологической картой лесосечных работ.</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Технологическая карта лесосечных работ составляется на каждую лесосеку перед началом ее разработки на основе данных отвода и таксации.</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w:t>
      </w:r>
      <w:hyperlink r:id="rId35" w:history="1">
        <w:r w:rsidRPr="00583422">
          <w:rPr>
            <w:rFonts w:ascii="Arial" w:hAnsi="Arial" w:cs="Arial"/>
            <w:sz w:val="24"/>
            <w:szCs w:val="24"/>
          </w:rPr>
          <w:t>19 Лесного кодекса</w:t>
        </w:r>
      </w:hyperlink>
      <w:r w:rsidRPr="00583422">
        <w:rPr>
          <w:rFonts w:ascii="Arial" w:hAnsi="Arial" w:cs="Arial"/>
          <w:sz w:val="24"/>
          <w:szCs w:val="24"/>
        </w:rPr>
        <w:t> Российской Федерации.</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w:t>
      </w:r>
      <w:hyperlink r:id="rId36" w:history="1">
        <w:r w:rsidRPr="00583422">
          <w:rPr>
            <w:rFonts w:ascii="Arial" w:hAnsi="Arial" w:cs="Arial"/>
            <w:sz w:val="24"/>
            <w:szCs w:val="24"/>
          </w:rPr>
          <w:t>19 Лесного кодекса</w:t>
        </w:r>
      </w:hyperlink>
      <w:r w:rsidRPr="00583422">
        <w:rPr>
          <w:rFonts w:ascii="Arial" w:hAnsi="Arial" w:cs="Arial"/>
          <w:sz w:val="24"/>
          <w:szCs w:val="24"/>
        </w:rPr>
        <w:t> Российской Федерации,</w:t>
      </w:r>
      <w:r w:rsidR="00230C41">
        <w:rPr>
          <w:rFonts w:ascii="Arial" w:hAnsi="Arial" w:cs="Arial"/>
          <w:sz w:val="24"/>
          <w:szCs w:val="24"/>
        </w:rPr>
        <w:t xml:space="preserve"> </w:t>
      </w:r>
      <w:r w:rsidRPr="00583422">
        <w:rPr>
          <w:rFonts w:ascii="Arial" w:hAnsi="Arial" w:cs="Arial"/>
          <w:sz w:val="24"/>
          <w:szCs w:val="24"/>
        </w:rPr>
        <w:t>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Виды осуществляемых последовательно лесосечных работ:</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1) подготовительные лесосечные работы;</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2) основные лесосечные работы;</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3) заключительные лесосечные работы.</w:t>
      </w:r>
    </w:p>
    <w:p w:rsidR="00556385" w:rsidRPr="00583422" w:rsidRDefault="00556385" w:rsidP="00583422">
      <w:pPr>
        <w:shd w:val="clear" w:color="auto" w:fill="FFFFFF"/>
        <w:spacing w:after="0" w:line="240" w:lineRule="auto"/>
        <w:ind w:firstLine="709"/>
        <w:jc w:val="both"/>
        <w:textAlignment w:val="baseline"/>
        <w:rPr>
          <w:rFonts w:ascii="Arial" w:hAnsi="Arial" w:cs="Arial"/>
          <w:sz w:val="24"/>
          <w:szCs w:val="24"/>
        </w:rPr>
      </w:pPr>
      <w:r w:rsidRPr="00583422">
        <w:rPr>
          <w:rFonts w:ascii="Arial" w:hAnsi="Arial" w:cs="Arial"/>
          <w:sz w:val="24"/>
          <w:szCs w:val="24"/>
        </w:rPr>
        <w:t>Виды лесосечных работ, порядок и последовательность их проведения, форма технологической карты лесосечных работ, акта осмотра лесосеки, порядок осмотра лесосеки утверждены 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DD4295" w:rsidRDefault="00556385" w:rsidP="00DD4295">
      <w:pPr>
        <w:spacing w:after="0" w:line="240" w:lineRule="auto"/>
        <w:jc w:val="center"/>
        <w:rPr>
          <w:rFonts w:ascii="Arial" w:hAnsi="Arial" w:cs="Arial"/>
          <w:b/>
          <w:bCs/>
          <w:sz w:val="24"/>
          <w:szCs w:val="24"/>
        </w:rPr>
      </w:pPr>
      <w:r w:rsidRPr="00583422">
        <w:rPr>
          <w:rFonts w:ascii="Arial" w:hAnsi="Arial" w:cs="Arial"/>
          <w:b/>
          <w:bCs/>
          <w:sz w:val="24"/>
          <w:szCs w:val="24"/>
        </w:rPr>
        <w:t>2.1.1. Расчетная лесосека для осуществления рубок спелых и перестойных насаждений</w:t>
      </w:r>
    </w:p>
    <w:p w:rsidR="00556385" w:rsidRPr="00583422" w:rsidRDefault="00556385" w:rsidP="00DD4295">
      <w:pPr>
        <w:spacing w:after="0" w:line="240" w:lineRule="auto"/>
        <w:jc w:val="both"/>
        <w:rPr>
          <w:rFonts w:ascii="Arial" w:hAnsi="Arial" w:cs="Arial"/>
          <w:sz w:val="24"/>
          <w:szCs w:val="24"/>
        </w:rPr>
      </w:pPr>
      <w:r w:rsidRPr="00583422">
        <w:rPr>
          <w:rFonts w:ascii="Arial" w:hAnsi="Arial" w:cs="Arial"/>
          <w:sz w:val="24"/>
          <w:szCs w:val="24"/>
        </w:rPr>
        <w:lastRenderedPageBreak/>
        <w:t>Выборочными рубками являются рубки, при которых на соответствующих землях или земельных участках вырубается часть деревьев и кустарников.</w:t>
      </w:r>
    </w:p>
    <w:p w:rsidR="00556385" w:rsidRPr="00583422" w:rsidRDefault="00556385" w:rsidP="00583422">
      <w:pPr>
        <w:widowControl w:val="0"/>
        <w:shd w:val="clear" w:color="auto" w:fill="FFFFFF"/>
        <w:autoSpaceDE w:val="0"/>
        <w:autoSpaceDN w:val="0"/>
        <w:adjustRightInd w:val="0"/>
        <w:spacing w:after="0" w:line="240" w:lineRule="auto"/>
        <w:ind w:firstLine="708"/>
        <w:jc w:val="both"/>
        <w:rPr>
          <w:rFonts w:ascii="Arial" w:hAnsi="Arial" w:cs="Arial"/>
          <w:sz w:val="24"/>
          <w:szCs w:val="24"/>
        </w:rPr>
      </w:pPr>
      <w:r w:rsidRPr="00583422">
        <w:rPr>
          <w:rFonts w:ascii="Arial" w:hAnsi="Arial" w:cs="Arial"/>
          <w:sz w:val="24"/>
          <w:szCs w:val="24"/>
        </w:rPr>
        <w:t>Запрещается заготовка древесины в объёме, превышающем расчётную лесосеку, а также с нарушением возрастов рубок.</w:t>
      </w:r>
    </w:p>
    <w:p w:rsidR="00556385" w:rsidRPr="00583422" w:rsidRDefault="00556385" w:rsidP="00583422">
      <w:pPr>
        <w:widowControl w:val="0"/>
        <w:shd w:val="clear" w:color="auto" w:fill="FFFFFF"/>
        <w:autoSpaceDE w:val="0"/>
        <w:autoSpaceDN w:val="0"/>
        <w:adjustRightInd w:val="0"/>
        <w:spacing w:after="0" w:line="240" w:lineRule="auto"/>
        <w:jc w:val="center"/>
        <w:rPr>
          <w:rFonts w:ascii="Arial" w:hAnsi="Arial" w:cs="Arial"/>
          <w:sz w:val="24"/>
          <w:szCs w:val="24"/>
        </w:rPr>
      </w:pPr>
    </w:p>
    <w:p w:rsidR="00556385" w:rsidRPr="00583422" w:rsidRDefault="00556385" w:rsidP="00583422">
      <w:pPr>
        <w:spacing w:after="0" w:line="240" w:lineRule="auto"/>
        <w:jc w:val="center"/>
        <w:rPr>
          <w:rFonts w:ascii="Arial" w:hAnsi="Arial" w:cs="Arial"/>
          <w:b/>
          <w:bCs/>
          <w:sz w:val="24"/>
          <w:szCs w:val="24"/>
        </w:rPr>
      </w:pPr>
      <w:r w:rsidRPr="00583422">
        <w:rPr>
          <w:rFonts w:ascii="Arial" w:hAnsi="Arial" w:cs="Arial"/>
          <w:b/>
          <w:bCs/>
          <w:sz w:val="24"/>
          <w:szCs w:val="24"/>
        </w:rPr>
        <w:t>2.1.1.1. 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556385" w:rsidRPr="00583422" w:rsidRDefault="00556385" w:rsidP="00583422">
      <w:pPr>
        <w:shd w:val="clear" w:color="auto" w:fill="FFFFFF"/>
        <w:spacing w:after="0" w:line="240" w:lineRule="auto"/>
        <w:ind w:firstLine="708"/>
        <w:jc w:val="both"/>
        <w:rPr>
          <w:rFonts w:ascii="Arial" w:hAnsi="Arial" w:cs="Arial"/>
          <w:sz w:val="24"/>
          <w:szCs w:val="24"/>
        </w:rPr>
      </w:pPr>
      <w:r w:rsidRPr="00583422">
        <w:rPr>
          <w:rFonts w:ascii="Arial" w:hAnsi="Arial" w:cs="Arial"/>
          <w:sz w:val="24"/>
          <w:szCs w:val="24"/>
        </w:rPr>
        <w:t>В городском лесничестве г. Льгов рубка спелых и перестойных насаждений с целью заготовки древесины в ОЗУ не допускается.</w:t>
      </w:r>
    </w:p>
    <w:p w:rsidR="00556385" w:rsidRPr="00583422" w:rsidRDefault="00556385" w:rsidP="00583422">
      <w:pPr>
        <w:autoSpaceDE w:val="0"/>
        <w:autoSpaceDN w:val="0"/>
        <w:adjustRightInd w:val="0"/>
        <w:spacing w:after="0" w:line="240" w:lineRule="auto"/>
        <w:ind w:firstLine="709"/>
        <w:jc w:val="both"/>
        <w:rPr>
          <w:rFonts w:ascii="Arial" w:hAnsi="Arial" w:cs="Arial"/>
          <w:sz w:val="24"/>
          <w:szCs w:val="24"/>
        </w:rPr>
      </w:pPr>
      <w:r w:rsidRPr="00583422">
        <w:rPr>
          <w:rFonts w:ascii="Arial" w:hAnsi="Arial" w:cs="Arial"/>
          <w:sz w:val="24"/>
          <w:szCs w:val="24"/>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556385" w:rsidRPr="00583422" w:rsidRDefault="00556385" w:rsidP="00583422">
      <w:pPr>
        <w:widowControl w:val="0"/>
        <w:shd w:val="clear" w:color="auto" w:fill="FFFFFF"/>
        <w:autoSpaceDE w:val="0"/>
        <w:autoSpaceDN w:val="0"/>
        <w:adjustRightInd w:val="0"/>
        <w:spacing w:after="0" w:line="240" w:lineRule="auto"/>
        <w:ind w:firstLine="708"/>
        <w:jc w:val="both"/>
        <w:rPr>
          <w:rFonts w:ascii="Arial" w:hAnsi="Arial" w:cs="Arial"/>
          <w:sz w:val="24"/>
          <w:szCs w:val="24"/>
        </w:rPr>
      </w:pPr>
      <w:r w:rsidRPr="00583422">
        <w:rPr>
          <w:rFonts w:ascii="Arial" w:hAnsi="Arial" w:cs="Arial"/>
          <w:sz w:val="24"/>
          <w:szCs w:val="24"/>
        </w:rPr>
        <w:t>Запрещается заготовка древесины в объёме, превышающем расчётную лесосеку, а также с нарушением возрастов рубок.</w:t>
      </w:r>
    </w:p>
    <w:p w:rsidR="00556385" w:rsidRPr="00583422" w:rsidRDefault="00556385" w:rsidP="00583422">
      <w:pPr>
        <w:spacing w:after="0" w:line="240" w:lineRule="auto"/>
        <w:rPr>
          <w:rFonts w:ascii="Arial" w:hAnsi="Arial" w:cs="Arial"/>
          <w:sz w:val="24"/>
          <w:szCs w:val="24"/>
        </w:rPr>
      </w:pPr>
    </w:p>
    <w:p w:rsidR="00556385" w:rsidRPr="00583422" w:rsidRDefault="00556385" w:rsidP="00583422">
      <w:pPr>
        <w:spacing w:after="0" w:line="240" w:lineRule="auto"/>
        <w:rPr>
          <w:rFonts w:ascii="Arial" w:hAnsi="Arial" w:cs="Arial"/>
          <w:sz w:val="24"/>
          <w:szCs w:val="24"/>
        </w:rPr>
        <w:sectPr w:rsidR="00556385" w:rsidRPr="00583422" w:rsidSect="00556385">
          <w:type w:val="nextColumn"/>
          <w:pgSz w:w="11906" w:h="16838" w:code="9"/>
          <w:pgMar w:top="1134" w:right="1247" w:bottom="1134" w:left="1531" w:header="709" w:footer="709" w:gutter="0"/>
          <w:cols w:space="708"/>
          <w:docGrid w:linePitch="360"/>
        </w:sectPr>
      </w:pPr>
    </w:p>
    <w:p w:rsidR="00556385" w:rsidRPr="00DD4295" w:rsidRDefault="00556385" w:rsidP="00583422">
      <w:pPr>
        <w:spacing w:after="0" w:line="240" w:lineRule="auto"/>
        <w:jc w:val="right"/>
        <w:rPr>
          <w:rFonts w:ascii="Arial" w:hAnsi="Arial" w:cs="Arial"/>
          <w:b/>
          <w:sz w:val="24"/>
          <w:szCs w:val="24"/>
        </w:rPr>
      </w:pPr>
      <w:r w:rsidRPr="00DD4295">
        <w:rPr>
          <w:rFonts w:ascii="Arial" w:hAnsi="Arial" w:cs="Arial"/>
          <w:b/>
          <w:sz w:val="24"/>
          <w:szCs w:val="24"/>
        </w:rPr>
        <w:lastRenderedPageBreak/>
        <w:t>Таблица 9</w:t>
      </w:r>
    </w:p>
    <w:p w:rsidR="00556385" w:rsidRPr="00DD4295" w:rsidRDefault="00556385" w:rsidP="00583422">
      <w:pPr>
        <w:spacing w:after="0" w:line="240" w:lineRule="auto"/>
        <w:jc w:val="right"/>
        <w:rPr>
          <w:rFonts w:ascii="Arial" w:hAnsi="Arial" w:cs="Arial"/>
          <w:b/>
          <w:sz w:val="24"/>
          <w:szCs w:val="24"/>
        </w:rPr>
      </w:pPr>
    </w:p>
    <w:p w:rsidR="00556385" w:rsidRPr="00DD4295" w:rsidRDefault="00556385" w:rsidP="00583422">
      <w:pPr>
        <w:spacing w:after="0" w:line="240" w:lineRule="auto"/>
        <w:jc w:val="center"/>
        <w:rPr>
          <w:rFonts w:ascii="Arial" w:hAnsi="Arial" w:cs="Arial"/>
          <w:b/>
          <w:bCs/>
          <w:sz w:val="24"/>
          <w:szCs w:val="24"/>
        </w:rPr>
      </w:pPr>
      <w:r w:rsidRPr="00DD4295">
        <w:rPr>
          <w:rFonts w:ascii="Arial" w:hAnsi="Arial" w:cs="Arial"/>
          <w:b/>
          <w:sz w:val="24"/>
          <w:szCs w:val="24"/>
        </w:rPr>
        <w:t xml:space="preserve">Расчётная лесосека </w:t>
      </w:r>
      <w:r w:rsidR="005816CB" w:rsidRPr="00DD4295">
        <w:rPr>
          <w:rFonts w:ascii="Arial" w:hAnsi="Arial" w:cs="Arial"/>
          <w:b/>
          <w:bCs/>
          <w:sz w:val="24"/>
          <w:szCs w:val="24"/>
        </w:rPr>
        <w:t>для осуществления выборочных ру</w:t>
      </w:r>
      <w:r w:rsidRPr="00DD4295">
        <w:rPr>
          <w:rFonts w:ascii="Arial" w:hAnsi="Arial" w:cs="Arial"/>
          <w:b/>
          <w:bCs/>
          <w:sz w:val="24"/>
          <w:szCs w:val="24"/>
        </w:rPr>
        <w:t xml:space="preserve">бок спелых и перестойных лесных </w:t>
      </w:r>
      <w:r w:rsidR="005816CB" w:rsidRPr="00DD4295">
        <w:rPr>
          <w:rFonts w:ascii="Arial" w:hAnsi="Arial" w:cs="Arial"/>
          <w:b/>
          <w:bCs/>
          <w:sz w:val="24"/>
          <w:szCs w:val="24"/>
        </w:rPr>
        <w:t>насаждений на</w:t>
      </w:r>
      <w:r w:rsidRPr="00DD4295">
        <w:rPr>
          <w:rFonts w:ascii="Arial" w:hAnsi="Arial" w:cs="Arial"/>
          <w:b/>
          <w:bCs/>
          <w:sz w:val="24"/>
          <w:szCs w:val="24"/>
        </w:rPr>
        <w:t xml:space="preserve"> срок действия лесохозяйственного регламента</w:t>
      </w:r>
    </w:p>
    <w:tbl>
      <w:tblPr>
        <w:tblW w:w="14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5"/>
        <w:gridCol w:w="8"/>
        <w:gridCol w:w="983"/>
        <w:gridCol w:w="10"/>
        <w:gridCol w:w="841"/>
        <w:gridCol w:w="708"/>
        <w:gridCol w:w="11"/>
        <w:gridCol w:w="840"/>
        <w:gridCol w:w="10"/>
        <w:gridCol w:w="840"/>
        <w:gridCol w:w="11"/>
        <w:gridCol w:w="845"/>
        <w:gridCol w:w="711"/>
        <w:gridCol w:w="852"/>
        <w:gridCol w:w="851"/>
        <w:gridCol w:w="851"/>
        <w:gridCol w:w="851"/>
        <w:gridCol w:w="851"/>
        <w:gridCol w:w="851"/>
        <w:gridCol w:w="787"/>
      </w:tblGrid>
      <w:tr w:rsidR="00556385" w:rsidRPr="00583422" w:rsidTr="00C564B5">
        <w:tc>
          <w:tcPr>
            <w:tcW w:w="3075" w:type="dxa"/>
            <w:vMerge w:val="restart"/>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Показатели</w:t>
            </w:r>
          </w:p>
        </w:tc>
        <w:tc>
          <w:tcPr>
            <w:tcW w:w="1842" w:type="dxa"/>
            <w:gridSpan w:val="4"/>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Всего</w:t>
            </w:r>
          </w:p>
        </w:tc>
        <w:tc>
          <w:tcPr>
            <w:tcW w:w="9870" w:type="dxa"/>
            <w:gridSpan w:val="15"/>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В том числе по полнотам</w:t>
            </w:r>
          </w:p>
        </w:tc>
      </w:tr>
      <w:tr w:rsidR="00556385" w:rsidRPr="00583422" w:rsidTr="00C564B5">
        <w:tc>
          <w:tcPr>
            <w:tcW w:w="3075" w:type="dxa"/>
            <w:vMerge/>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1001" w:type="dxa"/>
            <w:gridSpan w:val="3"/>
            <w:vMerge w:val="restart"/>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41" w:type="dxa"/>
            <w:vMerge w:val="restart"/>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1559"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1706" w:type="dxa"/>
            <w:gridSpan w:val="4"/>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0,9</w:t>
            </w:r>
          </w:p>
        </w:tc>
        <w:tc>
          <w:tcPr>
            <w:tcW w:w="1563"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0,8</w:t>
            </w:r>
          </w:p>
        </w:tc>
        <w:tc>
          <w:tcPr>
            <w:tcW w:w="1702"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0,7</w:t>
            </w:r>
          </w:p>
        </w:tc>
        <w:tc>
          <w:tcPr>
            <w:tcW w:w="1702"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0,6</w:t>
            </w:r>
          </w:p>
        </w:tc>
        <w:tc>
          <w:tcPr>
            <w:tcW w:w="1638"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0,3-0,5</w:t>
            </w:r>
          </w:p>
        </w:tc>
      </w:tr>
      <w:tr w:rsidR="00556385" w:rsidRPr="00583422" w:rsidTr="00C564B5">
        <w:tc>
          <w:tcPr>
            <w:tcW w:w="3075" w:type="dxa"/>
            <w:vMerge/>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1001" w:type="dxa"/>
            <w:gridSpan w:val="3"/>
            <w:vMerge/>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Merge/>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719"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40"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86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45"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71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52"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га</w:t>
            </w: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тыс.м3</w:t>
            </w:r>
          </w:p>
        </w:tc>
      </w:tr>
      <w:tr w:rsidR="00556385" w:rsidRPr="00583422" w:rsidTr="00C564B5">
        <w:trPr>
          <w:trHeight w:val="240"/>
        </w:trPr>
        <w:tc>
          <w:tcPr>
            <w:tcW w:w="3083"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w:t>
            </w:r>
          </w:p>
        </w:tc>
        <w:tc>
          <w:tcPr>
            <w:tcW w:w="993"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w:t>
            </w: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3</w:t>
            </w:r>
          </w:p>
        </w:tc>
        <w:tc>
          <w:tcPr>
            <w:tcW w:w="719"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4</w:t>
            </w:r>
          </w:p>
        </w:tc>
        <w:tc>
          <w:tcPr>
            <w:tcW w:w="850"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5</w:t>
            </w: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6</w:t>
            </w:r>
          </w:p>
        </w:tc>
        <w:tc>
          <w:tcPr>
            <w:tcW w:w="845"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7</w:t>
            </w:r>
          </w:p>
        </w:tc>
        <w:tc>
          <w:tcPr>
            <w:tcW w:w="71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8</w:t>
            </w:r>
          </w:p>
        </w:tc>
        <w:tc>
          <w:tcPr>
            <w:tcW w:w="852"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9</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11</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12</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13</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14</w:t>
            </w: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15</w:t>
            </w:r>
          </w:p>
        </w:tc>
      </w:tr>
      <w:tr w:rsidR="00556385" w:rsidRPr="00583422" w:rsidTr="00C564B5">
        <w:trPr>
          <w:trHeight w:val="585"/>
        </w:trPr>
        <w:tc>
          <w:tcPr>
            <w:tcW w:w="14787" w:type="dxa"/>
            <w:gridSpan w:val="20"/>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Защитные леса</w:t>
            </w:r>
          </w:p>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Категория защитных лесов – городские леса</w:t>
            </w:r>
          </w:p>
        </w:tc>
      </w:tr>
      <w:tr w:rsidR="00556385" w:rsidRPr="00583422" w:rsidTr="00C564B5">
        <w:tc>
          <w:tcPr>
            <w:tcW w:w="14787" w:type="dxa"/>
            <w:gridSpan w:val="20"/>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Хозсекция дубовая низкоствольная пойменная</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Всего включено в расчёт</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122,9</w:t>
            </w: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15,9</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0,2</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10,0</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1,7</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111,9</w:t>
            </w: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14,0</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процент выборки от общего запаса</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23</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25</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Запас вырубаемый за один приём</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3,7</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0,2</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3,5</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период повторяемости</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Ежегодная расчётная лесосека</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корневой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0,35</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0,35</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ликвидный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0,3</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0,3</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деловой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0,15</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0,15</w:t>
            </w:r>
          </w:p>
        </w:tc>
      </w:tr>
      <w:tr w:rsidR="00556385" w:rsidRPr="00583422" w:rsidTr="00C564B5">
        <w:tc>
          <w:tcPr>
            <w:tcW w:w="14787" w:type="dxa"/>
            <w:gridSpan w:val="20"/>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 xml:space="preserve">                                                                                      Хозсекция ольховая (ольха чёрная)</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Всего включено в расчёт</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7,6</w:t>
            </w: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1,8</w:t>
            </w: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4,1</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1,2</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3,5</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0,6</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процент выборки от общего запаса</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Запас вырубаемый за один приём</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0,2</w:t>
            </w: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период повторяемости</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lastRenderedPageBreak/>
              <w:t>Ежегодная расчётная лесосека</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корневой</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ликвидный</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деловой</w:t>
            </w:r>
          </w:p>
        </w:tc>
        <w:tc>
          <w:tcPr>
            <w:tcW w:w="1001" w:type="dxa"/>
            <w:gridSpan w:val="3"/>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4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719"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0"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61" w:type="dxa"/>
            <w:gridSpan w:val="3"/>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45"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14787" w:type="dxa"/>
            <w:gridSpan w:val="20"/>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Хозсекция осиновая (Осина, ольха серая)</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Всего включено в расчёт</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2,2</w:t>
            </w: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0,5</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2,2</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0,5</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процент выборки от общего запаса</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25</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25</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Запас вырубаемый за один приём</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0,1</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0,1</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период повторяемости</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10</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Ежегодная расчётная лесосека</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корневой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ликвидный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деловой</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14787" w:type="dxa"/>
            <w:gridSpan w:val="20"/>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Хозсекция ивовая, тополёвая(Ивд, Тч)</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Всего включено в расчёт</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24,8</w:t>
            </w: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0,6</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10,5</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0,3</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5,5</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0,1</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8,8</w:t>
            </w:r>
          </w:p>
        </w:tc>
        <w:tc>
          <w:tcPr>
            <w:tcW w:w="787"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0,2</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процент выборки от общего запаса</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25</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25</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25</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25</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Запас вырубаемый за один приём</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r w:rsidRPr="00583422">
              <w:rPr>
                <w:rFonts w:ascii="Arial" w:eastAsia="Times New Roman" w:hAnsi="Arial" w:cs="Arial"/>
                <w:sz w:val="24"/>
                <w:szCs w:val="24"/>
              </w:rPr>
              <w:t>0,2</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w:t>
            </w:r>
          </w:p>
        </w:tc>
      </w:tr>
      <w:tr w:rsidR="00556385" w:rsidRPr="00583422" w:rsidTr="00C564B5">
        <w:tc>
          <w:tcPr>
            <w:tcW w:w="3075" w:type="dxa"/>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Средний период повторяемости</w:t>
            </w:r>
          </w:p>
        </w:tc>
        <w:tc>
          <w:tcPr>
            <w:tcW w:w="991" w:type="dxa"/>
            <w:gridSpan w:val="2"/>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708"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c>
          <w:tcPr>
            <w:tcW w:w="851"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10</w:t>
            </w:r>
          </w:p>
        </w:tc>
      </w:tr>
      <w:tr w:rsidR="00556385" w:rsidRPr="00583422" w:rsidTr="00C564B5">
        <w:tc>
          <w:tcPr>
            <w:tcW w:w="3075" w:type="dxa"/>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Ежегодная расчётная лесосека</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3075" w:type="dxa"/>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корневой</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0,35</w:t>
            </w:r>
          </w:p>
        </w:tc>
        <w:tc>
          <w:tcPr>
            <w:tcW w:w="708"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r>
      <w:tr w:rsidR="00556385" w:rsidRPr="00583422" w:rsidTr="00C564B5">
        <w:tc>
          <w:tcPr>
            <w:tcW w:w="3075" w:type="dxa"/>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ликвидный</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0,3</w:t>
            </w:r>
          </w:p>
        </w:tc>
        <w:tc>
          <w:tcPr>
            <w:tcW w:w="708"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r w:rsidR="00556385" w:rsidRPr="00583422" w:rsidTr="00C564B5">
        <w:tc>
          <w:tcPr>
            <w:tcW w:w="3075" w:type="dxa"/>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деловой</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rsidR="00556385" w:rsidRPr="00583422" w:rsidRDefault="00556385" w:rsidP="00583422">
            <w:pPr>
              <w:tabs>
                <w:tab w:val="center" w:pos="4677"/>
                <w:tab w:val="right" w:pos="9355"/>
              </w:tabs>
              <w:spacing w:after="0" w:line="240" w:lineRule="auto"/>
              <w:jc w:val="center"/>
              <w:rPr>
                <w:rFonts w:ascii="Arial" w:eastAsia="Times New Roman" w:hAnsi="Arial" w:cs="Arial"/>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0,15</w:t>
            </w:r>
          </w:p>
        </w:tc>
        <w:tc>
          <w:tcPr>
            <w:tcW w:w="708"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6" w:type="dxa"/>
            <w:gridSpan w:val="2"/>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1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c>
          <w:tcPr>
            <w:tcW w:w="787" w:type="dxa"/>
            <w:tcBorders>
              <w:top w:val="single" w:sz="4" w:space="0" w:color="000000"/>
              <w:left w:val="single" w:sz="4" w:space="0" w:color="000000"/>
              <w:bottom w:val="single" w:sz="4" w:space="0" w:color="000000"/>
              <w:right w:val="single" w:sz="4" w:space="0" w:color="000000"/>
            </w:tcBorders>
          </w:tcPr>
          <w:p w:rsidR="00556385" w:rsidRPr="00583422" w:rsidRDefault="00556385" w:rsidP="00583422">
            <w:pPr>
              <w:tabs>
                <w:tab w:val="center" w:pos="4677"/>
                <w:tab w:val="right" w:pos="9355"/>
              </w:tabs>
              <w:spacing w:after="0" w:line="240" w:lineRule="auto"/>
              <w:jc w:val="both"/>
              <w:rPr>
                <w:rFonts w:ascii="Arial" w:eastAsia="Times New Roman" w:hAnsi="Arial" w:cs="Arial"/>
                <w:sz w:val="24"/>
                <w:szCs w:val="24"/>
              </w:rPr>
            </w:pPr>
            <w:r w:rsidRPr="00583422">
              <w:rPr>
                <w:rFonts w:ascii="Arial" w:eastAsia="Times New Roman" w:hAnsi="Arial" w:cs="Arial"/>
                <w:sz w:val="24"/>
                <w:szCs w:val="24"/>
              </w:rPr>
              <w:t>-</w:t>
            </w:r>
          </w:p>
        </w:tc>
      </w:tr>
    </w:tbl>
    <w:p w:rsidR="00556385" w:rsidRPr="00583422" w:rsidRDefault="00556385" w:rsidP="00583422">
      <w:pPr>
        <w:spacing w:after="0" w:line="240" w:lineRule="auto"/>
        <w:rPr>
          <w:rFonts w:ascii="Arial" w:hAnsi="Arial" w:cs="Arial"/>
          <w:sz w:val="24"/>
          <w:szCs w:val="24"/>
        </w:rPr>
      </w:pPr>
    </w:p>
    <w:p w:rsidR="00556385" w:rsidRPr="00583422" w:rsidRDefault="00556385" w:rsidP="00583422">
      <w:pPr>
        <w:spacing w:after="0" w:line="240" w:lineRule="auto"/>
        <w:jc w:val="center"/>
        <w:rPr>
          <w:rFonts w:ascii="Arial" w:hAnsi="Arial" w:cs="Arial"/>
          <w:bCs/>
          <w:sz w:val="24"/>
          <w:szCs w:val="24"/>
        </w:rPr>
      </w:pPr>
    </w:p>
    <w:p w:rsidR="00556385" w:rsidRPr="00583422" w:rsidRDefault="00556385" w:rsidP="00583422">
      <w:pPr>
        <w:spacing w:after="0" w:line="240" w:lineRule="auto"/>
        <w:jc w:val="center"/>
        <w:rPr>
          <w:rFonts w:ascii="Arial" w:hAnsi="Arial" w:cs="Arial"/>
          <w:b/>
          <w:bCs/>
          <w:sz w:val="24"/>
          <w:szCs w:val="24"/>
        </w:rPr>
      </w:pPr>
      <w:r w:rsidRPr="00583422">
        <w:rPr>
          <w:rFonts w:ascii="Arial" w:hAnsi="Arial" w:cs="Arial"/>
          <w:b/>
          <w:bCs/>
          <w:sz w:val="24"/>
          <w:szCs w:val="24"/>
        </w:rPr>
        <w:t>2.1.1.2. Расчетная лесосека для осуществления сплошных рубок спелых и перестойных лесных насаждений на срок действия лесохозяйственного регламента</w:t>
      </w:r>
    </w:p>
    <w:p w:rsidR="00556385" w:rsidRPr="00583422" w:rsidRDefault="00556385" w:rsidP="00583422">
      <w:pPr>
        <w:spacing w:after="0" w:line="240" w:lineRule="auto"/>
        <w:ind w:firstLine="708"/>
        <w:jc w:val="both"/>
        <w:rPr>
          <w:rFonts w:ascii="Arial" w:hAnsi="Arial" w:cs="Arial"/>
          <w:sz w:val="24"/>
          <w:szCs w:val="24"/>
        </w:rPr>
      </w:pPr>
      <w:r w:rsidRPr="00583422">
        <w:rPr>
          <w:rFonts w:ascii="Arial" w:hAnsi="Arial" w:cs="Arial"/>
          <w:sz w:val="24"/>
          <w:szCs w:val="24"/>
        </w:rPr>
        <w:t>Проведение сплошных рубок спелых и перестойных лесных насаждений запрещено.</w:t>
      </w:r>
    </w:p>
    <w:p w:rsidR="00556385" w:rsidRPr="00583422" w:rsidRDefault="00556385" w:rsidP="00583422">
      <w:pPr>
        <w:spacing w:after="0" w:line="240" w:lineRule="auto"/>
        <w:rPr>
          <w:rFonts w:ascii="Arial" w:hAnsi="Arial" w:cs="Arial"/>
          <w:sz w:val="24"/>
          <w:szCs w:val="24"/>
        </w:rPr>
      </w:pPr>
    </w:p>
    <w:p w:rsidR="00556385" w:rsidRPr="005816CB" w:rsidRDefault="00556385" w:rsidP="00583422">
      <w:pPr>
        <w:pStyle w:val="3"/>
        <w:spacing w:before="0" w:line="240" w:lineRule="auto"/>
        <w:jc w:val="center"/>
        <w:rPr>
          <w:rFonts w:ascii="Arial" w:hAnsi="Arial" w:cs="Arial"/>
          <w:b/>
          <w:color w:val="auto"/>
        </w:rPr>
      </w:pPr>
      <w:bookmarkStart w:id="32" w:name="_Toc414457248"/>
      <w:bookmarkStart w:id="33" w:name="_Toc469987743"/>
      <w:r w:rsidRPr="005816CB">
        <w:rPr>
          <w:rFonts w:ascii="Arial" w:hAnsi="Arial" w:cs="Arial"/>
          <w:b/>
          <w:color w:val="auto"/>
        </w:rPr>
        <w:t xml:space="preserve">2.1.2. Ежегодный допустимый объем изъятия </w:t>
      </w:r>
      <w:r w:rsidR="005816CB" w:rsidRPr="005816CB">
        <w:rPr>
          <w:rFonts w:ascii="Arial" w:hAnsi="Arial" w:cs="Arial"/>
          <w:b/>
          <w:color w:val="auto"/>
        </w:rPr>
        <w:t>древесины в</w:t>
      </w:r>
      <w:r w:rsidRPr="005816CB">
        <w:rPr>
          <w:rFonts w:ascii="Arial" w:hAnsi="Arial" w:cs="Arial"/>
          <w:b/>
          <w:color w:val="auto"/>
        </w:rPr>
        <w:t xml:space="preserve"> средневозрастных, приспевающих, спелых, перестойных лесных насаждениях при уходе за лесами</w:t>
      </w:r>
      <w:bookmarkEnd w:id="32"/>
      <w:bookmarkEnd w:id="33"/>
    </w:p>
    <w:p w:rsidR="00556385" w:rsidRPr="00DD4295" w:rsidRDefault="00556385" w:rsidP="00583422">
      <w:pPr>
        <w:spacing w:after="0" w:line="240" w:lineRule="auto"/>
        <w:ind w:firstLine="709"/>
        <w:jc w:val="right"/>
        <w:rPr>
          <w:rFonts w:ascii="Arial" w:hAnsi="Arial" w:cs="Arial"/>
          <w:b/>
          <w:sz w:val="24"/>
          <w:szCs w:val="24"/>
        </w:rPr>
      </w:pPr>
      <w:r w:rsidRPr="00DD4295">
        <w:rPr>
          <w:rFonts w:ascii="Arial" w:hAnsi="Arial" w:cs="Arial"/>
          <w:b/>
          <w:sz w:val="24"/>
          <w:szCs w:val="24"/>
        </w:rPr>
        <w:t>Таблица 10.</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3840"/>
        <w:gridCol w:w="2104"/>
        <w:gridCol w:w="2768"/>
        <w:gridCol w:w="51"/>
        <w:gridCol w:w="2570"/>
        <w:gridCol w:w="11"/>
        <w:gridCol w:w="2124"/>
        <w:gridCol w:w="9"/>
      </w:tblGrid>
      <w:tr w:rsidR="00556385" w:rsidRPr="00583422" w:rsidTr="00C564B5">
        <w:trPr>
          <w:trHeight w:val="131"/>
        </w:trPr>
        <w:tc>
          <w:tcPr>
            <w:tcW w:w="248"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п/п</w:t>
            </w:r>
          </w:p>
        </w:tc>
        <w:tc>
          <w:tcPr>
            <w:tcW w:w="1354" w:type="pct"/>
            <w:vMerge w:val="restart"/>
          </w:tcPr>
          <w:p w:rsidR="00556385" w:rsidRPr="00583422" w:rsidRDefault="00556385" w:rsidP="00583422">
            <w:pPr>
              <w:spacing w:after="0" w:line="240" w:lineRule="auto"/>
              <w:jc w:val="center"/>
              <w:rPr>
                <w:rFonts w:ascii="Arial" w:hAnsi="Arial" w:cs="Arial"/>
                <w:sz w:val="24"/>
                <w:szCs w:val="24"/>
              </w:rPr>
            </w:pP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Показатели</w:t>
            </w:r>
          </w:p>
        </w:tc>
        <w:tc>
          <w:tcPr>
            <w:tcW w:w="742"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Единица измерения</w:t>
            </w:r>
          </w:p>
        </w:tc>
        <w:tc>
          <w:tcPr>
            <w:tcW w:w="1904" w:type="pct"/>
            <w:gridSpan w:val="4"/>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Виды ухода за лесом</w:t>
            </w:r>
          </w:p>
        </w:tc>
        <w:tc>
          <w:tcPr>
            <w:tcW w:w="752" w:type="pct"/>
            <w:gridSpan w:val="2"/>
            <w:vMerge w:val="restart"/>
          </w:tcPr>
          <w:p w:rsidR="00556385" w:rsidRPr="00583422" w:rsidRDefault="00556385" w:rsidP="00583422">
            <w:pPr>
              <w:spacing w:after="0" w:line="240" w:lineRule="auto"/>
              <w:jc w:val="center"/>
              <w:rPr>
                <w:rFonts w:ascii="Arial" w:hAnsi="Arial" w:cs="Arial"/>
                <w:sz w:val="24"/>
                <w:szCs w:val="24"/>
              </w:rPr>
            </w:pP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Итого</w:t>
            </w:r>
          </w:p>
        </w:tc>
      </w:tr>
      <w:tr w:rsidR="00556385" w:rsidRPr="00583422" w:rsidTr="00C564B5">
        <w:trPr>
          <w:trHeight w:val="793"/>
        </w:trPr>
        <w:tc>
          <w:tcPr>
            <w:tcW w:w="248" w:type="pct"/>
            <w:vMerge/>
          </w:tcPr>
          <w:p w:rsidR="00556385" w:rsidRPr="00583422" w:rsidRDefault="00556385" w:rsidP="00583422">
            <w:pPr>
              <w:spacing w:after="0" w:line="240" w:lineRule="auto"/>
              <w:jc w:val="center"/>
              <w:rPr>
                <w:rFonts w:ascii="Arial" w:hAnsi="Arial" w:cs="Arial"/>
                <w:sz w:val="24"/>
                <w:szCs w:val="24"/>
              </w:rPr>
            </w:pPr>
          </w:p>
        </w:tc>
        <w:tc>
          <w:tcPr>
            <w:tcW w:w="1354" w:type="pct"/>
            <w:vMerge/>
          </w:tcPr>
          <w:p w:rsidR="00556385" w:rsidRPr="00583422" w:rsidRDefault="00556385" w:rsidP="00583422">
            <w:pPr>
              <w:spacing w:after="0" w:line="240" w:lineRule="auto"/>
              <w:jc w:val="center"/>
              <w:rPr>
                <w:rFonts w:ascii="Arial" w:hAnsi="Arial" w:cs="Arial"/>
                <w:sz w:val="24"/>
                <w:szCs w:val="24"/>
              </w:rPr>
            </w:pPr>
          </w:p>
        </w:tc>
        <w:tc>
          <w:tcPr>
            <w:tcW w:w="742" w:type="pct"/>
            <w:vMerge/>
          </w:tcPr>
          <w:p w:rsidR="00556385" w:rsidRPr="00583422" w:rsidRDefault="00556385" w:rsidP="00583422">
            <w:pPr>
              <w:spacing w:after="0" w:line="240" w:lineRule="auto"/>
              <w:jc w:val="center"/>
              <w:rPr>
                <w:rFonts w:ascii="Arial" w:hAnsi="Arial" w:cs="Arial"/>
                <w:sz w:val="24"/>
                <w:szCs w:val="24"/>
              </w:rPr>
            </w:pP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Прореживания</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И рубки формирования ланшафтов в возрасте прореживания</w:t>
            </w:r>
          </w:p>
        </w:tc>
        <w:tc>
          <w:tcPr>
            <w:tcW w:w="928" w:type="pct"/>
            <w:gridSpan w:val="3"/>
            <w:tcBorders>
              <w:right w:val="single" w:sz="4" w:space="0" w:color="auto"/>
            </w:tcBorders>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Рубки формирования ланшафтов в возрасте проходных рубок</w:t>
            </w:r>
          </w:p>
        </w:tc>
        <w:tc>
          <w:tcPr>
            <w:tcW w:w="752" w:type="pct"/>
            <w:gridSpan w:val="2"/>
            <w:vMerge/>
            <w:tcBorders>
              <w:left w:val="single" w:sz="4" w:space="0" w:color="auto"/>
            </w:tcBorders>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354"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w:t>
            </w:r>
          </w:p>
        </w:tc>
        <w:tc>
          <w:tcPr>
            <w:tcW w:w="928" w:type="pct"/>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w:t>
            </w: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w:t>
            </w:r>
          </w:p>
        </w:tc>
      </w:tr>
      <w:tr w:rsidR="00556385" w:rsidRPr="00583422" w:rsidTr="00C564B5">
        <w:trPr>
          <w:trHeight w:val="131"/>
        </w:trPr>
        <w:tc>
          <w:tcPr>
            <w:tcW w:w="5000" w:type="pct"/>
            <w:gridSpan w:val="9"/>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Группа пород – Хвойные</w:t>
            </w:r>
          </w:p>
        </w:tc>
      </w:tr>
      <w:tr w:rsidR="00556385" w:rsidRPr="00583422" w:rsidTr="00C564B5">
        <w:trPr>
          <w:trHeight w:val="131"/>
        </w:trPr>
        <w:tc>
          <w:tcPr>
            <w:tcW w:w="248"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354" w:type="pct"/>
            <w:vMerge w:val="restar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Выявленный фонд по лесоводствен-ным требованиям</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63</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63</w:t>
            </w:r>
          </w:p>
        </w:tc>
      </w:tr>
      <w:tr w:rsidR="00556385" w:rsidRPr="00583422" w:rsidTr="00C564B5">
        <w:trPr>
          <w:trHeight w:val="262"/>
        </w:trPr>
        <w:tc>
          <w:tcPr>
            <w:tcW w:w="248" w:type="pct"/>
            <w:vMerge/>
          </w:tcPr>
          <w:p w:rsidR="00556385" w:rsidRPr="00583422" w:rsidRDefault="00556385" w:rsidP="00583422">
            <w:pPr>
              <w:spacing w:after="0" w:line="240" w:lineRule="auto"/>
              <w:jc w:val="center"/>
              <w:rPr>
                <w:rFonts w:ascii="Arial" w:hAnsi="Arial" w:cs="Arial"/>
                <w:sz w:val="24"/>
                <w:szCs w:val="24"/>
              </w:rPr>
            </w:pPr>
          </w:p>
        </w:tc>
        <w:tc>
          <w:tcPr>
            <w:tcW w:w="1354" w:type="pct"/>
            <w:vMerge/>
          </w:tcPr>
          <w:p w:rsidR="00556385" w:rsidRPr="00583422" w:rsidRDefault="00556385" w:rsidP="00583422">
            <w:pPr>
              <w:spacing w:after="0" w:line="240" w:lineRule="auto"/>
              <w:ind w:left="57"/>
              <w:rPr>
                <w:rFonts w:ascii="Arial" w:hAnsi="Arial" w:cs="Arial"/>
                <w:sz w:val="24"/>
                <w:szCs w:val="24"/>
              </w:rPr>
            </w:pPr>
          </w:p>
        </w:tc>
        <w:tc>
          <w:tcPr>
            <w:tcW w:w="742" w:type="pct"/>
          </w:tcPr>
          <w:p w:rsidR="00556385" w:rsidRPr="00583422" w:rsidRDefault="00556385" w:rsidP="00583422">
            <w:pPr>
              <w:spacing w:after="0" w:line="240" w:lineRule="auto"/>
              <w:jc w:val="center"/>
              <w:rPr>
                <w:rFonts w:ascii="Arial" w:hAnsi="Arial" w:cs="Arial"/>
                <w:sz w:val="24"/>
                <w:szCs w:val="24"/>
                <w:u w:val="single"/>
              </w:rPr>
            </w:pPr>
            <w:r w:rsidRPr="00583422">
              <w:rPr>
                <w:rFonts w:ascii="Arial" w:hAnsi="Arial" w:cs="Arial"/>
                <w:sz w:val="24"/>
                <w:szCs w:val="24"/>
              </w:rPr>
              <w:t>тыс.м</w:t>
            </w:r>
            <w:r w:rsidRPr="00583422">
              <w:rPr>
                <w:rFonts w:ascii="Arial" w:hAnsi="Arial" w:cs="Arial"/>
                <w:sz w:val="24"/>
                <w:szCs w:val="24"/>
                <w:vertAlign w:val="superscript"/>
              </w:rPr>
              <w:t>3</w:t>
            </w:r>
            <w:r w:rsidRPr="00583422">
              <w:rPr>
                <w:rFonts w:ascii="Arial" w:hAnsi="Arial" w:cs="Arial"/>
                <w:sz w:val="24"/>
                <w:szCs w:val="24"/>
              </w:rPr>
              <w:t xml:space="preserve">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vertAlign w:val="superscript"/>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1,7</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1,7</w:t>
            </w: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Срок повторяемос-ти</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лет</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10</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62"/>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Ежегодный размер пользования:</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76" w:type="pct"/>
          </w:tcPr>
          <w:p w:rsidR="00556385" w:rsidRPr="00583422" w:rsidRDefault="00556385" w:rsidP="00583422">
            <w:pPr>
              <w:spacing w:after="0" w:line="240" w:lineRule="auto"/>
              <w:jc w:val="center"/>
              <w:rPr>
                <w:rFonts w:ascii="Arial" w:hAnsi="Arial" w:cs="Arial"/>
                <w:sz w:val="24"/>
                <w:szCs w:val="24"/>
              </w:rPr>
            </w:pP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площадь</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6,3</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6,3</w:t>
            </w: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выбираемый запас:</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76" w:type="pct"/>
          </w:tcPr>
          <w:p w:rsidR="00556385" w:rsidRPr="00583422" w:rsidRDefault="00556385" w:rsidP="00583422">
            <w:pPr>
              <w:spacing w:after="0" w:line="240" w:lineRule="auto"/>
              <w:jc w:val="center"/>
              <w:rPr>
                <w:rFonts w:ascii="Arial" w:hAnsi="Arial" w:cs="Arial"/>
                <w:sz w:val="24"/>
                <w:szCs w:val="24"/>
              </w:rPr>
            </w:pP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62"/>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корневой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w:t>
            </w:r>
          </w:p>
        </w:tc>
      </w:tr>
      <w:tr w:rsidR="00556385" w:rsidRPr="00583422" w:rsidTr="00C564B5">
        <w:trPr>
          <w:trHeight w:val="255"/>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ликвидный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w:t>
            </w:r>
          </w:p>
        </w:tc>
      </w:tr>
      <w:tr w:rsidR="00556385" w:rsidRPr="00583422" w:rsidTr="00C564B5">
        <w:trPr>
          <w:trHeight w:val="262"/>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деловой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w:t>
            </w:r>
          </w:p>
        </w:tc>
      </w:tr>
      <w:tr w:rsidR="00556385" w:rsidRPr="00583422" w:rsidTr="00C564B5">
        <w:trPr>
          <w:trHeight w:val="131"/>
        </w:trPr>
        <w:tc>
          <w:tcPr>
            <w:tcW w:w="5000" w:type="pct"/>
            <w:gridSpan w:val="9"/>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Группа пород – Твердолиственные</w:t>
            </w:r>
          </w:p>
        </w:tc>
      </w:tr>
      <w:tr w:rsidR="00556385" w:rsidRPr="00583422" w:rsidTr="00C564B5">
        <w:trPr>
          <w:trHeight w:val="124"/>
        </w:trPr>
        <w:tc>
          <w:tcPr>
            <w:tcW w:w="248"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354" w:type="pct"/>
            <w:vMerge w:val="restart"/>
          </w:tcPr>
          <w:p w:rsidR="00556385" w:rsidRPr="00583422" w:rsidRDefault="005816CB" w:rsidP="00583422">
            <w:pPr>
              <w:spacing w:after="0" w:line="240" w:lineRule="auto"/>
              <w:ind w:left="57"/>
              <w:rPr>
                <w:rFonts w:ascii="Arial" w:hAnsi="Arial" w:cs="Arial"/>
                <w:sz w:val="24"/>
                <w:szCs w:val="24"/>
              </w:rPr>
            </w:pPr>
            <w:r>
              <w:rPr>
                <w:rFonts w:ascii="Arial" w:hAnsi="Arial" w:cs="Arial"/>
                <w:sz w:val="24"/>
                <w:szCs w:val="24"/>
              </w:rPr>
              <w:t>Выявленный фонд по лесоводствен</w:t>
            </w:r>
            <w:r w:rsidR="00556385" w:rsidRPr="00583422">
              <w:rPr>
                <w:rFonts w:ascii="Arial" w:hAnsi="Arial" w:cs="Arial"/>
                <w:sz w:val="24"/>
                <w:szCs w:val="24"/>
              </w:rPr>
              <w:t>ным требованиям</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19,5</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19,5</w:t>
            </w:r>
          </w:p>
        </w:tc>
      </w:tr>
      <w:tr w:rsidR="00556385" w:rsidRPr="00583422" w:rsidTr="00C564B5">
        <w:trPr>
          <w:trHeight w:val="269"/>
        </w:trPr>
        <w:tc>
          <w:tcPr>
            <w:tcW w:w="248" w:type="pct"/>
            <w:vMerge/>
          </w:tcPr>
          <w:p w:rsidR="00556385" w:rsidRPr="00583422" w:rsidRDefault="00556385" w:rsidP="00583422">
            <w:pPr>
              <w:spacing w:after="0" w:line="240" w:lineRule="auto"/>
              <w:jc w:val="center"/>
              <w:rPr>
                <w:rFonts w:ascii="Arial" w:hAnsi="Arial" w:cs="Arial"/>
                <w:sz w:val="24"/>
                <w:szCs w:val="24"/>
              </w:rPr>
            </w:pPr>
          </w:p>
        </w:tc>
        <w:tc>
          <w:tcPr>
            <w:tcW w:w="1354" w:type="pct"/>
            <w:vMerge/>
          </w:tcPr>
          <w:p w:rsidR="00556385" w:rsidRPr="00583422" w:rsidRDefault="00556385" w:rsidP="00583422">
            <w:pPr>
              <w:spacing w:after="0" w:line="240" w:lineRule="auto"/>
              <w:ind w:left="57"/>
              <w:rPr>
                <w:rFonts w:ascii="Arial" w:hAnsi="Arial" w:cs="Arial"/>
                <w:sz w:val="24"/>
                <w:szCs w:val="24"/>
              </w:rPr>
            </w:pPr>
          </w:p>
        </w:tc>
        <w:tc>
          <w:tcPr>
            <w:tcW w:w="742" w:type="pct"/>
          </w:tcPr>
          <w:p w:rsidR="00556385" w:rsidRPr="00583422" w:rsidRDefault="00556385" w:rsidP="00583422">
            <w:pPr>
              <w:spacing w:after="0" w:line="240" w:lineRule="auto"/>
              <w:jc w:val="center"/>
              <w:rPr>
                <w:rFonts w:ascii="Arial" w:hAnsi="Arial" w:cs="Arial"/>
                <w:sz w:val="24"/>
                <w:szCs w:val="24"/>
                <w:u w:val="single"/>
              </w:rPr>
            </w:pPr>
            <w:r w:rsidRPr="00583422">
              <w:rPr>
                <w:rFonts w:ascii="Arial" w:hAnsi="Arial" w:cs="Arial"/>
                <w:sz w:val="24"/>
                <w:szCs w:val="24"/>
              </w:rPr>
              <w:t>тыс.м</w:t>
            </w:r>
            <w:r w:rsidRPr="00583422">
              <w:rPr>
                <w:rFonts w:ascii="Arial" w:hAnsi="Arial" w:cs="Arial"/>
                <w:sz w:val="24"/>
                <w:szCs w:val="24"/>
                <w:vertAlign w:val="superscript"/>
              </w:rPr>
              <w:t>3</w:t>
            </w:r>
            <w:r w:rsidRPr="00583422">
              <w:rPr>
                <w:rFonts w:ascii="Arial" w:hAnsi="Arial" w:cs="Arial"/>
                <w:sz w:val="24"/>
                <w:szCs w:val="24"/>
              </w:rPr>
              <w:t xml:space="preserve">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vertAlign w:val="superscript"/>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0,4</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0,4</w:t>
            </w: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Срок повторяемости</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лет</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10</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55"/>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Ежегодный размер пользования:</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76" w:type="pct"/>
          </w:tcPr>
          <w:p w:rsidR="00556385" w:rsidRPr="00583422" w:rsidRDefault="00556385" w:rsidP="00583422">
            <w:pPr>
              <w:spacing w:after="0" w:line="240" w:lineRule="auto"/>
              <w:jc w:val="center"/>
              <w:rPr>
                <w:rFonts w:ascii="Arial" w:hAnsi="Arial" w:cs="Arial"/>
                <w:sz w:val="24"/>
                <w:szCs w:val="24"/>
              </w:rPr>
            </w:pP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площадь</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2,0</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2,0</w:t>
            </w: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выбираемый запас:</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76" w:type="pct"/>
          </w:tcPr>
          <w:p w:rsidR="00556385" w:rsidRPr="00583422" w:rsidRDefault="00556385" w:rsidP="00583422">
            <w:pPr>
              <w:spacing w:after="0" w:line="240" w:lineRule="auto"/>
              <w:jc w:val="center"/>
              <w:rPr>
                <w:rFonts w:ascii="Arial" w:hAnsi="Arial" w:cs="Arial"/>
                <w:sz w:val="24"/>
                <w:szCs w:val="24"/>
              </w:rPr>
            </w:pP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55"/>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корневой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0,04</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0,04</w:t>
            </w:r>
          </w:p>
        </w:tc>
      </w:tr>
      <w:tr w:rsidR="00556385" w:rsidRPr="00583422" w:rsidTr="00C564B5">
        <w:trPr>
          <w:trHeight w:val="262"/>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ликвидный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0,04</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0,04</w:t>
            </w:r>
          </w:p>
        </w:tc>
      </w:tr>
      <w:tr w:rsidR="00556385" w:rsidRPr="00583422" w:rsidTr="00C564B5">
        <w:trPr>
          <w:trHeight w:val="131"/>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деловой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76"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0,01</w:t>
            </w:r>
          </w:p>
        </w:tc>
        <w:tc>
          <w:tcPr>
            <w:tcW w:w="928" w:type="pct"/>
            <w:gridSpan w:val="3"/>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0,01</w:t>
            </w:r>
          </w:p>
        </w:tc>
      </w:tr>
      <w:tr w:rsidR="00556385" w:rsidRPr="00583422" w:rsidTr="00C564B5">
        <w:trPr>
          <w:trHeight w:val="124"/>
        </w:trPr>
        <w:tc>
          <w:tcPr>
            <w:tcW w:w="5000" w:type="pct"/>
            <w:gridSpan w:val="9"/>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 xml:space="preserve">Группа пород – </w:t>
            </w:r>
            <w:r w:rsidR="005816CB" w:rsidRPr="00583422">
              <w:rPr>
                <w:rFonts w:ascii="Arial" w:hAnsi="Arial" w:cs="Arial"/>
                <w:sz w:val="24"/>
                <w:szCs w:val="24"/>
              </w:rPr>
              <w:t>Мелколиственные</w:t>
            </w:r>
          </w:p>
        </w:tc>
      </w:tr>
      <w:tr w:rsidR="00556385" w:rsidRPr="00583422" w:rsidTr="00C564B5">
        <w:trPr>
          <w:trHeight w:val="124"/>
        </w:trPr>
        <w:tc>
          <w:tcPr>
            <w:tcW w:w="248"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354" w:type="pct"/>
            <w:vMerge w:val="restart"/>
          </w:tcPr>
          <w:p w:rsidR="00556385" w:rsidRPr="00583422" w:rsidRDefault="005816CB" w:rsidP="00583422">
            <w:pPr>
              <w:spacing w:after="0" w:line="240" w:lineRule="auto"/>
              <w:ind w:left="57"/>
              <w:rPr>
                <w:rFonts w:ascii="Arial" w:hAnsi="Arial" w:cs="Arial"/>
                <w:sz w:val="24"/>
                <w:szCs w:val="24"/>
              </w:rPr>
            </w:pPr>
            <w:r>
              <w:rPr>
                <w:rFonts w:ascii="Arial" w:hAnsi="Arial" w:cs="Arial"/>
                <w:sz w:val="24"/>
                <w:szCs w:val="24"/>
              </w:rPr>
              <w:t>Выявленный фонд по лесоводствен</w:t>
            </w:r>
            <w:r w:rsidR="00556385" w:rsidRPr="00583422">
              <w:rPr>
                <w:rFonts w:ascii="Arial" w:hAnsi="Arial" w:cs="Arial"/>
                <w:sz w:val="24"/>
                <w:szCs w:val="24"/>
              </w:rPr>
              <w:t>ным требованиям</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2,7</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2,7</w:t>
            </w:r>
          </w:p>
        </w:tc>
      </w:tr>
      <w:tr w:rsidR="00556385" w:rsidRPr="00583422" w:rsidTr="00C564B5">
        <w:trPr>
          <w:trHeight w:val="262"/>
        </w:trPr>
        <w:tc>
          <w:tcPr>
            <w:tcW w:w="248" w:type="pct"/>
            <w:vMerge/>
          </w:tcPr>
          <w:p w:rsidR="00556385" w:rsidRPr="00583422" w:rsidRDefault="00556385" w:rsidP="00583422">
            <w:pPr>
              <w:spacing w:after="0" w:line="240" w:lineRule="auto"/>
              <w:jc w:val="center"/>
              <w:rPr>
                <w:rFonts w:ascii="Arial" w:hAnsi="Arial" w:cs="Arial"/>
                <w:sz w:val="24"/>
                <w:szCs w:val="24"/>
              </w:rPr>
            </w:pPr>
          </w:p>
        </w:tc>
        <w:tc>
          <w:tcPr>
            <w:tcW w:w="1354" w:type="pct"/>
            <w:vMerge/>
          </w:tcPr>
          <w:p w:rsidR="00556385" w:rsidRPr="00583422" w:rsidRDefault="00556385" w:rsidP="00583422">
            <w:pPr>
              <w:spacing w:after="0" w:line="240" w:lineRule="auto"/>
              <w:ind w:left="57"/>
              <w:rPr>
                <w:rFonts w:ascii="Arial" w:hAnsi="Arial" w:cs="Arial"/>
                <w:sz w:val="24"/>
                <w:szCs w:val="24"/>
              </w:rPr>
            </w:pPr>
          </w:p>
        </w:tc>
        <w:tc>
          <w:tcPr>
            <w:tcW w:w="742" w:type="pct"/>
          </w:tcPr>
          <w:p w:rsidR="00556385" w:rsidRPr="00583422" w:rsidRDefault="00556385" w:rsidP="00583422">
            <w:pPr>
              <w:spacing w:after="0" w:line="240" w:lineRule="auto"/>
              <w:jc w:val="center"/>
              <w:rPr>
                <w:rFonts w:ascii="Arial" w:hAnsi="Arial" w:cs="Arial"/>
                <w:sz w:val="24"/>
                <w:szCs w:val="24"/>
                <w:u w:val="single"/>
              </w:rPr>
            </w:pPr>
            <w:r w:rsidRPr="00583422">
              <w:rPr>
                <w:rFonts w:ascii="Arial" w:hAnsi="Arial" w:cs="Arial"/>
                <w:sz w:val="24"/>
                <w:szCs w:val="24"/>
              </w:rPr>
              <w:t>тыс.м</w:t>
            </w:r>
            <w:r w:rsidRPr="00583422">
              <w:rPr>
                <w:rFonts w:ascii="Arial" w:hAnsi="Arial" w:cs="Arial"/>
                <w:sz w:val="24"/>
                <w:szCs w:val="24"/>
                <w:vertAlign w:val="superscript"/>
              </w:rPr>
              <w:t>3</w:t>
            </w:r>
            <w:r w:rsidRPr="00583422">
              <w:rPr>
                <w:rFonts w:ascii="Arial" w:hAnsi="Arial" w:cs="Arial"/>
                <w:sz w:val="24"/>
                <w:szCs w:val="24"/>
              </w:rPr>
              <w:t xml:space="preserve">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vertAlign w:val="superscript"/>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w:t>
            </w: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Срок повторяемо-сти</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лет</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10</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49"/>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Ежегодный размер пользования:</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площадь</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w:t>
            </w: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выбираемый запас:</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55"/>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корневой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49"/>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ликвидный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249"/>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деловой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trHeight w:val="124"/>
        </w:trPr>
        <w:tc>
          <w:tcPr>
            <w:tcW w:w="5000" w:type="pct"/>
            <w:gridSpan w:val="9"/>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Всего по лесничеству:</w:t>
            </w:r>
          </w:p>
        </w:tc>
      </w:tr>
      <w:tr w:rsidR="00556385" w:rsidRPr="00583422" w:rsidTr="00C564B5">
        <w:trPr>
          <w:trHeight w:val="124"/>
        </w:trPr>
        <w:tc>
          <w:tcPr>
            <w:tcW w:w="248" w:type="pct"/>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1354" w:type="pct"/>
            <w:vMerge w:val="restart"/>
          </w:tcPr>
          <w:p w:rsidR="00556385" w:rsidRPr="00583422" w:rsidRDefault="005816CB" w:rsidP="00583422">
            <w:pPr>
              <w:spacing w:after="0" w:line="240" w:lineRule="auto"/>
              <w:ind w:left="57"/>
              <w:rPr>
                <w:rFonts w:ascii="Arial" w:hAnsi="Arial" w:cs="Arial"/>
                <w:sz w:val="24"/>
                <w:szCs w:val="24"/>
              </w:rPr>
            </w:pPr>
            <w:r>
              <w:rPr>
                <w:rFonts w:ascii="Arial" w:hAnsi="Arial" w:cs="Arial"/>
                <w:sz w:val="24"/>
                <w:szCs w:val="24"/>
              </w:rPr>
              <w:t>Выявленный фонд по лесоводствен</w:t>
            </w:r>
            <w:r w:rsidR="00556385" w:rsidRPr="00583422">
              <w:rPr>
                <w:rFonts w:ascii="Arial" w:hAnsi="Arial" w:cs="Arial"/>
                <w:sz w:val="24"/>
                <w:szCs w:val="24"/>
              </w:rPr>
              <w:t>ным требованиям</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85,2</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85,2</w:t>
            </w:r>
          </w:p>
        </w:tc>
      </w:tr>
      <w:tr w:rsidR="00556385" w:rsidRPr="00583422" w:rsidTr="00C564B5">
        <w:trPr>
          <w:trHeight w:val="255"/>
        </w:trPr>
        <w:tc>
          <w:tcPr>
            <w:tcW w:w="248" w:type="pct"/>
            <w:vMerge/>
          </w:tcPr>
          <w:p w:rsidR="00556385" w:rsidRPr="00583422" w:rsidRDefault="00556385" w:rsidP="00583422">
            <w:pPr>
              <w:spacing w:after="0" w:line="240" w:lineRule="auto"/>
              <w:jc w:val="center"/>
              <w:rPr>
                <w:rFonts w:ascii="Arial" w:hAnsi="Arial" w:cs="Arial"/>
                <w:sz w:val="24"/>
                <w:szCs w:val="24"/>
              </w:rPr>
            </w:pPr>
          </w:p>
        </w:tc>
        <w:tc>
          <w:tcPr>
            <w:tcW w:w="1354" w:type="pct"/>
            <w:vMerge/>
          </w:tcPr>
          <w:p w:rsidR="00556385" w:rsidRPr="00583422" w:rsidRDefault="00556385" w:rsidP="00583422">
            <w:pPr>
              <w:spacing w:after="0" w:line="240" w:lineRule="auto"/>
              <w:ind w:left="57"/>
              <w:rPr>
                <w:rFonts w:ascii="Arial" w:hAnsi="Arial" w:cs="Arial"/>
                <w:sz w:val="24"/>
                <w:szCs w:val="24"/>
              </w:rPr>
            </w:pPr>
          </w:p>
        </w:tc>
        <w:tc>
          <w:tcPr>
            <w:tcW w:w="742" w:type="pct"/>
          </w:tcPr>
          <w:p w:rsidR="00556385" w:rsidRPr="00583422" w:rsidRDefault="00556385" w:rsidP="00583422">
            <w:pPr>
              <w:spacing w:after="0" w:line="240" w:lineRule="auto"/>
              <w:jc w:val="center"/>
              <w:rPr>
                <w:rFonts w:ascii="Arial" w:hAnsi="Arial" w:cs="Arial"/>
                <w:sz w:val="24"/>
                <w:szCs w:val="24"/>
                <w:u w:val="single"/>
              </w:rPr>
            </w:pPr>
            <w:r w:rsidRPr="00583422">
              <w:rPr>
                <w:rFonts w:ascii="Arial" w:hAnsi="Arial" w:cs="Arial"/>
                <w:sz w:val="24"/>
                <w:szCs w:val="24"/>
              </w:rPr>
              <w:t>тыс.м</w:t>
            </w:r>
            <w:r w:rsidRPr="00583422">
              <w:rPr>
                <w:rFonts w:ascii="Arial" w:hAnsi="Arial" w:cs="Arial"/>
                <w:sz w:val="24"/>
                <w:szCs w:val="24"/>
                <w:vertAlign w:val="superscript"/>
              </w:rPr>
              <w:t>3</w:t>
            </w:r>
            <w:r w:rsidRPr="00583422">
              <w:rPr>
                <w:rFonts w:ascii="Arial" w:hAnsi="Arial" w:cs="Arial"/>
                <w:sz w:val="24"/>
                <w:szCs w:val="24"/>
              </w:rPr>
              <w:t xml:space="preserve">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vertAlign w:val="superscript"/>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2,4</w:t>
            </w: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2,4</w:t>
            </w:r>
          </w:p>
        </w:tc>
      </w:tr>
      <w:tr w:rsidR="00556385" w:rsidRPr="00583422" w:rsidTr="00C564B5">
        <w:trPr>
          <w:trHeight w:val="124"/>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Срок повторяемости</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лет</w:t>
            </w: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10" w:type="pct"/>
            <w:gridSpan w:val="2"/>
          </w:tcPr>
          <w:p w:rsidR="00556385" w:rsidRPr="00583422" w:rsidRDefault="00556385" w:rsidP="00583422">
            <w:pPr>
              <w:spacing w:after="0" w:line="240" w:lineRule="auto"/>
              <w:jc w:val="center"/>
              <w:rPr>
                <w:rFonts w:ascii="Arial" w:hAnsi="Arial" w:cs="Arial"/>
                <w:sz w:val="24"/>
                <w:szCs w:val="24"/>
              </w:rPr>
            </w:pPr>
          </w:p>
        </w:tc>
        <w:tc>
          <w:tcPr>
            <w:tcW w:w="752"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3" w:type="pct"/>
        </w:trPr>
        <w:tc>
          <w:tcPr>
            <w:tcW w:w="248"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Ежегодный размер пользования:</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3" w:type="pct"/>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площадь</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га</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8,6</w:t>
            </w: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8,6</w:t>
            </w:r>
          </w:p>
        </w:tc>
      </w:tr>
      <w:tr w:rsidR="00556385" w:rsidRPr="00583422" w:rsidTr="00C564B5">
        <w:trPr>
          <w:gridAfter w:val="1"/>
          <w:wAfter w:w="3" w:type="pct"/>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выбираемый запас:</w:t>
            </w:r>
          </w:p>
        </w:tc>
        <w:tc>
          <w:tcPr>
            <w:tcW w:w="742" w:type="pct"/>
          </w:tcPr>
          <w:p w:rsidR="00556385" w:rsidRPr="00583422" w:rsidRDefault="00556385" w:rsidP="00583422">
            <w:pPr>
              <w:spacing w:after="0" w:line="240" w:lineRule="auto"/>
              <w:jc w:val="center"/>
              <w:rPr>
                <w:rFonts w:ascii="Arial" w:hAnsi="Arial" w:cs="Arial"/>
                <w:sz w:val="24"/>
                <w:szCs w:val="24"/>
              </w:rPr>
            </w:pPr>
          </w:p>
        </w:tc>
        <w:tc>
          <w:tcPr>
            <w:tcW w:w="994" w:type="pct"/>
            <w:gridSpan w:val="2"/>
          </w:tcPr>
          <w:p w:rsidR="00556385" w:rsidRPr="00583422" w:rsidRDefault="00556385" w:rsidP="00583422">
            <w:pPr>
              <w:spacing w:after="0" w:line="240" w:lineRule="auto"/>
              <w:jc w:val="center"/>
              <w:rPr>
                <w:rFonts w:ascii="Arial" w:hAnsi="Arial" w:cs="Arial"/>
                <w:sz w:val="24"/>
                <w:szCs w:val="24"/>
              </w:rPr>
            </w:pP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3" w:type="pct"/>
        </w:trPr>
        <w:tc>
          <w:tcPr>
            <w:tcW w:w="248" w:type="pct"/>
          </w:tcPr>
          <w:p w:rsidR="00556385" w:rsidRPr="00583422" w:rsidRDefault="00556385" w:rsidP="00583422">
            <w:pPr>
              <w:spacing w:after="0" w:line="240" w:lineRule="auto"/>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корневой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0,24</w:t>
            </w: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3" w:type="pct"/>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ликвидный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0,24</w:t>
            </w: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3" w:type="pct"/>
          <w:trHeight w:val="619"/>
        </w:trPr>
        <w:tc>
          <w:tcPr>
            <w:tcW w:w="248" w:type="pct"/>
          </w:tcPr>
          <w:p w:rsidR="00556385" w:rsidRPr="00583422" w:rsidRDefault="00556385" w:rsidP="00583422">
            <w:pPr>
              <w:spacing w:after="0" w:line="240" w:lineRule="auto"/>
              <w:jc w:val="center"/>
              <w:rPr>
                <w:rFonts w:ascii="Arial" w:hAnsi="Arial" w:cs="Arial"/>
                <w:sz w:val="24"/>
                <w:szCs w:val="24"/>
              </w:rPr>
            </w:pPr>
          </w:p>
        </w:tc>
        <w:tc>
          <w:tcPr>
            <w:tcW w:w="1354" w:type="pct"/>
          </w:tcPr>
          <w:p w:rsidR="00556385" w:rsidRPr="00583422" w:rsidRDefault="00556385" w:rsidP="00583422">
            <w:pPr>
              <w:spacing w:after="0" w:line="240" w:lineRule="auto"/>
              <w:ind w:left="57"/>
              <w:rPr>
                <w:rFonts w:ascii="Arial" w:hAnsi="Arial" w:cs="Arial"/>
                <w:sz w:val="24"/>
                <w:szCs w:val="24"/>
              </w:rPr>
            </w:pPr>
            <w:r w:rsidRPr="00583422">
              <w:rPr>
                <w:rFonts w:ascii="Arial" w:hAnsi="Arial" w:cs="Arial"/>
                <w:sz w:val="24"/>
                <w:szCs w:val="24"/>
              </w:rPr>
              <w:t>- деловой</w:t>
            </w:r>
          </w:p>
        </w:tc>
        <w:tc>
          <w:tcPr>
            <w:tcW w:w="742" w:type="pc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тыс. м</w:t>
            </w:r>
            <w:r w:rsidRPr="00583422">
              <w:rPr>
                <w:rFonts w:ascii="Arial" w:hAnsi="Arial" w:cs="Arial"/>
                <w:sz w:val="24"/>
                <w:szCs w:val="24"/>
                <w:vertAlign w:val="superscript"/>
              </w:rPr>
              <w:t xml:space="preserve">3 </w:t>
            </w:r>
            <w:r w:rsidRPr="00583422">
              <w:rPr>
                <w:rFonts w:ascii="Arial" w:hAnsi="Arial" w:cs="Arial"/>
                <w:sz w:val="24"/>
                <w:szCs w:val="24"/>
                <w:u w:val="single"/>
              </w:rPr>
              <w:t>сыр.</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сух.</w:t>
            </w:r>
          </w:p>
        </w:tc>
        <w:tc>
          <w:tcPr>
            <w:tcW w:w="994" w:type="pct"/>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0,11</w:t>
            </w:r>
          </w:p>
        </w:tc>
        <w:tc>
          <w:tcPr>
            <w:tcW w:w="906" w:type="pct"/>
          </w:tcPr>
          <w:p w:rsidR="00556385" w:rsidRPr="00583422" w:rsidRDefault="00556385" w:rsidP="00583422">
            <w:pPr>
              <w:spacing w:after="0" w:line="240" w:lineRule="auto"/>
              <w:jc w:val="center"/>
              <w:rPr>
                <w:rFonts w:ascii="Arial" w:hAnsi="Arial" w:cs="Arial"/>
                <w:sz w:val="24"/>
                <w:szCs w:val="24"/>
              </w:rPr>
            </w:pPr>
          </w:p>
        </w:tc>
        <w:tc>
          <w:tcPr>
            <w:tcW w:w="753" w:type="pct"/>
            <w:gridSpan w:val="2"/>
          </w:tcPr>
          <w:p w:rsidR="00556385" w:rsidRPr="00583422" w:rsidRDefault="00556385" w:rsidP="00583422">
            <w:pPr>
              <w:spacing w:after="0" w:line="240" w:lineRule="auto"/>
              <w:jc w:val="center"/>
              <w:rPr>
                <w:rFonts w:ascii="Arial" w:hAnsi="Arial" w:cs="Arial"/>
                <w:sz w:val="24"/>
                <w:szCs w:val="24"/>
              </w:rPr>
            </w:pPr>
          </w:p>
        </w:tc>
      </w:tr>
    </w:tbl>
    <w:p w:rsidR="00556385" w:rsidRPr="00583422" w:rsidRDefault="00556385" w:rsidP="00583422">
      <w:pPr>
        <w:spacing w:after="0" w:line="240" w:lineRule="auto"/>
        <w:ind w:firstLine="709"/>
        <w:jc w:val="right"/>
        <w:rPr>
          <w:rFonts w:ascii="Arial" w:hAnsi="Arial" w:cs="Arial"/>
          <w:sz w:val="24"/>
          <w:szCs w:val="24"/>
        </w:rPr>
      </w:pPr>
    </w:p>
    <w:p w:rsidR="00556385" w:rsidRPr="00583422" w:rsidRDefault="00556385" w:rsidP="00583422">
      <w:pPr>
        <w:spacing w:after="0" w:line="240" w:lineRule="auto"/>
        <w:ind w:firstLine="709"/>
        <w:jc w:val="both"/>
        <w:rPr>
          <w:rFonts w:ascii="Arial" w:hAnsi="Arial" w:cs="Arial"/>
          <w:sz w:val="24"/>
          <w:szCs w:val="24"/>
        </w:rPr>
      </w:pPr>
    </w:p>
    <w:p w:rsidR="00556385" w:rsidRPr="005816CB" w:rsidRDefault="0099125D" w:rsidP="00583422">
      <w:pPr>
        <w:pStyle w:val="1"/>
        <w:spacing w:before="0" w:after="0"/>
        <w:jc w:val="right"/>
        <w:rPr>
          <w:color w:val="auto"/>
          <w:sz w:val="24"/>
          <w:szCs w:val="24"/>
        </w:rPr>
      </w:pPr>
      <w:bookmarkStart w:id="34" w:name="_Toc414457249"/>
      <w:bookmarkStart w:id="35" w:name="_Toc469987744"/>
      <w:r>
        <w:rPr>
          <w:color w:val="auto"/>
          <w:sz w:val="24"/>
          <w:szCs w:val="24"/>
        </w:rPr>
        <w:t>Т</w:t>
      </w:r>
      <w:r w:rsidR="00556385" w:rsidRPr="005816CB">
        <w:rPr>
          <w:color w:val="auto"/>
          <w:sz w:val="24"/>
          <w:szCs w:val="24"/>
        </w:rPr>
        <w:t>аблица 11</w:t>
      </w:r>
    </w:p>
    <w:p w:rsidR="00556385" w:rsidRPr="005816CB" w:rsidRDefault="00556385" w:rsidP="00583422">
      <w:pPr>
        <w:pStyle w:val="1"/>
        <w:spacing w:before="0" w:after="0"/>
        <w:rPr>
          <w:b w:val="0"/>
          <w:color w:val="auto"/>
          <w:sz w:val="24"/>
          <w:szCs w:val="24"/>
        </w:rPr>
      </w:pPr>
      <w:r w:rsidRPr="005816CB">
        <w:rPr>
          <w:color w:val="auto"/>
          <w:sz w:val="24"/>
          <w:szCs w:val="24"/>
        </w:rPr>
        <w:t xml:space="preserve">Нормативы рубок, проводимых в целях ухода за лесными насаждениями, </w:t>
      </w:r>
    </w:p>
    <w:p w:rsidR="00556385" w:rsidRPr="005816CB" w:rsidRDefault="00556385" w:rsidP="00583422">
      <w:pPr>
        <w:pStyle w:val="1"/>
        <w:spacing w:before="0" w:after="0"/>
        <w:rPr>
          <w:color w:val="auto"/>
          <w:sz w:val="24"/>
          <w:szCs w:val="24"/>
        </w:rPr>
      </w:pPr>
      <w:r w:rsidRPr="005816CB">
        <w:rPr>
          <w:color w:val="auto"/>
          <w:sz w:val="24"/>
          <w:szCs w:val="24"/>
        </w:rPr>
        <w:t>в сосновых насаждениях лесостепного района европейской части Российской Федерации</w:t>
      </w:r>
    </w:p>
    <w:tbl>
      <w:tblPr>
        <w:tblW w:w="1460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556385" w:rsidRPr="00583422" w:rsidTr="00DD4295">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99125D" w:rsidP="0099125D">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val="restart"/>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99125D" w:rsidP="0099125D">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val="restart"/>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99125D">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99125D">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DD4295">
        <w:trPr>
          <w:tblCellSpacing w:w="5" w:type="nil"/>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DD4295">
        <w:trPr>
          <w:tblCellSpacing w:w="5" w:type="nil"/>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Сосновые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лиственных до 2 единиц</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лишайниковый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брусничный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8С2Б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tc>
      </w:tr>
      <w:tr w:rsidR="00556385" w:rsidRPr="00583422" w:rsidTr="00DD4295">
        <w:trPr>
          <w:tblCellSpacing w:w="5" w:type="nil"/>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долгомошны</w:t>
            </w:r>
            <w:r w:rsidRPr="00583422">
              <w:rPr>
                <w:rFonts w:ascii="Arial" w:hAnsi="Arial" w:cs="Arial"/>
                <w:sz w:val="24"/>
                <w:szCs w:val="24"/>
              </w:rPr>
              <w:lastRenderedPageBreak/>
              <w:t>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8С2Б</w:t>
            </w:r>
          </w:p>
        </w:tc>
      </w:tr>
      <w:tr w:rsidR="00556385" w:rsidRPr="00583422" w:rsidTr="00DD4295">
        <w:trPr>
          <w:tblCellSpacing w:w="5" w:type="nil"/>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Сосново-лиственные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преобладанием</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сосны в составе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(5 - 7 сосны,</w:t>
            </w:r>
          </w:p>
          <w:p w:rsidR="00556385" w:rsidRPr="00583422" w:rsidRDefault="0099125D" w:rsidP="0058342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 5 </w:t>
            </w:r>
            <w:r w:rsidR="00556385" w:rsidRPr="00583422">
              <w:rPr>
                <w:rFonts w:ascii="Arial" w:hAnsi="Arial" w:cs="Arial"/>
                <w:sz w:val="24"/>
                <w:szCs w:val="24"/>
              </w:rPr>
              <w:t>лиственных)</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лишайниковый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брусничный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Ia)</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долгомошный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35 - 60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(2 - 3)Б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(1 - 3)Б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(2 - 4)Б</w:t>
            </w:r>
          </w:p>
        </w:tc>
      </w:tr>
      <w:tr w:rsidR="00556385" w:rsidRPr="00583422" w:rsidTr="00DD4295">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2.1. Сосново-лиственные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долей сосны в составе 3 - 4</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единицы и 6 - 7лиственных</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брусничный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35 - 60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35 - 60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Ia)</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(1 - 4)Б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долгомошный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(5 - 7)С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(3 - 5)Б</w:t>
            </w:r>
          </w:p>
        </w:tc>
      </w:tr>
      <w:tr w:rsidR="00556385" w:rsidRPr="00583422" w:rsidTr="00DD4295">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3. Лиственно-сосновые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(лиственные более 7 единиц,сосны менее 3</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 xml:space="preserve">единиц при </w:t>
            </w:r>
            <w:r w:rsidRPr="00583422">
              <w:rPr>
                <w:rFonts w:ascii="Arial" w:hAnsi="Arial" w:cs="Arial"/>
                <w:sz w:val="24"/>
                <w:szCs w:val="24"/>
              </w:rPr>
              <w:lastRenderedPageBreak/>
              <w:t>достаточном</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количестведеревьев)</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брусничный</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(2 - 5)Б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сложный</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(6 - 9)С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(1 - 4)Б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черничный</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(5 - 8)С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(2 - 5)Б</w:t>
            </w:r>
          </w:p>
        </w:tc>
      </w:tr>
      <w:tr w:rsidR="00556385" w:rsidRPr="00583422" w:rsidTr="00DD4295">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долгомошный</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(3 - 6)Б</w:t>
            </w:r>
          </w:p>
        </w:tc>
      </w:tr>
    </w:tbl>
    <w:p w:rsidR="00556385" w:rsidRPr="00583422" w:rsidRDefault="00556385" w:rsidP="00583422">
      <w:pPr>
        <w:pStyle w:val="ConsPlusNormal"/>
        <w:ind w:firstLine="709"/>
        <w:jc w:val="both"/>
        <w:rPr>
          <w:sz w:val="24"/>
          <w:szCs w:val="24"/>
        </w:rPr>
      </w:pPr>
      <w:r w:rsidRPr="00583422">
        <w:rPr>
          <w:sz w:val="24"/>
          <w:szCs w:val="24"/>
        </w:rPr>
        <w:t>Примечания:</w:t>
      </w:r>
    </w:p>
    <w:p w:rsidR="00556385" w:rsidRPr="00583422" w:rsidRDefault="00556385" w:rsidP="00583422">
      <w:pPr>
        <w:pStyle w:val="ConsPlusNormal"/>
        <w:ind w:firstLine="709"/>
        <w:jc w:val="both"/>
        <w:rPr>
          <w:sz w:val="24"/>
          <w:szCs w:val="24"/>
        </w:rPr>
      </w:pPr>
      <w:r w:rsidRPr="00583422">
        <w:rPr>
          <w:sz w:val="24"/>
          <w:szCs w:val="24"/>
        </w:rPr>
        <w:t>1. Исходный состав в графе 1 для всех видов рубок, проводимых в целях ухода за лесными насаждениями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56385" w:rsidRPr="00583422" w:rsidRDefault="00556385" w:rsidP="00583422">
      <w:pPr>
        <w:pStyle w:val="ConsPlusNormal"/>
        <w:ind w:firstLine="709"/>
        <w:jc w:val="both"/>
        <w:rPr>
          <w:sz w:val="24"/>
          <w:szCs w:val="24"/>
        </w:rPr>
      </w:pPr>
      <w:r w:rsidRPr="00583422">
        <w:rPr>
          <w:sz w:val="24"/>
          <w:szCs w:val="24"/>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556385" w:rsidRPr="00583422" w:rsidRDefault="00556385" w:rsidP="00583422">
      <w:pPr>
        <w:pStyle w:val="ConsPlusNormal"/>
        <w:ind w:firstLine="709"/>
        <w:jc w:val="both"/>
        <w:rPr>
          <w:sz w:val="24"/>
          <w:szCs w:val="24"/>
        </w:rPr>
      </w:pPr>
      <w:r w:rsidRPr="00583422">
        <w:rPr>
          <w:sz w:val="24"/>
          <w:szCs w:val="24"/>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556385" w:rsidRPr="00583422" w:rsidRDefault="00556385" w:rsidP="00583422">
      <w:pPr>
        <w:pStyle w:val="ConsPlusNormal"/>
        <w:ind w:firstLine="709"/>
        <w:jc w:val="both"/>
        <w:rPr>
          <w:sz w:val="24"/>
          <w:szCs w:val="24"/>
        </w:rPr>
      </w:pPr>
      <w:r w:rsidRPr="00583422">
        <w:rPr>
          <w:sz w:val="24"/>
          <w:szCs w:val="24"/>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w:t>
      </w:r>
      <w:r w:rsidR="0099125D">
        <w:rPr>
          <w:sz w:val="24"/>
          <w:szCs w:val="24"/>
        </w:rPr>
        <w:t xml:space="preserve"> </w:t>
      </w:r>
      <w:r w:rsidRPr="00583422">
        <w:rPr>
          <w:sz w:val="24"/>
          <w:szCs w:val="24"/>
        </w:rPr>
        <w:t>лиственных древесных пород; начало рубок, проводимых в целях ухода за лесными насаждениями</w:t>
      </w:r>
      <w:r w:rsidR="0099125D">
        <w:rPr>
          <w:sz w:val="24"/>
          <w:szCs w:val="24"/>
        </w:rPr>
        <w:t xml:space="preserve"> </w:t>
      </w:r>
      <w:r w:rsidRPr="00583422">
        <w:rPr>
          <w:sz w:val="24"/>
          <w:szCs w:val="24"/>
        </w:rPr>
        <w:t>на 1-3 года раньше; период повторяемости рубок, проводимых в целях ухода за лесными насаждениями, на 1-3 года меньше.</w:t>
      </w:r>
    </w:p>
    <w:p w:rsidR="00556385" w:rsidRPr="00583422" w:rsidRDefault="00556385" w:rsidP="00583422">
      <w:pPr>
        <w:spacing w:after="0" w:line="240" w:lineRule="auto"/>
        <w:rPr>
          <w:rFonts w:ascii="Arial" w:hAnsi="Arial" w:cs="Arial"/>
          <w:sz w:val="24"/>
          <w:szCs w:val="24"/>
        </w:rPr>
      </w:pPr>
      <w:bookmarkStart w:id="36" w:name="_Toc434587022"/>
    </w:p>
    <w:p w:rsidR="00556385" w:rsidRDefault="00556385" w:rsidP="00583422">
      <w:pPr>
        <w:pStyle w:val="1"/>
        <w:spacing w:before="0" w:after="0"/>
        <w:jc w:val="right"/>
        <w:rPr>
          <w:color w:val="auto"/>
          <w:sz w:val="24"/>
          <w:szCs w:val="24"/>
        </w:rPr>
      </w:pPr>
      <w:r w:rsidRPr="0099125D">
        <w:rPr>
          <w:color w:val="auto"/>
          <w:sz w:val="24"/>
          <w:szCs w:val="24"/>
        </w:rPr>
        <w:t>Таблица 11.1</w:t>
      </w:r>
    </w:p>
    <w:p w:rsidR="00556385" w:rsidRPr="0099125D" w:rsidRDefault="00556385" w:rsidP="00583422">
      <w:pPr>
        <w:pStyle w:val="1"/>
        <w:spacing w:before="0" w:after="0"/>
        <w:rPr>
          <w:b w:val="0"/>
          <w:color w:val="auto"/>
          <w:sz w:val="24"/>
          <w:szCs w:val="24"/>
        </w:rPr>
      </w:pPr>
      <w:r w:rsidRPr="0099125D">
        <w:rPr>
          <w:color w:val="auto"/>
          <w:sz w:val="24"/>
          <w:szCs w:val="24"/>
        </w:rPr>
        <w:t>Нормативы рубок, проводимых в целях ухода за лесными насаждениями,</w:t>
      </w:r>
    </w:p>
    <w:p w:rsidR="00556385" w:rsidRPr="0099125D" w:rsidRDefault="00556385" w:rsidP="00583422">
      <w:pPr>
        <w:pStyle w:val="1"/>
        <w:spacing w:before="0" w:after="0"/>
        <w:rPr>
          <w:color w:val="auto"/>
          <w:sz w:val="24"/>
          <w:szCs w:val="24"/>
        </w:rPr>
      </w:pPr>
      <w:r w:rsidRPr="0099125D">
        <w:rPr>
          <w:color w:val="auto"/>
          <w:sz w:val="24"/>
          <w:szCs w:val="24"/>
        </w:rPr>
        <w:t>в еловых насаждениях лесостепного района европейской части Российской Федерации</w:t>
      </w:r>
      <w:bookmarkEnd w:id="36"/>
    </w:p>
    <w:tbl>
      <w:tblPr>
        <w:tblW w:w="1460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556385" w:rsidRPr="00583422" w:rsidTr="00DD4295">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DD4295">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99125D" w:rsidP="0099125D">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ухода</w:t>
            </w:r>
          </w:p>
        </w:tc>
        <w:tc>
          <w:tcPr>
            <w:tcW w:w="1063" w:type="dxa"/>
            <w:vMerge w:val="restart"/>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99125D" w:rsidP="0099125D">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ухода</w:t>
            </w:r>
          </w:p>
        </w:tc>
        <w:tc>
          <w:tcPr>
            <w:tcW w:w="1064" w:type="dxa"/>
            <w:vMerge w:val="restart"/>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99125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4242E3">
        <w:trPr>
          <w:trHeight w:val="888"/>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99125D">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99125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99125D">
              <w:rPr>
                <w:rFonts w:ascii="Arial" w:hAnsi="Arial" w:cs="Arial"/>
                <w:sz w:val="24"/>
                <w:szCs w:val="24"/>
              </w:rPr>
              <w:t>ряе</w:t>
            </w:r>
            <w:r w:rsidRPr="00583422">
              <w:rPr>
                <w:rFonts w:ascii="Arial" w:hAnsi="Arial" w:cs="Arial"/>
                <w:sz w:val="24"/>
                <w:szCs w:val="24"/>
              </w:rPr>
              <w:t>мость</w:t>
            </w:r>
          </w:p>
          <w:p w:rsidR="00556385"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p w:rsidR="007F7D7D" w:rsidRPr="00583422" w:rsidRDefault="007F7D7D" w:rsidP="00583422">
            <w:pPr>
              <w:widowControl w:val="0"/>
              <w:autoSpaceDE w:val="0"/>
              <w:autoSpaceDN w:val="0"/>
              <w:adjustRightInd w:val="0"/>
              <w:spacing w:after="0" w:line="240" w:lineRule="auto"/>
              <w:jc w:val="center"/>
              <w:rPr>
                <w:rFonts w:ascii="Arial" w:hAnsi="Arial" w:cs="Arial"/>
                <w:sz w:val="24"/>
                <w:szCs w:val="24"/>
              </w:rPr>
            </w:pP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DD4295">
        <w:trPr>
          <w:trHeight w:val="90"/>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DD4295">
        <w:trPr>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Еловые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лиственных до 2 единиц</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приручьевые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7F7D7D" w:rsidRPr="00583422" w:rsidRDefault="007F7D7D"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DD4295">
        <w:trPr>
          <w:trHeight w:val="181"/>
          <w:tblCellSpacing w:w="5" w:type="nil"/>
          <w:jc w:val="center"/>
        </w:trPr>
        <w:tc>
          <w:tcPr>
            <w:tcW w:w="1989"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p>
        </w:tc>
        <w:tc>
          <w:tcPr>
            <w:tcW w:w="1638"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tc>
        <w:tc>
          <w:tcPr>
            <w:tcW w:w="105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tc>
        <w:tc>
          <w:tcPr>
            <w:tcW w:w="1418" w:type="dxa"/>
            <w:tcBorders>
              <w:top w:val="single" w:sz="4" w:space="0" w:color="auto"/>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(9 - 10)Е</w:t>
            </w:r>
          </w:p>
        </w:tc>
      </w:tr>
      <w:tr w:rsidR="00556385" w:rsidRPr="00583422" w:rsidTr="00DD4295">
        <w:trPr>
          <w:trHeight w:val="2375"/>
          <w:tblCellSpacing w:w="5" w:type="nil"/>
          <w:jc w:val="center"/>
        </w:trPr>
        <w:tc>
          <w:tcPr>
            <w:tcW w:w="1989" w:type="dxa"/>
            <w:tcBorders>
              <w:top w:val="single" w:sz="4" w:space="0" w:color="auto"/>
            </w:tcBorders>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Елово-лиственные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преобладанием ели в составе: 5 - 7 ели и 3 - 5</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лиственных</w:t>
            </w:r>
          </w:p>
        </w:tc>
        <w:tc>
          <w:tcPr>
            <w:tcW w:w="1638"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lang w:val="en-US"/>
              </w:rPr>
            </w:pPr>
            <w:r w:rsidRPr="00583422">
              <w:rPr>
                <w:rFonts w:ascii="Arial" w:hAnsi="Arial" w:cs="Arial"/>
                <w:sz w:val="24"/>
                <w:szCs w:val="24"/>
                <w:lang w:val="en-US"/>
              </w:rPr>
              <w:t>(Ia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lang w:val="en-US"/>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lang w:val="en-US"/>
              </w:rPr>
            </w:pPr>
            <w:r w:rsidRPr="00583422">
              <w:rPr>
                <w:rFonts w:ascii="Arial" w:hAnsi="Arial" w:cs="Arial"/>
                <w:sz w:val="24"/>
                <w:szCs w:val="24"/>
              </w:rPr>
              <w:t>черничные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lang w:val="en-US"/>
              </w:rPr>
            </w:pPr>
            <w:r w:rsidRPr="00583422">
              <w:rPr>
                <w:rFonts w:ascii="Arial" w:hAnsi="Arial" w:cs="Arial"/>
                <w:sz w:val="24"/>
                <w:szCs w:val="24"/>
                <w:lang w:val="en-US"/>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lang w:val="en-US"/>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приручьевые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w:t>
            </w:r>
          </w:p>
        </w:tc>
        <w:tc>
          <w:tcPr>
            <w:tcW w:w="1418"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tc>
      </w:tr>
      <w:tr w:rsidR="00556385" w:rsidRPr="00583422" w:rsidTr="00DD4295">
        <w:trPr>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2.1. Елово-лиственные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долей ели в составе 3 - 4</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 xml:space="preserve">единицы и 6 - </w:t>
            </w:r>
            <w:r w:rsidRPr="00583422">
              <w:rPr>
                <w:rFonts w:ascii="Arial" w:hAnsi="Arial" w:cs="Arial"/>
                <w:sz w:val="24"/>
                <w:szCs w:val="24"/>
              </w:rPr>
              <w:lastRenderedPageBreak/>
              <w:t>7лиственных</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приручьевые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50 - 60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50 - 60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(8 - 10)Е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tc>
      </w:tr>
      <w:tr w:rsidR="00556385" w:rsidRPr="00583422" w:rsidTr="00DD4295">
        <w:trPr>
          <w:trHeight w:val="1602"/>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3. Лиственно-еловые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наличием под пологом</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лиственных достаточного</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количества деревьев ели</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приручьевые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50/100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50/100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40/100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нет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огр.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40/100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(7 - 8)Е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(2 - 3)Б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(&gt;4)Е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(&lt;6)Б(Ос)</w:t>
            </w:r>
          </w:p>
        </w:tc>
      </w:tr>
    </w:tbl>
    <w:p w:rsidR="00556385" w:rsidRPr="00583422" w:rsidRDefault="00556385" w:rsidP="00583422">
      <w:pPr>
        <w:pStyle w:val="ConsPlusNormal"/>
        <w:ind w:firstLine="709"/>
        <w:jc w:val="both"/>
        <w:rPr>
          <w:sz w:val="24"/>
          <w:szCs w:val="24"/>
        </w:rPr>
      </w:pPr>
      <w:r w:rsidRPr="00583422">
        <w:rPr>
          <w:sz w:val="24"/>
          <w:szCs w:val="24"/>
        </w:rPr>
        <w:t>Примечания:</w:t>
      </w:r>
    </w:p>
    <w:p w:rsidR="00556385" w:rsidRPr="00583422" w:rsidRDefault="00556385" w:rsidP="00583422">
      <w:pPr>
        <w:pStyle w:val="ConsPlusNormal"/>
        <w:ind w:firstLine="709"/>
        <w:jc w:val="both"/>
        <w:rPr>
          <w:sz w:val="24"/>
          <w:szCs w:val="24"/>
        </w:rPr>
      </w:pPr>
      <w:r w:rsidRPr="00583422">
        <w:rPr>
          <w:sz w:val="24"/>
          <w:szCs w:val="24"/>
        </w:rPr>
        <w:t>1. Исходный состав в графе 1 для всех видов рубок, проводимых в целях ухода за лесными насаждениями,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56385" w:rsidRPr="00583422" w:rsidRDefault="00556385" w:rsidP="00583422">
      <w:pPr>
        <w:pStyle w:val="ConsPlusNormal"/>
        <w:ind w:firstLine="709"/>
        <w:jc w:val="both"/>
        <w:rPr>
          <w:sz w:val="24"/>
          <w:szCs w:val="24"/>
        </w:rPr>
      </w:pPr>
      <w:r w:rsidRPr="00583422">
        <w:rPr>
          <w:sz w:val="24"/>
          <w:szCs w:val="24"/>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556385" w:rsidRPr="00583422" w:rsidRDefault="00556385" w:rsidP="00583422">
      <w:pPr>
        <w:pStyle w:val="ConsPlusNormal"/>
        <w:ind w:firstLine="709"/>
        <w:jc w:val="both"/>
        <w:rPr>
          <w:color w:val="1F497D"/>
          <w:sz w:val="24"/>
          <w:szCs w:val="24"/>
        </w:rPr>
      </w:pPr>
      <w:r w:rsidRPr="00583422">
        <w:rPr>
          <w:sz w:val="24"/>
          <w:szCs w:val="24"/>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556385" w:rsidRPr="00583422" w:rsidRDefault="00556385" w:rsidP="00583422">
      <w:pPr>
        <w:pStyle w:val="ConsPlusNormal"/>
        <w:ind w:firstLine="709"/>
        <w:jc w:val="both"/>
        <w:rPr>
          <w:sz w:val="24"/>
          <w:szCs w:val="24"/>
        </w:rPr>
      </w:pPr>
      <w:r w:rsidRPr="00583422">
        <w:rPr>
          <w:sz w:val="24"/>
          <w:szCs w:val="24"/>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56385" w:rsidRPr="00583422" w:rsidRDefault="00556385" w:rsidP="00583422">
      <w:pPr>
        <w:pStyle w:val="ConsPlusNormal"/>
        <w:ind w:firstLine="709"/>
        <w:jc w:val="both"/>
        <w:rPr>
          <w:sz w:val="24"/>
          <w:szCs w:val="24"/>
        </w:rPr>
      </w:pPr>
      <w:r w:rsidRPr="00583422">
        <w:rPr>
          <w:sz w:val="24"/>
          <w:szCs w:val="24"/>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556385" w:rsidRPr="00583422" w:rsidRDefault="00556385" w:rsidP="00583422">
      <w:pPr>
        <w:pStyle w:val="ConsPlusNormal"/>
        <w:ind w:firstLine="709"/>
        <w:jc w:val="both"/>
        <w:rPr>
          <w:sz w:val="24"/>
          <w:szCs w:val="24"/>
        </w:rPr>
      </w:pPr>
      <w:r w:rsidRPr="00583422">
        <w:rPr>
          <w:sz w:val="24"/>
          <w:szCs w:val="24"/>
        </w:rPr>
        <w:t xml:space="preserve">5. В лесостепном районе европейской части Российской Федерации в сходных лесорастительных условиях могут </w:t>
      </w:r>
      <w:r w:rsidRPr="00583422">
        <w:rPr>
          <w:sz w:val="24"/>
          <w:szCs w:val="24"/>
        </w:rPr>
        <w:lastRenderedPageBreak/>
        <w:t>формироваться целевые насаждения первых двух групп с долей дуба в составе насаждений 1-2 единицы вместо березы и осины.</w:t>
      </w:r>
      <w:bookmarkStart w:id="37" w:name="_Toc434587024"/>
    </w:p>
    <w:p w:rsidR="004242E3" w:rsidRDefault="004242E3" w:rsidP="004242E3">
      <w:pPr>
        <w:pStyle w:val="1"/>
        <w:spacing w:before="0" w:after="0"/>
        <w:jc w:val="left"/>
        <w:rPr>
          <w:sz w:val="24"/>
          <w:szCs w:val="24"/>
        </w:rPr>
      </w:pPr>
    </w:p>
    <w:p w:rsidR="00556385" w:rsidRPr="007D744B" w:rsidRDefault="00556385" w:rsidP="004242E3">
      <w:pPr>
        <w:pStyle w:val="1"/>
        <w:spacing w:before="0" w:after="0"/>
        <w:jc w:val="right"/>
        <w:rPr>
          <w:color w:val="auto"/>
          <w:sz w:val="24"/>
          <w:szCs w:val="24"/>
        </w:rPr>
      </w:pPr>
      <w:r w:rsidRPr="007D744B">
        <w:rPr>
          <w:color w:val="auto"/>
          <w:sz w:val="24"/>
          <w:szCs w:val="24"/>
        </w:rPr>
        <w:t>Таблица 11.2</w:t>
      </w:r>
    </w:p>
    <w:p w:rsidR="00556385" w:rsidRPr="007D744B" w:rsidRDefault="00556385" w:rsidP="00583422">
      <w:pPr>
        <w:spacing w:after="0" w:line="240" w:lineRule="auto"/>
        <w:jc w:val="center"/>
        <w:rPr>
          <w:rFonts w:ascii="Arial" w:hAnsi="Arial" w:cs="Arial"/>
          <w:b/>
          <w:sz w:val="24"/>
          <w:szCs w:val="24"/>
        </w:rPr>
      </w:pPr>
    </w:p>
    <w:p w:rsidR="00556385" w:rsidRPr="007D744B" w:rsidRDefault="00556385" w:rsidP="00583422">
      <w:pPr>
        <w:spacing w:after="0" w:line="240" w:lineRule="auto"/>
        <w:jc w:val="center"/>
        <w:rPr>
          <w:rFonts w:ascii="Arial" w:hAnsi="Arial" w:cs="Arial"/>
          <w:b/>
          <w:sz w:val="24"/>
          <w:szCs w:val="24"/>
        </w:rPr>
      </w:pPr>
      <w:r w:rsidRPr="007D744B">
        <w:rPr>
          <w:rFonts w:ascii="Arial" w:hAnsi="Arial" w:cs="Arial"/>
          <w:b/>
          <w:sz w:val="24"/>
          <w:szCs w:val="24"/>
        </w:rPr>
        <w:t>Нормативы рубок, проводимых в целях ухода за лесными насаждениями,</w:t>
      </w:r>
    </w:p>
    <w:p w:rsidR="00556385" w:rsidRPr="007D744B" w:rsidRDefault="00556385" w:rsidP="00583422">
      <w:pPr>
        <w:pStyle w:val="1"/>
        <w:spacing w:before="0" w:after="0"/>
        <w:rPr>
          <w:color w:val="auto"/>
          <w:sz w:val="24"/>
          <w:szCs w:val="24"/>
        </w:rPr>
      </w:pPr>
      <w:r w:rsidRPr="007D744B">
        <w:rPr>
          <w:color w:val="auto"/>
          <w:sz w:val="24"/>
          <w:szCs w:val="24"/>
        </w:rPr>
        <w:t>при формировании лесных насаждений дуба лесостепного района европейской части Российской Федерации</w:t>
      </w:r>
      <w:bookmarkEnd w:id="37"/>
    </w:p>
    <w:p w:rsidR="00556385" w:rsidRPr="00583422" w:rsidRDefault="00556385" w:rsidP="00583422">
      <w:pPr>
        <w:spacing w:after="0" w:line="240" w:lineRule="auto"/>
        <w:jc w:val="center"/>
        <w:rPr>
          <w:rFonts w:ascii="Arial" w:hAnsi="Arial" w:cs="Arial"/>
          <w:sz w:val="24"/>
          <w:szCs w:val="24"/>
        </w:rPr>
      </w:pPr>
    </w:p>
    <w:tbl>
      <w:tblPr>
        <w:tblW w:w="14607"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556385" w:rsidRPr="00583422" w:rsidTr="00B3121C">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4"/>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31" w:type="dxa"/>
            <w:gridSpan w:val="4"/>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7D744B" w:rsidP="007D744B">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gridSpan w:val="2"/>
            <w:vMerge w:val="restart"/>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7D744B">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7D744B" w:rsidP="007D744B">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8" w:type="dxa"/>
            <w:gridSpan w:val="2"/>
            <w:vMerge w:val="restart"/>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7D744B">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7D744B">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4" w:type="dxa"/>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7D744B">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B3121C">
        <w:trPr>
          <w:trHeight w:val="288"/>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gridSpan w:val="2"/>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8" w:type="dxa"/>
            <w:gridSpan w:val="2"/>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7D744B">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tcPr>
          <w:p w:rsidR="00556385" w:rsidRPr="00583422" w:rsidRDefault="00556385" w:rsidP="007D744B">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7D744B">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B3121C">
        <w:trPr>
          <w:tblCellSpacing w:w="5" w:type="nil"/>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B3121C">
        <w:trPr>
          <w:trHeight w:val="1477"/>
          <w:tblCellSpacing w:w="5" w:type="nil"/>
        </w:trPr>
        <w:tc>
          <w:tcPr>
            <w:tcW w:w="1989" w:type="dxa"/>
            <w:tcBorders>
              <w:bottom w:val="single" w:sz="4" w:space="0" w:color="auto"/>
            </w:tcBorders>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Дубовые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 других пород до 2 единиц</w:t>
            </w:r>
          </w:p>
        </w:tc>
        <w:tc>
          <w:tcPr>
            <w:tcW w:w="1638"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 лещиновые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gridSpan w:val="2"/>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8" w:type="dxa"/>
            <w:gridSpan w:val="2"/>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липово-осоковые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(III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10 - 15</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 (II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приручей-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но-крупнотравные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 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Смешанные насаждения с пре</w:t>
            </w:r>
            <w:r w:rsidR="00B3121C">
              <w:rPr>
                <w:rFonts w:ascii="Arial" w:hAnsi="Arial" w:cs="Arial"/>
                <w:sz w:val="24"/>
                <w:szCs w:val="24"/>
              </w:rPr>
              <w:t>облада</w:t>
            </w:r>
            <w:r w:rsidRPr="00583422">
              <w:rPr>
                <w:rFonts w:ascii="Arial" w:hAnsi="Arial" w:cs="Arial"/>
                <w:sz w:val="24"/>
                <w:szCs w:val="24"/>
              </w:rPr>
              <w:t>нием дуба в</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составе: 5 - 7 единиц (с</w:t>
            </w:r>
          </w:p>
          <w:p w:rsidR="00556385" w:rsidRPr="00583422" w:rsidRDefault="00B3121C"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мелколиственными</w:t>
            </w:r>
            <w:r w:rsidR="00556385" w:rsidRPr="00583422">
              <w:rPr>
                <w:rFonts w:ascii="Arial" w:hAnsi="Arial" w:cs="Arial"/>
                <w:sz w:val="24"/>
                <w:szCs w:val="24"/>
              </w:rPr>
              <w:t xml:space="preserve"> и твердолиственными</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породами)</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липово-лещиновые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35 - 40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Яс, Е</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липово-осоковые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(7 - 8) 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xml:space="preserve">Дубравы </w:t>
            </w:r>
            <w:r w:rsidRPr="00583422">
              <w:rPr>
                <w:rFonts w:ascii="Arial" w:hAnsi="Arial" w:cs="Arial"/>
                <w:sz w:val="24"/>
                <w:szCs w:val="24"/>
              </w:rPr>
              <w:lastRenderedPageBreak/>
              <w:t>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 (II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4 - 6</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0,5</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(7 - 8)Д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приручей-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но-крупнотравные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(7 - 9)Д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 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2.1. Смешанные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насаждения с долей дуба в составе 3 - 4 единицы</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липово-лещиновые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липово-осоковые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 (II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липовые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приручей-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но-крупнотравные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3 - 5</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25 - 40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25 - 40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(6 - 8)Д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Лп,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(6 - 7)Д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 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r w:rsidR="00556385" w:rsidRPr="00583422" w:rsidTr="00B3121C">
        <w:trPr>
          <w:tblCellSpacing w:w="5" w:type="nil"/>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3. Сложные насаждения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 xml:space="preserve">преобладанием </w:t>
            </w:r>
            <w:r w:rsidR="00B3121C" w:rsidRPr="00583422">
              <w:rPr>
                <w:rFonts w:ascii="Arial" w:hAnsi="Arial" w:cs="Arial"/>
                <w:sz w:val="24"/>
                <w:szCs w:val="24"/>
              </w:rPr>
              <w:t>мягколиственых</w:t>
            </w:r>
            <w:r w:rsidRPr="00583422">
              <w:rPr>
                <w:rFonts w:ascii="Arial" w:hAnsi="Arial" w:cs="Arial"/>
                <w:sz w:val="24"/>
                <w:szCs w:val="24"/>
              </w:rPr>
              <w:t xml:space="preserve"> и долей</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дуба в составе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менее 3 единиц,</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но с достаточным количеством</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деревьев для формирования древостоев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преобладанием дуба</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липово-лещиновые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свежие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липово-осоковые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 (II -</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 влажные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Дубравы.приручейно-крупно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61"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50 - 80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50 - 70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40 - 60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(4 - 7)Д</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 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 п.</w:t>
            </w:r>
          </w:p>
        </w:tc>
      </w:tr>
    </w:tbl>
    <w:p w:rsidR="00556385" w:rsidRPr="00583422" w:rsidRDefault="00556385" w:rsidP="00583422">
      <w:pPr>
        <w:pStyle w:val="ConsPlusNormal"/>
        <w:ind w:firstLine="709"/>
        <w:jc w:val="both"/>
        <w:rPr>
          <w:sz w:val="24"/>
          <w:szCs w:val="24"/>
        </w:rPr>
      </w:pPr>
      <w:r w:rsidRPr="00583422">
        <w:rPr>
          <w:sz w:val="24"/>
          <w:szCs w:val="24"/>
        </w:rPr>
        <w:t>Примечания:</w:t>
      </w:r>
    </w:p>
    <w:p w:rsidR="00556385" w:rsidRPr="00583422" w:rsidRDefault="00556385" w:rsidP="00583422">
      <w:pPr>
        <w:pStyle w:val="ConsPlusNormal"/>
        <w:ind w:firstLine="709"/>
        <w:jc w:val="both"/>
        <w:rPr>
          <w:sz w:val="24"/>
          <w:szCs w:val="24"/>
        </w:rPr>
      </w:pPr>
      <w:r w:rsidRPr="00583422">
        <w:rPr>
          <w:sz w:val="24"/>
          <w:szCs w:val="24"/>
        </w:rPr>
        <w:t>1. Исходный состав в графе 1 для видов рубок, проводимых в целях ухода за лесными насаждениями–отрубок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556385" w:rsidRPr="00583422" w:rsidRDefault="00556385" w:rsidP="00583422">
      <w:pPr>
        <w:pStyle w:val="ConsPlusNormal"/>
        <w:ind w:firstLine="709"/>
        <w:jc w:val="both"/>
        <w:rPr>
          <w:sz w:val="24"/>
          <w:szCs w:val="24"/>
        </w:rPr>
      </w:pPr>
      <w:r w:rsidRPr="00583422">
        <w:rPr>
          <w:sz w:val="24"/>
          <w:szCs w:val="24"/>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B3121C" w:rsidRDefault="00556385" w:rsidP="004A7447">
      <w:pPr>
        <w:pStyle w:val="ConsPlusNormal"/>
        <w:ind w:firstLine="709"/>
        <w:jc w:val="both"/>
        <w:rPr>
          <w:sz w:val="24"/>
          <w:szCs w:val="24"/>
        </w:rPr>
      </w:pPr>
      <w:r w:rsidRPr="00583422">
        <w:rPr>
          <w:sz w:val="24"/>
          <w:szCs w:val="24"/>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bookmarkStart w:id="38" w:name="Par883"/>
      <w:bookmarkStart w:id="39" w:name="_Toc434587026"/>
      <w:bookmarkEnd w:id="38"/>
    </w:p>
    <w:p w:rsidR="00556385" w:rsidRPr="00510074" w:rsidRDefault="00556385" w:rsidP="00583422">
      <w:pPr>
        <w:tabs>
          <w:tab w:val="left" w:pos="2430"/>
        </w:tabs>
        <w:spacing w:after="0" w:line="240" w:lineRule="auto"/>
        <w:jc w:val="right"/>
        <w:rPr>
          <w:rFonts w:ascii="Arial" w:hAnsi="Arial" w:cs="Arial"/>
          <w:b/>
          <w:sz w:val="24"/>
          <w:szCs w:val="24"/>
        </w:rPr>
      </w:pPr>
      <w:r w:rsidRPr="00510074">
        <w:rPr>
          <w:rFonts w:ascii="Arial" w:hAnsi="Arial" w:cs="Arial"/>
          <w:b/>
          <w:sz w:val="24"/>
          <w:szCs w:val="24"/>
        </w:rPr>
        <w:t>Таблица 11.3</w:t>
      </w:r>
    </w:p>
    <w:p w:rsidR="00556385" w:rsidRPr="00510074" w:rsidRDefault="00556385" w:rsidP="00583422">
      <w:pPr>
        <w:tabs>
          <w:tab w:val="left" w:pos="2430"/>
        </w:tabs>
        <w:spacing w:after="0" w:line="240" w:lineRule="auto"/>
        <w:jc w:val="center"/>
        <w:rPr>
          <w:rFonts w:ascii="Arial" w:hAnsi="Arial" w:cs="Arial"/>
          <w:b/>
          <w:sz w:val="24"/>
          <w:szCs w:val="24"/>
        </w:rPr>
      </w:pPr>
      <w:r w:rsidRPr="00510074">
        <w:rPr>
          <w:rFonts w:ascii="Arial" w:hAnsi="Arial" w:cs="Arial"/>
          <w:b/>
          <w:sz w:val="24"/>
          <w:szCs w:val="24"/>
        </w:rPr>
        <w:t>Нормативы рубок, проводимых в целях ухода за лесными насаждениями,</w:t>
      </w:r>
    </w:p>
    <w:p w:rsidR="00556385" w:rsidRPr="00510074" w:rsidRDefault="00556385" w:rsidP="00583422">
      <w:pPr>
        <w:pStyle w:val="1"/>
        <w:spacing w:before="0" w:after="0"/>
        <w:rPr>
          <w:color w:val="auto"/>
          <w:sz w:val="24"/>
          <w:szCs w:val="24"/>
        </w:rPr>
      </w:pPr>
      <w:r w:rsidRPr="00510074">
        <w:rPr>
          <w:color w:val="auto"/>
          <w:sz w:val="24"/>
          <w:szCs w:val="24"/>
        </w:rPr>
        <w:t>в березовых насаждениях лесостепного района европейской части Российской Федерации</w:t>
      </w:r>
      <w:bookmarkEnd w:id="39"/>
    </w:p>
    <w:tbl>
      <w:tblPr>
        <w:tblW w:w="1460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510074" w:rsidP="0051007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val="restart"/>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51007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510074" w:rsidP="0051007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val="restart"/>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51007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51007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51007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510074">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51007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510074">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4A7447">
        <w:trPr>
          <w:tblCellSpacing w:w="5" w:type="nil"/>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1. Березовые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небольшой</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примесью другихпород</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бруснично-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вейниковые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w:t>
            </w:r>
          </w:p>
        </w:tc>
      </w:tr>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долгомошные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12 - 15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tc>
      </w:tr>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Березово-осиновые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 xml:space="preserve">насаждения, </w:t>
            </w:r>
            <w:r w:rsidRPr="00583422">
              <w:rPr>
                <w:rFonts w:ascii="Arial" w:hAnsi="Arial" w:cs="Arial"/>
                <w:sz w:val="24"/>
                <w:szCs w:val="24"/>
              </w:rPr>
              <w:lastRenderedPageBreak/>
              <w:t>других пород</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6 - 8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+)Ос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+)Ос</w:t>
            </w:r>
          </w:p>
        </w:tc>
      </w:tr>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 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+)Ос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 (I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+)Ос</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+)Ос</w:t>
            </w:r>
          </w:p>
        </w:tc>
      </w:tr>
      <w:tr w:rsidR="00556385" w:rsidRPr="00583422" w:rsidTr="004A7447">
        <w:trPr>
          <w:tblCellSpacing w:w="5" w:type="nil"/>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3. Березово-еловые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наличием под пологом березы</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достаточного количества</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деревьев ели - второй ярус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ели или подрост)</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(Пдр)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10Е</w:t>
            </w:r>
          </w:p>
        </w:tc>
      </w:tr>
      <w:tr w:rsidR="00556385" w:rsidRPr="00583422" w:rsidTr="004A7447">
        <w:trPr>
          <w:tblCellSpacing w:w="5" w:type="nil"/>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(Пдр)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(Пдр)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10Е</w:t>
            </w:r>
          </w:p>
        </w:tc>
      </w:tr>
    </w:tbl>
    <w:p w:rsidR="00556385" w:rsidRPr="00583422" w:rsidRDefault="00556385" w:rsidP="00583422">
      <w:pPr>
        <w:pStyle w:val="ConsPlusNormal"/>
        <w:ind w:firstLine="709"/>
        <w:jc w:val="both"/>
        <w:rPr>
          <w:sz w:val="24"/>
          <w:szCs w:val="24"/>
        </w:rPr>
      </w:pPr>
      <w:r w:rsidRPr="00583422">
        <w:rPr>
          <w:sz w:val="24"/>
          <w:szCs w:val="24"/>
        </w:rPr>
        <w:lastRenderedPageBreak/>
        <w:t>Примечания:</w:t>
      </w:r>
    </w:p>
    <w:p w:rsidR="00556385" w:rsidRPr="00583422" w:rsidRDefault="00556385" w:rsidP="00583422">
      <w:pPr>
        <w:pStyle w:val="ConsPlusNormal"/>
        <w:ind w:firstLine="709"/>
        <w:jc w:val="both"/>
        <w:rPr>
          <w:color w:val="1F497D"/>
          <w:sz w:val="24"/>
          <w:szCs w:val="24"/>
        </w:rPr>
      </w:pPr>
      <w:r w:rsidRPr="00583422">
        <w:rPr>
          <w:sz w:val="24"/>
          <w:szCs w:val="24"/>
        </w:rPr>
        <w:t>1. Исходный состав в графе 1 для всех видов рубок, проводимых в целях ухода за лесными насаждениями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56385" w:rsidRPr="00583422" w:rsidRDefault="00556385" w:rsidP="00583422">
      <w:pPr>
        <w:pStyle w:val="ConsPlusNormal"/>
        <w:ind w:firstLine="709"/>
        <w:jc w:val="both"/>
        <w:rPr>
          <w:sz w:val="24"/>
          <w:szCs w:val="24"/>
        </w:rPr>
      </w:pPr>
      <w:r w:rsidRPr="00583422">
        <w:rPr>
          <w:sz w:val="24"/>
          <w:szCs w:val="24"/>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bookmarkStart w:id="40" w:name="_Toc434587028"/>
    </w:p>
    <w:p w:rsidR="00556385" w:rsidRPr="004A7447" w:rsidRDefault="00556385" w:rsidP="00583422">
      <w:pPr>
        <w:spacing w:after="0" w:line="240" w:lineRule="auto"/>
        <w:rPr>
          <w:rFonts w:ascii="Arial" w:hAnsi="Arial" w:cs="Arial"/>
          <w:sz w:val="24"/>
          <w:szCs w:val="24"/>
        </w:rPr>
      </w:pPr>
    </w:p>
    <w:p w:rsidR="00556385" w:rsidRPr="004A7447" w:rsidRDefault="00556385" w:rsidP="00583422">
      <w:pPr>
        <w:pStyle w:val="1"/>
        <w:spacing w:before="0" w:after="0"/>
        <w:jc w:val="right"/>
        <w:rPr>
          <w:color w:val="auto"/>
          <w:sz w:val="24"/>
          <w:szCs w:val="24"/>
        </w:rPr>
      </w:pPr>
      <w:r w:rsidRPr="004A7447">
        <w:rPr>
          <w:color w:val="auto"/>
          <w:sz w:val="24"/>
          <w:szCs w:val="24"/>
        </w:rPr>
        <w:t>Таблица 11.4</w:t>
      </w:r>
    </w:p>
    <w:p w:rsidR="00556385" w:rsidRPr="004A7447" w:rsidRDefault="00556385" w:rsidP="00583422">
      <w:pPr>
        <w:pStyle w:val="1"/>
        <w:spacing w:before="0" w:after="0"/>
        <w:rPr>
          <w:b w:val="0"/>
          <w:color w:val="auto"/>
          <w:sz w:val="24"/>
          <w:szCs w:val="24"/>
        </w:rPr>
      </w:pPr>
      <w:r w:rsidRPr="004A7447">
        <w:rPr>
          <w:color w:val="auto"/>
          <w:sz w:val="24"/>
          <w:szCs w:val="24"/>
        </w:rPr>
        <w:t xml:space="preserve">Нормативы рубок, проводимых в целях ухода за лесными насаждениями, </w:t>
      </w:r>
    </w:p>
    <w:p w:rsidR="00556385" w:rsidRPr="004A7447" w:rsidRDefault="00556385" w:rsidP="00583422">
      <w:pPr>
        <w:pStyle w:val="1"/>
        <w:spacing w:before="0" w:after="0"/>
        <w:rPr>
          <w:color w:val="auto"/>
          <w:sz w:val="24"/>
          <w:szCs w:val="24"/>
        </w:rPr>
      </w:pPr>
      <w:r w:rsidRPr="004A7447">
        <w:rPr>
          <w:color w:val="auto"/>
          <w:sz w:val="24"/>
          <w:szCs w:val="24"/>
        </w:rPr>
        <w:t>в осиновых насаждениях лесостепного района европейской части Российской Федерации</w:t>
      </w:r>
      <w:bookmarkEnd w:id="40"/>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556385" w:rsidRPr="00583422" w:rsidTr="00C564B5">
        <w:trPr>
          <w:tblCellSpacing w:w="5" w:type="nil"/>
        </w:trPr>
        <w:tc>
          <w:tcPr>
            <w:tcW w:w="1987"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3A1D24" w:rsidP="003A1D2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val="restart"/>
          </w:tcPr>
          <w:p w:rsidR="00556385" w:rsidRPr="00583422" w:rsidRDefault="00556385"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A1D2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3A1D24" w:rsidP="003A1D2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val="restart"/>
          </w:tcPr>
          <w:p w:rsidR="00556385" w:rsidRPr="00583422" w:rsidRDefault="00556385"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A1D2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A1D2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4" w:type="dxa"/>
          </w:tcPr>
          <w:p w:rsidR="00556385" w:rsidRPr="00583422" w:rsidRDefault="00556385"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A1D24">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3A1D24">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tcPr>
          <w:p w:rsidR="00556385" w:rsidRPr="00583422" w:rsidRDefault="0047040A" w:rsidP="003A1D24">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w:t>
            </w:r>
            <w:r w:rsidR="00556385" w:rsidRPr="00583422">
              <w:rPr>
                <w:rFonts w:ascii="Arial" w:hAnsi="Arial" w:cs="Arial"/>
                <w:sz w:val="24"/>
                <w:szCs w:val="24"/>
              </w:rPr>
              <w:t>овто</w:t>
            </w:r>
            <w:r w:rsidR="003A1D24">
              <w:rPr>
                <w:rFonts w:ascii="Arial" w:hAnsi="Arial" w:cs="Arial"/>
                <w:sz w:val="24"/>
                <w:szCs w:val="24"/>
              </w:rPr>
              <w:t>ряе</w:t>
            </w:r>
            <w:r>
              <w:rPr>
                <w:rFonts w:ascii="Arial" w:hAnsi="Arial" w:cs="Arial"/>
                <w:sz w:val="24"/>
                <w:szCs w:val="24"/>
              </w:rPr>
              <w:t xml:space="preserve">  </w:t>
            </w:r>
            <w:r w:rsidR="00556385"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C564B5">
        <w:trPr>
          <w:tblCellSpacing w:w="5" w:type="nil"/>
        </w:trPr>
        <w:tc>
          <w:tcPr>
            <w:tcW w:w="1987"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C564B5">
        <w:trPr>
          <w:tblCellSpacing w:w="5" w:type="nil"/>
        </w:trPr>
        <w:tc>
          <w:tcPr>
            <w:tcW w:w="1987"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Осиновые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других пород</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w:t>
            </w:r>
          </w:p>
        </w:tc>
      </w:tr>
      <w:tr w:rsidR="00556385" w:rsidRPr="00583422" w:rsidTr="00C564B5">
        <w:trPr>
          <w:tblCellSpacing w:w="5" w:type="nil"/>
        </w:trPr>
        <w:tc>
          <w:tcPr>
            <w:tcW w:w="1987"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br w:type="page"/>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 Б</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 Б</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w:t>
            </w:r>
          </w:p>
        </w:tc>
      </w:tr>
      <w:tr w:rsidR="00556385" w:rsidRPr="00583422" w:rsidTr="00C564B5">
        <w:trPr>
          <w:tblCellSpacing w:w="5" w:type="nil"/>
        </w:trPr>
        <w:tc>
          <w:tcPr>
            <w:tcW w:w="1987"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Осиново-еловые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наличием под пологом осины достаточного</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количествадеревьев ели -</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второй ярус или подрост)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br w:type="page"/>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(Ia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35 - 45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(Пдр) 10Е</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 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(Пдр) 10Е</w:t>
            </w:r>
          </w:p>
        </w:tc>
      </w:tr>
      <w:tr w:rsidR="00556385" w:rsidRPr="00583422" w:rsidTr="00C564B5">
        <w:trPr>
          <w:tblCellSpacing w:w="5" w:type="nil"/>
        </w:trPr>
        <w:tc>
          <w:tcPr>
            <w:tcW w:w="1987"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4 - 8</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(7 - 10)Ос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яр.</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(Пдр) 10Е</w:t>
            </w:r>
          </w:p>
        </w:tc>
      </w:tr>
    </w:tbl>
    <w:p w:rsidR="00556385" w:rsidRPr="00583422" w:rsidRDefault="00556385" w:rsidP="00583422">
      <w:pPr>
        <w:pStyle w:val="ConsPlusNormal"/>
        <w:ind w:firstLine="709"/>
        <w:jc w:val="both"/>
        <w:rPr>
          <w:sz w:val="24"/>
          <w:szCs w:val="24"/>
        </w:rPr>
      </w:pPr>
      <w:r w:rsidRPr="00583422">
        <w:rPr>
          <w:sz w:val="24"/>
          <w:szCs w:val="24"/>
        </w:rPr>
        <w:lastRenderedPageBreak/>
        <w:t>Примечания:</w:t>
      </w:r>
    </w:p>
    <w:p w:rsidR="00556385" w:rsidRPr="00583422" w:rsidRDefault="00556385" w:rsidP="00583422">
      <w:pPr>
        <w:pStyle w:val="ConsPlusNormal"/>
        <w:ind w:firstLine="709"/>
        <w:jc w:val="both"/>
        <w:rPr>
          <w:sz w:val="24"/>
          <w:szCs w:val="24"/>
        </w:rPr>
      </w:pPr>
      <w:r w:rsidRPr="00583422">
        <w:rPr>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56385" w:rsidRPr="00583422" w:rsidRDefault="00556385" w:rsidP="00583422">
      <w:pPr>
        <w:pStyle w:val="ConsPlusNormal"/>
        <w:ind w:firstLine="709"/>
        <w:jc w:val="both"/>
        <w:rPr>
          <w:sz w:val="24"/>
          <w:szCs w:val="24"/>
        </w:rPr>
      </w:pPr>
      <w:r w:rsidRPr="00583422">
        <w:rPr>
          <w:sz w:val="24"/>
          <w:szCs w:val="24"/>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56385" w:rsidRPr="00583422" w:rsidRDefault="00556385" w:rsidP="00583422">
      <w:pPr>
        <w:spacing w:after="0" w:line="240" w:lineRule="auto"/>
        <w:jc w:val="right"/>
        <w:rPr>
          <w:rFonts w:ascii="Arial" w:hAnsi="Arial" w:cs="Arial"/>
          <w:sz w:val="24"/>
          <w:szCs w:val="24"/>
        </w:rPr>
      </w:pPr>
      <w:bookmarkStart w:id="41" w:name="_Toc434587030"/>
    </w:p>
    <w:p w:rsidR="00556385" w:rsidRPr="0047040A" w:rsidRDefault="00556385" w:rsidP="00583422">
      <w:pPr>
        <w:spacing w:after="0" w:line="240" w:lineRule="auto"/>
        <w:jc w:val="right"/>
        <w:rPr>
          <w:rFonts w:ascii="Arial" w:hAnsi="Arial" w:cs="Arial"/>
          <w:b/>
          <w:sz w:val="24"/>
          <w:szCs w:val="24"/>
        </w:rPr>
      </w:pPr>
      <w:r w:rsidRPr="0047040A">
        <w:rPr>
          <w:rFonts w:ascii="Arial" w:hAnsi="Arial" w:cs="Arial"/>
          <w:b/>
          <w:sz w:val="24"/>
          <w:szCs w:val="24"/>
        </w:rPr>
        <w:t>Таблица 11.5</w:t>
      </w:r>
    </w:p>
    <w:p w:rsidR="00556385" w:rsidRPr="0047040A" w:rsidRDefault="00556385" w:rsidP="00583422">
      <w:pPr>
        <w:pStyle w:val="1"/>
        <w:spacing w:before="0" w:after="0"/>
        <w:rPr>
          <w:color w:val="auto"/>
          <w:sz w:val="24"/>
          <w:szCs w:val="24"/>
        </w:rPr>
      </w:pPr>
      <w:r w:rsidRPr="0047040A">
        <w:rPr>
          <w:color w:val="auto"/>
          <w:sz w:val="24"/>
          <w:szCs w:val="24"/>
        </w:rPr>
        <w:t>Нормативы рубок,</w:t>
      </w:r>
      <w:r w:rsidR="0047040A">
        <w:rPr>
          <w:color w:val="auto"/>
          <w:sz w:val="24"/>
          <w:szCs w:val="24"/>
        </w:rPr>
        <w:t xml:space="preserve"> </w:t>
      </w:r>
      <w:r w:rsidRPr="0047040A">
        <w:rPr>
          <w:color w:val="auto"/>
          <w:sz w:val="24"/>
          <w:szCs w:val="24"/>
        </w:rPr>
        <w:t>проводимых в целях ухода за лесными насаждениями,</w:t>
      </w:r>
    </w:p>
    <w:p w:rsidR="00556385" w:rsidRPr="0047040A" w:rsidRDefault="00556385" w:rsidP="00583422">
      <w:pPr>
        <w:pStyle w:val="1"/>
        <w:spacing w:before="0" w:after="0"/>
        <w:rPr>
          <w:color w:val="auto"/>
          <w:sz w:val="24"/>
          <w:szCs w:val="24"/>
        </w:rPr>
      </w:pPr>
      <w:r w:rsidRPr="0047040A">
        <w:rPr>
          <w:color w:val="auto"/>
          <w:sz w:val="24"/>
          <w:szCs w:val="24"/>
        </w:rPr>
        <w:t>в липняках лесостепного района европейской части Российской Федерации</w:t>
      </w:r>
      <w:bookmarkEnd w:id="41"/>
    </w:p>
    <w:tbl>
      <w:tblPr>
        <w:tblW w:w="14604"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6"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47040A" w:rsidP="0047040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val="restart"/>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47040A">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47040A" w:rsidP="0047040A">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val="restart"/>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47040A">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3" w:type="dxa"/>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47040A">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4" w:type="dxa"/>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47040A">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47040A">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tcPr>
          <w:p w:rsidR="00556385" w:rsidRPr="00583422" w:rsidRDefault="00556385" w:rsidP="0047040A">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47040A">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BF7574">
        <w:trPr>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BF7574">
        <w:trPr>
          <w:tblCellSpacing w:w="5" w:type="nil"/>
          <w:jc w:val="center"/>
        </w:trPr>
        <w:tc>
          <w:tcPr>
            <w:tcW w:w="14604" w:type="dxa"/>
            <w:gridSpan w:val="1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Насаждения многоцелевого назначения, в том числе для получения древесины</w:t>
            </w:r>
          </w:p>
        </w:tc>
      </w:tr>
      <w:tr w:rsidR="00556385" w:rsidRPr="00583422" w:rsidTr="00BF7574">
        <w:trPr>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Липовые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чистые и с небольшой</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примесью других пород</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 2 единиц)</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Липняки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Е, др.п.</w:t>
            </w:r>
          </w:p>
        </w:tc>
      </w:tr>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br w:type="page"/>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 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 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(0 - 2)Е,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др.п.</w:t>
            </w:r>
          </w:p>
        </w:tc>
      </w:tr>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2. Смешанные насаждения с преобладанием липы в составе</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 др.п.</w:t>
            </w:r>
          </w:p>
        </w:tc>
      </w:tr>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др.п.</w:t>
            </w:r>
          </w:p>
        </w:tc>
      </w:tr>
      <w:tr w:rsidR="00556385" w:rsidRPr="00583422" w:rsidTr="00BF7574">
        <w:trPr>
          <w:tblCellSpacing w:w="5" w:type="nil"/>
          <w:jc w:val="center"/>
        </w:trPr>
        <w:tc>
          <w:tcPr>
            <w:tcW w:w="14604" w:type="dxa"/>
            <w:gridSpan w:val="1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Насаждения, выращиваемые для целей пчеловодства (нектарная секция)</w:t>
            </w:r>
          </w:p>
        </w:tc>
      </w:tr>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1. Липовые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небольшой</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примесью других пород</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 2 единиц)</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Липняки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ед.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ед. др.п.</w:t>
            </w:r>
          </w:p>
        </w:tc>
      </w:tr>
      <w:tr w:rsidR="00556385" w:rsidRPr="00583422" w:rsidTr="00BF7574">
        <w:trPr>
          <w:tblCellSpacing w:w="5" w:type="nil"/>
          <w:jc w:val="center"/>
        </w:trPr>
        <w:tc>
          <w:tcPr>
            <w:tcW w:w="1989"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ед. др.п.</w:t>
            </w:r>
          </w:p>
        </w:tc>
      </w:tr>
      <w:tr w:rsidR="00556385" w:rsidRPr="00583422" w:rsidTr="00BF7574">
        <w:trPr>
          <w:tblCellSpacing w:w="5" w:type="nil"/>
          <w:jc w:val="center"/>
        </w:trPr>
        <w:tc>
          <w:tcPr>
            <w:tcW w:w="1989"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ед. др.п.</w:t>
            </w:r>
          </w:p>
        </w:tc>
      </w:tr>
      <w:tr w:rsidR="00556385" w:rsidRPr="00583422" w:rsidTr="00BF7574">
        <w:trPr>
          <w:trHeight w:val="3023"/>
          <w:tblCellSpacing w:w="5" w:type="nil"/>
          <w:jc w:val="center"/>
        </w:trPr>
        <w:tc>
          <w:tcPr>
            <w:tcW w:w="1989" w:type="dxa"/>
            <w:tcBorders>
              <w:bottom w:val="single" w:sz="4" w:space="0" w:color="auto"/>
            </w:tcBorders>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lastRenderedPageBreak/>
              <w:t>2. Смешанные насаждения с преобладанием липы в составе</w:t>
            </w:r>
          </w:p>
        </w:tc>
        <w:tc>
          <w:tcPr>
            <w:tcW w:w="1638"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мелкотравные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IV)</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сложные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30 - 50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4"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0,4</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4"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20 - 40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418" w:type="dxa"/>
            <w:tcBorders>
              <w:bottom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др.п.</w:t>
            </w:r>
          </w:p>
        </w:tc>
      </w:tr>
      <w:tr w:rsidR="00556385" w:rsidRPr="00583422" w:rsidTr="00BF7574">
        <w:trPr>
          <w:trHeight w:val="1050"/>
          <w:tblCellSpacing w:w="5" w:type="nil"/>
          <w:jc w:val="center"/>
        </w:trPr>
        <w:tc>
          <w:tcPr>
            <w:tcW w:w="198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 - II)</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чернично-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широкотравные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III)</w:t>
            </w:r>
          </w:p>
        </w:tc>
        <w:tc>
          <w:tcPr>
            <w:tcW w:w="105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4 - 6</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8 - 12</w:t>
            </w:r>
          </w:p>
        </w:tc>
        <w:tc>
          <w:tcPr>
            <w:tcW w:w="1063"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0,5</w:t>
            </w:r>
          </w:p>
        </w:tc>
        <w:tc>
          <w:tcPr>
            <w:tcW w:w="1064"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Borders>
              <w:top w:val="single" w:sz="4" w:space="0" w:color="auto"/>
            </w:tcBorders>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(9 - 10)Лп</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(0 - 1)</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др.п.</w:t>
            </w:r>
          </w:p>
        </w:tc>
      </w:tr>
    </w:tbl>
    <w:p w:rsidR="00556385" w:rsidRPr="00583422" w:rsidRDefault="00556385" w:rsidP="00583422">
      <w:pPr>
        <w:pStyle w:val="ConsPlusNormal"/>
        <w:ind w:firstLine="709"/>
        <w:jc w:val="both"/>
        <w:rPr>
          <w:sz w:val="24"/>
          <w:szCs w:val="24"/>
        </w:rPr>
      </w:pPr>
      <w:r w:rsidRPr="00583422">
        <w:rPr>
          <w:sz w:val="24"/>
          <w:szCs w:val="24"/>
        </w:rPr>
        <w:t>Примечания:</w:t>
      </w:r>
    </w:p>
    <w:p w:rsidR="00556385" w:rsidRPr="00583422" w:rsidRDefault="00556385" w:rsidP="00583422">
      <w:pPr>
        <w:pStyle w:val="ConsPlusNormal"/>
        <w:ind w:firstLine="709"/>
        <w:jc w:val="both"/>
        <w:rPr>
          <w:color w:val="1F497D"/>
          <w:sz w:val="24"/>
          <w:szCs w:val="24"/>
        </w:rPr>
      </w:pPr>
      <w:r w:rsidRPr="00583422">
        <w:rPr>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556385" w:rsidRPr="00583422" w:rsidRDefault="00556385" w:rsidP="00583422">
      <w:pPr>
        <w:pStyle w:val="ConsPlusNormal"/>
        <w:ind w:firstLine="709"/>
        <w:jc w:val="both"/>
        <w:rPr>
          <w:sz w:val="24"/>
          <w:szCs w:val="24"/>
        </w:rPr>
      </w:pPr>
      <w:r w:rsidRPr="00583422">
        <w:rPr>
          <w:sz w:val="24"/>
          <w:szCs w:val="24"/>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556385" w:rsidRPr="00315B8F" w:rsidRDefault="00556385" w:rsidP="00583422">
      <w:pPr>
        <w:pStyle w:val="1"/>
        <w:spacing w:before="0" w:after="0"/>
        <w:jc w:val="right"/>
        <w:rPr>
          <w:color w:val="auto"/>
          <w:sz w:val="24"/>
          <w:szCs w:val="24"/>
        </w:rPr>
      </w:pPr>
      <w:bookmarkStart w:id="42" w:name="_Toc434587032"/>
      <w:r w:rsidRPr="00315B8F">
        <w:rPr>
          <w:color w:val="auto"/>
          <w:sz w:val="24"/>
          <w:szCs w:val="24"/>
        </w:rPr>
        <w:t>Таблица 11.6</w:t>
      </w:r>
    </w:p>
    <w:p w:rsidR="00556385" w:rsidRPr="00315B8F" w:rsidRDefault="00556385" w:rsidP="00583422">
      <w:pPr>
        <w:pStyle w:val="1"/>
        <w:spacing w:before="0" w:after="0"/>
        <w:rPr>
          <w:b w:val="0"/>
          <w:color w:val="auto"/>
          <w:sz w:val="24"/>
          <w:szCs w:val="24"/>
        </w:rPr>
      </w:pPr>
      <w:r w:rsidRPr="00315B8F">
        <w:rPr>
          <w:color w:val="auto"/>
          <w:sz w:val="24"/>
          <w:szCs w:val="24"/>
        </w:rPr>
        <w:t xml:space="preserve">Нормативы рубок, проводимых в целях ухода за лесными насаждениями, </w:t>
      </w:r>
    </w:p>
    <w:p w:rsidR="00556385" w:rsidRPr="00315B8F" w:rsidRDefault="00556385" w:rsidP="00583422">
      <w:pPr>
        <w:pStyle w:val="1"/>
        <w:spacing w:before="0" w:after="0"/>
        <w:rPr>
          <w:color w:val="auto"/>
          <w:sz w:val="24"/>
          <w:szCs w:val="24"/>
        </w:rPr>
      </w:pPr>
      <w:r w:rsidRPr="00315B8F">
        <w:rPr>
          <w:color w:val="auto"/>
          <w:sz w:val="24"/>
          <w:szCs w:val="24"/>
        </w:rPr>
        <w:t>в ольховых насаждениях лесостепного района европейской части Российской Федерации</w:t>
      </w:r>
      <w:bookmarkEnd w:id="42"/>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556385" w:rsidRPr="00583422" w:rsidTr="00C564B5">
        <w:trPr>
          <w:tblCellSpacing w:w="5" w:type="nil"/>
        </w:trPr>
        <w:tc>
          <w:tcPr>
            <w:tcW w:w="1986"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 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рубки</w:t>
            </w:r>
          </w:p>
        </w:tc>
        <w:tc>
          <w:tcPr>
            <w:tcW w:w="163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Группы типов</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леса (класс</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бонитета)</w:t>
            </w:r>
          </w:p>
        </w:tc>
        <w:tc>
          <w:tcPr>
            <w:tcW w:w="105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25"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Рубки осветления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12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tc>
        <w:tc>
          <w:tcPr>
            <w:tcW w:w="1418"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Целевой</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состав к</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lastRenderedPageBreak/>
              <w:t>возрасту</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(спелости)</w:t>
            </w:r>
          </w:p>
        </w:tc>
      </w:tr>
      <w:tr w:rsidR="00556385" w:rsidRPr="00583422" w:rsidTr="00C564B5">
        <w:trPr>
          <w:tblCellSpacing w:w="5" w:type="nil"/>
        </w:trPr>
        <w:tc>
          <w:tcPr>
            <w:tcW w:w="1986"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315B8F" w:rsidP="00315B8F">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3" w:type="dxa"/>
            <w:vMerge w:val="restart"/>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15B8F">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w:t>
            </w:r>
          </w:p>
          <w:p w:rsidR="00556385" w:rsidRPr="00583422" w:rsidRDefault="00315B8F" w:rsidP="00315B8F">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сомкну</w:t>
            </w:r>
            <w:r w:rsidR="00556385" w:rsidRPr="00583422">
              <w:rPr>
                <w:rFonts w:ascii="Arial" w:hAnsi="Arial" w:cs="Arial"/>
                <w:sz w:val="24"/>
                <w:szCs w:val="24"/>
              </w:rPr>
              <w:t>тость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64" w:type="dxa"/>
            <w:vMerge w:val="restart"/>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15B8F">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064" w:type="dxa"/>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15B8F">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запасу</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Минимальная полнота до ухода</w:t>
            </w:r>
          </w:p>
        </w:tc>
        <w:tc>
          <w:tcPr>
            <w:tcW w:w="1064" w:type="dxa"/>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315B8F">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запасу</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C564B5">
        <w:trPr>
          <w:tblCellSpacing w:w="5" w:type="nil"/>
        </w:trPr>
        <w:tc>
          <w:tcPr>
            <w:tcW w:w="1986"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5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ухода</w:t>
            </w:r>
          </w:p>
        </w:tc>
        <w:tc>
          <w:tcPr>
            <w:tcW w:w="1063" w:type="dxa"/>
            <w:vMerge/>
          </w:tcPr>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ухода</w:t>
            </w:r>
          </w:p>
        </w:tc>
        <w:tc>
          <w:tcPr>
            <w:tcW w:w="1064" w:type="dxa"/>
            <w:vMerge/>
          </w:tcPr>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ухода</w:t>
            </w:r>
          </w:p>
        </w:tc>
        <w:tc>
          <w:tcPr>
            <w:tcW w:w="1064" w:type="dxa"/>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315B8F">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(лет)</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ухода</w:t>
            </w:r>
          </w:p>
        </w:tc>
        <w:tc>
          <w:tcPr>
            <w:tcW w:w="1064" w:type="dxa"/>
          </w:tcPr>
          <w:p w:rsidR="00556385" w:rsidRPr="00583422" w:rsidRDefault="00556385" w:rsidP="00315B8F">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повто</w:t>
            </w:r>
            <w:r w:rsidR="00315B8F">
              <w:rPr>
                <w:rFonts w:ascii="Arial" w:hAnsi="Arial" w:cs="Arial"/>
                <w:sz w:val="24"/>
                <w:szCs w:val="24"/>
              </w:rPr>
              <w:t>ряе</w:t>
            </w:r>
            <w:r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eastAsia="Times New Roman" w:hAnsi="Arial" w:cs="Arial"/>
                <w:b/>
                <w:bCs/>
                <w:color w:val="365F91"/>
                <w:sz w:val="24"/>
                <w:szCs w:val="24"/>
              </w:rPr>
            </w:pPr>
            <w:r w:rsidRPr="00583422">
              <w:rPr>
                <w:rFonts w:ascii="Arial" w:hAnsi="Arial" w:cs="Arial"/>
                <w:sz w:val="24"/>
                <w:szCs w:val="24"/>
              </w:rPr>
              <w:t>(лет)</w:t>
            </w:r>
          </w:p>
        </w:tc>
        <w:tc>
          <w:tcPr>
            <w:tcW w:w="141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r>
      <w:tr w:rsidR="00556385" w:rsidRPr="00583422" w:rsidTr="00C564B5">
        <w:trPr>
          <w:tblCellSpacing w:w="5" w:type="nil"/>
        </w:trPr>
        <w:tc>
          <w:tcPr>
            <w:tcW w:w="1986"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11</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12</w:t>
            </w:r>
          </w:p>
        </w:tc>
      </w:tr>
      <w:tr w:rsidR="00556385" w:rsidRPr="00583422" w:rsidTr="00C564B5">
        <w:trPr>
          <w:tblCellSpacing w:w="5" w:type="nil"/>
        </w:trPr>
        <w:tc>
          <w:tcPr>
            <w:tcW w:w="1986"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Черноольховые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насаждения чистые и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долей других</w:t>
            </w:r>
          </w:p>
          <w:p w:rsidR="00556385" w:rsidRPr="00583422" w:rsidRDefault="008B2FCD"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мягколиственых</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пород в составе</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Черноольшатники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(0 - 3)</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 Д, др.п.</w:t>
            </w:r>
          </w:p>
        </w:tc>
      </w:tr>
      <w:tr w:rsidR="00556385" w:rsidRPr="00583422" w:rsidTr="00C564B5">
        <w:trPr>
          <w:tblCellSpacing w:w="5" w:type="nil"/>
        </w:trPr>
        <w:tc>
          <w:tcPr>
            <w:tcW w:w="1986"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Черноольшатники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болотно-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(III - II)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&gt; 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Ол.ч.,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ед. др.п.</w:t>
            </w:r>
          </w:p>
        </w:tc>
      </w:tr>
      <w:tr w:rsidR="00556385" w:rsidRPr="00583422" w:rsidTr="00C564B5">
        <w:trPr>
          <w:tblCellSpacing w:w="5" w:type="nil"/>
        </w:trPr>
        <w:tc>
          <w:tcPr>
            <w:tcW w:w="1986"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Смешанные</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насаждения с</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преобладанием</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ольхи черной и</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 xml:space="preserve">долей </w:t>
            </w:r>
            <w:r w:rsidR="008B2FCD" w:rsidRPr="00583422">
              <w:rPr>
                <w:rFonts w:ascii="Arial" w:hAnsi="Arial" w:cs="Arial"/>
                <w:sz w:val="24"/>
                <w:szCs w:val="24"/>
              </w:rPr>
              <w:t>в составе</w:t>
            </w:r>
            <w:r w:rsidRPr="00583422">
              <w:rPr>
                <w:rFonts w:ascii="Arial" w:hAnsi="Arial" w:cs="Arial"/>
                <w:sz w:val="24"/>
                <w:szCs w:val="24"/>
              </w:rPr>
              <w:t xml:space="preserve"> других</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ценных пород</w:t>
            </w:r>
          </w:p>
        </w:tc>
        <w:tc>
          <w:tcPr>
            <w:tcW w:w="16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Черноольшатники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приручейно-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крупнотравные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(II - I)</w:t>
            </w:r>
          </w:p>
        </w:tc>
        <w:tc>
          <w:tcPr>
            <w:tcW w:w="105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25 - 35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0,6</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8 - 10</w:t>
            </w:r>
          </w:p>
        </w:tc>
        <w:tc>
          <w:tcPr>
            <w:tcW w:w="106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10 - 15</w:t>
            </w:r>
          </w:p>
        </w:tc>
        <w:tc>
          <w:tcPr>
            <w:tcW w:w="141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(6 - 8)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Ол.ч.,</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 др.п.</w:t>
            </w:r>
          </w:p>
        </w:tc>
      </w:tr>
    </w:tbl>
    <w:p w:rsidR="00556385" w:rsidRPr="00583422" w:rsidRDefault="00556385" w:rsidP="00583422">
      <w:pPr>
        <w:pStyle w:val="ConsPlusNormal"/>
        <w:ind w:firstLine="709"/>
        <w:jc w:val="both"/>
        <w:rPr>
          <w:sz w:val="24"/>
          <w:szCs w:val="24"/>
        </w:rPr>
      </w:pPr>
    </w:p>
    <w:p w:rsidR="00556385" w:rsidRPr="00583422" w:rsidRDefault="00556385" w:rsidP="00583422">
      <w:pPr>
        <w:pStyle w:val="ConsPlusNormal"/>
        <w:ind w:firstLine="709"/>
        <w:jc w:val="both"/>
        <w:rPr>
          <w:sz w:val="24"/>
          <w:szCs w:val="24"/>
        </w:rPr>
      </w:pPr>
      <w:r w:rsidRPr="00583422">
        <w:rPr>
          <w:sz w:val="24"/>
          <w:szCs w:val="24"/>
        </w:rPr>
        <w:lastRenderedPageBreak/>
        <w:t>Примечания:</w:t>
      </w:r>
    </w:p>
    <w:p w:rsidR="00556385" w:rsidRPr="00583422" w:rsidRDefault="00556385" w:rsidP="00583422">
      <w:pPr>
        <w:pStyle w:val="ConsPlusNormal"/>
        <w:ind w:firstLine="709"/>
        <w:jc w:val="both"/>
        <w:rPr>
          <w:sz w:val="24"/>
          <w:szCs w:val="24"/>
        </w:rPr>
      </w:pPr>
      <w:r w:rsidRPr="00583422">
        <w:rPr>
          <w:sz w:val="24"/>
          <w:szCs w:val="24"/>
        </w:rPr>
        <w:t>1. Исходный состав в графе 1 для всех видов рубок, проводимых в целях ухода за лесными насаждениями - от рубок осветления до проходных рубок.</w:t>
      </w:r>
    </w:p>
    <w:p w:rsidR="00556385" w:rsidRPr="00583422" w:rsidRDefault="00556385" w:rsidP="00583422">
      <w:pPr>
        <w:pStyle w:val="ConsPlusNormal"/>
        <w:ind w:firstLine="709"/>
        <w:jc w:val="both"/>
        <w:rPr>
          <w:sz w:val="24"/>
          <w:szCs w:val="24"/>
        </w:rPr>
      </w:pPr>
      <w:r w:rsidRPr="00583422">
        <w:rPr>
          <w:sz w:val="24"/>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bookmarkStart w:id="43" w:name="_Toc434587034"/>
    </w:p>
    <w:p w:rsidR="008B2FCD" w:rsidRDefault="008B2FCD" w:rsidP="00583422">
      <w:pPr>
        <w:pStyle w:val="1"/>
        <w:spacing w:before="0" w:after="0"/>
        <w:jc w:val="right"/>
        <w:rPr>
          <w:color w:val="auto"/>
          <w:sz w:val="24"/>
          <w:szCs w:val="24"/>
        </w:rPr>
      </w:pPr>
    </w:p>
    <w:p w:rsidR="00556385" w:rsidRPr="008B2FCD" w:rsidRDefault="00556385" w:rsidP="00583422">
      <w:pPr>
        <w:pStyle w:val="1"/>
        <w:spacing w:before="0" w:after="0"/>
        <w:jc w:val="right"/>
        <w:rPr>
          <w:color w:val="auto"/>
          <w:sz w:val="24"/>
          <w:szCs w:val="24"/>
        </w:rPr>
      </w:pPr>
      <w:r w:rsidRPr="008B2FCD">
        <w:rPr>
          <w:color w:val="auto"/>
          <w:sz w:val="24"/>
          <w:szCs w:val="24"/>
        </w:rPr>
        <w:t>Таблица 11.7</w:t>
      </w:r>
    </w:p>
    <w:p w:rsidR="00556385" w:rsidRPr="008B2FCD" w:rsidRDefault="00556385" w:rsidP="00583422">
      <w:pPr>
        <w:spacing w:after="0" w:line="240" w:lineRule="auto"/>
        <w:rPr>
          <w:rFonts w:ascii="Arial" w:hAnsi="Arial" w:cs="Arial"/>
          <w:sz w:val="24"/>
          <w:szCs w:val="24"/>
        </w:rPr>
      </w:pPr>
    </w:p>
    <w:p w:rsidR="00556385" w:rsidRPr="008B2FCD" w:rsidRDefault="00556385" w:rsidP="00583422">
      <w:pPr>
        <w:pStyle w:val="1"/>
        <w:spacing w:before="0" w:after="0"/>
        <w:rPr>
          <w:b w:val="0"/>
          <w:color w:val="auto"/>
          <w:sz w:val="24"/>
          <w:szCs w:val="24"/>
        </w:rPr>
      </w:pPr>
      <w:r w:rsidRPr="008B2FCD">
        <w:rPr>
          <w:color w:val="auto"/>
          <w:sz w:val="24"/>
          <w:szCs w:val="24"/>
        </w:rPr>
        <w:t xml:space="preserve">Нормативы рубок, проводимых в целях ухода за лесными насаждениями,  </w:t>
      </w:r>
    </w:p>
    <w:p w:rsidR="00556385" w:rsidRPr="008B2FCD" w:rsidRDefault="00556385" w:rsidP="00583422">
      <w:pPr>
        <w:pStyle w:val="1"/>
        <w:spacing w:before="0" w:after="0"/>
        <w:rPr>
          <w:color w:val="auto"/>
          <w:sz w:val="24"/>
          <w:szCs w:val="24"/>
        </w:rPr>
      </w:pPr>
      <w:r w:rsidRPr="008B2FCD">
        <w:rPr>
          <w:color w:val="auto"/>
          <w:sz w:val="24"/>
          <w:szCs w:val="24"/>
        </w:rPr>
        <w:t>в тополевых и ветловых насаждениях лесостепного района европейской части Российской Федерации</w:t>
      </w:r>
      <w:bookmarkEnd w:id="43"/>
    </w:p>
    <w:tbl>
      <w:tblPr>
        <w:tblW w:w="13951"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2823"/>
        <w:gridCol w:w="864"/>
        <w:gridCol w:w="1079"/>
        <w:gridCol w:w="1038"/>
        <w:gridCol w:w="1423"/>
        <w:gridCol w:w="1395"/>
        <w:gridCol w:w="1152"/>
        <w:gridCol w:w="1909"/>
        <w:gridCol w:w="1042"/>
        <w:gridCol w:w="1226"/>
      </w:tblGrid>
      <w:tr w:rsidR="00556385" w:rsidRPr="00583422" w:rsidTr="00C564B5">
        <w:trPr>
          <w:trHeight w:val="320"/>
          <w:tblCellSpacing w:w="5" w:type="nil"/>
          <w:jc w:val="center"/>
        </w:trPr>
        <w:tc>
          <w:tcPr>
            <w:tcW w:w="2823"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Группы лесных</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насаждений</w:t>
            </w:r>
          </w:p>
        </w:tc>
        <w:tc>
          <w:tcPr>
            <w:tcW w:w="864" w:type="dxa"/>
            <w:vMerge w:val="restart"/>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Возраст</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начала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2117"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81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3061"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268" w:type="dxa"/>
            <w:gridSpan w:val="2"/>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Проходные рубки</w:t>
            </w:r>
          </w:p>
        </w:tc>
      </w:tr>
      <w:tr w:rsidR="00556385" w:rsidRPr="00583422" w:rsidTr="00C564B5">
        <w:trPr>
          <w:trHeight w:val="854"/>
          <w:tblCellSpacing w:w="5" w:type="nil"/>
          <w:jc w:val="center"/>
        </w:trPr>
        <w:tc>
          <w:tcPr>
            <w:tcW w:w="282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8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7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сомкнутость</w:t>
            </w:r>
            <w:r w:rsidR="008B2FCD">
              <w:rPr>
                <w:rFonts w:ascii="Arial" w:hAnsi="Arial" w:cs="Arial"/>
                <w:sz w:val="24"/>
                <w:szCs w:val="24"/>
              </w:rPr>
              <w:t xml:space="preserve"> </w:t>
            </w: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Доухода</w:t>
            </w:r>
          </w:p>
        </w:tc>
        <w:tc>
          <w:tcPr>
            <w:tcW w:w="1038" w:type="dxa"/>
            <w:vMerge w:val="restart"/>
          </w:tcPr>
          <w:p w:rsidR="00556385" w:rsidRPr="00583422" w:rsidRDefault="00556385" w:rsidP="008B2FCD">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w:t>
            </w:r>
            <w:r w:rsidR="008B2FCD">
              <w:rPr>
                <w:rFonts w:ascii="Arial" w:hAnsi="Arial" w:cs="Arial"/>
                <w:sz w:val="24"/>
                <w:szCs w:val="24"/>
              </w:rPr>
              <w:t>сив</w:t>
            </w:r>
            <w:r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4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сомкну</w:t>
            </w:r>
            <w:r w:rsidR="008B2FCD">
              <w:rPr>
                <w:rFonts w:ascii="Arial" w:hAnsi="Arial" w:cs="Arial"/>
                <w:sz w:val="24"/>
                <w:szCs w:val="24"/>
              </w:rPr>
              <w:t>тост</w:t>
            </w:r>
            <w:r w:rsidRPr="00583422">
              <w:rPr>
                <w:rFonts w:ascii="Arial" w:hAnsi="Arial" w:cs="Arial"/>
                <w:sz w:val="24"/>
                <w:szCs w:val="24"/>
              </w:rPr>
              <w:t>ь</w:t>
            </w:r>
            <w:r w:rsidR="008B2FCD">
              <w:rPr>
                <w:rFonts w:ascii="Arial" w:hAnsi="Arial" w:cs="Arial"/>
                <w:sz w:val="24"/>
                <w:szCs w:val="24"/>
              </w:rPr>
              <w:t xml:space="preserve"> </w:t>
            </w:r>
            <w:r w:rsidRPr="00583422">
              <w:rPr>
                <w:rFonts w:ascii="Arial" w:hAnsi="Arial" w:cs="Arial"/>
                <w:sz w:val="24"/>
                <w:szCs w:val="24"/>
              </w:rPr>
              <w:t>крон</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Доухода</w:t>
            </w:r>
          </w:p>
        </w:tc>
        <w:tc>
          <w:tcPr>
            <w:tcW w:w="1395" w:type="dxa"/>
            <w:vMerge w:val="restart"/>
          </w:tcPr>
          <w:p w:rsidR="00556385" w:rsidRPr="00583422" w:rsidRDefault="00BD7C78" w:rsidP="00BD7C78">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Интенсив</w:t>
            </w:r>
            <w:r w:rsidR="00556385" w:rsidRPr="00583422">
              <w:rPr>
                <w:rFonts w:ascii="Arial" w:hAnsi="Arial" w:cs="Arial"/>
                <w:sz w:val="24"/>
                <w:szCs w:val="24"/>
              </w:rPr>
              <w:t>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15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909" w:type="dxa"/>
          </w:tcPr>
          <w:p w:rsidR="00BD7C78"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Интенсивность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BD7C78"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c>
          <w:tcPr>
            <w:tcW w:w="104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Минимальная полнота до ухода</w:t>
            </w:r>
          </w:p>
        </w:tc>
        <w:tc>
          <w:tcPr>
            <w:tcW w:w="1226" w:type="dxa"/>
          </w:tcPr>
          <w:p w:rsidR="00BD7C78"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Интенсивность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рубки,</w:t>
            </w:r>
          </w:p>
          <w:p w:rsidR="00BD7C78"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 по</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запасу</w:t>
            </w:r>
          </w:p>
        </w:tc>
      </w:tr>
      <w:tr w:rsidR="00556385" w:rsidRPr="00583422" w:rsidTr="00C564B5">
        <w:trPr>
          <w:trHeight w:val="541"/>
          <w:tblCellSpacing w:w="5" w:type="nil"/>
          <w:jc w:val="center"/>
        </w:trPr>
        <w:tc>
          <w:tcPr>
            <w:tcW w:w="2823"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864"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07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038"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4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395" w:type="dxa"/>
            <w:vMerge/>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15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909" w:type="dxa"/>
          </w:tcPr>
          <w:p w:rsidR="00556385" w:rsidRPr="00583422" w:rsidRDefault="00BD7C78" w:rsidP="00BD7C78">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повторяе</w:t>
            </w:r>
            <w:r w:rsidR="00556385"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c>
          <w:tcPr>
            <w:tcW w:w="104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после</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ухода</w:t>
            </w:r>
          </w:p>
        </w:tc>
        <w:tc>
          <w:tcPr>
            <w:tcW w:w="1226" w:type="dxa"/>
          </w:tcPr>
          <w:p w:rsidR="00556385" w:rsidRPr="00583422" w:rsidRDefault="00BD7C78" w:rsidP="00BD7C78">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повторя</w:t>
            </w:r>
            <w:r w:rsidR="00556385" w:rsidRPr="00583422">
              <w:rPr>
                <w:rFonts w:ascii="Arial" w:hAnsi="Arial" w:cs="Arial"/>
                <w:sz w:val="24"/>
                <w:szCs w:val="24"/>
              </w:rPr>
              <w:t>мость</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(лет)</w:t>
            </w:r>
          </w:p>
        </w:tc>
      </w:tr>
      <w:tr w:rsidR="00556385" w:rsidRPr="00583422" w:rsidTr="00C564B5">
        <w:trPr>
          <w:tblCellSpacing w:w="5" w:type="nil"/>
          <w:jc w:val="center"/>
        </w:trPr>
        <w:tc>
          <w:tcPr>
            <w:tcW w:w="28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br w:type="page"/>
              <w:t>1</w:t>
            </w:r>
          </w:p>
        </w:tc>
        <w:tc>
          <w:tcPr>
            <w:tcW w:w="8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w:t>
            </w:r>
          </w:p>
        </w:tc>
        <w:tc>
          <w:tcPr>
            <w:tcW w:w="107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w:t>
            </w:r>
          </w:p>
        </w:tc>
        <w:tc>
          <w:tcPr>
            <w:tcW w:w="10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4</w:t>
            </w:r>
          </w:p>
        </w:tc>
        <w:tc>
          <w:tcPr>
            <w:tcW w:w="14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w:t>
            </w:r>
          </w:p>
        </w:tc>
        <w:tc>
          <w:tcPr>
            <w:tcW w:w="1395"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6</w:t>
            </w:r>
          </w:p>
        </w:tc>
        <w:tc>
          <w:tcPr>
            <w:tcW w:w="115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w:t>
            </w:r>
          </w:p>
        </w:tc>
        <w:tc>
          <w:tcPr>
            <w:tcW w:w="190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8</w:t>
            </w:r>
          </w:p>
        </w:tc>
        <w:tc>
          <w:tcPr>
            <w:tcW w:w="104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9</w:t>
            </w:r>
          </w:p>
        </w:tc>
        <w:tc>
          <w:tcPr>
            <w:tcW w:w="1226"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10</w:t>
            </w:r>
          </w:p>
        </w:tc>
      </w:tr>
      <w:tr w:rsidR="00556385" w:rsidRPr="00583422" w:rsidTr="00BD7C78">
        <w:trPr>
          <w:trHeight w:val="330"/>
          <w:tblCellSpacing w:w="5" w:type="nil"/>
          <w:jc w:val="center"/>
        </w:trPr>
        <w:tc>
          <w:tcPr>
            <w:tcW w:w="2823"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Тополевые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других пород</w:t>
            </w:r>
          </w:p>
        </w:tc>
        <w:tc>
          <w:tcPr>
            <w:tcW w:w="8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2 - 4</w:t>
            </w:r>
          </w:p>
        </w:tc>
        <w:tc>
          <w:tcPr>
            <w:tcW w:w="107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4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395"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15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90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5 - 8</w:t>
            </w:r>
          </w:p>
        </w:tc>
        <w:tc>
          <w:tcPr>
            <w:tcW w:w="104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0,9</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226"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7 - 10</w:t>
            </w:r>
          </w:p>
        </w:tc>
      </w:tr>
      <w:tr w:rsidR="00556385" w:rsidRPr="00583422" w:rsidTr="00C564B5">
        <w:trPr>
          <w:trHeight w:val="554"/>
          <w:tblCellSpacing w:w="5" w:type="nil"/>
          <w:jc w:val="center"/>
        </w:trPr>
        <w:tc>
          <w:tcPr>
            <w:tcW w:w="2823" w:type="dxa"/>
          </w:tcPr>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Ветловые насаждения</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чистые и с примесью</w:t>
            </w:r>
          </w:p>
          <w:p w:rsidR="00556385" w:rsidRPr="00583422" w:rsidRDefault="00556385" w:rsidP="00583422">
            <w:pPr>
              <w:widowControl w:val="0"/>
              <w:autoSpaceDE w:val="0"/>
              <w:autoSpaceDN w:val="0"/>
              <w:adjustRightInd w:val="0"/>
              <w:spacing w:after="0" w:line="240" w:lineRule="auto"/>
              <w:rPr>
                <w:rFonts w:ascii="Arial" w:hAnsi="Arial" w:cs="Arial"/>
                <w:sz w:val="24"/>
                <w:szCs w:val="24"/>
              </w:rPr>
            </w:pPr>
            <w:r w:rsidRPr="00583422">
              <w:rPr>
                <w:rFonts w:ascii="Arial" w:hAnsi="Arial" w:cs="Arial"/>
                <w:sz w:val="24"/>
                <w:szCs w:val="24"/>
              </w:rPr>
              <w:t>других пород</w:t>
            </w:r>
          </w:p>
        </w:tc>
        <w:tc>
          <w:tcPr>
            <w:tcW w:w="864"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3 - 4</w:t>
            </w:r>
          </w:p>
        </w:tc>
        <w:tc>
          <w:tcPr>
            <w:tcW w:w="107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038"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423"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395"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20 - 25</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p>
        </w:tc>
        <w:tc>
          <w:tcPr>
            <w:tcW w:w="115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909"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20 - 30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5 - 7</w:t>
            </w:r>
          </w:p>
        </w:tc>
        <w:tc>
          <w:tcPr>
            <w:tcW w:w="1042"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0,8</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0,7</w:t>
            </w:r>
          </w:p>
        </w:tc>
        <w:tc>
          <w:tcPr>
            <w:tcW w:w="1226" w:type="dxa"/>
          </w:tcPr>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15 - 20</w:t>
            </w:r>
          </w:p>
          <w:p w:rsidR="00556385" w:rsidRPr="00583422" w:rsidRDefault="00556385" w:rsidP="00583422">
            <w:pPr>
              <w:widowControl w:val="0"/>
              <w:autoSpaceDE w:val="0"/>
              <w:autoSpaceDN w:val="0"/>
              <w:adjustRightInd w:val="0"/>
              <w:spacing w:after="0" w:line="240" w:lineRule="auto"/>
              <w:jc w:val="center"/>
              <w:rPr>
                <w:rFonts w:ascii="Arial" w:hAnsi="Arial" w:cs="Arial"/>
                <w:sz w:val="24"/>
                <w:szCs w:val="24"/>
              </w:rPr>
            </w:pPr>
            <w:r w:rsidRPr="00583422">
              <w:rPr>
                <w:rFonts w:ascii="Arial" w:hAnsi="Arial" w:cs="Arial"/>
                <w:sz w:val="24"/>
                <w:szCs w:val="24"/>
              </w:rPr>
              <w:t>7 - 8</w:t>
            </w:r>
          </w:p>
        </w:tc>
      </w:tr>
    </w:tbl>
    <w:p w:rsidR="00CE18FB" w:rsidRDefault="00CE18FB" w:rsidP="00CE18FB">
      <w:pPr>
        <w:widowControl w:val="0"/>
        <w:autoSpaceDE w:val="0"/>
        <w:autoSpaceDN w:val="0"/>
        <w:spacing w:after="0" w:line="240" w:lineRule="auto"/>
        <w:rPr>
          <w:rFonts w:ascii="Arial" w:hAnsi="Arial" w:cs="Arial"/>
          <w:sz w:val="24"/>
          <w:szCs w:val="24"/>
        </w:rPr>
      </w:pPr>
    </w:p>
    <w:p w:rsidR="00556385" w:rsidRPr="00CE18FB" w:rsidRDefault="00CE18FB" w:rsidP="00CE18FB">
      <w:pPr>
        <w:widowControl w:val="0"/>
        <w:autoSpaceDE w:val="0"/>
        <w:autoSpaceDN w:val="0"/>
        <w:spacing w:after="0" w:line="240" w:lineRule="auto"/>
        <w:jc w:val="right"/>
        <w:rPr>
          <w:rFonts w:ascii="Arial" w:hAnsi="Arial" w:cs="Arial"/>
          <w:b/>
          <w:sz w:val="24"/>
          <w:szCs w:val="24"/>
        </w:rPr>
      </w:pPr>
      <w:r w:rsidRPr="00CE18FB">
        <w:rPr>
          <w:rFonts w:ascii="Arial" w:hAnsi="Arial" w:cs="Arial"/>
          <w:b/>
          <w:sz w:val="24"/>
          <w:szCs w:val="24"/>
        </w:rPr>
        <w:t>Т</w:t>
      </w:r>
      <w:r w:rsidR="00556385" w:rsidRPr="00CE18FB">
        <w:rPr>
          <w:rFonts w:ascii="Arial" w:hAnsi="Arial" w:cs="Arial"/>
          <w:b/>
          <w:sz w:val="24"/>
          <w:szCs w:val="24"/>
        </w:rPr>
        <w:t>аблица 12</w:t>
      </w:r>
    </w:p>
    <w:p w:rsidR="00556385" w:rsidRPr="00CE18FB" w:rsidRDefault="00556385" w:rsidP="00CE18FB">
      <w:pPr>
        <w:widowControl w:val="0"/>
        <w:autoSpaceDE w:val="0"/>
        <w:autoSpaceDN w:val="0"/>
        <w:spacing w:after="0" w:line="240" w:lineRule="auto"/>
        <w:jc w:val="center"/>
        <w:rPr>
          <w:rFonts w:ascii="Arial" w:hAnsi="Arial" w:cs="Arial"/>
          <w:b/>
          <w:sz w:val="24"/>
          <w:szCs w:val="24"/>
        </w:rPr>
      </w:pPr>
      <w:r w:rsidRPr="00CE18FB">
        <w:rPr>
          <w:rFonts w:ascii="Arial" w:hAnsi="Arial" w:cs="Arial"/>
          <w:b/>
          <w:sz w:val="24"/>
          <w:szCs w:val="24"/>
        </w:rPr>
        <w:t>Возрастные периоды проведения различных видов рубок, проводимых</w:t>
      </w:r>
    </w:p>
    <w:p w:rsidR="00556385" w:rsidRPr="00CE18FB" w:rsidRDefault="00556385" w:rsidP="00CE18FB">
      <w:pPr>
        <w:widowControl w:val="0"/>
        <w:autoSpaceDE w:val="0"/>
        <w:autoSpaceDN w:val="0"/>
        <w:spacing w:after="0" w:line="240" w:lineRule="auto"/>
        <w:jc w:val="center"/>
        <w:rPr>
          <w:rFonts w:ascii="Arial" w:hAnsi="Arial" w:cs="Arial"/>
          <w:b/>
          <w:sz w:val="24"/>
          <w:szCs w:val="24"/>
        </w:rPr>
      </w:pPr>
      <w:r w:rsidRPr="00CE18FB">
        <w:rPr>
          <w:rFonts w:ascii="Arial" w:hAnsi="Arial" w:cs="Arial"/>
          <w:b/>
          <w:sz w:val="24"/>
          <w:szCs w:val="24"/>
        </w:rPr>
        <w:t>в целях ухода за лесными насаждениями</w:t>
      </w:r>
    </w:p>
    <w:p w:rsidR="00556385" w:rsidRPr="00CE18FB" w:rsidRDefault="00556385" w:rsidP="00583422">
      <w:pPr>
        <w:widowControl w:val="0"/>
        <w:autoSpaceDE w:val="0"/>
        <w:autoSpaceDN w:val="0"/>
        <w:spacing w:after="0" w:line="240" w:lineRule="auto"/>
        <w:jc w:val="center"/>
        <w:rPr>
          <w:rFonts w:ascii="Arial" w:hAnsi="Arial" w:cs="Arial"/>
          <w:b/>
          <w:sz w:val="24"/>
          <w:szCs w:val="24"/>
        </w:rPr>
      </w:pPr>
      <w:r w:rsidRPr="00CE18FB">
        <w:rPr>
          <w:rFonts w:ascii="Arial" w:hAnsi="Arial" w:cs="Arial"/>
          <w:b/>
          <w:sz w:val="24"/>
          <w:szCs w:val="24"/>
        </w:rPr>
        <w:t>(Европейская часть Российской Федерации)</w:t>
      </w:r>
    </w:p>
    <w:tbl>
      <w:tblPr>
        <w:tblW w:w="143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3209"/>
        <w:gridCol w:w="2455"/>
        <w:gridCol w:w="2455"/>
        <w:gridCol w:w="2265"/>
        <w:gridCol w:w="2076"/>
        <w:gridCol w:w="1892"/>
      </w:tblGrid>
      <w:tr w:rsidR="00556385" w:rsidRPr="00583422" w:rsidTr="004242E3">
        <w:trPr>
          <w:trHeight w:val="231"/>
          <w:jc w:val="center"/>
        </w:trPr>
        <w:tc>
          <w:tcPr>
            <w:tcW w:w="3209" w:type="dxa"/>
            <w:vMerge w:val="restart"/>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Виды рубок, проводимых в целях ухода за лесными насаждениями</w:t>
            </w:r>
          </w:p>
        </w:tc>
        <w:tc>
          <w:tcPr>
            <w:tcW w:w="11143" w:type="dxa"/>
            <w:gridSpan w:val="5"/>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Возраст лесных насаждений, лет</w:t>
            </w:r>
          </w:p>
        </w:tc>
      </w:tr>
      <w:tr w:rsidR="00556385" w:rsidRPr="00583422" w:rsidTr="004242E3">
        <w:trPr>
          <w:trHeight w:val="2031"/>
          <w:jc w:val="center"/>
        </w:trPr>
        <w:tc>
          <w:tcPr>
            <w:tcW w:w="3209" w:type="dxa"/>
            <w:vMerge/>
          </w:tcPr>
          <w:p w:rsidR="00556385" w:rsidRPr="00583422" w:rsidRDefault="00556385" w:rsidP="00583422">
            <w:pPr>
              <w:spacing w:after="0" w:line="240" w:lineRule="auto"/>
              <w:jc w:val="center"/>
              <w:rPr>
                <w:rFonts w:ascii="Arial" w:hAnsi="Arial" w:cs="Arial"/>
                <w:sz w:val="24"/>
                <w:szCs w:val="24"/>
              </w:rPr>
            </w:pPr>
          </w:p>
        </w:tc>
        <w:tc>
          <w:tcPr>
            <w:tcW w:w="4910" w:type="dxa"/>
            <w:gridSpan w:val="2"/>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хвойных</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и твердолиственных</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семенного и первой</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генерации вегетативного</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происхождения древесных</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пород при возрасте</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рубки</w:t>
            </w:r>
          </w:p>
        </w:tc>
        <w:tc>
          <w:tcPr>
            <w:tcW w:w="6233" w:type="dxa"/>
            <w:gridSpan w:val="3"/>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остальных древесных пород</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при возрасте рубки</w:t>
            </w:r>
          </w:p>
        </w:tc>
      </w:tr>
      <w:tr w:rsidR="00556385" w:rsidRPr="00583422" w:rsidTr="004242E3">
        <w:trPr>
          <w:trHeight w:val="623"/>
          <w:jc w:val="center"/>
        </w:trPr>
        <w:tc>
          <w:tcPr>
            <w:tcW w:w="3209" w:type="dxa"/>
            <w:vMerge/>
          </w:tcPr>
          <w:p w:rsidR="00556385" w:rsidRPr="00583422" w:rsidRDefault="00556385" w:rsidP="00583422">
            <w:pPr>
              <w:spacing w:after="0" w:line="240" w:lineRule="auto"/>
              <w:jc w:val="center"/>
              <w:rPr>
                <w:rFonts w:ascii="Arial" w:hAnsi="Arial" w:cs="Arial"/>
                <w:sz w:val="24"/>
                <w:szCs w:val="24"/>
              </w:rPr>
            </w:pP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100</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лет</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менее 100</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лет</w:t>
            </w:r>
          </w:p>
        </w:tc>
        <w:tc>
          <w:tcPr>
            <w:tcW w:w="226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60</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лет</w:t>
            </w:r>
          </w:p>
        </w:tc>
        <w:tc>
          <w:tcPr>
            <w:tcW w:w="2076"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50 - 60</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лет</w:t>
            </w:r>
          </w:p>
        </w:tc>
        <w:tc>
          <w:tcPr>
            <w:tcW w:w="1892"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менее 50</w:t>
            </w:r>
          </w:p>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лет</w:t>
            </w:r>
          </w:p>
        </w:tc>
      </w:tr>
      <w:tr w:rsidR="00556385" w:rsidRPr="00583422" w:rsidTr="004242E3">
        <w:trPr>
          <w:trHeight w:val="231"/>
          <w:jc w:val="center"/>
        </w:trPr>
        <w:tc>
          <w:tcPr>
            <w:tcW w:w="3209"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Рубки осветления</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до 10</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до 10</w:t>
            </w:r>
          </w:p>
        </w:tc>
        <w:tc>
          <w:tcPr>
            <w:tcW w:w="226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до 10</w:t>
            </w:r>
          </w:p>
        </w:tc>
        <w:tc>
          <w:tcPr>
            <w:tcW w:w="2076"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до 10</w:t>
            </w:r>
          </w:p>
        </w:tc>
        <w:tc>
          <w:tcPr>
            <w:tcW w:w="1892"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до 5</w:t>
            </w:r>
          </w:p>
        </w:tc>
      </w:tr>
      <w:tr w:rsidR="00556385" w:rsidRPr="00583422" w:rsidTr="004242E3">
        <w:trPr>
          <w:trHeight w:val="231"/>
          <w:jc w:val="center"/>
        </w:trPr>
        <w:tc>
          <w:tcPr>
            <w:tcW w:w="3209"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Рубки прочистки</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11 - 20</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11 - 20</w:t>
            </w:r>
          </w:p>
        </w:tc>
        <w:tc>
          <w:tcPr>
            <w:tcW w:w="226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11 - 20</w:t>
            </w:r>
          </w:p>
        </w:tc>
        <w:tc>
          <w:tcPr>
            <w:tcW w:w="2076"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11 - 20</w:t>
            </w:r>
          </w:p>
        </w:tc>
        <w:tc>
          <w:tcPr>
            <w:tcW w:w="1892"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6 - 10</w:t>
            </w:r>
          </w:p>
        </w:tc>
      </w:tr>
      <w:tr w:rsidR="00556385" w:rsidRPr="00583422" w:rsidTr="004242E3">
        <w:trPr>
          <w:trHeight w:val="231"/>
          <w:jc w:val="center"/>
        </w:trPr>
        <w:tc>
          <w:tcPr>
            <w:tcW w:w="3209"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Рубки прореживания</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21 - 60</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21 - 40</w:t>
            </w:r>
          </w:p>
        </w:tc>
        <w:tc>
          <w:tcPr>
            <w:tcW w:w="226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21 - 40</w:t>
            </w:r>
          </w:p>
        </w:tc>
        <w:tc>
          <w:tcPr>
            <w:tcW w:w="2076"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21 - 30</w:t>
            </w:r>
          </w:p>
        </w:tc>
        <w:tc>
          <w:tcPr>
            <w:tcW w:w="1892"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11 - 20</w:t>
            </w:r>
          </w:p>
        </w:tc>
      </w:tr>
      <w:tr w:rsidR="00556385" w:rsidRPr="00583422" w:rsidTr="004242E3">
        <w:trPr>
          <w:trHeight w:val="231"/>
          <w:jc w:val="center"/>
        </w:trPr>
        <w:tc>
          <w:tcPr>
            <w:tcW w:w="3209"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Проходные рубки</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60</w:t>
            </w:r>
          </w:p>
        </w:tc>
        <w:tc>
          <w:tcPr>
            <w:tcW w:w="245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40</w:t>
            </w:r>
          </w:p>
        </w:tc>
        <w:tc>
          <w:tcPr>
            <w:tcW w:w="2265"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40</w:t>
            </w:r>
          </w:p>
        </w:tc>
        <w:tc>
          <w:tcPr>
            <w:tcW w:w="2076"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30</w:t>
            </w:r>
          </w:p>
        </w:tc>
        <w:tc>
          <w:tcPr>
            <w:tcW w:w="1892" w:type="dxa"/>
          </w:tcPr>
          <w:p w:rsidR="00556385" w:rsidRPr="00583422" w:rsidRDefault="00556385" w:rsidP="00583422">
            <w:pPr>
              <w:widowControl w:val="0"/>
              <w:autoSpaceDE w:val="0"/>
              <w:autoSpaceDN w:val="0"/>
              <w:spacing w:after="0" w:line="240" w:lineRule="auto"/>
              <w:jc w:val="center"/>
              <w:rPr>
                <w:rFonts w:ascii="Arial" w:hAnsi="Arial" w:cs="Arial"/>
                <w:sz w:val="24"/>
                <w:szCs w:val="24"/>
              </w:rPr>
            </w:pPr>
            <w:r w:rsidRPr="00583422">
              <w:rPr>
                <w:rFonts w:ascii="Arial" w:hAnsi="Arial" w:cs="Arial"/>
                <w:sz w:val="24"/>
                <w:szCs w:val="24"/>
              </w:rPr>
              <w:t>более 20</w:t>
            </w:r>
          </w:p>
        </w:tc>
      </w:tr>
    </w:tbl>
    <w:p w:rsidR="00556385" w:rsidRPr="00583422" w:rsidRDefault="00556385" w:rsidP="00583422">
      <w:pPr>
        <w:pStyle w:val="1"/>
        <w:spacing w:before="0" w:after="0"/>
        <w:rPr>
          <w:b w:val="0"/>
          <w:sz w:val="24"/>
          <w:szCs w:val="24"/>
        </w:rPr>
      </w:pPr>
    </w:p>
    <w:p w:rsidR="00556385" w:rsidRPr="00626B3B" w:rsidRDefault="00556385" w:rsidP="00626B3B">
      <w:pPr>
        <w:pStyle w:val="3"/>
        <w:spacing w:before="0" w:line="240" w:lineRule="auto"/>
        <w:jc w:val="center"/>
        <w:rPr>
          <w:rFonts w:ascii="Arial" w:hAnsi="Arial" w:cs="Arial"/>
          <w:b/>
          <w:color w:val="auto"/>
        </w:rPr>
      </w:pPr>
      <w:r w:rsidRPr="00626B3B">
        <w:rPr>
          <w:rFonts w:ascii="Arial" w:hAnsi="Arial" w:cs="Arial"/>
          <w:b/>
          <w:color w:val="auto"/>
        </w:rPr>
        <w:t>2.1.3. Расчетная лесосека (ежегодный допустимый объем изъятия древесины) при всех видах рубок</w:t>
      </w:r>
      <w:bookmarkEnd w:id="34"/>
      <w:bookmarkEnd w:id="35"/>
    </w:p>
    <w:p w:rsidR="00556385" w:rsidRPr="00626B3B" w:rsidRDefault="00556385" w:rsidP="00626B3B">
      <w:pPr>
        <w:spacing w:after="0" w:line="240" w:lineRule="auto"/>
        <w:ind w:firstLine="709"/>
        <w:jc w:val="right"/>
        <w:rPr>
          <w:rFonts w:ascii="Arial" w:hAnsi="Arial" w:cs="Arial"/>
          <w:b/>
          <w:sz w:val="24"/>
          <w:szCs w:val="24"/>
        </w:rPr>
      </w:pPr>
      <w:r w:rsidRPr="00626B3B">
        <w:rPr>
          <w:rFonts w:ascii="Arial" w:hAnsi="Arial" w:cs="Arial"/>
          <w:b/>
          <w:sz w:val="24"/>
          <w:szCs w:val="24"/>
        </w:rPr>
        <w:t>Таблица 13.</w:t>
      </w:r>
    </w:p>
    <w:p w:rsidR="00556385" w:rsidRPr="00583422" w:rsidRDefault="00556385" w:rsidP="00583422">
      <w:pPr>
        <w:spacing w:after="0" w:line="240" w:lineRule="auto"/>
        <w:ind w:firstLine="709"/>
        <w:jc w:val="right"/>
        <w:rPr>
          <w:rFonts w:ascii="Arial" w:hAnsi="Arial" w:cs="Arial"/>
          <w:sz w:val="24"/>
          <w:szCs w:val="24"/>
        </w:rPr>
      </w:pPr>
      <w:r w:rsidRPr="00583422">
        <w:rPr>
          <w:rFonts w:ascii="Arial" w:hAnsi="Arial" w:cs="Arial"/>
          <w:sz w:val="24"/>
          <w:szCs w:val="24"/>
        </w:rPr>
        <w:t>площадь – га; запас -</w:t>
      </w:r>
      <w:r w:rsidRPr="00583422">
        <w:rPr>
          <w:rFonts w:ascii="Arial" w:hAnsi="Arial" w:cs="Arial"/>
          <w:sz w:val="24"/>
          <w:szCs w:val="24"/>
          <w:vertAlign w:val="subscript"/>
        </w:rPr>
        <w:t xml:space="preserve"> </w:t>
      </w:r>
      <w:r w:rsidRPr="00583422">
        <w:rPr>
          <w:rFonts w:ascii="Arial" w:hAnsi="Arial" w:cs="Arial"/>
          <w:sz w:val="24"/>
          <w:szCs w:val="24"/>
        </w:rPr>
        <w:t>сыр. м</w:t>
      </w:r>
      <w:r w:rsidRPr="00583422">
        <w:rPr>
          <w:rFonts w:ascii="Arial" w:hAnsi="Arial" w:cs="Arial"/>
          <w:sz w:val="24"/>
          <w:szCs w:val="24"/>
          <w:vertAlign w:val="superscript"/>
        </w:rPr>
        <w:t>3</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1"/>
        <w:gridCol w:w="367"/>
        <w:gridCol w:w="484"/>
        <w:gridCol w:w="967"/>
        <w:gridCol w:w="824"/>
        <w:gridCol w:w="825"/>
        <w:gridCol w:w="824"/>
        <w:gridCol w:w="670"/>
        <w:gridCol w:w="979"/>
        <w:gridCol w:w="825"/>
        <w:gridCol w:w="825"/>
        <w:gridCol w:w="1086"/>
        <w:gridCol w:w="1086"/>
        <w:gridCol w:w="1011"/>
        <w:gridCol w:w="891"/>
        <w:gridCol w:w="819"/>
        <w:gridCol w:w="816"/>
        <w:gridCol w:w="206"/>
      </w:tblGrid>
      <w:tr w:rsidR="00556385" w:rsidRPr="00583422" w:rsidTr="00C564B5">
        <w:trPr>
          <w:gridAfter w:val="1"/>
          <w:wAfter w:w="206" w:type="dxa"/>
        </w:trPr>
        <w:tc>
          <w:tcPr>
            <w:tcW w:w="1281" w:type="dxa"/>
            <w:vMerge w:val="restart"/>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Хозяйства</w:t>
            </w:r>
          </w:p>
        </w:tc>
        <w:tc>
          <w:tcPr>
            <w:tcW w:w="13299" w:type="dxa"/>
            <w:gridSpan w:val="16"/>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Ежегодный допустимый объем изъятия древесины</w:t>
            </w:r>
          </w:p>
        </w:tc>
      </w:tr>
      <w:tr w:rsidR="00556385" w:rsidRPr="00583422" w:rsidTr="00C564B5">
        <w:trPr>
          <w:gridAfter w:val="1"/>
          <w:wAfter w:w="206" w:type="dxa"/>
        </w:trPr>
        <w:tc>
          <w:tcPr>
            <w:tcW w:w="1281" w:type="dxa"/>
            <w:vMerge/>
          </w:tcPr>
          <w:p w:rsidR="00556385" w:rsidRPr="00583422" w:rsidRDefault="00556385" w:rsidP="00583422">
            <w:pPr>
              <w:spacing w:after="0" w:line="240" w:lineRule="auto"/>
              <w:jc w:val="center"/>
              <w:rPr>
                <w:rFonts w:ascii="Arial" w:hAnsi="Arial" w:cs="Arial"/>
                <w:sz w:val="24"/>
                <w:szCs w:val="24"/>
              </w:rPr>
            </w:pPr>
          </w:p>
        </w:tc>
        <w:tc>
          <w:tcPr>
            <w:tcW w:w="2642" w:type="dxa"/>
            <w:gridSpan w:val="4"/>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при рубке спелых и</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перестойных лесных насаждений</w:t>
            </w:r>
          </w:p>
        </w:tc>
        <w:tc>
          <w:tcPr>
            <w:tcW w:w="2319"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при рубке лесных</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насаждений при</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уходе за лесом</w:t>
            </w:r>
          </w:p>
        </w:tc>
        <w:tc>
          <w:tcPr>
            <w:tcW w:w="2629"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при рубке поврежденных и погибших лесных насаждений</w:t>
            </w:r>
          </w:p>
        </w:tc>
        <w:tc>
          <w:tcPr>
            <w:tcW w:w="3183"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 xml:space="preserve">при рубке лесных насаждений на лесных участках при создании лесной инфраструктуры (разрубка квартальных </w:t>
            </w:r>
            <w:r w:rsidRPr="00583422">
              <w:rPr>
                <w:rFonts w:ascii="Arial" w:hAnsi="Arial" w:cs="Arial"/>
                <w:sz w:val="24"/>
                <w:szCs w:val="24"/>
              </w:rPr>
              <w:lastRenderedPageBreak/>
              <w:t>просек, противопожарных разрывов)</w:t>
            </w:r>
          </w:p>
        </w:tc>
        <w:tc>
          <w:tcPr>
            <w:tcW w:w="2526" w:type="dxa"/>
            <w:gridSpan w:val="3"/>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lastRenderedPageBreak/>
              <w:t>всего</w:t>
            </w:r>
          </w:p>
        </w:tc>
      </w:tr>
      <w:tr w:rsidR="00556385" w:rsidRPr="00583422" w:rsidTr="00C564B5">
        <w:trPr>
          <w:gridAfter w:val="1"/>
          <w:wAfter w:w="206" w:type="dxa"/>
        </w:trPr>
        <w:tc>
          <w:tcPr>
            <w:tcW w:w="1281" w:type="dxa"/>
            <w:vMerge/>
          </w:tcPr>
          <w:p w:rsidR="00556385" w:rsidRPr="00583422" w:rsidRDefault="00556385" w:rsidP="00583422">
            <w:pPr>
              <w:spacing w:after="0" w:line="240" w:lineRule="auto"/>
              <w:jc w:val="center"/>
              <w:rPr>
                <w:rFonts w:ascii="Arial" w:hAnsi="Arial" w:cs="Arial"/>
                <w:sz w:val="24"/>
                <w:szCs w:val="24"/>
              </w:rPr>
            </w:pPr>
          </w:p>
        </w:tc>
        <w:tc>
          <w:tcPr>
            <w:tcW w:w="851" w:type="dxa"/>
            <w:gridSpan w:val="2"/>
            <w:vMerge w:val="restart"/>
          </w:tcPr>
          <w:p w:rsidR="00556385" w:rsidRPr="00583422" w:rsidRDefault="00E30828" w:rsidP="00583422">
            <w:pPr>
              <w:spacing w:after="0" w:line="240" w:lineRule="auto"/>
              <w:jc w:val="center"/>
              <w:rPr>
                <w:rFonts w:ascii="Arial" w:hAnsi="Arial" w:cs="Arial"/>
                <w:sz w:val="24"/>
                <w:szCs w:val="24"/>
              </w:rPr>
            </w:pPr>
            <w:r>
              <w:rPr>
                <w:rFonts w:ascii="Arial" w:hAnsi="Arial" w:cs="Arial"/>
                <w:sz w:val="24"/>
                <w:szCs w:val="24"/>
              </w:rPr>
              <w:t>пло</w:t>
            </w:r>
            <w:r w:rsidR="00556385" w:rsidRPr="00583422">
              <w:rPr>
                <w:rFonts w:ascii="Arial" w:hAnsi="Arial" w:cs="Arial"/>
                <w:sz w:val="24"/>
                <w:szCs w:val="24"/>
              </w:rPr>
              <w:t>щадь</w:t>
            </w:r>
          </w:p>
        </w:tc>
        <w:tc>
          <w:tcPr>
            <w:tcW w:w="1791"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запас</w:t>
            </w:r>
          </w:p>
        </w:tc>
        <w:tc>
          <w:tcPr>
            <w:tcW w:w="825" w:type="dxa"/>
            <w:vMerge w:val="restart"/>
          </w:tcPr>
          <w:p w:rsidR="00556385" w:rsidRPr="00583422" w:rsidRDefault="00E30828" w:rsidP="00583422">
            <w:pPr>
              <w:spacing w:after="0" w:line="240" w:lineRule="auto"/>
              <w:jc w:val="center"/>
              <w:rPr>
                <w:rFonts w:ascii="Arial" w:hAnsi="Arial" w:cs="Arial"/>
                <w:sz w:val="24"/>
                <w:szCs w:val="24"/>
              </w:rPr>
            </w:pPr>
            <w:r>
              <w:rPr>
                <w:rFonts w:ascii="Arial" w:hAnsi="Arial" w:cs="Arial"/>
                <w:sz w:val="24"/>
                <w:szCs w:val="24"/>
              </w:rPr>
              <w:t>пло</w:t>
            </w:r>
            <w:r w:rsidR="00556385" w:rsidRPr="00583422">
              <w:rPr>
                <w:rFonts w:ascii="Arial" w:hAnsi="Arial" w:cs="Arial"/>
                <w:sz w:val="24"/>
                <w:szCs w:val="24"/>
              </w:rPr>
              <w:t>щадь</w:t>
            </w:r>
          </w:p>
        </w:tc>
        <w:tc>
          <w:tcPr>
            <w:tcW w:w="1494"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запас</w:t>
            </w:r>
          </w:p>
        </w:tc>
        <w:tc>
          <w:tcPr>
            <w:tcW w:w="979" w:type="dxa"/>
            <w:vMerge w:val="restart"/>
          </w:tcPr>
          <w:p w:rsidR="00556385" w:rsidRPr="00583422" w:rsidRDefault="00E30828" w:rsidP="00583422">
            <w:pPr>
              <w:spacing w:after="0" w:line="240" w:lineRule="auto"/>
              <w:jc w:val="center"/>
              <w:rPr>
                <w:rFonts w:ascii="Arial" w:hAnsi="Arial" w:cs="Arial"/>
                <w:sz w:val="24"/>
                <w:szCs w:val="24"/>
              </w:rPr>
            </w:pPr>
            <w:r>
              <w:rPr>
                <w:rFonts w:ascii="Arial" w:hAnsi="Arial" w:cs="Arial"/>
                <w:sz w:val="24"/>
                <w:szCs w:val="24"/>
              </w:rPr>
              <w:t>пло</w:t>
            </w:r>
            <w:r w:rsidR="00556385" w:rsidRPr="00583422">
              <w:rPr>
                <w:rFonts w:ascii="Arial" w:hAnsi="Arial" w:cs="Arial"/>
                <w:sz w:val="24"/>
                <w:szCs w:val="24"/>
              </w:rPr>
              <w:t>щадь</w:t>
            </w:r>
          </w:p>
        </w:tc>
        <w:tc>
          <w:tcPr>
            <w:tcW w:w="1650"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запас</w:t>
            </w:r>
          </w:p>
        </w:tc>
        <w:tc>
          <w:tcPr>
            <w:tcW w:w="1086" w:type="dxa"/>
            <w:vMerge w:val="restart"/>
          </w:tcPr>
          <w:p w:rsidR="00556385" w:rsidRPr="00583422" w:rsidRDefault="00E30828" w:rsidP="00E30828">
            <w:pPr>
              <w:spacing w:after="0" w:line="240" w:lineRule="auto"/>
              <w:jc w:val="center"/>
              <w:rPr>
                <w:rFonts w:ascii="Arial" w:hAnsi="Arial" w:cs="Arial"/>
                <w:sz w:val="24"/>
                <w:szCs w:val="24"/>
              </w:rPr>
            </w:pPr>
            <w:r>
              <w:rPr>
                <w:rFonts w:ascii="Arial" w:hAnsi="Arial" w:cs="Arial"/>
                <w:sz w:val="24"/>
                <w:szCs w:val="24"/>
              </w:rPr>
              <w:t>пло</w:t>
            </w:r>
            <w:r w:rsidR="00556385" w:rsidRPr="00583422">
              <w:rPr>
                <w:rFonts w:ascii="Arial" w:hAnsi="Arial" w:cs="Arial"/>
                <w:sz w:val="24"/>
                <w:szCs w:val="24"/>
              </w:rPr>
              <w:t>щадь</w:t>
            </w:r>
          </w:p>
        </w:tc>
        <w:tc>
          <w:tcPr>
            <w:tcW w:w="2097"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запас</w:t>
            </w:r>
          </w:p>
        </w:tc>
        <w:tc>
          <w:tcPr>
            <w:tcW w:w="891" w:type="dxa"/>
            <w:vMerge w:val="restart"/>
          </w:tcPr>
          <w:p w:rsidR="00556385" w:rsidRPr="00583422" w:rsidRDefault="00E30828" w:rsidP="00E30828">
            <w:pPr>
              <w:spacing w:after="0" w:line="240" w:lineRule="auto"/>
              <w:jc w:val="center"/>
              <w:rPr>
                <w:rFonts w:ascii="Arial" w:hAnsi="Arial" w:cs="Arial"/>
                <w:sz w:val="24"/>
                <w:szCs w:val="24"/>
              </w:rPr>
            </w:pPr>
            <w:r>
              <w:rPr>
                <w:rFonts w:ascii="Arial" w:hAnsi="Arial" w:cs="Arial"/>
                <w:sz w:val="24"/>
                <w:szCs w:val="24"/>
              </w:rPr>
              <w:t>пло-</w:t>
            </w:r>
            <w:r w:rsidR="00556385" w:rsidRPr="00583422">
              <w:rPr>
                <w:rFonts w:ascii="Arial" w:hAnsi="Arial" w:cs="Arial"/>
                <w:sz w:val="24"/>
                <w:szCs w:val="24"/>
              </w:rPr>
              <w:t>щадь</w:t>
            </w:r>
          </w:p>
        </w:tc>
        <w:tc>
          <w:tcPr>
            <w:tcW w:w="1635"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запас</w:t>
            </w:r>
          </w:p>
        </w:tc>
      </w:tr>
      <w:tr w:rsidR="00556385" w:rsidRPr="00583422" w:rsidTr="00C564B5">
        <w:trPr>
          <w:gridAfter w:val="1"/>
          <w:wAfter w:w="206" w:type="dxa"/>
        </w:trPr>
        <w:tc>
          <w:tcPr>
            <w:tcW w:w="1281" w:type="dxa"/>
            <w:vMerge/>
          </w:tcPr>
          <w:p w:rsidR="00556385" w:rsidRPr="00583422" w:rsidRDefault="00556385" w:rsidP="00583422">
            <w:pPr>
              <w:spacing w:after="0" w:line="240" w:lineRule="auto"/>
              <w:jc w:val="center"/>
              <w:rPr>
                <w:rFonts w:ascii="Arial" w:hAnsi="Arial" w:cs="Arial"/>
                <w:sz w:val="24"/>
                <w:szCs w:val="24"/>
              </w:rPr>
            </w:pPr>
          </w:p>
        </w:tc>
        <w:tc>
          <w:tcPr>
            <w:tcW w:w="851" w:type="dxa"/>
            <w:gridSpan w:val="2"/>
            <w:vMerge/>
          </w:tcPr>
          <w:p w:rsidR="00556385" w:rsidRPr="00583422" w:rsidRDefault="00556385" w:rsidP="00583422">
            <w:pPr>
              <w:spacing w:after="0" w:line="240" w:lineRule="auto"/>
              <w:jc w:val="center"/>
              <w:rPr>
                <w:rFonts w:ascii="Arial" w:hAnsi="Arial" w:cs="Arial"/>
                <w:sz w:val="24"/>
                <w:szCs w:val="24"/>
              </w:rPr>
            </w:pPr>
          </w:p>
        </w:tc>
        <w:tc>
          <w:tcPr>
            <w:tcW w:w="967"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ликвидный</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дело-вой</w:t>
            </w:r>
          </w:p>
        </w:tc>
        <w:tc>
          <w:tcPr>
            <w:tcW w:w="825" w:type="dxa"/>
            <w:vMerge/>
          </w:tcPr>
          <w:p w:rsidR="00556385" w:rsidRPr="00583422" w:rsidRDefault="00556385" w:rsidP="00583422">
            <w:pPr>
              <w:spacing w:after="0" w:line="240" w:lineRule="auto"/>
              <w:jc w:val="center"/>
              <w:rPr>
                <w:rFonts w:ascii="Arial" w:hAnsi="Arial" w:cs="Arial"/>
                <w:sz w:val="24"/>
                <w:szCs w:val="24"/>
              </w:rPr>
            </w:pP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ликвидный</w:t>
            </w:r>
          </w:p>
        </w:tc>
        <w:tc>
          <w:tcPr>
            <w:tcW w:w="670"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дело-вой</w:t>
            </w:r>
          </w:p>
        </w:tc>
        <w:tc>
          <w:tcPr>
            <w:tcW w:w="979" w:type="dxa"/>
            <w:vMerge/>
          </w:tcPr>
          <w:p w:rsidR="00556385" w:rsidRPr="00583422" w:rsidRDefault="00556385" w:rsidP="00583422">
            <w:pPr>
              <w:spacing w:after="0" w:line="240" w:lineRule="auto"/>
              <w:jc w:val="center"/>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ликвидный</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дело-вой</w:t>
            </w:r>
          </w:p>
        </w:tc>
        <w:tc>
          <w:tcPr>
            <w:tcW w:w="1086" w:type="dxa"/>
            <w:vMerge/>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E30828" w:rsidP="00583422">
            <w:pPr>
              <w:spacing w:after="0" w:line="240" w:lineRule="auto"/>
              <w:jc w:val="center"/>
              <w:rPr>
                <w:rFonts w:ascii="Arial" w:hAnsi="Arial" w:cs="Arial"/>
                <w:sz w:val="24"/>
                <w:szCs w:val="24"/>
              </w:rPr>
            </w:pPr>
            <w:r>
              <w:rPr>
                <w:rFonts w:ascii="Arial" w:hAnsi="Arial" w:cs="Arial"/>
                <w:sz w:val="24"/>
                <w:szCs w:val="24"/>
              </w:rPr>
              <w:t>ликвид</w:t>
            </w:r>
            <w:r w:rsidR="00556385" w:rsidRPr="00583422">
              <w:rPr>
                <w:rFonts w:ascii="Arial" w:hAnsi="Arial" w:cs="Arial"/>
                <w:sz w:val="24"/>
                <w:szCs w:val="24"/>
              </w:rPr>
              <w:t>ный</w:t>
            </w:r>
          </w:p>
        </w:tc>
        <w:tc>
          <w:tcPr>
            <w:tcW w:w="1011"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дело-</w:t>
            </w:r>
          </w:p>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вой</w:t>
            </w:r>
          </w:p>
        </w:tc>
        <w:tc>
          <w:tcPr>
            <w:tcW w:w="891" w:type="dxa"/>
            <w:vMerge/>
          </w:tcPr>
          <w:p w:rsidR="00556385" w:rsidRPr="00583422" w:rsidRDefault="00556385" w:rsidP="00583422">
            <w:pPr>
              <w:spacing w:after="0" w:line="240" w:lineRule="auto"/>
              <w:jc w:val="center"/>
              <w:rPr>
                <w:rFonts w:ascii="Arial" w:hAnsi="Arial" w:cs="Arial"/>
                <w:sz w:val="24"/>
                <w:szCs w:val="24"/>
              </w:rPr>
            </w:pPr>
          </w:p>
        </w:tc>
        <w:tc>
          <w:tcPr>
            <w:tcW w:w="819"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ликвидный</w:t>
            </w:r>
          </w:p>
        </w:tc>
        <w:tc>
          <w:tcPr>
            <w:tcW w:w="81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дело-вой</w:t>
            </w:r>
          </w:p>
        </w:tc>
      </w:tr>
      <w:tr w:rsidR="00556385" w:rsidRPr="00583422" w:rsidTr="00C564B5">
        <w:trPr>
          <w:gridAfter w:val="1"/>
          <w:wAfter w:w="206" w:type="dxa"/>
        </w:trPr>
        <w:tc>
          <w:tcPr>
            <w:tcW w:w="1281"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w:t>
            </w:r>
          </w:p>
        </w:tc>
        <w:tc>
          <w:tcPr>
            <w:tcW w:w="851"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w:t>
            </w:r>
          </w:p>
        </w:tc>
        <w:tc>
          <w:tcPr>
            <w:tcW w:w="967"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3</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4</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5</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w:t>
            </w:r>
          </w:p>
        </w:tc>
        <w:tc>
          <w:tcPr>
            <w:tcW w:w="670"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7</w:t>
            </w:r>
          </w:p>
        </w:tc>
        <w:tc>
          <w:tcPr>
            <w:tcW w:w="979"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9</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10</w:t>
            </w:r>
          </w:p>
        </w:tc>
        <w:tc>
          <w:tcPr>
            <w:tcW w:w="108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11</w:t>
            </w:r>
          </w:p>
        </w:tc>
        <w:tc>
          <w:tcPr>
            <w:tcW w:w="108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12</w:t>
            </w:r>
          </w:p>
        </w:tc>
        <w:tc>
          <w:tcPr>
            <w:tcW w:w="1011"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13</w:t>
            </w:r>
          </w:p>
        </w:tc>
        <w:tc>
          <w:tcPr>
            <w:tcW w:w="891"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14</w:t>
            </w:r>
          </w:p>
        </w:tc>
        <w:tc>
          <w:tcPr>
            <w:tcW w:w="819"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15</w:t>
            </w:r>
          </w:p>
        </w:tc>
        <w:tc>
          <w:tcPr>
            <w:tcW w:w="81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16</w:t>
            </w:r>
          </w:p>
        </w:tc>
      </w:tr>
      <w:tr w:rsidR="00556385" w:rsidRPr="00583422" w:rsidTr="00C564B5">
        <w:trPr>
          <w:gridAfter w:val="1"/>
          <w:wAfter w:w="206" w:type="dxa"/>
        </w:trPr>
        <w:tc>
          <w:tcPr>
            <w:tcW w:w="128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Хвойное</w:t>
            </w:r>
          </w:p>
        </w:tc>
        <w:tc>
          <w:tcPr>
            <w:tcW w:w="851" w:type="dxa"/>
            <w:gridSpan w:val="2"/>
          </w:tcPr>
          <w:p w:rsidR="00556385" w:rsidRPr="00583422" w:rsidRDefault="00556385" w:rsidP="00583422">
            <w:pPr>
              <w:spacing w:after="0" w:line="240" w:lineRule="auto"/>
              <w:jc w:val="center"/>
              <w:rPr>
                <w:rFonts w:ascii="Arial" w:hAnsi="Arial" w:cs="Arial"/>
                <w:sz w:val="24"/>
                <w:szCs w:val="24"/>
              </w:rPr>
            </w:pPr>
          </w:p>
        </w:tc>
        <w:tc>
          <w:tcPr>
            <w:tcW w:w="967" w:type="dxa"/>
          </w:tcPr>
          <w:p w:rsidR="00556385" w:rsidRPr="00583422" w:rsidRDefault="00556385" w:rsidP="00583422">
            <w:pPr>
              <w:spacing w:after="0" w:line="240" w:lineRule="auto"/>
              <w:jc w:val="center"/>
              <w:rPr>
                <w:rFonts w:ascii="Arial" w:hAnsi="Arial" w:cs="Arial"/>
                <w:sz w:val="24"/>
                <w:szCs w:val="24"/>
              </w:rPr>
            </w:pPr>
          </w:p>
        </w:tc>
        <w:tc>
          <w:tcPr>
            <w:tcW w:w="824" w:type="dxa"/>
          </w:tcPr>
          <w:p w:rsidR="00556385" w:rsidRPr="00583422" w:rsidRDefault="00556385" w:rsidP="00583422">
            <w:pPr>
              <w:spacing w:after="0" w:line="240" w:lineRule="auto"/>
              <w:jc w:val="center"/>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6,3</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0,20</w:t>
            </w:r>
          </w:p>
        </w:tc>
        <w:tc>
          <w:tcPr>
            <w:tcW w:w="670"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0,10</w:t>
            </w:r>
          </w:p>
        </w:tc>
        <w:tc>
          <w:tcPr>
            <w:tcW w:w="979"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11" w:type="dxa"/>
          </w:tcPr>
          <w:p w:rsidR="00556385" w:rsidRPr="00583422" w:rsidRDefault="00556385" w:rsidP="00583422">
            <w:pPr>
              <w:spacing w:after="0" w:line="240" w:lineRule="auto"/>
              <w:jc w:val="center"/>
              <w:rPr>
                <w:rFonts w:ascii="Arial" w:hAnsi="Arial" w:cs="Arial"/>
                <w:sz w:val="24"/>
                <w:szCs w:val="24"/>
              </w:rPr>
            </w:pPr>
          </w:p>
        </w:tc>
        <w:tc>
          <w:tcPr>
            <w:tcW w:w="89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6,3</w:t>
            </w:r>
          </w:p>
        </w:tc>
        <w:tc>
          <w:tcPr>
            <w:tcW w:w="819"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0,20</w:t>
            </w:r>
          </w:p>
        </w:tc>
        <w:tc>
          <w:tcPr>
            <w:tcW w:w="81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0,10</w:t>
            </w:r>
          </w:p>
        </w:tc>
      </w:tr>
      <w:tr w:rsidR="00556385" w:rsidRPr="00583422" w:rsidTr="00C564B5">
        <w:trPr>
          <w:gridAfter w:val="1"/>
          <w:wAfter w:w="206" w:type="dxa"/>
        </w:trPr>
        <w:tc>
          <w:tcPr>
            <w:tcW w:w="128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Твердоли- ственное</w:t>
            </w:r>
          </w:p>
        </w:tc>
        <w:tc>
          <w:tcPr>
            <w:tcW w:w="851"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9,0</w:t>
            </w:r>
          </w:p>
        </w:tc>
        <w:tc>
          <w:tcPr>
            <w:tcW w:w="967"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0,30</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0,15</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2,0</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0,04</w:t>
            </w:r>
          </w:p>
        </w:tc>
        <w:tc>
          <w:tcPr>
            <w:tcW w:w="670"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0,01</w:t>
            </w:r>
          </w:p>
        </w:tc>
        <w:tc>
          <w:tcPr>
            <w:tcW w:w="979"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11" w:type="dxa"/>
          </w:tcPr>
          <w:p w:rsidR="00556385" w:rsidRPr="00583422" w:rsidRDefault="00556385" w:rsidP="00583422">
            <w:pPr>
              <w:spacing w:after="0" w:line="240" w:lineRule="auto"/>
              <w:jc w:val="center"/>
              <w:rPr>
                <w:rFonts w:ascii="Arial" w:hAnsi="Arial" w:cs="Arial"/>
                <w:sz w:val="24"/>
                <w:szCs w:val="24"/>
              </w:rPr>
            </w:pPr>
          </w:p>
        </w:tc>
        <w:tc>
          <w:tcPr>
            <w:tcW w:w="89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11,0</w:t>
            </w:r>
          </w:p>
        </w:tc>
        <w:tc>
          <w:tcPr>
            <w:tcW w:w="819"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0,34</w:t>
            </w:r>
          </w:p>
        </w:tc>
        <w:tc>
          <w:tcPr>
            <w:tcW w:w="81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0,16</w:t>
            </w:r>
          </w:p>
        </w:tc>
      </w:tr>
      <w:tr w:rsidR="00556385" w:rsidRPr="00583422" w:rsidTr="00C564B5">
        <w:trPr>
          <w:gridAfter w:val="1"/>
          <w:wAfter w:w="206" w:type="dxa"/>
          <w:trHeight w:val="591"/>
        </w:trPr>
        <w:tc>
          <w:tcPr>
            <w:tcW w:w="128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Мягколиственное</w:t>
            </w:r>
          </w:p>
        </w:tc>
        <w:tc>
          <w:tcPr>
            <w:tcW w:w="851" w:type="dxa"/>
            <w:gridSpan w:val="2"/>
          </w:tcPr>
          <w:p w:rsidR="00556385" w:rsidRPr="00583422" w:rsidRDefault="00556385" w:rsidP="00583422">
            <w:pPr>
              <w:spacing w:after="0" w:line="240" w:lineRule="auto"/>
              <w:rPr>
                <w:rFonts w:ascii="Arial" w:hAnsi="Arial" w:cs="Arial"/>
                <w:sz w:val="24"/>
                <w:szCs w:val="24"/>
              </w:rPr>
            </w:pPr>
          </w:p>
        </w:tc>
        <w:tc>
          <w:tcPr>
            <w:tcW w:w="967" w:type="dxa"/>
          </w:tcPr>
          <w:p w:rsidR="00556385" w:rsidRPr="00583422" w:rsidRDefault="00556385" w:rsidP="00583422">
            <w:pPr>
              <w:spacing w:after="0" w:line="240" w:lineRule="auto"/>
              <w:jc w:val="center"/>
              <w:rPr>
                <w:rFonts w:ascii="Arial" w:hAnsi="Arial" w:cs="Arial"/>
                <w:sz w:val="24"/>
                <w:szCs w:val="24"/>
              </w:rPr>
            </w:pPr>
          </w:p>
        </w:tc>
        <w:tc>
          <w:tcPr>
            <w:tcW w:w="824" w:type="dxa"/>
          </w:tcPr>
          <w:p w:rsidR="00556385" w:rsidRPr="00583422" w:rsidRDefault="00556385" w:rsidP="00583422">
            <w:pPr>
              <w:spacing w:after="0" w:line="240" w:lineRule="auto"/>
              <w:jc w:val="center"/>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w:t>
            </w:r>
          </w:p>
        </w:tc>
        <w:tc>
          <w:tcPr>
            <w:tcW w:w="824" w:type="dxa"/>
          </w:tcPr>
          <w:p w:rsidR="00556385" w:rsidRPr="00583422" w:rsidRDefault="00556385" w:rsidP="00583422">
            <w:pPr>
              <w:spacing w:after="0" w:line="240" w:lineRule="auto"/>
              <w:jc w:val="center"/>
              <w:rPr>
                <w:rFonts w:ascii="Arial" w:hAnsi="Arial" w:cs="Arial"/>
                <w:sz w:val="24"/>
                <w:szCs w:val="24"/>
              </w:rPr>
            </w:pPr>
          </w:p>
        </w:tc>
        <w:tc>
          <w:tcPr>
            <w:tcW w:w="670" w:type="dxa"/>
          </w:tcPr>
          <w:p w:rsidR="00556385" w:rsidRPr="00583422" w:rsidRDefault="00556385" w:rsidP="00583422">
            <w:pPr>
              <w:spacing w:after="0" w:line="240" w:lineRule="auto"/>
              <w:jc w:val="center"/>
              <w:rPr>
                <w:rFonts w:ascii="Arial" w:hAnsi="Arial" w:cs="Arial"/>
                <w:sz w:val="24"/>
                <w:szCs w:val="24"/>
              </w:rPr>
            </w:pPr>
          </w:p>
        </w:tc>
        <w:tc>
          <w:tcPr>
            <w:tcW w:w="979"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11" w:type="dxa"/>
          </w:tcPr>
          <w:p w:rsidR="00556385" w:rsidRPr="00583422" w:rsidRDefault="00556385" w:rsidP="00583422">
            <w:pPr>
              <w:spacing w:after="0" w:line="240" w:lineRule="auto"/>
              <w:jc w:val="center"/>
              <w:rPr>
                <w:rFonts w:ascii="Arial" w:hAnsi="Arial" w:cs="Arial"/>
                <w:sz w:val="24"/>
                <w:szCs w:val="24"/>
              </w:rPr>
            </w:pPr>
          </w:p>
        </w:tc>
        <w:tc>
          <w:tcPr>
            <w:tcW w:w="89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0,3</w:t>
            </w:r>
          </w:p>
        </w:tc>
        <w:tc>
          <w:tcPr>
            <w:tcW w:w="819" w:type="dxa"/>
          </w:tcPr>
          <w:p w:rsidR="00556385" w:rsidRPr="00583422" w:rsidRDefault="00556385" w:rsidP="00583422">
            <w:pPr>
              <w:spacing w:after="0" w:line="240" w:lineRule="auto"/>
              <w:rPr>
                <w:rFonts w:ascii="Arial" w:hAnsi="Arial" w:cs="Arial"/>
                <w:sz w:val="24"/>
                <w:szCs w:val="24"/>
              </w:rPr>
            </w:pPr>
          </w:p>
        </w:tc>
        <w:tc>
          <w:tcPr>
            <w:tcW w:w="816" w:type="dxa"/>
          </w:tcPr>
          <w:p w:rsidR="00556385" w:rsidRPr="00583422" w:rsidRDefault="00556385" w:rsidP="00583422">
            <w:pPr>
              <w:spacing w:after="0" w:line="240" w:lineRule="auto"/>
              <w:jc w:val="center"/>
              <w:rPr>
                <w:rFonts w:ascii="Arial" w:hAnsi="Arial" w:cs="Arial"/>
                <w:sz w:val="24"/>
                <w:szCs w:val="24"/>
              </w:rPr>
            </w:pPr>
          </w:p>
        </w:tc>
      </w:tr>
      <w:tr w:rsidR="00556385" w:rsidRPr="00583422" w:rsidTr="00C564B5">
        <w:trPr>
          <w:gridAfter w:val="1"/>
          <w:wAfter w:w="206" w:type="dxa"/>
        </w:trPr>
        <w:tc>
          <w:tcPr>
            <w:tcW w:w="128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ИТОГО:</w:t>
            </w:r>
          </w:p>
        </w:tc>
        <w:tc>
          <w:tcPr>
            <w:tcW w:w="851" w:type="dxa"/>
            <w:gridSpan w:val="2"/>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9,0</w:t>
            </w:r>
          </w:p>
        </w:tc>
        <w:tc>
          <w:tcPr>
            <w:tcW w:w="967"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0,30</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0,15</w:t>
            </w:r>
          </w:p>
        </w:tc>
        <w:tc>
          <w:tcPr>
            <w:tcW w:w="825"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8,6</w:t>
            </w:r>
          </w:p>
        </w:tc>
        <w:tc>
          <w:tcPr>
            <w:tcW w:w="824"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0,24</w:t>
            </w:r>
          </w:p>
        </w:tc>
        <w:tc>
          <w:tcPr>
            <w:tcW w:w="670"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0,11</w:t>
            </w:r>
          </w:p>
        </w:tc>
        <w:tc>
          <w:tcPr>
            <w:tcW w:w="979"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rPr>
                <w:rFonts w:ascii="Arial" w:hAnsi="Arial" w:cs="Arial"/>
                <w:sz w:val="24"/>
                <w:szCs w:val="24"/>
              </w:rPr>
            </w:pPr>
          </w:p>
        </w:tc>
        <w:tc>
          <w:tcPr>
            <w:tcW w:w="825"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86" w:type="dxa"/>
          </w:tcPr>
          <w:p w:rsidR="00556385" w:rsidRPr="00583422" w:rsidRDefault="00556385" w:rsidP="00583422">
            <w:pPr>
              <w:spacing w:after="0" w:line="240" w:lineRule="auto"/>
              <w:jc w:val="center"/>
              <w:rPr>
                <w:rFonts w:ascii="Arial" w:hAnsi="Arial" w:cs="Arial"/>
                <w:sz w:val="24"/>
                <w:szCs w:val="24"/>
              </w:rPr>
            </w:pPr>
          </w:p>
        </w:tc>
        <w:tc>
          <w:tcPr>
            <w:tcW w:w="1011" w:type="dxa"/>
          </w:tcPr>
          <w:p w:rsidR="00556385" w:rsidRPr="00583422" w:rsidRDefault="00556385" w:rsidP="00583422">
            <w:pPr>
              <w:spacing w:after="0" w:line="240" w:lineRule="auto"/>
              <w:jc w:val="center"/>
              <w:rPr>
                <w:rFonts w:ascii="Arial" w:hAnsi="Arial" w:cs="Arial"/>
                <w:sz w:val="24"/>
                <w:szCs w:val="24"/>
              </w:rPr>
            </w:pPr>
          </w:p>
        </w:tc>
        <w:tc>
          <w:tcPr>
            <w:tcW w:w="891"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17,6</w:t>
            </w:r>
          </w:p>
        </w:tc>
        <w:tc>
          <w:tcPr>
            <w:tcW w:w="819" w:type="dxa"/>
          </w:tcPr>
          <w:p w:rsidR="00556385" w:rsidRPr="00583422" w:rsidRDefault="00556385" w:rsidP="00583422">
            <w:pPr>
              <w:spacing w:after="0" w:line="240" w:lineRule="auto"/>
              <w:rPr>
                <w:rFonts w:ascii="Arial" w:hAnsi="Arial" w:cs="Arial"/>
                <w:sz w:val="24"/>
                <w:szCs w:val="24"/>
              </w:rPr>
            </w:pPr>
            <w:r w:rsidRPr="00583422">
              <w:rPr>
                <w:rFonts w:ascii="Arial" w:hAnsi="Arial" w:cs="Arial"/>
                <w:sz w:val="24"/>
                <w:szCs w:val="24"/>
              </w:rPr>
              <w:t>0,54</w:t>
            </w:r>
          </w:p>
        </w:tc>
        <w:tc>
          <w:tcPr>
            <w:tcW w:w="816" w:type="dxa"/>
          </w:tcPr>
          <w:p w:rsidR="00556385" w:rsidRPr="00583422" w:rsidRDefault="00556385" w:rsidP="00583422">
            <w:pPr>
              <w:spacing w:after="0" w:line="240" w:lineRule="auto"/>
              <w:jc w:val="center"/>
              <w:rPr>
                <w:rFonts w:ascii="Arial" w:hAnsi="Arial" w:cs="Arial"/>
                <w:sz w:val="24"/>
                <w:szCs w:val="24"/>
              </w:rPr>
            </w:pPr>
            <w:r w:rsidRPr="00583422">
              <w:rPr>
                <w:rFonts w:ascii="Arial" w:hAnsi="Arial" w:cs="Arial"/>
                <w:sz w:val="24"/>
                <w:szCs w:val="24"/>
              </w:rPr>
              <w:t>0,26</w:t>
            </w:r>
          </w:p>
        </w:tc>
      </w:tr>
      <w:tr w:rsidR="00556385" w:rsidRPr="00583422" w:rsidTr="00C56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48" w:type="dxa"/>
            <w:gridSpan w:val="2"/>
          </w:tcPr>
          <w:p w:rsidR="00556385" w:rsidRPr="00583422" w:rsidRDefault="00556385" w:rsidP="00583422">
            <w:pPr>
              <w:spacing w:after="0" w:line="240" w:lineRule="auto"/>
              <w:rPr>
                <w:rFonts w:ascii="Arial" w:hAnsi="Arial" w:cs="Arial"/>
                <w:sz w:val="24"/>
                <w:szCs w:val="24"/>
                <w:vertAlign w:val="superscript"/>
              </w:rPr>
            </w:pPr>
            <w:r w:rsidRPr="00583422">
              <w:rPr>
                <w:rFonts w:ascii="Arial" w:hAnsi="Arial" w:cs="Arial"/>
                <w:sz w:val="24"/>
                <w:szCs w:val="24"/>
                <w:vertAlign w:val="superscript"/>
              </w:rPr>
              <w:t xml:space="preserve"> </w:t>
            </w:r>
          </w:p>
        </w:tc>
        <w:tc>
          <w:tcPr>
            <w:tcW w:w="13138" w:type="dxa"/>
            <w:gridSpan w:val="16"/>
          </w:tcPr>
          <w:p w:rsidR="00556385" w:rsidRPr="00583422" w:rsidRDefault="00556385" w:rsidP="00583422">
            <w:pPr>
              <w:spacing w:after="0" w:line="240" w:lineRule="auto"/>
              <w:rPr>
                <w:rFonts w:ascii="Arial" w:hAnsi="Arial" w:cs="Arial"/>
                <w:sz w:val="24"/>
                <w:szCs w:val="24"/>
              </w:rPr>
            </w:pPr>
          </w:p>
        </w:tc>
      </w:tr>
      <w:tr w:rsidR="00556385" w:rsidRPr="00583422" w:rsidTr="00C56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48" w:type="dxa"/>
            <w:gridSpan w:val="2"/>
          </w:tcPr>
          <w:p w:rsidR="00556385" w:rsidRPr="00583422" w:rsidRDefault="00556385" w:rsidP="00583422">
            <w:pPr>
              <w:spacing w:after="0" w:line="240" w:lineRule="auto"/>
              <w:rPr>
                <w:rFonts w:ascii="Arial" w:hAnsi="Arial" w:cs="Arial"/>
                <w:sz w:val="24"/>
                <w:szCs w:val="24"/>
                <w:vertAlign w:val="superscript"/>
              </w:rPr>
            </w:pPr>
          </w:p>
        </w:tc>
        <w:tc>
          <w:tcPr>
            <w:tcW w:w="13138" w:type="dxa"/>
            <w:gridSpan w:val="16"/>
          </w:tcPr>
          <w:p w:rsidR="00556385" w:rsidRPr="00583422" w:rsidRDefault="00556385" w:rsidP="00583422">
            <w:pPr>
              <w:spacing w:after="0" w:line="240" w:lineRule="auto"/>
              <w:rPr>
                <w:rFonts w:ascii="Arial" w:hAnsi="Arial" w:cs="Arial"/>
                <w:sz w:val="24"/>
                <w:szCs w:val="24"/>
              </w:rPr>
            </w:pPr>
          </w:p>
        </w:tc>
      </w:tr>
    </w:tbl>
    <w:p w:rsidR="00556385" w:rsidRPr="00583422" w:rsidRDefault="00556385" w:rsidP="00583422">
      <w:pPr>
        <w:pStyle w:val="af6"/>
        <w:ind w:firstLine="709"/>
        <w:rPr>
          <w:rFonts w:ascii="Arial" w:eastAsia="MS Mincho" w:hAnsi="Arial" w:cs="Arial"/>
          <w:sz w:val="24"/>
          <w:szCs w:val="24"/>
        </w:rPr>
        <w:sectPr w:rsidR="00556385" w:rsidRPr="00583422" w:rsidSect="00556385">
          <w:type w:val="nextColumn"/>
          <w:pgSz w:w="16838" w:h="11906" w:orient="landscape"/>
          <w:pgMar w:top="1134" w:right="1247" w:bottom="1134" w:left="1531" w:header="709" w:footer="709" w:gutter="0"/>
          <w:cols w:space="708"/>
          <w:docGrid w:linePitch="360"/>
        </w:sectPr>
      </w:pPr>
    </w:p>
    <w:p w:rsidR="00556385" w:rsidRPr="00E30828" w:rsidRDefault="00556385" w:rsidP="00E30828">
      <w:pPr>
        <w:pStyle w:val="3"/>
        <w:spacing w:before="0" w:line="240" w:lineRule="auto"/>
        <w:jc w:val="center"/>
        <w:rPr>
          <w:rFonts w:ascii="Arial" w:hAnsi="Arial" w:cs="Arial"/>
          <w:b/>
          <w:color w:val="auto"/>
        </w:rPr>
      </w:pPr>
      <w:bookmarkStart w:id="44" w:name="_Toc414457250"/>
      <w:bookmarkStart w:id="45" w:name="_Toc469987745"/>
      <w:r w:rsidRPr="00E30828">
        <w:rPr>
          <w:rFonts w:ascii="Arial" w:hAnsi="Arial" w:cs="Arial"/>
          <w:b/>
          <w:color w:val="auto"/>
        </w:rPr>
        <w:lastRenderedPageBreak/>
        <w:t>2.1.4. Возрасты рубок (спелости)</w:t>
      </w:r>
      <w:bookmarkEnd w:id="44"/>
      <w:bookmarkEnd w:id="45"/>
    </w:p>
    <w:p w:rsidR="00556385" w:rsidRPr="00E30828" w:rsidRDefault="00556385" w:rsidP="00E30828">
      <w:pPr>
        <w:spacing w:after="0" w:line="240" w:lineRule="auto"/>
        <w:jc w:val="right"/>
        <w:rPr>
          <w:rFonts w:ascii="Arial" w:hAnsi="Arial" w:cs="Arial"/>
          <w:b/>
          <w:sz w:val="24"/>
          <w:szCs w:val="24"/>
        </w:rPr>
      </w:pPr>
      <w:r w:rsidRPr="00E30828">
        <w:rPr>
          <w:rFonts w:ascii="Arial" w:hAnsi="Arial" w:cs="Arial"/>
          <w:b/>
          <w:sz w:val="24"/>
          <w:szCs w:val="24"/>
        </w:rPr>
        <w:t>Таблица 14</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Возрасты рубок</w:t>
      </w:r>
    </w:p>
    <w:p w:rsidR="00556385" w:rsidRDefault="00556385" w:rsidP="00E30828">
      <w:pPr>
        <w:spacing w:after="0" w:line="240" w:lineRule="auto"/>
        <w:jc w:val="center"/>
        <w:rPr>
          <w:rFonts w:ascii="Arial" w:hAnsi="Arial" w:cs="Arial"/>
          <w:sz w:val="24"/>
          <w:szCs w:val="24"/>
        </w:rPr>
      </w:pPr>
      <w:r w:rsidRPr="00E30828">
        <w:rPr>
          <w:rFonts w:ascii="Arial" w:hAnsi="Arial" w:cs="Arial"/>
          <w:sz w:val="24"/>
          <w:szCs w:val="24"/>
        </w:rPr>
        <w:t>(лесостепной район Европейской части Российской Федерации)</w:t>
      </w:r>
    </w:p>
    <w:p w:rsidR="00E30828" w:rsidRPr="00E30828" w:rsidRDefault="00E30828" w:rsidP="00E30828">
      <w:pPr>
        <w:spacing w:after="0" w:line="240" w:lineRule="auto"/>
        <w:jc w:val="center"/>
        <w:rPr>
          <w:rFonts w:ascii="Arial" w:hAnsi="Arial" w:cs="Arial"/>
          <w:sz w:val="24"/>
          <w:szCs w:val="24"/>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3240"/>
        <w:gridCol w:w="1293"/>
        <w:gridCol w:w="2831"/>
      </w:tblGrid>
      <w:tr w:rsidR="00556385" w:rsidRPr="00E30828" w:rsidTr="00C564B5">
        <w:trPr>
          <w:tblHeader/>
        </w:trPr>
        <w:tc>
          <w:tcPr>
            <w:tcW w:w="218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Виды целевого назначения лесов, в том числе категории защитных лесов</w:t>
            </w:r>
          </w:p>
        </w:tc>
        <w:tc>
          <w:tcPr>
            <w:tcW w:w="324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Хозсекции и входящие в них преобладающие породы</w:t>
            </w:r>
          </w:p>
        </w:tc>
        <w:tc>
          <w:tcPr>
            <w:tcW w:w="12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Классы бонитета</w:t>
            </w:r>
          </w:p>
          <w:p w:rsidR="00556385" w:rsidRPr="00E30828" w:rsidRDefault="00556385" w:rsidP="00E30828">
            <w:pPr>
              <w:spacing w:after="0" w:line="240" w:lineRule="auto"/>
              <w:jc w:val="center"/>
              <w:rPr>
                <w:rFonts w:ascii="Arial" w:hAnsi="Arial" w:cs="Arial"/>
                <w:sz w:val="24"/>
                <w:szCs w:val="24"/>
              </w:rPr>
            </w:pPr>
          </w:p>
        </w:tc>
        <w:tc>
          <w:tcPr>
            <w:tcW w:w="283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Возрасты рубок, лет</w:t>
            </w:r>
          </w:p>
        </w:tc>
      </w:tr>
      <w:tr w:rsidR="00556385" w:rsidRPr="00E30828" w:rsidTr="00C564B5">
        <w:trPr>
          <w:tblHeader/>
        </w:trPr>
        <w:tc>
          <w:tcPr>
            <w:tcW w:w="218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324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12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283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r>
      <w:tr w:rsidR="00556385" w:rsidRPr="00E30828" w:rsidTr="00C564B5">
        <w:tc>
          <w:tcPr>
            <w:tcW w:w="2188" w:type="dxa"/>
            <w:tcBorders>
              <w:bottom w:val="single" w:sz="4" w:space="0" w:color="auto"/>
            </w:tcBorders>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Защитные леса:</w:t>
            </w:r>
          </w:p>
        </w:tc>
        <w:tc>
          <w:tcPr>
            <w:tcW w:w="3240" w:type="dxa"/>
          </w:tcPr>
          <w:p w:rsidR="00556385" w:rsidRPr="00E30828" w:rsidRDefault="00556385" w:rsidP="00E30828">
            <w:pPr>
              <w:spacing w:after="0" w:line="240" w:lineRule="auto"/>
              <w:rPr>
                <w:rFonts w:ascii="Arial" w:hAnsi="Arial" w:cs="Arial"/>
                <w:sz w:val="24"/>
                <w:szCs w:val="24"/>
              </w:rPr>
            </w:pPr>
          </w:p>
        </w:tc>
        <w:tc>
          <w:tcPr>
            <w:tcW w:w="1293" w:type="dxa"/>
          </w:tcPr>
          <w:p w:rsidR="00556385" w:rsidRPr="00E30828" w:rsidRDefault="00556385" w:rsidP="00E30828">
            <w:pPr>
              <w:spacing w:after="0" w:line="240" w:lineRule="auto"/>
              <w:jc w:val="center"/>
              <w:rPr>
                <w:rFonts w:ascii="Arial" w:hAnsi="Arial" w:cs="Arial"/>
                <w:sz w:val="24"/>
                <w:szCs w:val="24"/>
              </w:rPr>
            </w:pPr>
          </w:p>
        </w:tc>
        <w:tc>
          <w:tcPr>
            <w:tcW w:w="2831" w:type="dxa"/>
          </w:tcPr>
          <w:p w:rsidR="00556385" w:rsidRPr="00E30828" w:rsidRDefault="00556385" w:rsidP="00E30828">
            <w:pPr>
              <w:spacing w:after="0" w:line="240" w:lineRule="auto"/>
              <w:jc w:val="center"/>
              <w:rPr>
                <w:rFonts w:ascii="Arial" w:hAnsi="Arial" w:cs="Arial"/>
                <w:sz w:val="24"/>
                <w:szCs w:val="24"/>
              </w:rPr>
            </w:pPr>
          </w:p>
        </w:tc>
      </w:tr>
      <w:tr w:rsidR="00556385" w:rsidRPr="00E30828" w:rsidTr="00C564B5">
        <w:tc>
          <w:tcPr>
            <w:tcW w:w="2188" w:type="dxa"/>
            <w:vMerge w:val="restart"/>
            <w:shd w:val="clear" w:color="auto" w:fill="auto"/>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 xml:space="preserve">1.Городские леса </w:t>
            </w: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Хвойная:</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сосна, лиственница</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121-140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высокоствольная семенная:</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 нагорный семенной, дуб пойменныйсеменной, дуб байрачный семенной, дуб красный высокоствольный семенной</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III и выше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141-160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высокоствольная порослевая:</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 xml:space="preserve">дуб нагорный высокоствольный порослевой, дуб пойменный высокоствольный порослевой, дуб байрачный высокоствольный порослевой, ясень обыкновенный высокоствольный, клен остролистный высокоствольный, дуб красный высокоствольный порослевой </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 и выше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101-120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нагорная (семенная</w:t>
            </w:r>
            <w:r w:rsidR="00E30828" w:rsidRPr="00E30828">
              <w:rPr>
                <w:rFonts w:ascii="Arial" w:hAnsi="Arial" w:cs="Arial"/>
                <w:sz w:val="24"/>
                <w:szCs w:val="24"/>
              </w:rPr>
              <w:t>): дуб</w:t>
            </w:r>
            <w:r w:rsidRPr="00E30828">
              <w:rPr>
                <w:rFonts w:ascii="Arial" w:hAnsi="Arial" w:cs="Arial"/>
                <w:sz w:val="24"/>
                <w:szCs w:val="24"/>
              </w:rPr>
              <w:t xml:space="preserve"> нагорный низкоствольный</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IV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81-90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нагорная (порослевая</w:t>
            </w:r>
            <w:r w:rsidR="00E30828" w:rsidRPr="00E30828">
              <w:rPr>
                <w:rFonts w:ascii="Arial" w:hAnsi="Arial" w:cs="Arial"/>
                <w:sz w:val="24"/>
                <w:szCs w:val="24"/>
              </w:rPr>
              <w:t>): дуб</w:t>
            </w:r>
            <w:r w:rsidRPr="00E30828">
              <w:rPr>
                <w:rFonts w:ascii="Arial" w:hAnsi="Arial" w:cs="Arial"/>
                <w:sz w:val="24"/>
                <w:szCs w:val="24"/>
              </w:rPr>
              <w:t xml:space="preserve"> нагорный низкоствольный</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III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81-90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байрачная (семенная</w:t>
            </w:r>
            <w:r w:rsidR="00E30828" w:rsidRPr="00E30828">
              <w:rPr>
                <w:rFonts w:ascii="Arial" w:hAnsi="Arial" w:cs="Arial"/>
                <w:sz w:val="24"/>
                <w:szCs w:val="24"/>
              </w:rPr>
              <w:t>): дуб</w:t>
            </w:r>
            <w:r w:rsidRPr="00E30828">
              <w:rPr>
                <w:rFonts w:ascii="Arial" w:hAnsi="Arial" w:cs="Arial"/>
                <w:sz w:val="24"/>
                <w:szCs w:val="24"/>
              </w:rPr>
              <w:t xml:space="preserve"> байрачный низкоствольный </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IV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61-70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байрачная (порослевая</w:t>
            </w:r>
            <w:r w:rsidR="00E30828" w:rsidRPr="00E30828">
              <w:rPr>
                <w:rFonts w:ascii="Arial" w:hAnsi="Arial" w:cs="Arial"/>
                <w:sz w:val="24"/>
                <w:szCs w:val="24"/>
              </w:rPr>
              <w:t>): дуб</w:t>
            </w:r>
            <w:r w:rsidRPr="00E30828">
              <w:rPr>
                <w:rFonts w:ascii="Arial" w:hAnsi="Arial" w:cs="Arial"/>
                <w:sz w:val="24"/>
                <w:szCs w:val="24"/>
              </w:rPr>
              <w:t xml:space="preserve"> байрачный низкоствольный</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III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61-70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пойменная (семенная</w:t>
            </w:r>
            <w:r w:rsidR="00E30828" w:rsidRPr="00E30828">
              <w:rPr>
                <w:rFonts w:ascii="Arial" w:hAnsi="Arial" w:cs="Arial"/>
                <w:sz w:val="24"/>
                <w:szCs w:val="24"/>
              </w:rPr>
              <w:t>): дуб</w:t>
            </w:r>
            <w:r w:rsidRPr="00E30828">
              <w:rPr>
                <w:rFonts w:ascii="Arial" w:hAnsi="Arial" w:cs="Arial"/>
                <w:sz w:val="24"/>
                <w:szCs w:val="24"/>
              </w:rPr>
              <w:t xml:space="preserve"> </w:t>
            </w:r>
            <w:r w:rsidRPr="00E30828">
              <w:rPr>
                <w:rFonts w:ascii="Arial" w:hAnsi="Arial" w:cs="Arial"/>
                <w:sz w:val="24"/>
                <w:szCs w:val="24"/>
              </w:rPr>
              <w:lastRenderedPageBreak/>
              <w:t xml:space="preserve">пойменный низкоствольный </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lastRenderedPageBreak/>
              <w:t>IV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51-60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Дубовая низкоствольная пойменная (порослевая</w:t>
            </w:r>
            <w:r w:rsidR="00E30828" w:rsidRPr="00E30828">
              <w:rPr>
                <w:rFonts w:ascii="Arial" w:hAnsi="Arial" w:cs="Arial"/>
                <w:sz w:val="24"/>
                <w:szCs w:val="24"/>
              </w:rPr>
              <w:t>): дуб</w:t>
            </w:r>
            <w:r w:rsidRPr="00E30828">
              <w:rPr>
                <w:rFonts w:ascii="Arial" w:hAnsi="Arial" w:cs="Arial"/>
                <w:sz w:val="24"/>
                <w:szCs w:val="24"/>
              </w:rPr>
              <w:t xml:space="preserve"> пойменный низкоствольный </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III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51-60</w:t>
            </w:r>
          </w:p>
        </w:tc>
      </w:tr>
      <w:tr w:rsidR="00556385" w:rsidRPr="00E30828" w:rsidTr="00C564B5">
        <w:tc>
          <w:tcPr>
            <w:tcW w:w="2188" w:type="dxa"/>
            <w:vMerge w:val="restart"/>
            <w:shd w:val="clear" w:color="auto" w:fill="auto"/>
          </w:tcPr>
          <w:p w:rsidR="00556385" w:rsidRPr="00E30828" w:rsidRDefault="00556385" w:rsidP="00E30828">
            <w:pPr>
              <w:spacing w:after="0" w:line="240" w:lineRule="auto"/>
              <w:rPr>
                <w:rFonts w:ascii="Arial" w:hAnsi="Arial" w:cs="Arial"/>
                <w:sz w:val="24"/>
                <w:szCs w:val="24"/>
              </w:rPr>
            </w:pPr>
          </w:p>
        </w:tc>
        <w:tc>
          <w:tcPr>
            <w:tcW w:w="3240" w:type="dxa"/>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Каштан конский</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121-140</w:t>
            </w:r>
          </w:p>
        </w:tc>
      </w:tr>
      <w:tr w:rsidR="00556385" w:rsidRPr="00E30828" w:rsidTr="00C564B5">
        <w:trPr>
          <w:trHeight w:val="710"/>
        </w:trPr>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vMerge w:val="restart"/>
            <w:shd w:val="clear" w:color="auto" w:fill="auto"/>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 xml:space="preserve">Твердолиственная низкоствольная 1-я: ясень обыкновенный низкоствольный, клен остролистный низкоствольный </w:t>
            </w: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lang w:val="en-US"/>
              </w:rPr>
              <w:t>II и выше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101-120</w:t>
            </w:r>
          </w:p>
        </w:tc>
      </w:tr>
      <w:tr w:rsidR="00556385" w:rsidRPr="00E30828" w:rsidTr="00C564B5">
        <w:tc>
          <w:tcPr>
            <w:tcW w:w="2188"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3240" w:type="dxa"/>
            <w:vMerge/>
            <w:shd w:val="clear" w:color="auto" w:fill="auto"/>
          </w:tcPr>
          <w:p w:rsidR="00556385" w:rsidRPr="00E30828" w:rsidRDefault="00556385" w:rsidP="00E30828">
            <w:pPr>
              <w:spacing w:after="0" w:line="240" w:lineRule="auto"/>
              <w:rPr>
                <w:rFonts w:ascii="Arial" w:hAnsi="Arial" w:cs="Arial"/>
                <w:sz w:val="24"/>
                <w:szCs w:val="24"/>
              </w:rPr>
            </w:pPr>
          </w:p>
        </w:tc>
        <w:tc>
          <w:tcPr>
            <w:tcW w:w="1293" w:type="dxa"/>
            <w:shd w:val="clear" w:color="auto" w:fill="auto"/>
            <w:vAlign w:val="center"/>
          </w:tcPr>
          <w:p w:rsidR="00556385" w:rsidRPr="00E30828" w:rsidRDefault="00556385" w:rsidP="00E30828">
            <w:pPr>
              <w:spacing w:after="0" w:line="240" w:lineRule="auto"/>
              <w:jc w:val="center"/>
              <w:rPr>
                <w:rFonts w:ascii="Arial" w:hAnsi="Arial" w:cs="Arial"/>
                <w:sz w:val="24"/>
                <w:szCs w:val="24"/>
                <w:lang w:val="en-US"/>
              </w:rPr>
            </w:pPr>
            <w:r w:rsidRPr="00E30828">
              <w:rPr>
                <w:rFonts w:ascii="Arial" w:hAnsi="Arial" w:cs="Arial"/>
                <w:sz w:val="24"/>
                <w:szCs w:val="24"/>
                <w:lang w:val="en-US"/>
              </w:rPr>
              <w:t>III и ниже</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81-90</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Твердолиственная</w:t>
            </w:r>
            <w:r w:rsidR="00E30828">
              <w:rPr>
                <w:rFonts w:ascii="Arial" w:hAnsi="Arial" w:cs="Arial"/>
                <w:sz w:val="24"/>
                <w:szCs w:val="24"/>
              </w:rPr>
              <w:t xml:space="preserve"> </w:t>
            </w:r>
            <w:r w:rsidRPr="00E30828">
              <w:rPr>
                <w:rFonts w:ascii="Arial" w:hAnsi="Arial" w:cs="Arial"/>
                <w:sz w:val="24"/>
                <w:szCs w:val="24"/>
              </w:rPr>
              <w:t>низкоствольная 2-я: ясень зеленый, клен полевой, клен ясенелистный, клен татарский, вяз мелколистный, вяз обыкновенный, ильм, Бр, гледичия, акация белая, каштан</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61-70</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 xml:space="preserve">Липовая: </w:t>
            </w:r>
          </w:p>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липа</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81-90</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 xml:space="preserve">Березовая: </w:t>
            </w:r>
          </w:p>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береза бородавчатая, береза пушистая,</w:t>
            </w:r>
            <w:r w:rsidR="00E30828">
              <w:rPr>
                <w:rFonts w:ascii="Arial" w:hAnsi="Arial" w:cs="Arial"/>
                <w:sz w:val="24"/>
                <w:szCs w:val="24"/>
              </w:rPr>
              <w:t xml:space="preserve"> </w:t>
            </w:r>
            <w:r w:rsidRPr="00E30828">
              <w:rPr>
                <w:rFonts w:ascii="Arial" w:hAnsi="Arial" w:cs="Arial"/>
                <w:sz w:val="24"/>
                <w:szCs w:val="24"/>
              </w:rPr>
              <w:t>береза каменная</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61-70</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Ольховая:</w:t>
            </w:r>
          </w:p>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ольха черная</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51-60</w:t>
            </w:r>
          </w:p>
        </w:tc>
      </w:tr>
      <w:tr w:rsidR="00556385" w:rsidRPr="00E30828" w:rsidTr="00C564B5">
        <w:tc>
          <w:tcPr>
            <w:tcW w:w="2188" w:type="dxa"/>
            <w:vMerge/>
          </w:tcPr>
          <w:p w:rsidR="00556385" w:rsidRPr="00E30828" w:rsidRDefault="00556385" w:rsidP="00E30828">
            <w:pPr>
              <w:spacing w:after="0" w:line="240" w:lineRule="auto"/>
              <w:rPr>
                <w:rFonts w:ascii="Arial" w:hAnsi="Arial" w:cs="Arial"/>
                <w:i/>
                <w:iCs/>
                <w:sz w:val="24"/>
                <w:szCs w:val="24"/>
                <w:lang w:val="en-US"/>
              </w:rPr>
            </w:pPr>
          </w:p>
        </w:tc>
        <w:tc>
          <w:tcPr>
            <w:tcW w:w="3240" w:type="dxa"/>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Осиновая:</w:t>
            </w:r>
          </w:p>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осина, ольха серая</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lang w:val="en-US"/>
              </w:rPr>
            </w:pPr>
            <w:r w:rsidRPr="00E30828">
              <w:rPr>
                <w:rFonts w:ascii="Arial" w:hAnsi="Arial" w:cs="Arial"/>
                <w:sz w:val="24"/>
                <w:szCs w:val="24"/>
              </w:rPr>
              <w:t>41-50</w:t>
            </w:r>
          </w:p>
        </w:tc>
      </w:tr>
      <w:tr w:rsidR="00556385" w:rsidRPr="00E30828" w:rsidTr="00C564B5">
        <w:trPr>
          <w:trHeight w:val="562"/>
        </w:trPr>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Тополево-ивовая:</w:t>
            </w:r>
          </w:p>
          <w:p w:rsidR="00556385" w:rsidRPr="00E30828" w:rsidRDefault="00556385" w:rsidP="00E30828">
            <w:pPr>
              <w:spacing w:after="0" w:line="240" w:lineRule="auto"/>
              <w:jc w:val="both"/>
              <w:rPr>
                <w:rFonts w:ascii="Arial" w:hAnsi="Arial" w:cs="Arial"/>
                <w:sz w:val="24"/>
                <w:szCs w:val="24"/>
              </w:rPr>
            </w:pPr>
            <w:r w:rsidRPr="00E30828">
              <w:rPr>
                <w:rFonts w:ascii="Arial" w:hAnsi="Arial" w:cs="Arial"/>
                <w:sz w:val="24"/>
                <w:szCs w:val="24"/>
              </w:rPr>
              <w:t>тополь черный, тополь белый, тополь пирамидальный, тополь гибридный, ива древовидная</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31-35</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Кустарниковая:</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лох, бересклет, боярышник, ирга, лещина, спирея, свидина,</w:t>
            </w:r>
            <w:r w:rsidR="00E30828">
              <w:rPr>
                <w:rFonts w:ascii="Arial" w:hAnsi="Arial" w:cs="Arial"/>
                <w:sz w:val="24"/>
                <w:szCs w:val="24"/>
              </w:rPr>
              <w:t xml:space="preserve"> </w:t>
            </w:r>
            <w:r w:rsidRPr="00E30828">
              <w:rPr>
                <w:rFonts w:ascii="Arial" w:hAnsi="Arial" w:cs="Arial"/>
                <w:sz w:val="24"/>
                <w:szCs w:val="24"/>
              </w:rPr>
              <w:t>облепиха, малина, смородина черная,</w:t>
            </w:r>
            <w:r w:rsidR="00E30828">
              <w:rPr>
                <w:rFonts w:ascii="Arial" w:hAnsi="Arial" w:cs="Arial"/>
                <w:sz w:val="24"/>
                <w:szCs w:val="24"/>
              </w:rPr>
              <w:t xml:space="preserve"> </w:t>
            </w:r>
            <w:r w:rsidRPr="00E30828">
              <w:rPr>
                <w:rFonts w:ascii="Arial" w:hAnsi="Arial" w:cs="Arial"/>
                <w:sz w:val="24"/>
                <w:szCs w:val="24"/>
              </w:rPr>
              <w:t xml:space="preserve">смородина золотая, крушина ломкая, крушина слабительная, калина, </w:t>
            </w:r>
            <w:r w:rsidRPr="00E30828">
              <w:rPr>
                <w:rFonts w:ascii="Arial" w:hAnsi="Arial" w:cs="Arial"/>
                <w:sz w:val="24"/>
                <w:szCs w:val="24"/>
              </w:rPr>
              <w:lastRenderedPageBreak/>
              <w:t>шиповник,</w:t>
            </w:r>
            <w:r w:rsidR="00E30828">
              <w:rPr>
                <w:rFonts w:ascii="Arial" w:hAnsi="Arial" w:cs="Arial"/>
                <w:sz w:val="24"/>
                <w:szCs w:val="24"/>
              </w:rPr>
              <w:t xml:space="preserve"> </w:t>
            </w:r>
            <w:r w:rsidRPr="00E30828">
              <w:rPr>
                <w:rFonts w:ascii="Arial" w:hAnsi="Arial" w:cs="Arial"/>
                <w:sz w:val="24"/>
                <w:szCs w:val="24"/>
              </w:rPr>
              <w:t>аморфа, скумпия, акация желтая, бирючина,</w:t>
            </w:r>
            <w:r w:rsidR="00E30828">
              <w:rPr>
                <w:rFonts w:ascii="Arial" w:hAnsi="Arial" w:cs="Arial"/>
                <w:sz w:val="24"/>
                <w:szCs w:val="24"/>
              </w:rPr>
              <w:t xml:space="preserve"> </w:t>
            </w:r>
            <w:r w:rsidRPr="00E30828">
              <w:rPr>
                <w:rFonts w:ascii="Arial" w:hAnsi="Arial" w:cs="Arial"/>
                <w:sz w:val="24"/>
                <w:szCs w:val="24"/>
              </w:rPr>
              <w:t>терн, бузина, жимолость,</w:t>
            </w:r>
            <w:r w:rsidR="00E30828">
              <w:rPr>
                <w:rFonts w:ascii="Arial" w:hAnsi="Arial" w:cs="Arial"/>
                <w:sz w:val="24"/>
                <w:szCs w:val="24"/>
              </w:rPr>
              <w:t xml:space="preserve"> </w:t>
            </w:r>
            <w:r w:rsidRPr="00E30828">
              <w:rPr>
                <w:rFonts w:ascii="Arial" w:hAnsi="Arial" w:cs="Arial"/>
                <w:sz w:val="24"/>
                <w:szCs w:val="24"/>
              </w:rPr>
              <w:t>барбарис</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21-25</w:t>
            </w:r>
          </w:p>
        </w:tc>
      </w:tr>
      <w:tr w:rsidR="00556385" w:rsidRPr="00E30828" w:rsidTr="00C564B5">
        <w:tc>
          <w:tcPr>
            <w:tcW w:w="2188" w:type="dxa"/>
            <w:vMerge/>
          </w:tcPr>
          <w:p w:rsidR="00556385" w:rsidRPr="00E30828" w:rsidRDefault="00556385" w:rsidP="00E30828">
            <w:pPr>
              <w:spacing w:after="0" w:line="240" w:lineRule="auto"/>
              <w:rPr>
                <w:rFonts w:ascii="Arial" w:hAnsi="Arial" w:cs="Arial"/>
                <w:sz w:val="24"/>
                <w:szCs w:val="24"/>
              </w:rPr>
            </w:pPr>
          </w:p>
        </w:tc>
        <w:tc>
          <w:tcPr>
            <w:tcW w:w="3240"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Тальниковая:</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Тальник, тальник, шелюга, ива козья</w:t>
            </w:r>
          </w:p>
        </w:tc>
        <w:tc>
          <w:tcPr>
            <w:tcW w:w="1293" w:type="dxa"/>
            <w:vAlign w:val="cente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все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бонитеты</w:t>
            </w:r>
          </w:p>
        </w:tc>
        <w:tc>
          <w:tcPr>
            <w:tcW w:w="2831" w:type="dxa"/>
            <w:vAlign w:val="center"/>
          </w:tcPr>
          <w:p w:rsidR="00556385" w:rsidRPr="00E30828" w:rsidRDefault="00556385" w:rsidP="00E30828">
            <w:pPr>
              <w:spacing w:after="0" w:line="240" w:lineRule="auto"/>
              <w:jc w:val="center"/>
              <w:rPr>
                <w:rFonts w:ascii="Arial" w:hAnsi="Arial" w:cs="Arial"/>
                <w:sz w:val="24"/>
                <w:szCs w:val="24"/>
                <w:lang w:val="en-US"/>
              </w:rPr>
            </w:pPr>
            <w:r w:rsidRPr="00E30828">
              <w:rPr>
                <w:rFonts w:ascii="Arial" w:hAnsi="Arial" w:cs="Arial"/>
                <w:sz w:val="24"/>
                <w:szCs w:val="24"/>
              </w:rPr>
              <w:t>5</w:t>
            </w:r>
          </w:p>
        </w:tc>
      </w:tr>
    </w:tbl>
    <w:p w:rsidR="00556385" w:rsidRPr="00E30828" w:rsidRDefault="00556385" w:rsidP="00E30828">
      <w:pPr>
        <w:spacing w:after="0" w:line="240" w:lineRule="auto"/>
        <w:rPr>
          <w:rFonts w:ascii="Arial" w:hAnsi="Arial" w:cs="Arial"/>
          <w:sz w:val="24"/>
          <w:szCs w:val="24"/>
        </w:rPr>
      </w:pP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Возрасты рубок (спелости) в настоящем лесохозяйственном регламенте приняты в соответствии с приказом Федерального агентства лесного хозяйства от </w:t>
      </w:r>
      <w:r w:rsidR="00E30828" w:rsidRPr="00E30828">
        <w:rPr>
          <w:rFonts w:ascii="Arial" w:hAnsi="Arial" w:cs="Arial"/>
          <w:sz w:val="24"/>
          <w:szCs w:val="24"/>
        </w:rPr>
        <w:t>09.04.2015 №</w:t>
      </w:r>
      <w:r w:rsidRPr="00E30828">
        <w:rPr>
          <w:rFonts w:ascii="Arial" w:hAnsi="Arial" w:cs="Arial"/>
          <w:sz w:val="24"/>
          <w:szCs w:val="24"/>
        </w:rPr>
        <w:t xml:space="preserve"> 105 «Об установлении возрастов рубок».</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По отдельным древесным породам, ввиду отсутствия их в приказе, возрасты рубок (спелости) приняты учитывая их биологические особенности.</w:t>
      </w:r>
    </w:p>
    <w:p w:rsidR="00556385" w:rsidRPr="00E30828" w:rsidRDefault="00556385" w:rsidP="00E30828">
      <w:pPr>
        <w:spacing w:after="0" w:line="240" w:lineRule="auto"/>
        <w:jc w:val="center"/>
        <w:rPr>
          <w:rFonts w:ascii="Arial" w:hAnsi="Arial" w:cs="Arial"/>
          <w:sz w:val="24"/>
          <w:szCs w:val="24"/>
        </w:rPr>
      </w:pPr>
      <w:bookmarkStart w:id="46" w:name="_Toc414457251"/>
      <w:bookmarkStart w:id="47" w:name="_Toc469987746"/>
    </w:p>
    <w:p w:rsidR="00556385" w:rsidRPr="00E30828" w:rsidRDefault="00556385" w:rsidP="00E30828">
      <w:pPr>
        <w:spacing w:after="0" w:line="240" w:lineRule="auto"/>
        <w:jc w:val="center"/>
        <w:rPr>
          <w:rFonts w:ascii="Arial" w:hAnsi="Arial" w:cs="Arial"/>
          <w:b/>
          <w:sz w:val="24"/>
          <w:szCs w:val="24"/>
        </w:rPr>
      </w:pPr>
      <w:r w:rsidRPr="00E30828">
        <w:rPr>
          <w:rFonts w:ascii="Arial" w:hAnsi="Arial" w:cs="Arial"/>
          <w:b/>
          <w:sz w:val="24"/>
          <w:szCs w:val="24"/>
        </w:rPr>
        <w:t>2.1.5. Процент (интенсивность) выборки древесины с учётом полноты древостоя и состава, размеры лесосек, сроки примыкания лесосек, количество зарубов, сроки повторяемости рубок, методы лесовосстановления, сроки использования лесов для заготовки древесины и другие сведения</w:t>
      </w:r>
    </w:p>
    <w:p w:rsidR="00556385" w:rsidRPr="00E30828" w:rsidRDefault="00556385" w:rsidP="00E30828">
      <w:pPr>
        <w:spacing w:after="0" w:line="240" w:lineRule="auto"/>
        <w:jc w:val="center"/>
        <w:rPr>
          <w:rFonts w:ascii="Arial" w:hAnsi="Arial" w:cs="Arial"/>
          <w:sz w:val="24"/>
          <w:szCs w:val="24"/>
        </w:rPr>
      </w:pPr>
    </w:p>
    <w:p w:rsidR="00556385" w:rsidRPr="00E30828" w:rsidRDefault="00556385" w:rsidP="00E30828">
      <w:pPr>
        <w:pStyle w:val="Style17"/>
        <w:widowControl/>
        <w:spacing w:line="240" w:lineRule="auto"/>
        <w:ind w:firstLine="709"/>
        <w:rPr>
          <w:rStyle w:val="FontStyle27"/>
          <w:rFonts w:ascii="Arial" w:hAnsi="Arial" w:cs="Arial"/>
          <w:sz w:val="24"/>
          <w:szCs w:val="24"/>
        </w:rPr>
      </w:pPr>
      <w:r w:rsidRPr="00E30828">
        <w:rPr>
          <w:rStyle w:val="FontStyle27"/>
          <w:rFonts w:ascii="Arial" w:hAnsi="Arial" w:cs="Arial"/>
          <w:sz w:val="24"/>
          <w:szCs w:val="24"/>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-очередной цикл лесовосстановления за счет полученного дохода и т.д.</w:t>
      </w:r>
    </w:p>
    <w:p w:rsidR="00556385" w:rsidRPr="00E30828" w:rsidRDefault="00556385" w:rsidP="00E30828">
      <w:pPr>
        <w:pStyle w:val="Style17"/>
        <w:widowControl/>
        <w:spacing w:line="240" w:lineRule="auto"/>
        <w:ind w:firstLine="709"/>
        <w:rPr>
          <w:rStyle w:val="FontStyle27"/>
          <w:rFonts w:ascii="Arial" w:hAnsi="Arial" w:cs="Arial"/>
          <w:sz w:val="24"/>
          <w:szCs w:val="24"/>
        </w:rPr>
      </w:pPr>
      <w:r w:rsidRPr="00E30828">
        <w:rPr>
          <w:rStyle w:val="FontStyle27"/>
          <w:rFonts w:ascii="Arial" w:hAnsi="Arial" w:cs="Arial"/>
          <w:sz w:val="24"/>
          <w:szCs w:val="24"/>
        </w:rPr>
        <w:t>Предусмотренные приказом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выборочные рубки спелых и перестойных лесных насаждений (добровольно-выборочные, группово-выборочные) не обеспечивают в районе расположения лесничества в полном объеме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лесничества и выполняемых ими полезных функций. Поэтому лесохозяйственным регламентом на территории лесничества основным видом выборочных рубок предусмотрены чересполосные постепенные рубки наряду с добровольно-выборочными и группово-выборочными.</w:t>
      </w:r>
    </w:p>
    <w:p w:rsidR="00556385" w:rsidRPr="00A60DAC" w:rsidRDefault="00556385" w:rsidP="00E30828">
      <w:pPr>
        <w:shd w:val="clear" w:color="auto" w:fill="FFFFFF"/>
        <w:spacing w:after="0" w:line="240" w:lineRule="auto"/>
        <w:jc w:val="right"/>
        <w:textAlignment w:val="baseline"/>
        <w:rPr>
          <w:rFonts w:ascii="Arial" w:hAnsi="Arial" w:cs="Arial"/>
          <w:b/>
          <w:bCs/>
          <w:sz w:val="24"/>
          <w:szCs w:val="24"/>
        </w:rPr>
      </w:pPr>
      <w:r w:rsidRPr="00A60DAC">
        <w:rPr>
          <w:rFonts w:ascii="Arial" w:hAnsi="Arial" w:cs="Arial"/>
          <w:b/>
          <w:bCs/>
          <w:sz w:val="24"/>
          <w:szCs w:val="24"/>
        </w:rPr>
        <w:t>Таблица 15</w:t>
      </w:r>
    </w:p>
    <w:p w:rsidR="00556385" w:rsidRPr="00A60DAC" w:rsidRDefault="00556385" w:rsidP="00E30828">
      <w:pPr>
        <w:shd w:val="clear" w:color="auto" w:fill="FFFFFF"/>
        <w:spacing w:after="0" w:line="240" w:lineRule="auto"/>
        <w:jc w:val="center"/>
        <w:textAlignment w:val="baseline"/>
        <w:rPr>
          <w:rFonts w:ascii="Arial" w:hAnsi="Arial" w:cs="Arial"/>
          <w:b/>
          <w:bCs/>
          <w:sz w:val="24"/>
          <w:szCs w:val="24"/>
        </w:rPr>
      </w:pPr>
      <w:r w:rsidRPr="00A60DAC">
        <w:rPr>
          <w:rFonts w:ascii="Arial" w:hAnsi="Arial" w:cs="Arial"/>
          <w:b/>
          <w:bCs/>
          <w:sz w:val="24"/>
          <w:szCs w:val="24"/>
        </w:rPr>
        <w:t>Предельные (максимальные) значения</w:t>
      </w:r>
    </w:p>
    <w:p w:rsidR="00556385" w:rsidRPr="00A60DAC" w:rsidRDefault="00556385" w:rsidP="00E30828">
      <w:pPr>
        <w:shd w:val="clear" w:color="auto" w:fill="FFFFFF"/>
        <w:spacing w:after="0" w:line="240" w:lineRule="auto"/>
        <w:jc w:val="center"/>
        <w:textAlignment w:val="baseline"/>
        <w:rPr>
          <w:rFonts w:ascii="Arial" w:hAnsi="Arial" w:cs="Arial"/>
          <w:b/>
          <w:bCs/>
          <w:sz w:val="24"/>
          <w:szCs w:val="24"/>
        </w:rPr>
      </w:pPr>
      <w:r w:rsidRPr="00A60DAC">
        <w:rPr>
          <w:rFonts w:ascii="Arial" w:hAnsi="Arial" w:cs="Arial"/>
          <w:b/>
          <w:bCs/>
          <w:sz w:val="24"/>
          <w:szCs w:val="24"/>
        </w:rPr>
        <w:t>ширины и площади, сроков примыкания лесосек по лесостепному</w:t>
      </w:r>
    </w:p>
    <w:p w:rsidR="00556385" w:rsidRPr="00A60DAC" w:rsidRDefault="00556385" w:rsidP="00E30828">
      <w:pPr>
        <w:shd w:val="clear" w:color="auto" w:fill="FFFFFF"/>
        <w:spacing w:after="0" w:line="240" w:lineRule="auto"/>
        <w:jc w:val="center"/>
        <w:textAlignment w:val="baseline"/>
        <w:rPr>
          <w:rFonts w:ascii="Arial" w:hAnsi="Arial" w:cs="Arial"/>
          <w:b/>
          <w:sz w:val="24"/>
          <w:szCs w:val="24"/>
        </w:rPr>
      </w:pPr>
      <w:r w:rsidRPr="00A60DAC">
        <w:rPr>
          <w:rFonts w:ascii="Arial" w:hAnsi="Arial" w:cs="Arial"/>
          <w:b/>
          <w:bCs/>
          <w:sz w:val="24"/>
          <w:szCs w:val="24"/>
        </w:rPr>
        <w:t xml:space="preserve">району европейской части российской федерации по </w:t>
      </w:r>
      <w:r w:rsidRPr="00A60DAC">
        <w:rPr>
          <w:rFonts w:ascii="Arial" w:hAnsi="Arial" w:cs="Arial"/>
          <w:b/>
          <w:sz w:val="24"/>
          <w:szCs w:val="24"/>
        </w:rPr>
        <w:t>выборочным рубкам спелых, перестойных лесных насаждений</w:t>
      </w:r>
    </w:p>
    <w:p w:rsidR="00556385" w:rsidRPr="00E30828" w:rsidRDefault="00556385" w:rsidP="00E30828">
      <w:pPr>
        <w:shd w:val="clear" w:color="auto" w:fill="FFFFFF"/>
        <w:spacing w:after="0" w:line="240" w:lineRule="auto"/>
        <w:jc w:val="center"/>
        <w:textAlignment w:val="baseline"/>
        <w:rPr>
          <w:rFonts w:ascii="Arial" w:hAnsi="Arial" w:cs="Arial"/>
          <w:sz w:val="24"/>
          <w:szCs w:val="24"/>
        </w:rPr>
      </w:pPr>
    </w:p>
    <w:tbl>
      <w:tblPr>
        <w:tblW w:w="9366" w:type="dxa"/>
        <w:tblCellMar>
          <w:left w:w="0" w:type="dxa"/>
          <w:right w:w="0" w:type="dxa"/>
        </w:tblCellMar>
        <w:tblLook w:val="04A0" w:firstRow="1" w:lastRow="0" w:firstColumn="1" w:lastColumn="0" w:noHBand="0" w:noVBand="1"/>
      </w:tblPr>
      <w:tblGrid>
        <w:gridCol w:w="4736"/>
        <w:gridCol w:w="4630"/>
      </w:tblGrid>
      <w:tr w:rsidR="00556385" w:rsidRPr="00E30828" w:rsidTr="00C564B5">
        <w:tc>
          <w:tcPr>
            <w:tcW w:w="0" w:type="auto"/>
            <w:vMerge w:val="restart"/>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Виды рубок</w:t>
            </w:r>
          </w:p>
        </w:tc>
        <w:tc>
          <w:tcPr>
            <w:tcW w:w="4630" w:type="dxa"/>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Предельная площадь лесосек, га</w:t>
            </w:r>
          </w:p>
        </w:tc>
      </w:tr>
      <w:tr w:rsidR="00556385" w:rsidRPr="00E30828" w:rsidTr="00C564B5">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556385" w:rsidRPr="00E30828" w:rsidRDefault="00556385" w:rsidP="00E30828">
            <w:pPr>
              <w:spacing w:after="0" w:line="240" w:lineRule="auto"/>
              <w:jc w:val="center"/>
              <w:rPr>
                <w:rFonts w:ascii="Arial" w:hAnsi="Arial" w:cs="Arial"/>
                <w:bCs/>
                <w:sz w:val="24"/>
                <w:szCs w:val="24"/>
              </w:rPr>
            </w:pPr>
          </w:p>
        </w:tc>
        <w:tc>
          <w:tcPr>
            <w:tcW w:w="4630" w:type="dxa"/>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защитные леса</w:t>
            </w:r>
          </w:p>
        </w:tc>
      </w:tr>
      <w:tr w:rsidR="00556385" w:rsidRPr="00E30828" w:rsidTr="00C564B5">
        <w:tc>
          <w:tcPr>
            <w:tcW w:w="0" w:type="auto"/>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sz w:val="24"/>
                <w:szCs w:val="24"/>
              </w:rPr>
            </w:pPr>
            <w:r w:rsidRPr="00E30828">
              <w:rPr>
                <w:rFonts w:ascii="Arial" w:hAnsi="Arial" w:cs="Arial"/>
                <w:sz w:val="24"/>
                <w:szCs w:val="24"/>
              </w:rPr>
              <w:t>Добровольно-выборочные рубки</w:t>
            </w:r>
          </w:p>
        </w:tc>
        <w:tc>
          <w:tcPr>
            <w:tcW w:w="4630" w:type="dxa"/>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25</w:t>
            </w:r>
          </w:p>
        </w:tc>
      </w:tr>
      <w:tr w:rsidR="00556385" w:rsidRPr="00E30828" w:rsidTr="00C564B5">
        <w:tc>
          <w:tcPr>
            <w:tcW w:w="0" w:type="auto"/>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sz w:val="24"/>
                <w:szCs w:val="24"/>
              </w:rPr>
            </w:pPr>
            <w:r w:rsidRPr="00E30828">
              <w:rPr>
                <w:rFonts w:ascii="Arial" w:hAnsi="Arial" w:cs="Arial"/>
                <w:sz w:val="24"/>
                <w:szCs w:val="24"/>
              </w:rPr>
              <w:t>Группово-выборочные рубки</w:t>
            </w:r>
          </w:p>
        </w:tc>
        <w:tc>
          <w:tcPr>
            <w:tcW w:w="4630" w:type="dxa"/>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15</w:t>
            </w:r>
          </w:p>
        </w:tc>
      </w:tr>
      <w:tr w:rsidR="00556385" w:rsidRPr="00E30828" w:rsidTr="00C564B5">
        <w:tc>
          <w:tcPr>
            <w:tcW w:w="0" w:type="auto"/>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sz w:val="24"/>
                <w:szCs w:val="24"/>
              </w:rPr>
            </w:pPr>
            <w:r w:rsidRPr="00E30828">
              <w:rPr>
                <w:rFonts w:ascii="Arial" w:hAnsi="Arial" w:cs="Arial"/>
                <w:sz w:val="24"/>
                <w:szCs w:val="24"/>
              </w:rPr>
              <w:t>Чересполосные постепенные рубки</w:t>
            </w:r>
          </w:p>
        </w:tc>
        <w:tc>
          <w:tcPr>
            <w:tcW w:w="4630" w:type="dxa"/>
            <w:tcBorders>
              <w:top w:val="single" w:sz="8" w:space="0" w:color="auto"/>
              <w:left w:val="single" w:sz="8" w:space="0" w:color="auto"/>
              <w:bottom w:val="single" w:sz="8" w:space="0" w:color="auto"/>
              <w:right w:val="single" w:sz="8" w:space="0" w:color="auto"/>
            </w:tcBorders>
            <w:vAlign w:val="center"/>
            <w:hideMark/>
          </w:tcPr>
          <w:p w:rsidR="00556385" w:rsidRPr="00E30828" w:rsidRDefault="00556385" w:rsidP="00E30828">
            <w:pPr>
              <w:spacing w:after="0" w:line="240" w:lineRule="auto"/>
              <w:jc w:val="center"/>
              <w:textAlignment w:val="baseline"/>
              <w:rPr>
                <w:rFonts w:ascii="Arial" w:hAnsi="Arial" w:cs="Arial"/>
                <w:bCs/>
                <w:sz w:val="24"/>
                <w:szCs w:val="24"/>
              </w:rPr>
            </w:pPr>
            <w:r w:rsidRPr="00E30828">
              <w:rPr>
                <w:rFonts w:ascii="Arial" w:hAnsi="Arial" w:cs="Arial"/>
                <w:bCs/>
                <w:sz w:val="24"/>
                <w:szCs w:val="24"/>
              </w:rPr>
              <w:t>5</w:t>
            </w:r>
          </w:p>
        </w:tc>
      </w:tr>
    </w:tbl>
    <w:p w:rsidR="00556385" w:rsidRPr="00E30828" w:rsidRDefault="00556385" w:rsidP="00E30828">
      <w:pPr>
        <w:spacing w:after="0" w:line="240" w:lineRule="auto"/>
        <w:jc w:val="both"/>
        <w:rPr>
          <w:rFonts w:ascii="Arial" w:eastAsia="Times New Roman" w:hAnsi="Arial" w:cs="Arial"/>
          <w:sz w:val="24"/>
          <w:szCs w:val="24"/>
        </w:rPr>
      </w:pP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Сроки примыкания лесосек при выборочных рубках спелых, перестойных лесных насаждений не устанавливаются.</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556385" w:rsidRPr="00E30828" w:rsidRDefault="00556385" w:rsidP="00E30828">
      <w:pPr>
        <w:autoSpaceDE w:val="0"/>
        <w:autoSpaceDN w:val="0"/>
        <w:adjustRightInd w:val="0"/>
        <w:spacing w:after="0" w:line="240" w:lineRule="auto"/>
        <w:ind w:firstLine="709"/>
        <w:jc w:val="both"/>
        <w:rPr>
          <w:rFonts w:ascii="Arial" w:hAnsi="Arial" w:cs="Arial"/>
          <w:sz w:val="24"/>
          <w:szCs w:val="24"/>
        </w:rPr>
      </w:pPr>
      <w:r w:rsidRPr="00E30828">
        <w:rPr>
          <w:rFonts w:ascii="Arial" w:hAnsi="Arial" w:cs="Arial"/>
          <w:sz w:val="24"/>
          <w:szCs w:val="24"/>
        </w:rPr>
        <w:t>Согласно приказа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 очистка мест рубок от порубочных остатков должна проводиться одновременно с рубкой лесных насаждений и трелевкой древесины. После проведения указанных работ допускается доочистка лесосек.</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Очистка мест рубок осуществляется следующими способами: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укладкой порубочных остатков на волоки с целью их укрепления и предохранения почвы от сильного уплотнения и повреждения при трелевке;</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сбором порубочных остатков в кучи и валы с последующим сжиганием их в пожаробезопасный период;</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сбором порубочных остатков в кучи и валы с оставлением их на месте для перегнивания и для подкормки диких животных в зимний период;</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разбрасыванием измельченных порубочных остатков в целях улучшения лесорастительных условий;</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укладкой и оставлением на перегнивание порубочных остатков на месте рубки;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вывозом порубочных остатков в места их дальнейшей переработки.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lastRenderedPageBreak/>
        <w:t>Указанные способы очистки мест рубок при необходимости могут применяться комбинированно.</w:t>
      </w:r>
    </w:p>
    <w:p w:rsidR="00556385" w:rsidRPr="00E30828" w:rsidRDefault="00556385" w:rsidP="00E30828">
      <w:pPr>
        <w:autoSpaceDE w:val="0"/>
        <w:autoSpaceDN w:val="0"/>
        <w:adjustRightInd w:val="0"/>
        <w:spacing w:after="0" w:line="240" w:lineRule="auto"/>
        <w:ind w:firstLine="567"/>
        <w:jc w:val="both"/>
        <w:rPr>
          <w:rFonts w:ascii="Arial" w:hAnsi="Arial" w:cs="Arial"/>
          <w:sz w:val="24"/>
          <w:szCs w:val="24"/>
        </w:rPr>
      </w:pPr>
      <w:r w:rsidRPr="00E30828">
        <w:rPr>
          <w:rFonts w:ascii="Arial" w:hAnsi="Arial" w:cs="Arial"/>
          <w:sz w:val="24"/>
          <w:szCs w:val="24"/>
        </w:rPr>
        <w:t xml:space="preserve">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w:t>
      </w:r>
      <w:hyperlink r:id="rId37" w:history="1">
        <w:r w:rsidRPr="00E30828">
          <w:rPr>
            <w:rFonts w:ascii="Arial" w:hAnsi="Arial" w:cs="Arial"/>
            <w:sz w:val="24"/>
            <w:szCs w:val="24"/>
          </w:rPr>
          <w:t>части 5 статьи 19</w:t>
        </w:r>
      </w:hyperlink>
      <w:r w:rsidRPr="00E30828">
        <w:rPr>
          <w:rFonts w:ascii="Arial" w:hAnsi="Arial" w:cs="Arial"/>
          <w:sz w:val="24"/>
          <w:szCs w:val="24"/>
        </w:rPr>
        <w:t xml:space="preserve"> Лесного кодекса Российской Федерации,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w:t>
      </w:r>
    </w:p>
    <w:p w:rsidR="00556385" w:rsidRPr="00E30828" w:rsidRDefault="00556385" w:rsidP="00E30828">
      <w:pPr>
        <w:autoSpaceDE w:val="0"/>
        <w:autoSpaceDN w:val="0"/>
        <w:adjustRightInd w:val="0"/>
        <w:spacing w:after="0" w:line="240" w:lineRule="auto"/>
        <w:ind w:firstLine="709"/>
        <w:jc w:val="both"/>
        <w:rPr>
          <w:rFonts w:ascii="Arial" w:hAnsi="Arial" w:cs="Arial"/>
          <w:sz w:val="24"/>
          <w:szCs w:val="24"/>
        </w:rPr>
      </w:pPr>
      <w:r w:rsidRPr="00E30828">
        <w:rPr>
          <w:rFonts w:ascii="Arial" w:hAnsi="Arial" w:cs="Arial"/>
          <w:sz w:val="24"/>
          <w:szCs w:val="24"/>
        </w:rPr>
        <w:t>По результатам осмотра лесосеки составляется акт осмотра лесосеки.</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p>
    <w:p w:rsidR="00556385" w:rsidRPr="00E30828" w:rsidRDefault="00556385" w:rsidP="00E30828">
      <w:pPr>
        <w:spacing w:after="0" w:line="240" w:lineRule="auto"/>
        <w:jc w:val="center"/>
        <w:rPr>
          <w:rFonts w:ascii="Arial" w:hAnsi="Arial" w:cs="Arial"/>
          <w:b/>
          <w:bCs/>
          <w:sz w:val="24"/>
          <w:szCs w:val="24"/>
        </w:rPr>
      </w:pPr>
      <w:bookmarkStart w:id="48" w:name="_Toc414457254"/>
      <w:bookmarkStart w:id="49" w:name="_Toc469987749"/>
      <w:bookmarkEnd w:id="46"/>
      <w:bookmarkEnd w:id="47"/>
      <w:r w:rsidRPr="00E30828">
        <w:rPr>
          <w:rFonts w:ascii="Arial" w:hAnsi="Arial" w:cs="Arial"/>
          <w:b/>
          <w:bCs/>
          <w:sz w:val="24"/>
          <w:szCs w:val="24"/>
        </w:rPr>
        <w:t>2.2. Нормативы, параметры и сроки разрешенного использования</w:t>
      </w: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лесов для заготовки живицы, включающие фонд подсочки древостоев,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556385" w:rsidRPr="00E30828" w:rsidRDefault="00556385" w:rsidP="00E30828">
      <w:pPr>
        <w:spacing w:after="0" w:line="240" w:lineRule="auto"/>
        <w:jc w:val="center"/>
        <w:rPr>
          <w:rFonts w:ascii="Arial" w:hAnsi="Arial" w:cs="Arial"/>
          <w:iCs/>
          <w:sz w:val="24"/>
          <w:szCs w:val="24"/>
        </w:rPr>
      </w:pPr>
    </w:p>
    <w:p w:rsidR="00556385" w:rsidRPr="00E30828" w:rsidRDefault="00556385" w:rsidP="00E30828">
      <w:pPr>
        <w:widowControl w:val="0"/>
        <w:autoSpaceDE w:val="0"/>
        <w:autoSpaceDN w:val="0"/>
        <w:adjustRightInd w:val="0"/>
        <w:spacing w:after="0" w:line="240" w:lineRule="auto"/>
        <w:ind w:firstLine="709"/>
        <w:jc w:val="both"/>
        <w:outlineLvl w:val="0"/>
        <w:rPr>
          <w:rFonts w:ascii="Arial" w:eastAsia="Times New Roman" w:hAnsi="Arial" w:cs="Arial"/>
          <w:sz w:val="24"/>
          <w:szCs w:val="24"/>
        </w:rPr>
      </w:pPr>
      <w:r w:rsidRPr="00E30828">
        <w:rPr>
          <w:rFonts w:ascii="Arial" w:eastAsia="Times New Roman" w:hAnsi="Arial" w:cs="Arial"/>
          <w:sz w:val="24"/>
          <w:szCs w:val="24"/>
        </w:rPr>
        <w:t>Заготовка живицы осуществляется в соответствии с Правилами заготовки живицы, утвержденными приказом Рослесхоза от 24.01.2012 № 23.</w:t>
      </w:r>
    </w:p>
    <w:p w:rsidR="00556385" w:rsidRPr="00E30828" w:rsidRDefault="00556385" w:rsidP="00E30828">
      <w:pPr>
        <w:widowControl w:val="0"/>
        <w:autoSpaceDE w:val="0"/>
        <w:autoSpaceDN w:val="0"/>
        <w:adjustRightInd w:val="0"/>
        <w:spacing w:after="0" w:line="240" w:lineRule="auto"/>
        <w:jc w:val="right"/>
        <w:outlineLvl w:val="0"/>
        <w:rPr>
          <w:rFonts w:ascii="Arial" w:eastAsia="Times New Roman" w:hAnsi="Arial" w:cs="Arial"/>
          <w:sz w:val="24"/>
          <w:szCs w:val="24"/>
        </w:rPr>
      </w:pPr>
    </w:p>
    <w:p w:rsidR="00556385" w:rsidRPr="00CA6F72" w:rsidRDefault="00556385" w:rsidP="00E30828">
      <w:pPr>
        <w:widowControl w:val="0"/>
        <w:autoSpaceDE w:val="0"/>
        <w:autoSpaceDN w:val="0"/>
        <w:adjustRightInd w:val="0"/>
        <w:spacing w:after="0" w:line="240" w:lineRule="auto"/>
        <w:jc w:val="right"/>
        <w:outlineLvl w:val="0"/>
        <w:rPr>
          <w:rFonts w:ascii="Arial" w:eastAsia="Times New Roman" w:hAnsi="Arial" w:cs="Arial"/>
          <w:b/>
          <w:sz w:val="24"/>
          <w:szCs w:val="24"/>
        </w:rPr>
      </w:pPr>
      <w:r w:rsidRPr="00CA6F72">
        <w:rPr>
          <w:rFonts w:ascii="Arial" w:eastAsia="Times New Roman" w:hAnsi="Arial" w:cs="Arial"/>
          <w:b/>
          <w:sz w:val="24"/>
          <w:szCs w:val="24"/>
        </w:rPr>
        <w:t>Таблица 16</w:t>
      </w:r>
    </w:p>
    <w:p w:rsidR="00556385" w:rsidRPr="00CA6F72" w:rsidRDefault="00556385" w:rsidP="00E30828">
      <w:pPr>
        <w:widowControl w:val="0"/>
        <w:autoSpaceDE w:val="0"/>
        <w:autoSpaceDN w:val="0"/>
        <w:adjustRightInd w:val="0"/>
        <w:spacing w:after="0" w:line="240" w:lineRule="auto"/>
        <w:jc w:val="center"/>
        <w:outlineLvl w:val="0"/>
        <w:rPr>
          <w:rFonts w:ascii="Arial" w:eastAsia="Times New Roman" w:hAnsi="Arial" w:cs="Arial"/>
          <w:b/>
          <w:sz w:val="24"/>
          <w:szCs w:val="24"/>
        </w:rPr>
      </w:pPr>
      <w:r w:rsidRPr="00CA6F72">
        <w:rPr>
          <w:rFonts w:ascii="Arial" w:eastAsia="Times New Roman" w:hAnsi="Arial" w:cs="Arial"/>
          <w:b/>
          <w:sz w:val="24"/>
          <w:szCs w:val="24"/>
        </w:rPr>
        <w:t>Фонд подсочки древостоев</w:t>
      </w:r>
    </w:p>
    <w:p w:rsidR="00556385" w:rsidRPr="00E30828" w:rsidRDefault="00556385" w:rsidP="00E30828">
      <w:pPr>
        <w:widowControl w:val="0"/>
        <w:autoSpaceDE w:val="0"/>
        <w:autoSpaceDN w:val="0"/>
        <w:adjustRightInd w:val="0"/>
        <w:spacing w:after="0" w:line="240" w:lineRule="auto"/>
        <w:jc w:val="right"/>
        <w:outlineLvl w:val="0"/>
        <w:rPr>
          <w:rFonts w:ascii="Arial" w:eastAsia="Times New Roman" w:hAnsi="Arial" w:cs="Arial"/>
          <w:sz w:val="24"/>
          <w:szCs w:val="24"/>
        </w:rPr>
      </w:pPr>
      <w:r w:rsidRPr="00E30828">
        <w:rPr>
          <w:rFonts w:ascii="Arial" w:eastAsia="Times New Roman" w:hAnsi="Arial" w:cs="Arial"/>
          <w:sz w:val="24"/>
          <w:szCs w:val="24"/>
        </w:rPr>
        <w:t>площадь, тыс. 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
        <w:gridCol w:w="3486"/>
        <w:gridCol w:w="1624"/>
        <w:gridCol w:w="2307"/>
        <w:gridCol w:w="1160"/>
      </w:tblGrid>
      <w:tr w:rsidR="00556385" w:rsidRPr="00E30828" w:rsidTr="00C564B5">
        <w:tc>
          <w:tcPr>
            <w:tcW w:w="792" w:type="dxa"/>
            <w:vMerge w:val="restart"/>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w:t>
            </w:r>
          </w:p>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п/п</w:t>
            </w:r>
          </w:p>
        </w:tc>
        <w:tc>
          <w:tcPr>
            <w:tcW w:w="3649" w:type="dxa"/>
            <w:vMerge w:val="restart"/>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Показатели</w:t>
            </w:r>
          </w:p>
        </w:tc>
        <w:tc>
          <w:tcPr>
            <w:tcW w:w="4989" w:type="dxa"/>
            <w:gridSpan w:val="3"/>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Подсочка</w:t>
            </w:r>
          </w:p>
        </w:tc>
      </w:tr>
      <w:tr w:rsidR="00556385" w:rsidRPr="00E30828" w:rsidTr="00C564B5">
        <w:tc>
          <w:tcPr>
            <w:tcW w:w="792" w:type="dxa"/>
            <w:vMerge/>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3649" w:type="dxa"/>
            <w:vMerge/>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4989" w:type="dxa"/>
            <w:gridSpan w:val="3"/>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Целевое назначение лесов</w:t>
            </w:r>
          </w:p>
        </w:tc>
      </w:tr>
      <w:tr w:rsidR="00556385" w:rsidRPr="00E30828" w:rsidTr="00C564B5">
        <w:tc>
          <w:tcPr>
            <w:tcW w:w="792" w:type="dxa"/>
            <w:vMerge/>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3649" w:type="dxa"/>
            <w:vMerge/>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защитные леса</w:t>
            </w: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эксплуатационные леса</w:t>
            </w: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итого</w:t>
            </w:r>
          </w:p>
        </w:tc>
      </w:tr>
      <w:tr w:rsidR="00556385" w:rsidRPr="00E30828" w:rsidTr="00C564B5">
        <w:tc>
          <w:tcPr>
            <w:tcW w:w="792"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1</w:t>
            </w:r>
          </w:p>
        </w:tc>
        <w:tc>
          <w:tcPr>
            <w:tcW w:w="3649"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2</w:t>
            </w: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3</w:t>
            </w: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4</w:t>
            </w: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5</w:t>
            </w:r>
          </w:p>
        </w:tc>
      </w:tr>
      <w:tr w:rsidR="00556385" w:rsidRPr="00E30828" w:rsidTr="00C564B5">
        <w:tc>
          <w:tcPr>
            <w:tcW w:w="792"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1</w:t>
            </w:r>
          </w:p>
        </w:tc>
        <w:tc>
          <w:tcPr>
            <w:tcW w:w="3649"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both"/>
              <w:outlineLvl w:val="0"/>
              <w:rPr>
                <w:rFonts w:ascii="Arial" w:eastAsia="Times New Roman" w:hAnsi="Arial" w:cs="Arial"/>
                <w:sz w:val="24"/>
                <w:szCs w:val="24"/>
              </w:rPr>
            </w:pPr>
            <w:r w:rsidRPr="00E30828">
              <w:rPr>
                <w:rFonts w:ascii="Arial" w:eastAsia="Times New Roman" w:hAnsi="Arial" w:cs="Arial"/>
                <w:sz w:val="24"/>
                <w:szCs w:val="24"/>
              </w:rPr>
              <w:t>Всего спелых и перестойных насаждений, пригодных для подсочки:</w:t>
            </w: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r>
      <w:tr w:rsidR="00556385" w:rsidRPr="00E30828" w:rsidTr="00C564B5">
        <w:tc>
          <w:tcPr>
            <w:tcW w:w="792"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1.1</w:t>
            </w:r>
          </w:p>
        </w:tc>
        <w:tc>
          <w:tcPr>
            <w:tcW w:w="3649"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both"/>
              <w:outlineLvl w:val="0"/>
              <w:rPr>
                <w:rFonts w:ascii="Arial" w:eastAsia="Times New Roman" w:hAnsi="Arial" w:cs="Arial"/>
                <w:sz w:val="24"/>
                <w:szCs w:val="24"/>
              </w:rPr>
            </w:pPr>
            <w:r w:rsidRPr="00E30828">
              <w:rPr>
                <w:rFonts w:ascii="Arial" w:eastAsia="Times New Roman" w:hAnsi="Arial" w:cs="Arial"/>
                <w:sz w:val="24"/>
                <w:szCs w:val="24"/>
              </w:rPr>
              <w:t>Из них:</w:t>
            </w:r>
          </w:p>
          <w:p w:rsidR="00556385" w:rsidRPr="00E30828" w:rsidRDefault="00556385" w:rsidP="00E30828">
            <w:pPr>
              <w:widowControl w:val="0"/>
              <w:tabs>
                <w:tab w:val="center" w:pos="4677"/>
                <w:tab w:val="right" w:pos="9355"/>
              </w:tabs>
              <w:autoSpaceDE w:val="0"/>
              <w:autoSpaceDN w:val="0"/>
              <w:adjustRightInd w:val="0"/>
              <w:spacing w:after="0" w:line="240" w:lineRule="auto"/>
              <w:jc w:val="both"/>
              <w:outlineLvl w:val="0"/>
              <w:rPr>
                <w:rFonts w:ascii="Arial" w:eastAsia="Times New Roman" w:hAnsi="Arial" w:cs="Arial"/>
                <w:sz w:val="24"/>
                <w:szCs w:val="24"/>
              </w:rPr>
            </w:pPr>
            <w:r w:rsidRPr="00E30828">
              <w:rPr>
                <w:rFonts w:ascii="Arial" w:eastAsia="Times New Roman" w:hAnsi="Arial" w:cs="Arial"/>
                <w:sz w:val="24"/>
                <w:szCs w:val="24"/>
              </w:rPr>
              <w:t>не вовлечены в подсочку</w:t>
            </w: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r>
      <w:tr w:rsidR="00556385" w:rsidRPr="00E30828" w:rsidTr="00C564B5">
        <w:tc>
          <w:tcPr>
            <w:tcW w:w="792"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3649"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both"/>
              <w:outlineLvl w:val="0"/>
              <w:rPr>
                <w:rFonts w:ascii="Arial" w:eastAsia="Times New Roman" w:hAnsi="Arial" w:cs="Arial"/>
                <w:sz w:val="24"/>
                <w:szCs w:val="24"/>
              </w:rPr>
            </w:pPr>
            <w:r w:rsidRPr="00E30828">
              <w:rPr>
                <w:rFonts w:ascii="Arial" w:eastAsia="Times New Roman" w:hAnsi="Arial" w:cs="Arial"/>
                <w:sz w:val="24"/>
                <w:szCs w:val="24"/>
              </w:rPr>
              <w:t>нерентабельные для подсочки</w:t>
            </w: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p>
        </w:tc>
      </w:tr>
      <w:tr w:rsidR="00556385" w:rsidRPr="00E30828" w:rsidTr="00C564B5">
        <w:tc>
          <w:tcPr>
            <w:tcW w:w="792"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2</w:t>
            </w:r>
          </w:p>
        </w:tc>
        <w:tc>
          <w:tcPr>
            <w:tcW w:w="3649"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both"/>
              <w:outlineLvl w:val="0"/>
              <w:rPr>
                <w:rFonts w:ascii="Arial" w:eastAsia="Times New Roman" w:hAnsi="Arial" w:cs="Arial"/>
                <w:sz w:val="24"/>
                <w:szCs w:val="24"/>
              </w:rPr>
            </w:pPr>
            <w:r w:rsidRPr="00E30828">
              <w:rPr>
                <w:rFonts w:ascii="Arial" w:eastAsia="Times New Roman" w:hAnsi="Arial" w:cs="Arial"/>
                <w:sz w:val="24"/>
                <w:szCs w:val="24"/>
              </w:rPr>
              <w:t>Ежегодный объем подсочки</w:t>
            </w:r>
          </w:p>
        </w:tc>
        <w:tc>
          <w:tcPr>
            <w:tcW w:w="1658"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w:t>
            </w:r>
          </w:p>
        </w:tc>
        <w:tc>
          <w:tcPr>
            <w:tcW w:w="2130"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w:t>
            </w:r>
          </w:p>
        </w:tc>
        <w:tc>
          <w:tcPr>
            <w:tcW w:w="1201" w:type="dxa"/>
            <w:vAlign w:val="center"/>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cs="Arial"/>
                <w:sz w:val="24"/>
                <w:szCs w:val="24"/>
              </w:rPr>
            </w:pPr>
            <w:r w:rsidRPr="00E30828">
              <w:rPr>
                <w:rFonts w:ascii="Arial" w:eastAsia="Times New Roman" w:hAnsi="Arial" w:cs="Arial"/>
                <w:sz w:val="24"/>
                <w:szCs w:val="24"/>
              </w:rPr>
              <w:t>-</w:t>
            </w:r>
          </w:p>
        </w:tc>
      </w:tr>
    </w:tbl>
    <w:p w:rsidR="00556385" w:rsidRPr="00E30828" w:rsidRDefault="00556385" w:rsidP="00E30828">
      <w:pPr>
        <w:widowControl w:val="0"/>
        <w:autoSpaceDE w:val="0"/>
        <w:autoSpaceDN w:val="0"/>
        <w:adjustRightInd w:val="0"/>
        <w:spacing w:after="0" w:line="240" w:lineRule="auto"/>
        <w:ind w:firstLine="709"/>
        <w:outlineLvl w:val="0"/>
        <w:rPr>
          <w:rFonts w:ascii="Arial" w:hAnsi="Arial" w:cs="Arial"/>
          <w:sz w:val="24"/>
          <w:szCs w:val="24"/>
        </w:rPr>
      </w:pP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Данный вид использования не рассматривается ввиду незначительного объема фонда подсочки.</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Допускается проведение подсочки в научно-исследовательских и образовательных целях.</w:t>
      </w:r>
    </w:p>
    <w:p w:rsidR="00556385" w:rsidRPr="00E30828" w:rsidRDefault="00556385" w:rsidP="00E30828">
      <w:pPr>
        <w:spacing w:after="0" w:line="240" w:lineRule="auto"/>
        <w:ind w:firstLine="709"/>
        <w:jc w:val="both"/>
        <w:rPr>
          <w:rFonts w:ascii="Arial" w:hAnsi="Arial" w:cs="Arial"/>
          <w:sz w:val="24"/>
          <w:szCs w:val="24"/>
        </w:rPr>
      </w:pPr>
    </w:p>
    <w:p w:rsidR="00556385" w:rsidRPr="00E30828" w:rsidRDefault="00556385" w:rsidP="00E30828">
      <w:pPr>
        <w:spacing w:after="0" w:line="240" w:lineRule="auto"/>
        <w:ind w:firstLine="709"/>
        <w:jc w:val="both"/>
        <w:rPr>
          <w:rFonts w:ascii="Arial" w:hAnsi="Arial" w:cs="Arial"/>
          <w:sz w:val="24"/>
          <w:szCs w:val="24"/>
        </w:rPr>
      </w:pPr>
    </w:p>
    <w:p w:rsidR="00556385" w:rsidRPr="00E30828" w:rsidRDefault="00556385" w:rsidP="00E30828">
      <w:pPr>
        <w:spacing w:after="0" w:line="240" w:lineRule="auto"/>
        <w:jc w:val="center"/>
        <w:rPr>
          <w:rFonts w:ascii="Arial" w:hAnsi="Arial" w:cs="Arial"/>
          <w:b/>
          <w:bCs/>
          <w:sz w:val="24"/>
          <w:szCs w:val="24"/>
        </w:rPr>
      </w:pPr>
      <w:bookmarkStart w:id="50" w:name="_Toc414457255"/>
      <w:bookmarkStart w:id="51" w:name="_Toc469987750"/>
      <w:bookmarkEnd w:id="48"/>
      <w:bookmarkEnd w:id="49"/>
      <w:r w:rsidRPr="00E30828">
        <w:rPr>
          <w:rFonts w:ascii="Arial" w:hAnsi="Arial" w:cs="Arial"/>
          <w:b/>
          <w:bCs/>
          <w:sz w:val="24"/>
          <w:szCs w:val="24"/>
        </w:rPr>
        <w:t>2.3. Нормативы, параметры и сроки разрешенного использования лесов для заготовки и сбора недревесных лесных ресурсов</w:t>
      </w:r>
    </w:p>
    <w:p w:rsidR="00556385" w:rsidRPr="00E30828" w:rsidRDefault="00556385" w:rsidP="00E30828">
      <w:pPr>
        <w:spacing w:after="0" w:line="240" w:lineRule="auto"/>
        <w:jc w:val="center"/>
        <w:rPr>
          <w:rFonts w:ascii="Arial" w:hAnsi="Arial" w:cs="Arial"/>
          <w:b/>
          <w:bCs/>
          <w:sz w:val="24"/>
          <w:szCs w:val="24"/>
        </w:rPr>
      </w:pP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2.3.1. Нормативы (ежегодные допустимые объемы) и параметры использования лесов для заготовки недревесных лесных ресурсов</w:t>
      </w: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по их видам</w:t>
      </w:r>
    </w:p>
    <w:p w:rsidR="00556385" w:rsidRPr="00E30828" w:rsidRDefault="00556385" w:rsidP="00E30828">
      <w:pPr>
        <w:spacing w:after="0" w:line="240" w:lineRule="auto"/>
        <w:jc w:val="center"/>
        <w:rPr>
          <w:rFonts w:ascii="Arial" w:hAnsi="Arial" w:cs="Arial"/>
          <w:bCs/>
          <w:sz w:val="24"/>
          <w:szCs w:val="24"/>
        </w:rPr>
      </w:pPr>
    </w:p>
    <w:p w:rsidR="00556385" w:rsidRPr="00E30828" w:rsidRDefault="00556385" w:rsidP="00E30828">
      <w:pPr>
        <w:widowControl w:val="0"/>
        <w:autoSpaceDE w:val="0"/>
        <w:autoSpaceDN w:val="0"/>
        <w:adjustRightInd w:val="0"/>
        <w:spacing w:after="0" w:line="240" w:lineRule="auto"/>
        <w:ind w:firstLine="708"/>
        <w:jc w:val="both"/>
        <w:outlineLvl w:val="0"/>
        <w:rPr>
          <w:rFonts w:ascii="Arial" w:eastAsia="Times New Roman" w:hAnsi="Arial" w:cs="Arial"/>
          <w:sz w:val="24"/>
          <w:szCs w:val="24"/>
        </w:rPr>
      </w:pPr>
      <w:r w:rsidRPr="00E30828">
        <w:rPr>
          <w:rFonts w:ascii="Arial" w:eastAsia="Times New Roman" w:hAnsi="Arial" w:cs="Arial"/>
          <w:sz w:val="24"/>
          <w:szCs w:val="24"/>
        </w:rPr>
        <w:t xml:space="preserve">Заготовка и сбор недревесных лесных ресурсов осуществляется в соответствии с Правилами заготовки и сбора недревесных лесных ресурсов, </w:t>
      </w:r>
      <w:r w:rsidRPr="00E30828">
        <w:rPr>
          <w:rFonts w:ascii="Arial" w:eastAsia="Times New Roman" w:hAnsi="Arial" w:cs="Arial"/>
          <w:sz w:val="24"/>
          <w:szCs w:val="24"/>
        </w:rPr>
        <w:lastRenderedPageBreak/>
        <w:t>утвержденными приказом Рослесхоза от 05.12.2011 № 512.</w:t>
      </w:r>
    </w:p>
    <w:p w:rsidR="00556385" w:rsidRPr="00E30828" w:rsidRDefault="00556385" w:rsidP="00E30828">
      <w:pPr>
        <w:shd w:val="clear" w:color="auto" w:fill="FFFFFF"/>
        <w:spacing w:after="0" w:line="240" w:lineRule="auto"/>
        <w:ind w:firstLine="708"/>
        <w:jc w:val="both"/>
        <w:rPr>
          <w:rFonts w:ascii="Arial" w:hAnsi="Arial" w:cs="Arial"/>
          <w:sz w:val="24"/>
          <w:szCs w:val="24"/>
        </w:rPr>
      </w:pPr>
      <w:r w:rsidRPr="00E30828">
        <w:rPr>
          <w:rFonts w:ascii="Arial" w:hAnsi="Arial" w:cs="Arial"/>
          <w:sz w:val="24"/>
          <w:szCs w:val="24"/>
        </w:rPr>
        <w:t>Согласно пункту 3части 1 статьи 25 Лесного кодекса Российской Федерации леса лесничества могут использоваться для заготовки и сбора недревесных лесных ресурсов.</w:t>
      </w:r>
    </w:p>
    <w:p w:rsidR="00556385" w:rsidRPr="00E30828" w:rsidRDefault="00556385" w:rsidP="00E30828">
      <w:pPr>
        <w:autoSpaceDE w:val="0"/>
        <w:autoSpaceDN w:val="0"/>
        <w:adjustRightInd w:val="0"/>
        <w:spacing w:after="0" w:line="240" w:lineRule="auto"/>
        <w:ind w:firstLine="709"/>
        <w:jc w:val="both"/>
        <w:rPr>
          <w:rFonts w:ascii="Arial" w:hAnsi="Arial" w:cs="Arial"/>
          <w:sz w:val="24"/>
          <w:szCs w:val="24"/>
        </w:rPr>
      </w:pPr>
      <w:r w:rsidRPr="00E30828">
        <w:rPr>
          <w:rFonts w:ascii="Arial" w:hAnsi="Arial" w:cs="Arial"/>
          <w:sz w:val="24"/>
          <w:szCs w:val="24"/>
        </w:rPr>
        <w:t>К недревесным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556385" w:rsidRPr="00E30828" w:rsidRDefault="00556385" w:rsidP="00E30828">
      <w:pPr>
        <w:shd w:val="clear" w:color="auto" w:fill="FFFFFF"/>
        <w:spacing w:after="0" w:line="240" w:lineRule="auto"/>
        <w:ind w:firstLine="709"/>
        <w:jc w:val="both"/>
        <w:rPr>
          <w:rFonts w:ascii="Arial" w:hAnsi="Arial" w:cs="Arial"/>
          <w:sz w:val="24"/>
          <w:szCs w:val="24"/>
        </w:rPr>
      </w:pPr>
      <w:r w:rsidRPr="00E30828">
        <w:rPr>
          <w:rFonts w:ascii="Arial" w:hAnsi="Arial" w:cs="Arial"/>
          <w:sz w:val="24"/>
          <w:szCs w:val="24"/>
        </w:rPr>
        <w:t>В соответствии с пунктом 3 статьи 72 Лесного кодекса Российской Федерации договор аренды лесного участка для заготовки и сбора недревесных лесных ресурсов заключается на срок от 10 до 49 лет.</w:t>
      </w:r>
    </w:p>
    <w:p w:rsidR="00556385" w:rsidRPr="00E30828" w:rsidRDefault="00556385" w:rsidP="00E30828">
      <w:pPr>
        <w:shd w:val="clear" w:color="auto" w:fill="FFFFFF"/>
        <w:spacing w:after="0" w:line="240" w:lineRule="auto"/>
        <w:ind w:firstLine="709"/>
        <w:jc w:val="both"/>
        <w:rPr>
          <w:rFonts w:ascii="Arial" w:hAnsi="Arial" w:cs="Arial"/>
          <w:sz w:val="24"/>
          <w:szCs w:val="24"/>
        </w:rPr>
      </w:pPr>
      <w:r w:rsidRPr="00E30828">
        <w:rPr>
          <w:rFonts w:ascii="Arial" w:hAnsi="Arial" w:cs="Arial"/>
          <w:sz w:val="24"/>
          <w:szCs w:val="24"/>
        </w:rPr>
        <w:t>Граждане, юридические лица, использующие леса для заготовки и сбора недревесных лесных ресурсов, обязаны:</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составлять проект освоения лесов в соответствии с </w:t>
      </w:r>
      <w:hyperlink r:id="rId38" w:history="1">
        <w:r w:rsidRPr="00E30828">
          <w:rPr>
            <w:rFonts w:ascii="Arial" w:hAnsi="Arial" w:cs="Arial"/>
            <w:sz w:val="24"/>
            <w:szCs w:val="24"/>
          </w:rPr>
          <w:t>частью 1 статьи 88</w:t>
        </w:r>
      </w:hyperlink>
      <w:r w:rsidRPr="00E30828">
        <w:rPr>
          <w:rFonts w:ascii="Arial" w:hAnsi="Arial" w:cs="Arial"/>
          <w:sz w:val="24"/>
          <w:szCs w:val="24"/>
        </w:rPr>
        <w:t xml:space="preserve"> Лесного кодекса Российской Федерации;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осуществлять использование лесов в соответствии с проектом освоения лесов;</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соблюдать условия договора аренды лесного участка;</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осуществлять санитарно-оздоровительные мероприятия;</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соблюдать требования </w:t>
      </w:r>
      <w:hyperlink r:id="rId39" w:history="1">
        <w:r w:rsidRPr="00E30828">
          <w:rPr>
            <w:rFonts w:ascii="Arial" w:hAnsi="Arial" w:cs="Arial"/>
            <w:sz w:val="24"/>
            <w:szCs w:val="24"/>
          </w:rPr>
          <w:t>пункта 13</w:t>
        </w:r>
      </w:hyperlink>
      <w:r w:rsidRPr="00E30828">
        <w:rPr>
          <w:rFonts w:ascii="Arial" w:hAnsi="Arial" w:cs="Arial"/>
          <w:sz w:val="24"/>
          <w:szCs w:val="24"/>
        </w:rPr>
        <w:t xml:space="preserve"> Правил пожарной безопасности в лесах, утвержденных постановлением Правительства Российской Федерации от 30.06.2007 № 417;</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в соответствии с </w:t>
      </w:r>
      <w:hyperlink r:id="rId40" w:history="1">
        <w:r w:rsidRPr="00E30828">
          <w:rPr>
            <w:rFonts w:ascii="Arial" w:hAnsi="Arial" w:cs="Arial"/>
            <w:sz w:val="24"/>
            <w:szCs w:val="24"/>
          </w:rPr>
          <w:t>частью 2 статьи 26</w:t>
        </w:r>
      </w:hyperlink>
      <w:r w:rsidRPr="00E30828">
        <w:rPr>
          <w:rFonts w:ascii="Arial" w:hAnsi="Arial" w:cs="Arial"/>
          <w:sz w:val="24"/>
          <w:szCs w:val="24"/>
        </w:rPr>
        <w:t xml:space="preserve"> Лесного кодекса Российской Федерации подавать ежегодно лесную </w:t>
      </w:r>
      <w:hyperlink r:id="rId41" w:history="1">
        <w:r w:rsidRPr="00E30828">
          <w:rPr>
            <w:rFonts w:ascii="Arial" w:hAnsi="Arial" w:cs="Arial"/>
            <w:sz w:val="24"/>
            <w:szCs w:val="24"/>
          </w:rPr>
          <w:t>декларацию</w:t>
        </w:r>
      </w:hyperlink>
      <w:r w:rsidRPr="00E30828">
        <w:rPr>
          <w:rFonts w:ascii="Arial" w:hAnsi="Arial" w:cs="Arial"/>
          <w:sz w:val="24"/>
          <w:szCs w:val="24"/>
        </w:rPr>
        <w:t>;</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в соответствии с </w:t>
      </w:r>
      <w:hyperlink r:id="rId42" w:history="1">
        <w:r w:rsidRPr="00E30828">
          <w:rPr>
            <w:rFonts w:ascii="Arial" w:hAnsi="Arial" w:cs="Arial"/>
            <w:sz w:val="24"/>
            <w:szCs w:val="24"/>
          </w:rPr>
          <w:t>частью 1 статьи 49</w:t>
        </w:r>
      </w:hyperlink>
      <w:r w:rsidRPr="00E30828">
        <w:rPr>
          <w:rFonts w:ascii="Arial" w:hAnsi="Arial" w:cs="Arial"/>
          <w:sz w:val="24"/>
          <w:szCs w:val="24"/>
        </w:rPr>
        <w:t xml:space="preserve"> Лесного кодекса Российской Федерации представлять </w:t>
      </w:r>
      <w:hyperlink r:id="rId43" w:history="1">
        <w:r w:rsidRPr="00E30828">
          <w:rPr>
            <w:rFonts w:ascii="Arial" w:hAnsi="Arial" w:cs="Arial"/>
            <w:sz w:val="24"/>
            <w:szCs w:val="24"/>
          </w:rPr>
          <w:t>отчет</w:t>
        </w:r>
      </w:hyperlink>
      <w:r w:rsidRPr="00E30828">
        <w:rPr>
          <w:rFonts w:ascii="Arial" w:hAnsi="Arial" w:cs="Arial"/>
          <w:sz w:val="24"/>
          <w:szCs w:val="24"/>
        </w:rPr>
        <w:t xml:space="preserve"> об использовании лесов;</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в соответствии с </w:t>
      </w:r>
      <w:hyperlink r:id="rId44" w:history="1">
        <w:r w:rsidRPr="00E30828">
          <w:rPr>
            <w:rFonts w:ascii="Arial" w:hAnsi="Arial" w:cs="Arial"/>
            <w:sz w:val="24"/>
            <w:szCs w:val="24"/>
          </w:rPr>
          <w:t>частью 1 статьи 60</w:t>
        </w:r>
      </w:hyperlink>
      <w:r w:rsidRPr="00E30828">
        <w:rPr>
          <w:rFonts w:ascii="Arial" w:hAnsi="Arial" w:cs="Arial"/>
          <w:sz w:val="24"/>
          <w:szCs w:val="24"/>
        </w:rPr>
        <w:t xml:space="preserve"> Лесного кодекса Российской Федерации представлять отчет об охране лесов от пожаров;</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в соответствии с </w:t>
      </w:r>
      <w:hyperlink r:id="rId45" w:history="1">
        <w:r w:rsidRPr="00E30828">
          <w:rPr>
            <w:rFonts w:ascii="Arial" w:hAnsi="Arial" w:cs="Arial"/>
            <w:sz w:val="24"/>
            <w:szCs w:val="24"/>
          </w:rPr>
          <w:t>частью 4 статьи 91</w:t>
        </w:r>
      </w:hyperlink>
      <w:r w:rsidRPr="00E30828">
        <w:rPr>
          <w:rFonts w:ascii="Arial" w:hAnsi="Arial" w:cs="Arial"/>
          <w:sz w:val="24"/>
          <w:szCs w:val="24"/>
        </w:rPr>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46" w:history="1">
        <w:r w:rsidRPr="00E30828">
          <w:rPr>
            <w:rFonts w:ascii="Arial" w:hAnsi="Arial" w:cs="Arial"/>
            <w:sz w:val="24"/>
            <w:szCs w:val="24"/>
          </w:rPr>
          <w:t>частью 2 статьи 91</w:t>
        </w:r>
      </w:hyperlink>
      <w:r w:rsidRPr="00E30828">
        <w:rPr>
          <w:rFonts w:ascii="Arial" w:hAnsi="Arial" w:cs="Arial"/>
          <w:sz w:val="24"/>
          <w:szCs w:val="24"/>
        </w:rPr>
        <w:t xml:space="preserve"> Лесного кодекса Российской Федерации;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выполнять другие обязанности, предусмотренные лесным законодательством Российской Федерации.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Граждане, юридические лица, использующие леса для заготовки и сбора недревесных лесных ресурсов, имеют право:</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осуществлять использование лесов в соответствии с условиями договора аренды лесного участка;</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xml:space="preserve">- создавать согласно </w:t>
      </w:r>
      <w:hyperlink r:id="rId47" w:history="1">
        <w:r w:rsidRPr="00E30828">
          <w:rPr>
            <w:rFonts w:ascii="Arial" w:hAnsi="Arial" w:cs="Arial"/>
            <w:sz w:val="24"/>
            <w:szCs w:val="24"/>
          </w:rPr>
          <w:t>части 1 статьи 13</w:t>
        </w:r>
      </w:hyperlink>
      <w:r w:rsidRPr="00E30828">
        <w:rPr>
          <w:rFonts w:ascii="Arial" w:hAnsi="Arial" w:cs="Arial"/>
          <w:sz w:val="24"/>
          <w:szCs w:val="24"/>
        </w:rPr>
        <w:t xml:space="preserve"> Лесного кодекса Российской Федерации лесную инфраструктуру, в том числе лесные дороги;</w:t>
      </w:r>
    </w:p>
    <w:p w:rsidR="00556385" w:rsidRPr="00E30828" w:rsidRDefault="00556385" w:rsidP="00E30828">
      <w:pPr>
        <w:autoSpaceDE w:val="0"/>
        <w:autoSpaceDN w:val="0"/>
        <w:adjustRightInd w:val="0"/>
        <w:spacing w:after="0" w:line="240" w:lineRule="auto"/>
        <w:ind w:firstLine="540"/>
        <w:jc w:val="both"/>
        <w:rPr>
          <w:rFonts w:ascii="Arial" w:hAnsi="Arial" w:cs="Arial"/>
          <w:sz w:val="24"/>
          <w:szCs w:val="24"/>
        </w:rPr>
      </w:pPr>
      <w:r w:rsidRPr="00E30828">
        <w:rPr>
          <w:rFonts w:ascii="Arial" w:hAnsi="Arial" w:cs="Arial"/>
          <w:sz w:val="24"/>
          <w:szCs w:val="24"/>
        </w:rPr>
        <w:t>- иметь другие права, если их реализация не противоречит требованиям законодательства Российской Федерации.</w:t>
      </w:r>
    </w:p>
    <w:p w:rsidR="00556385" w:rsidRPr="00E30828" w:rsidRDefault="00556385" w:rsidP="00E30828">
      <w:pPr>
        <w:shd w:val="clear" w:color="auto" w:fill="FFFFFF"/>
        <w:spacing w:after="0" w:line="240" w:lineRule="auto"/>
        <w:ind w:firstLine="708"/>
        <w:jc w:val="both"/>
        <w:rPr>
          <w:rFonts w:ascii="Arial" w:hAnsi="Arial" w:cs="Arial"/>
          <w:sz w:val="24"/>
          <w:szCs w:val="24"/>
        </w:rPr>
      </w:pPr>
      <w:r w:rsidRPr="00E30828">
        <w:rPr>
          <w:rFonts w:ascii="Arial" w:hAnsi="Arial" w:cs="Arial"/>
          <w:sz w:val="24"/>
          <w:szCs w:val="24"/>
        </w:rPr>
        <w:t>Невыполнение лицами, осуществляющими использование лесов для заготовки и сбора недревесных лесных ресурсов, лесохозяйственного регламента, проекта освоения лесов является основанием для досрочного расторжение договора аренды лесного участка.</w:t>
      </w:r>
    </w:p>
    <w:p w:rsidR="00556385" w:rsidRPr="00E30828" w:rsidRDefault="00556385" w:rsidP="00E30828">
      <w:pPr>
        <w:widowControl w:val="0"/>
        <w:autoSpaceDE w:val="0"/>
        <w:autoSpaceDN w:val="0"/>
        <w:spacing w:after="0" w:line="240" w:lineRule="auto"/>
        <w:ind w:firstLine="703"/>
        <w:jc w:val="both"/>
        <w:rPr>
          <w:rFonts w:ascii="Arial" w:hAnsi="Arial" w:cs="Arial"/>
          <w:sz w:val="24"/>
          <w:szCs w:val="24"/>
        </w:rPr>
      </w:pPr>
      <w:r w:rsidRPr="00E30828">
        <w:rPr>
          <w:rFonts w:ascii="Arial" w:hAnsi="Arial" w:cs="Arial"/>
          <w:sz w:val="24"/>
          <w:szCs w:val="24"/>
        </w:rPr>
        <w:t>Согласно статей 11 и 33 Лесного кодекса Российской Федерации в лесах лесничества допускается заготовка и сбор гражданами недревесных лесных ресурсов для собственных нужд.</w:t>
      </w:r>
    </w:p>
    <w:p w:rsidR="00556385" w:rsidRPr="00E30828" w:rsidRDefault="00556385" w:rsidP="00E30828">
      <w:pPr>
        <w:autoSpaceDE w:val="0"/>
        <w:autoSpaceDN w:val="0"/>
        <w:adjustRightInd w:val="0"/>
        <w:spacing w:after="0" w:line="240" w:lineRule="auto"/>
        <w:ind w:firstLine="709"/>
        <w:jc w:val="both"/>
        <w:rPr>
          <w:rFonts w:ascii="Arial" w:hAnsi="Arial" w:cs="Arial"/>
          <w:sz w:val="24"/>
          <w:szCs w:val="24"/>
        </w:rPr>
      </w:pPr>
      <w:r w:rsidRPr="00E30828">
        <w:rPr>
          <w:rFonts w:ascii="Arial" w:hAnsi="Arial" w:cs="Arial"/>
          <w:sz w:val="24"/>
          <w:szCs w:val="24"/>
        </w:rPr>
        <w:lastRenderedPageBreak/>
        <w:t xml:space="preserve">При заготовке и сборе недревесных лесных ресурсов для собственных нужд граждане обязаны соблюдать </w:t>
      </w:r>
      <w:hyperlink r:id="rId48" w:history="1">
        <w:r w:rsidRPr="00E30828">
          <w:rPr>
            <w:rFonts w:ascii="Arial" w:hAnsi="Arial" w:cs="Arial"/>
            <w:sz w:val="24"/>
            <w:szCs w:val="24"/>
          </w:rPr>
          <w:t>правила</w:t>
        </w:r>
      </w:hyperlink>
      <w:r w:rsidRPr="00E30828">
        <w:rPr>
          <w:rFonts w:ascii="Arial" w:hAnsi="Arial" w:cs="Arial"/>
          <w:sz w:val="24"/>
          <w:szCs w:val="24"/>
        </w:rPr>
        <w:t xml:space="preserve"> пожарной безопасности в лесах, </w:t>
      </w:r>
      <w:hyperlink r:id="rId49" w:history="1">
        <w:r w:rsidRPr="00E30828">
          <w:rPr>
            <w:rFonts w:ascii="Arial" w:hAnsi="Arial" w:cs="Arial"/>
            <w:sz w:val="24"/>
            <w:szCs w:val="24"/>
          </w:rPr>
          <w:t>правила</w:t>
        </w:r>
      </w:hyperlink>
      <w:r w:rsidRPr="00E30828">
        <w:rPr>
          <w:rFonts w:ascii="Arial" w:hAnsi="Arial" w:cs="Arial"/>
          <w:sz w:val="24"/>
          <w:szCs w:val="24"/>
        </w:rPr>
        <w:t xml:space="preserve"> санитарной безопасности в лесах, </w:t>
      </w:r>
      <w:hyperlink r:id="rId50" w:history="1">
        <w:r w:rsidRPr="00E30828">
          <w:rPr>
            <w:rFonts w:ascii="Arial" w:hAnsi="Arial" w:cs="Arial"/>
            <w:sz w:val="24"/>
            <w:szCs w:val="24"/>
          </w:rPr>
          <w:t>правила</w:t>
        </w:r>
      </w:hyperlink>
      <w:r w:rsidRPr="00E30828">
        <w:rPr>
          <w:rFonts w:ascii="Arial" w:hAnsi="Arial" w:cs="Arial"/>
          <w:sz w:val="24"/>
          <w:szCs w:val="24"/>
        </w:rPr>
        <w:t xml:space="preserve"> лесовосстановления и </w:t>
      </w:r>
      <w:hyperlink r:id="rId51" w:history="1">
        <w:r w:rsidRPr="00E30828">
          <w:rPr>
            <w:rFonts w:ascii="Arial" w:hAnsi="Arial" w:cs="Arial"/>
            <w:sz w:val="24"/>
            <w:szCs w:val="24"/>
          </w:rPr>
          <w:t>правила</w:t>
        </w:r>
      </w:hyperlink>
      <w:r w:rsidRPr="00E30828">
        <w:rPr>
          <w:rFonts w:ascii="Arial" w:hAnsi="Arial" w:cs="Arial"/>
          <w:sz w:val="24"/>
          <w:szCs w:val="24"/>
        </w:rPr>
        <w:t xml:space="preserve"> ухода за лесами.</w:t>
      </w:r>
    </w:p>
    <w:p w:rsidR="00556385" w:rsidRPr="00E30828" w:rsidRDefault="00556385" w:rsidP="00E30828">
      <w:pPr>
        <w:shd w:val="clear" w:color="auto" w:fill="FFFFFF"/>
        <w:spacing w:after="0" w:line="240" w:lineRule="auto"/>
        <w:ind w:firstLine="708"/>
        <w:jc w:val="both"/>
        <w:rPr>
          <w:rFonts w:ascii="Arial" w:hAnsi="Arial" w:cs="Arial"/>
          <w:sz w:val="24"/>
          <w:szCs w:val="24"/>
        </w:rPr>
      </w:pPr>
      <w:r w:rsidRPr="00E30828">
        <w:rPr>
          <w:rFonts w:ascii="Arial" w:hAnsi="Arial" w:cs="Arial"/>
          <w:sz w:val="24"/>
          <w:szCs w:val="24"/>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выполнять требования Правил пожарной безопасности в лесах, утвержденных постановлением Правительства Российской Федерации от 30.06.2007 № 417.</w:t>
      </w:r>
    </w:p>
    <w:p w:rsidR="00556385" w:rsidRPr="00E30828" w:rsidRDefault="00556385" w:rsidP="00E30828">
      <w:pPr>
        <w:shd w:val="clear" w:color="auto" w:fill="FFFFFF"/>
        <w:spacing w:after="0" w:line="240" w:lineRule="auto"/>
        <w:ind w:firstLine="708"/>
        <w:jc w:val="both"/>
        <w:rPr>
          <w:rFonts w:ascii="Arial" w:hAnsi="Arial" w:cs="Arial"/>
          <w:sz w:val="24"/>
          <w:szCs w:val="24"/>
        </w:rPr>
      </w:pPr>
      <w:r w:rsidRPr="00E30828">
        <w:rPr>
          <w:rFonts w:ascii="Arial" w:hAnsi="Arial" w:cs="Arial"/>
          <w:sz w:val="24"/>
          <w:szCs w:val="24"/>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556385" w:rsidRPr="00E30828" w:rsidRDefault="00556385" w:rsidP="00E30828">
      <w:pPr>
        <w:spacing w:after="0" w:line="240" w:lineRule="auto"/>
        <w:rPr>
          <w:rFonts w:ascii="Arial" w:hAnsi="Arial" w:cs="Arial"/>
          <w:sz w:val="24"/>
          <w:szCs w:val="24"/>
        </w:rPr>
      </w:pPr>
    </w:p>
    <w:p w:rsidR="00556385" w:rsidRPr="00CA6F72" w:rsidRDefault="00556385" w:rsidP="00E30828">
      <w:pPr>
        <w:spacing w:after="0" w:line="240" w:lineRule="auto"/>
        <w:jc w:val="right"/>
        <w:rPr>
          <w:rFonts w:ascii="Arial" w:hAnsi="Arial" w:cs="Arial"/>
          <w:b/>
          <w:sz w:val="24"/>
          <w:szCs w:val="24"/>
        </w:rPr>
      </w:pPr>
      <w:r w:rsidRPr="00CA6F72">
        <w:rPr>
          <w:rFonts w:ascii="Arial" w:hAnsi="Arial" w:cs="Arial"/>
          <w:b/>
          <w:sz w:val="24"/>
          <w:szCs w:val="24"/>
        </w:rPr>
        <w:t>Таблица 17</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Параметры использования лесов для заготовки недревесных</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3725"/>
        <w:gridCol w:w="1829"/>
        <w:gridCol w:w="2894"/>
      </w:tblGrid>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п/п</w:t>
            </w:r>
          </w:p>
        </w:tc>
        <w:tc>
          <w:tcPr>
            <w:tcW w:w="374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Вид недревесноголесного</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ресурса</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Единица</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измерения</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Ежегодный допустимый объем заготовки</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374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Кора ивы кустарниковой</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тонна</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Кора ивы древовидной</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Береста</w:t>
            </w:r>
          </w:p>
        </w:tc>
        <w:tc>
          <w:tcPr>
            <w:tcW w:w="1837"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Древесная зелень</w:t>
            </w:r>
          </w:p>
        </w:tc>
        <w:tc>
          <w:tcPr>
            <w:tcW w:w="1837"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0,5</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в том числе техническая</w:t>
            </w:r>
          </w:p>
        </w:tc>
        <w:tc>
          <w:tcPr>
            <w:tcW w:w="1837"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0,5</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Сосновая лапка</w:t>
            </w:r>
          </w:p>
        </w:tc>
        <w:tc>
          <w:tcPr>
            <w:tcW w:w="1837"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Ели новогодние</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тыс. шт.</w:t>
            </w:r>
          </w:p>
        </w:tc>
        <w:tc>
          <w:tcPr>
            <w:tcW w:w="2921" w:type="dxa"/>
          </w:tcPr>
          <w:p w:rsidR="00556385" w:rsidRPr="00E30828" w:rsidRDefault="00556385" w:rsidP="00E30828">
            <w:pPr>
              <w:spacing w:after="0" w:line="240" w:lineRule="auto"/>
              <w:jc w:val="center"/>
              <w:rPr>
                <w:rFonts w:ascii="Arial" w:hAnsi="Arial" w:cs="Arial"/>
                <w:sz w:val="24"/>
                <w:szCs w:val="24"/>
              </w:rPr>
            </w:pPr>
          </w:p>
        </w:tc>
      </w:tr>
      <w:tr w:rsidR="00556385" w:rsidRPr="00E30828" w:rsidTr="00C564B5">
        <w:tc>
          <w:tcPr>
            <w:tcW w:w="100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7</w:t>
            </w:r>
          </w:p>
        </w:tc>
        <w:tc>
          <w:tcPr>
            <w:tcW w:w="374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Веники банные</w:t>
            </w:r>
          </w:p>
        </w:tc>
        <w:tc>
          <w:tcPr>
            <w:tcW w:w="183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тыс. шт.</w:t>
            </w:r>
          </w:p>
        </w:tc>
        <w:tc>
          <w:tcPr>
            <w:tcW w:w="292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r>
    </w:tbl>
    <w:p w:rsidR="00556385" w:rsidRPr="00E30828" w:rsidRDefault="00556385" w:rsidP="00E30828">
      <w:pPr>
        <w:spacing w:after="0" w:line="240" w:lineRule="auto"/>
        <w:ind w:firstLine="709"/>
        <w:jc w:val="both"/>
        <w:rPr>
          <w:rFonts w:ascii="Arial" w:hAnsi="Arial" w:cs="Arial"/>
          <w:sz w:val="24"/>
          <w:szCs w:val="24"/>
        </w:rPr>
      </w:pPr>
    </w:p>
    <w:p w:rsidR="00556385"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CA6F72" w:rsidRPr="00E30828" w:rsidRDefault="00CA6F72" w:rsidP="00E30828">
      <w:pPr>
        <w:spacing w:after="0" w:line="240" w:lineRule="auto"/>
        <w:ind w:firstLine="709"/>
        <w:jc w:val="both"/>
        <w:rPr>
          <w:rFonts w:ascii="Arial" w:hAnsi="Arial" w:cs="Arial"/>
          <w:sz w:val="24"/>
          <w:szCs w:val="24"/>
        </w:rPr>
      </w:pPr>
    </w:p>
    <w:p w:rsidR="00556385"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Требования к использованию лесов при осуществлении заготовки и сбора недревесных лесных ресурсов применительно к условиям лесничества</w:t>
      </w:r>
    </w:p>
    <w:p w:rsidR="00CA6F72" w:rsidRPr="00CA6F72" w:rsidRDefault="00CA6F72" w:rsidP="00E30828">
      <w:pPr>
        <w:shd w:val="clear" w:color="auto" w:fill="FFFFFF"/>
        <w:spacing w:after="0" w:line="240" w:lineRule="auto"/>
        <w:jc w:val="center"/>
        <w:rPr>
          <w:rFonts w:ascii="Arial" w:hAnsi="Arial" w:cs="Arial"/>
          <w:b/>
          <w:iCs/>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1. Заготовка бересты</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бересты с сухостойных и валежных деревьев производится в течение всего года.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Запрещается рубка деревьев для заготовки бересты.</w:t>
      </w: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lastRenderedPageBreak/>
        <w:t>2. Заготовка коры деревьев и кустарников</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556385"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Для заготовки ивового корья пригодны кустарниковые ивы в возрасте 5 лет и старше, древовидные - 15 лет и старше.</w:t>
      </w:r>
    </w:p>
    <w:p w:rsidR="00CA6F72" w:rsidRPr="00E30828" w:rsidRDefault="00CA6F72" w:rsidP="00E30828">
      <w:pPr>
        <w:widowControl w:val="0"/>
        <w:autoSpaceDE w:val="0"/>
        <w:autoSpaceDN w:val="0"/>
        <w:adjustRightInd w:val="0"/>
        <w:spacing w:after="0" w:line="240" w:lineRule="auto"/>
        <w:ind w:firstLine="708"/>
        <w:jc w:val="both"/>
        <w:rPr>
          <w:rFonts w:ascii="Arial" w:eastAsia="Times New Roman"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3. Заготовка хвороста</w:t>
      </w:r>
    </w:p>
    <w:p w:rsidR="00556385"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Хворостом являются срезанные тонкие стволы деревьев диаметром в комле до 4 см, а также срезанные вершины, сучья и ветви деревьев.</w:t>
      </w:r>
    </w:p>
    <w:p w:rsidR="00CA6F72" w:rsidRPr="00E30828" w:rsidRDefault="00CA6F72" w:rsidP="00E30828">
      <w:pPr>
        <w:widowControl w:val="0"/>
        <w:autoSpaceDE w:val="0"/>
        <w:autoSpaceDN w:val="0"/>
        <w:adjustRightInd w:val="0"/>
        <w:spacing w:after="0" w:line="240" w:lineRule="auto"/>
        <w:ind w:firstLine="708"/>
        <w:jc w:val="both"/>
        <w:rPr>
          <w:rFonts w:ascii="Arial" w:eastAsia="Times New Roman"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4. Заготовка веточного корма</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Веточным кормом называют ветви толщиной до 1,5 см, заготовленные из побегов некоторых лиственных пород и предназначенные на корм скоту.</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Заготовка веточного корма производится со срубленных деревьев при проведении выборочных и сплошных рубок.</w:t>
      </w:r>
    </w:p>
    <w:p w:rsidR="00556385" w:rsidRPr="00CA6F72" w:rsidRDefault="00556385" w:rsidP="00E30828">
      <w:pPr>
        <w:shd w:val="clear" w:color="auto" w:fill="FFFFFF"/>
        <w:spacing w:after="0" w:line="240" w:lineRule="auto"/>
        <w:ind w:firstLine="720"/>
        <w:jc w:val="both"/>
        <w:rPr>
          <w:rFonts w:ascii="Arial"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sz w:val="24"/>
          <w:szCs w:val="24"/>
        </w:rPr>
        <w:t xml:space="preserve">5. </w:t>
      </w:r>
      <w:r w:rsidRPr="00CA6F72">
        <w:rPr>
          <w:rFonts w:ascii="Arial" w:hAnsi="Arial" w:cs="Arial"/>
          <w:b/>
          <w:iCs/>
          <w:sz w:val="24"/>
          <w:szCs w:val="24"/>
        </w:rPr>
        <w:t>Заготовка сосновых лап</w:t>
      </w:r>
    </w:p>
    <w:p w:rsidR="00556385"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Заготовка сосновых лап разрешается только со срубленных деревьев на лесосеках при проведении выборочных и сплошных рубок.</w:t>
      </w:r>
    </w:p>
    <w:p w:rsidR="00CA6F72" w:rsidRPr="00E30828" w:rsidRDefault="00CA6F72" w:rsidP="00E30828">
      <w:pPr>
        <w:shd w:val="clear" w:color="auto" w:fill="FFFFFF"/>
        <w:spacing w:after="0" w:line="240" w:lineRule="auto"/>
        <w:ind w:firstLine="720"/>
        <w:jc w:val="both"/>
        <w:rPr>
          <w:rFonts w:ascii="Arial" w:hAnsi="Arial" w:cs="Arial"/>
          <w:sz w:val="24"/>
          <w:szCs w:val="24"/>
        </w:rPr>
      </w:pPr>
    </w:p>
    <w:p w:rsid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 xml:space="preserve">6. Заготовка елей и (или) деревьев других хвойных пород для </w:t>
      </w: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новогодних праздников</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Заготовка елей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 xml:space="preserve">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w:t>
      </w:r>
      <w:r w:rsidR="00CA6F72" w:rsidRPr="00E30828">
        <w:rPr>
          <w:rFonts w:ascii="Arial" w:hAnsi="Arial" w:cs="Arial"/>
          <w:sz w:val="24"/>
          <w:szCs w:val="24"/>
        </w:rPr>
        <w:t>минерализованные</w:t>
      </w:r>
      <w:r w:rsidRPr="00E30828">
        <w:rPr>
          <w:rFonts w:ascii="Arial" w:hAnsi="Arial" w:cs="Arial"/>
          <w:sz w:val="24"/>
          <w:szCs w:val="24"/>
        </w:rPr>
        <w:t xml:space="preserve">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556385"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Допускается заготовка елей или деревьев других хвойных пород для новогодних праздников из вершинной части срубленных елей.</w:t>
      </w:r>
    </w:p>
    <w:p w:rsidR="00CA6F72" w:rsidRPr="00E30828" w:rsidRDefault="00CA6F72" w:rsidP="00E30828">
      <w:pPr>
        <w:widowControl w:val="0"/>
        <w:autoSpaceDE w:val="0"/>
        <w:autoSpaceDN w:val="0"/>
        <w:spacing w:after="0" w:line="240" w:lineRule="auto"/>
        <w:ind w:firstLine="709"/>
        <w:jc w:val="both"/>
        <w:rPr>
          <w:rFonts w:ascii="Arial"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sz w:val="24"/>
          <w:szCs w:val="24"/>
        </w:rPr>
        <w:t>7. </w:t>
      </w:r>
      <w:r w:rsidRPr="00CA6F72">
        <w:rPr>
          <w:rFonts w:ascii="Arial" w:hAnsi="Arial" w:cs="Arial"/>
          <w:b/>
          <w:iCs/>
          <w:sz w:val="24"/>
          <w:szCs w:val="24"/>
        </w:rPr>
        <w:t>Заготовка мха, лесной подстилки, опавших листьев, камыша,</w:t>
      </w: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тростника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Способы и нормы заготовки мха определяются в договоре аренды лесного участка.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 xml:space="preserve">Заготовка мха с помощью бензопил осуществляется только под </w:t>
      </w:r>
      <w:r w:rsidRPr="00E30828">
        <w:rPr>
          <w:rFonts w:ascii="Arial" w:eastAsia="Times New Roman" w:hAnsi="Arial" w:cs="Arial"/>
          <w:sz w:val="24"/>
          <w:szCs w:val="24"/>
        </w:rPr>
        <w:lastRenderedPageBreak/>
        <w:t>контролем работников лесничества или лесопарка.</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556385"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Запрещается сбор подстилки в лесах, выполняющих функции защиты природных и иных объектов.</w:t>
      </w:r>
    </w:p>
    <w:p w:rsidR="00CA6F72" w:rsidRPr="00E30828" w:rsidRDefault="00CA6F72" w:rsidP="00E30828">
      <w:pPr>
        <w:widowControl w:val="0"/>
        <w:autoSpaceDE w:val="0"/>
        <w:autoSpaceDN w:val="0"/>
        <w:adjustRightInd w:val="0"/>
        <w:spacing w:after="0" w:line="240" w:lineRule="auto"/>
        <w:ind w:firstLine="708"/>
        <w:jc w:val="both"/>
        <w:rPr>
          <w:rFonts w:ascii="Arial" w:eastAsia="Times New Roman"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8.Заготовка (выкопка) деревьев, кустарников на лесных участках</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56385"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Следует засыпать и заравнивать ямы, оставленные после заготовки (выкопки) деревьев, кустарников и лиан.</w:t>
      </w:r>
    </w:p>
    <w:p w:rsidR="00CA6F72" w:rsidRPr="00E30828" w:rsidRDefault="00CA6F72" w:rsidP="00E30828">
      <w:pPr>
        <w:widowControl w:val="0"/>
        <w:autoSpaceDE w:val="0"/>
        <w:autoSpaceDN w:val="0"/>
        <w:adjustRightInd w:val="0"/>
        <w:spacing w:after="0" w:line="240" w:lineRule="auto"/>
        <w:ind w:firstLine="708"/>
        <w:jc w:val="both"/>
        <w:rPr>
          <w:rFonts w:ascii="Arial" w:eastAsia="Times New Roman"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
          <w:iCs/>
          <w:sz w:val="24"/>
          <w:szCs w:val="24"/>
        </w:rPr>
      </w:pPr>
      <w:r w:rsidRPr="00CA6F72">
        <w:rPr>
          <w:rFonts w:ascii="Arial" w:hAnsi="Arial" w:cs="Arial"/>
          <w:b/>
          <w:i/>
          <w:iCs/>
          <w:sz w:val="24"/>
          <w:szCs w:val="24"/>
        </w:rPr>
        <w:t>9. Заготовка веников, ветвей и кустарников для метел и плетения</w:t>
      </w:r>
    </w:p>
    <w:p w:rsidR="00556385" w:rsidRPr="00E30828" w:rsidRDefault="00556385" w:rsidP="00E30828">
      <w:pPr>
        <w:widowControl w:val="0"/>
        <w:autoSpaceDE w:val="0"/>
        <w:autoSpaceDN w:val="0"/>
        <w:adjustRightInd w:val="0"/>
        <w:spacing w:after="0" w:line="240" w:lineRule="auto"/>
        <w:ind w:firstLine="708"/>
        <w:jc w:val="both"/>
        <w:rPr>
          <w:rFonts w:ascii="Arial" w:eastAsia="Times New Roman" w:hAnsi="Arial" w:cs="Arial"/>
          <w:sz w:val="24"/>
          <w:szCs w:val="24"/>
        </w:rPr>
      </w:pPr>
      <w:r w:rsidRPr="00E30828">
        <w:rPr>
          <w:rFonts w:ascii="Arial" w:eastAsia="Times New Roman" w:hAnsi="Arial" w:cs="Arial"/>
          <w:sz w:val="24"/>
          <w:szCs w:val="24"/>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10. Заготовка древесной зелени</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К древесной зелени относятся листья, почки, хвоя и побеги хвойных и лиственных пород с диаметром до 8 мм у основания,</w:t>
      </w:r>
    </w:p>
    <w:p w:rsidR="00556385"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Заготовка древесной зелени для производства хвойно-витаминной му</w:t>
      </w:r>
      <w:r w:rsidRPr="00E30828">
        <w:rPr>
          <w:rFonts w:ascii="Arial" w:hAnsi="Arial" w:cs="Arial"/>
          <w:sz w:val="24"/>
          <w:szCs w:val="24"/>
        </w:rPr>
        <w:softHyphen/>
        <w:t>ки разрешается только со срубленных деревьев на лесосеках при проведении выборочных и сплошных рубок.</w:t>
      </w:r>
    </w:p>
    <w:p w:rsidR="00CA6F72" w:rsidRPr="00E30828" w:rsidRDefault="00CA6F72" w:rsidP="00E30828">
      <w:pPr>
        <w:shd w:val="clear" w:color="auto" w:fill="FFFFFF"/>
        <w:spacing w:after="0" w:line="240" w:lineRule="auto"/>
        <w:ind w:firstLine="720"/>
        <w:jc w:val="both"/>
        <w:rPr>
          <w:rFonts w:ascii="Arial" w:hAnsi="Arial" w:cs="Arial"/>
          <w:sz w:val="24"/>
          <w:szCs w:val="24"/>
        </w:rPr>
      </w:pPr>
    </w:p>
    <w:p w:rsidR="00556385" w:rsidRPr="00E30828" w:rsidRDefault="00556385" w:rsidP="00E30828">
      <w:pPr>
        <w:spacing w:after="0" w:line="240" w:lineRule="auto"/>
        <w:jc w:val="center"/>
        <w:rPr>
          <w:rFonts w:ascii="Arial" w:hAnsi="Arial" w:cs="Arial"/>
          <w:sz w:val="24"/>
          <w:szCs w:val="24"/>
          <w:u w:val="single"/>
        </w:rPr>
      </w:pPr>
      <w:r w:rsidRPr="00E30828">
        <w:rPr>
          <w:rFonts w:ascii="Arial" w:hAnsi="Arial" w:cs="Arial"/>
          <w:sz w:val="24"/>
          <w:szCs w:val="24"/>
          <w:u w:val="single"/>
        </w:rPr>
        <w:t>Нормативы выхода древесной зелени</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Доступная для переработки древесная зелень хвойных пород составляет 30-35 кг на 1 кбм стволовой древесины, лиственных пород – 15кг на 1 кбм стволовой древесины.</w:t>
      </w:r>
    </w:p>
    <w:p w:rsidR="00556385" w:rsidRPr="00E30828" w:rsidRDefault="00556385" w:rsidP="00E30828">
      <w:pPr>
        <w:spacing w:after="0" w:line="240" w:lineRule="auto"/>
        <w:ind w:firstLine="708"/>
        <w:rPr>
          <w:rFonts w:ascii="Arial" w:hAnsi="Arial" w:cs="Arial"/>
          <w:sz w:val="24"/>
          <w:szCs w:val="24"/>
        </w:rPr>
      </w:pPr>
      <w:r w:rsidRPr="00E30828">
        <w:rPr>
          <w:rFonts w:ascii="Arial" w:hAnsi="Arial" w:cs="Arial"/>
          <w:sz w:val="24"/>
          <w:szCs w:val="24"/>
        </w:rPr>
        <w:t>Для производства 1 тонны муки необходимо 2,1-2,2 тонны хвойной или 2,4-2,5 тонны лиственной зелени.</w:t>
      </w:r>
    </w:p>
    <w:p w:rsidR="00556385" w:rsidRPr="00CA6F72" w:rsidRDefault="00556385" w:rsidP="00E30828">
      <w:pPr>
        <w:spacing w:after="0" w:line="240" w:lineRule="auto"/>
        <w:jc w:val="right"/>
        <w:rPr>
          <w:rFonts w:ascii="Arial" w:hAnsi="Arial" w:cs="Arial"/>
          <w:b/>
          <w:sz w:val="24"/>
          <w:szCs w:val="24"/>
        </w:rPr>
      </w:pPr>
      <w:r w:rsidRPr="00CA6F72">
        <w:rPr>
          <w:rFonts w:ascii="Arial" w:hAnsi="Arial" w:cs="Arial"/>
          <w:b/>
          <w:sz w:val="24"/>
          <w:szCs w:val="24"/>
        </w:rPr>
        <w:t>Таблица 18</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Объемы выхода древесной зелени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87"/>
        <w:gridCol w:w="1892"/>
        <w:gridCol w:w="1887"/>
        <w:gridCol w:w="1892"/>
      </w:tblGrid>
      <w:tr w:rsidR="00556385" w:rsidRPr="00E30828" w:rsidTr="00C564B5">
        <w:trPr>
          <w:tblHeader/>
        </w:trPr>
        <w:tc>
          <w:tcPr>
            <w:tcW w:w="1902"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Средняя</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высота</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древостоя, м</w:t>
            </w:r>
          </w:p>
        </w:tc>
        <w:tc>
          <w:tcPr>
            <w:tcW w:w="7612" w:type="dxa"/>
            <w:gridSpan w:val="4"/>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Объемы зелени, тонн</w:t>
            </w:r>
          </w:p>
        </w:tc>
      </w:tr>
      <w:tr w:rsidR="00556385" w:rsidRPr="00E30828" w:rsidTr="00C564B5">
        <w:trPr>
          <w:tblHeader/>
        </w:trPr>
        <w:tc>
          <w:tcPr>
            <w:tcW w:w="1902" w:type="dxa"/>
            <w:vMerge/>
          </w:tcPr>
          <w:p w:rsidR="00556385" w:rsidRPr="00E30828" w:rsidRDefault="00556385" w:rsidP="00E30828">
            <w:pPr>
              <w:spacing w:after="0" w:line="240" w:lineRule="auto"/>
              <w:jc w:val="center"/>
              <w:rPr>
                <w:rFonts w:ascii="Arial" w:hAnsi="Arial" w:cs="Arial"/>
                <w:sz w:val="24"/>
                <w:szCs w:val="24"/>
              </w:rPr>
            </w:pPr>
          </w:p>
        </w:tc>
        <w:tc>
          <w:tcPr>
            <w:tcW w:w="3806"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На 1 га в насаждениях</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 полнотой 1,0</w:t>
            </w:r>
          </w:p>
        </w:tc>
        <w:tc>
          <w:tcPr>
            <w:tcW w:w="3806"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На 1 кбм запаса древесины</w:t>
            </w:r>
          </w:p>
        </w:tc>
      </w:tr>
      <w:tr w:rsidR="00556385" w:rsidRPr="00E30828" w:rsidTr="00C564B5">
        <w:trPr>
          <w:tblHeader/>
        </w:trPr>
        <w:tc>
          <w:tcPr>
            <w:tcW w:w="1902" w:type="dxa"/>
            <w:vMerge/>
          </w:tcPr>
          <w:p w:rsidR="00556385" w:rsidRPr="00E30828" w:rsidRDefault="00556385" w:rsidP="00E30828">
            <w:pPr>
              <w:spacing w:after="0" w:line="240" w:lineRule="auto"/>
              <w:jc w:val="center"/>
              <w:rPr>
                <w:rFonts w:ascii="Arial" w:hAnsi="Arial" w:cs="Arial"/>
                <w:sz w:val="24"/>
                <w:szCs w:val="24"/>
              </w:rPr>
            </w:pP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сосняки</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березняки</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сосняки</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березняки</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9,0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9,1</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0,15</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0,18</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11,0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0,15</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11,8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12,3</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0,13</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0,11</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13,9</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0,07</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0,09</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14,3</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0,08</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13,9</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14,5</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0,05</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0,07</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14,5</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0,06</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0,05</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13,9</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14,2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0,03</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0,04</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26</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13,7</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0,03</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0,04</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13,5</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13,4</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0,03</w:t>
            </w:r>
          </w:p>
        </w:tc>
      </w:tr>
      <w:tr w:rsidR="00556385" w:rsidRPr="00E30828" w:rsidTr="00C564B5">
        <w:tc>
          <w:tcPr>
            <w:tcW w:w="190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30</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12,8</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0,02</w:t>
            </w:r>
          </w:p>
        </w:tc>
        <w:tc>
          <w:tcPr>
            <w:tcW w:w="190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0,03</w:t>
            </w:r>
          </w:p>
        </w:tc>
      </w:tr>
    </w:tbl>
    <w:p w:rsidR="00556385" w:rsidRPr="00E30828" w:rsidRDefault="00556385" w:rsidP="00E30828">
      <w:pPr>
        <w:spacing w:after="0" w:line="240" w:lineRule="auto"/>
        <w:jc w:val="right"/>
        <w:rPr>
          <w:rFonts w:ascii="Arial" w:hAnsi="Arial" w:cs="Arial"/>
          <w:sz w:val="24"/>
          <w:szCs w:val="24"/>
        </w:rPr>
      </w:pP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Коэффициенты перевода для определения хвои и листвы в составе древесной зелени: в сосняках – 0,78, в березняках – 0,56.</w:t>
      </w: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Коэффициенты перевода массы свежей зелени в абсолютную сухую: в сосняках – 0,48, в березняках – 0,43.</w:t>
      </w:r>
    </w:p>
    <w:p w:rsidR="00556385" w:rsidRPr="00CA6F72" w:rsidRDefault="00556385" w:rsidP="00E30828">
      <w:pPr>
        <w:spacing w:after="0" w:line="240" w:lineRule="auto"/>
        <w:jc w:val="right"/>
        <w:rPr>
          <w:rFonts w:ascii="Arial" w:hAnsi="Arial" w:cs="Arial"/>
          <w:b/>
          <w:sz w:val="24"/>
          <w:szCs w:val="24"/>
        </w:rPr>
      </w:pPr>
      <w:r w:rsidRPr="00CA6F72">
        <w:rPr>
          <w:rFonts w:ascii="Arial" w:hAnsi="Arial" w:cs="Arial"/>
          <w:b/>
          <w:sz w:val="24"/>
          <w:szCs w:val="24"/>
        </w:rPr>
        <w:t>Таблица 19</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Выход технической зелени с 1 м</w:t>
      </w:r>
      <w:r w:rsidRPr="00CA6F72">
        <w:rPr>
          <w:rFonts w:ascii="Arial" w:hAnsi="Arial" w:cs="Arial"/>
          <w:b/>
          <w:sz w:val="24"/>
          <w:szCs w:val="24"/>
          <w:vertAlign w:val="superscript"/>
        </w:rPr>
        <w:t>3</w:t>
      </w:r>
      <w:r w:rsidRPr="00CA6F72">
        <w:rPr>
          <w:rFonts w:ascii="Arial" w:hAnsi="Arial" w:cs="Arial"/>
          <w:b/>
          <w:sz w:val="24"/>
          <w:szCs w:val="24"/>
        </w:rPr>
        <w:t xml:space="preserve"> древесной массы (хвороста)</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при рубках ухода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359"/>
        <w:gridCol w:w="2361"/>
        <w:gridCol w:w="2363"/>
      </w:tblGrid>
      <w:tr w:rsidR="00556385" w:rsidRPr="00E30828" w:rsidTr="00C564B5">
        <w:tc>
          <w:tcPr>
            <w:tcW w:w="2378"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Вид рубок</w:t>
            </w:r>
          </w:p>
        </w:tc>
        <w:tc>
          <w:tcPr>
            <w:tcW w:w="2378"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Группа пород</w:t>
            </w:r>
          </w:p>
        </w:tc>
        <w:tc>
          <w:tcPr>
            <w:tcW w:w="4758"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Выход с1м</w:t>
            </w:r>
            <w:r w:rsidRPr="00E30828">
              <w:rPr>
                <w:rFonts w:ascii="Arial" w:hAnsi="Arial" w:cs="Arial"/>
                <w:sz w:val="24"/>
                <w:szCs w:val="24"/>
                <w:vertAlign w:val="superscript"/>
              </w:rPr>
              <w:t>3</w:t>
            </w:r>
            <w:r w:rsidRPr="00E30828">
              <w:rPr>
                <w:rFonts w:ascii="Arial" w:hAnsi="Arial" w:cs="Arial"/>
                <w:sz w:val="24"/>
                <w:szCs w:val="24"/>
              </w:rPr>
              <w:t xml:space="preserve"> хвороста</w:t>
            </w:r>
          </w:p>
        </w:tc>
      </w:tr>
      <w:tr w:rsidR="00556385" w:rsidRPr="00E30828" w:rsidTr="00C564B5">
        <w:tc>
          <w:tcPr>
            <w:tcW w:w="2378" w:type="dxa"/>
            <w:vMerge/>
          </w:tcPr>
          <w:p w:rsidR="00556385" w:rsidRPr="00E30828" w:rsidRDefault="00556385" w:rsidP="00E30828">
            <w:pPr>
              <w:spacing w:after="0" w:line="240" w:lineRule="auto"/>
              <w:jc w:val="center"/>
              <w:rPr>
                <w:rFonts w:ascii="Arial" w:hAnsi="Arial" w:cs="Arial"/>
                <w:sz w:val="24"/>
                <w:szCs w:val="24"/>
              </w:rPr>
            </w:pPr>
          </w:p>
        </w:tc>
        <w:tc>
          <w:tcPr>
            <w:tcW w:w="2378" w:type="dxa"/>
            <w:vMerge/>
          </w:tcPr>
          <w:p w:rsidR="00556385" w:rsidRPr="00E30828" w:rsidRDefault="00556385" w:rsidP="00E30828">
            <w:pPr>
              <w:spacing w:after="0" w:line="240" w:lineRule="auto"/>
              <w:jc w:val="center"/>
              <w:rPr>
                <w:rFonts w:ascii="Arial" w:hAnsi="Arial" w:cs="Arial"/>
                <w:sz w:val="24"/>
                <w:szCs w:val="24"/>
              </w:rPr>
            </w:pP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технической зелени</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технического стволика</w:t>
            </w:r>
          </w:p>
        </w:tc>
      </w:tr>
      <w:tr w:rsidR="00556385" w:rsidRPr="00E30828" w:rsidTr="00C564B5">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r>
      <w:tr w:rsidR="00556385" w:rsidRPr="00E30828" w:rsidTr="00C564B5">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Осветление</w:t>
            </w:r>
          </w:p>
        </w:tc>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Хвойные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Лиственные</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221</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234</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335</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439</w:t>
            </w:r>
          </w:p>
        </w:tc>
      </w:tr>
      <w:tr w:rsidR="00556385" w:rsidRPr="00E30828" w:rsidTr="00C564B5">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Прочистка</w:t>
            </w:r>
          </w:p>
        </w:tc>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Хвойные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Лиственные</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231</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214</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336</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502</w:t>
            </w:r>
          </w:p>
        </w:tc>
      </w:tr>
      <w:tr w:rsidR="00556385" w:rsidRPr="00E30828" w:rsidTr="00C564B5">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Прореживание</w:t>
            </w:r>
          </w:p>
        </w:tc>
        <w:tc>
          <w:tcPr>
            <w:tcW w:w="237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Хвойные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Лиственные</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235</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127</w:t>
            </w:r>
          </w:p>
        </w:tc>
        <w:tc>
          <w:tcPr>
            <w:tcW w:w="2379"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412</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342</w:t>
            </w:r>
          </w:p>
        </w:tc>
      </w:tr>
    </w:tbl>
    <w:p w:rsidR="00556385" w:rsidRPr="00E30828" w:rsidRDefault="00556385" w:rsidP="00E30828">
      <w:pPr>
        <w:spacing w:after="0" w:line="240" w:lineRule="auto"/>
        <w:jc w:val="center"/>
        <w:rPr>
          <w:rFonts w:ascii="Arial" w:hAnsi="Arial" w:cs="Arial"/>
          <w:b/>
          <w:sz w:val="24"/>
          <w:szCs w:val="24"/>
        </w:rPr>
      </w:pPr>
    </w:p>
    <w:p w:rsidR="00556385" w:rsidRPr="00E30828" w:rsidRDefault="00556385" w:rsidP="00E30828">
      <w:pPr>
        <w:spacing w:after="0" w:line="240" w:lineRule="auto"/>
        <w:jc w:val="center"/>
        <w:rPr>
          <w:rFonts w:ascii="Arial" w:hAnsi="Arial" w:cs="Arial"/>
          <w:b/>
          <w:sz w:val="24"/>
          <w:szCs w:val="24"/>
        </w:rPr>
      </w:pPr>
      <w:r w:rsidRPr="00E30828">
        <w:rPr>
          <w:rFonts w:ascii="Arial" w:hAnsi="Arial" w:cs="Arial"/>
          <w:b/>
          <w:sz w:val="24"/>
          <w:szCs w:val="24"/>
        </w:rPr>
        <w:t>2.3.2. Сроки использования лесов для заготовки и сбора недревесных лесных ресурсов по их видам</w:t>
      </w:r>
    </w:p>
    <w:p w:rsidR="00556385" w:rsidRPr="00E30828" w:rsidRDefault="00556385" w:rsidP="00E30828">
      <w:pPr>
        <w:widowControl w:val="0"/>
        <w:autoSpaceDE w:val="0"/>
        <w:autoSpaceDN w:val="0"/>
        <w:adjustRightInd w:val="0"/>
        <w:spacing w:after="0" w:line="240" w:lineRule="auto"/>
        <w:jc w:val="center"/>
        <w:rPr>
          <w:rFonts w:ascii="Arial" w:hAnsi="Arial" w:cs="Arial"/>
          <w:sz w:val="24"/>
          <w:szCs w:val="24"/>
        </w:rPr>
      </w:pPr>
    </w:p>
    <w:p w:rsidR="00556385" w:rsidRPr="00E30828" w:rsidRDefault="00556385" w:rsidP="00E30828">
      <w:pPr>
        <w:widowControl w:val="0"/>
        <w:autoSpaceDE w:val="0"/>
        <w:autoSpaceDN w:val="0"/>
        <w:adjustRightInd w:val="0"/>
        <w:spacing w:after="0" w:line="240" w:lineRule="auto"/>
        <w:ind w:firstLine="720"/>
        <w:jc w:val="both"/>
        <w:rPr>
          <w:rFonts w:ascii="Arial" w:hAnsi="Arial" w:cs="Arial"/>
          <w:sz w:val="24"/>
          <w:szCs w:val="24"/>
        </w:rPr>
      </w:pPr>
      <w:r w:rsidRPr="00E30828">
        <w:rPr>
          <w:rFonts w:ascii="Arial" w:hAnsi="Arial" w:cs="Arial"/>
          <w:sz w:val="24"/>
          <w:szCs w:val="24"/>
        </w:rPr>
        <w:t>Сроки разрешенного использования лесов для заготовки и сбора недревесных лесных ресурсов определяются договором аренды лесного участка и могут быть разными в зависимости от вида недревесного сырья:</w:t>
      </w: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 заготовка ивового корья производится в весенне-летний период;</w:t>
      </w: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 заготовка сосновой и еловой зелени может производиться в течение всего года</w:t>
      </w:r>
    </w:p>
    <w:p w:rsidR="00556385" w:rsidRPr="00E30828" w:rsidRDefault="00556385" w:rsidP="00E30828">
      <w:pPr>
        <w:spacing w:after="0" w:line="240" w:lineRule="auto"/>
        <w:ind w:firstLine="720"/>
        <w:jc w:val="both"/>
        <w:rPr>
          <w:rFonts w:ascii="Arial" w:hAnsi="Arial" w:cs="Arial"/>
          <w:sz w:val="24"/>
          <w:szCs w:val="24"/>
        </w:rPr>
      </w:pPr>
      <w:r w:rsidRPr="00E30828">
        <w:rPr>
          <w:rFonts w:ascii="Arial" w:hAnsi="Arial" w:cs="Arial"/>
          <w:sz w:val="24"/>
          <w:szCs w:val="24"/>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556385" w:rsidRPr="00E30828" w:rsidRDefault="00556385" w:rsidP="00E30828">
      <w:pPr>
        <w:spacing w:after="0" w:line="240" w:lineRule="auto"/>
        <w:ind w:firstLine="720"/>
        <w:jc w:val="both"/>
        <w:rPr>
          <w:rFonts w:ascii="Arial" w:hAnsi="Arial" w:cs="Arial"/>
          <w:sz w:val="24"/>
          <w:szCs w:val="24"/>
        </w:rPr>
      </w:pP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2.4. Нормативы, параметры и сроки использования лесов</w:t>
      </w: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для заготовки пищевых лесных ресурсов и сбора лекарственных</w:t>
      </w:r>
      <w:r w:rsidR="00CA6F72">
        <w:rPr>
          <w:rFonts w:ascii="Arial" w:hAnsi="Arial" w:cs="Arial"/>
          <w:b/>
          <w:bCs/>
          <w:sz w:val="24"/>
          <w:szCs w:val="24"/>
        </w:rPr>
        <w:t xml:space="preserve"> </w:t>
      </w:r>
      <w:r w:rsidRPr="00E30828">
        <w:rPr>
          <w:rFonts w:ascii="Arial" w:hAnsi="Arial" w:cs="Arial"/>
          <w:b/>
          <w:bCs/>
          <w:sz w:val="24"/>
          <w:szCs w:val="24"/>
        </w:rPr>
        <w:t>растений, включающие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 нормативы количества высверливаемых каналов в зависимости от диаметра ствола деревьев и класса бонитета насаждений (при заготовке древесных соков)</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Согласно пункту 4 части 1 статьи 25, статьи 34, статьи 35 Лесного кодекса Российской Федерации леса лесничества могут использоваться для заготовки пищевых лесных ресурсов и сбора лекарственных растений.</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Использование лесов для заготовки пищевых лесных ресурсов и сбора лекарственных растений регламентируется Правилами заготовки пищевых лесных ресурсов и сбора лекарственных растений, утвержденными приказом Рослесхоза от 05.12.2011 № 511.</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К пищевым лесным ресурсам, заготовка которых может осуществляться в соответствии с Лесным кодексом Российской Федерации, относятся дикорастущие плоды, ягоды, орехи, грибы, семена, березовый и кленовый сок и подобные лесные ресурсы.</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 xml:space="preserve">Заготовка пищевых лесных ресурсов и сбор лекарственных растений </w:t>
      </w:r>
      <w:r w:rsidR="00CA6F72" w:rsidRPr="00E30828">
        <w:rPr>
          <w:rFonts w:ascii="Arial" w:hAnsi="Arial" w:cs="Arial"/>
          <w:sz w:val="24"/>
          <w:szCs w:val="24"/>
        </w:rPr>
        <w:t>согласно статье</w:t>
      </w:r>
      <w:r w:rsidRPr="00E30828">
        <w:rPr>
          <w:rFonts w:ascii="Arial" w:hAnsi="Arial" w:cs="Arial"/>
          <w:sz w:val="24"/>
          <w:szCs w:val="24"/>
        </w:rPr>
        <w:t xml:space="preserve"> 34 Лесного кодекса Российской Федерации, представляет собой предпринимательскую деятельность, связанную с изъятием, хранением и вывозом лесных ресурсов из леса.</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Договор аренды лесного участка заключается на срок от 10 до 49 лет.</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Курской области,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Использование лесов для заготовки пищевых лесных ресурсов и сбора лекарственных растений, в том числе права и обязанности граждан и юридических лиц регламентируется Правилами заготовки пищевых лесных ресурсов и сбора лекарственных растений, утвержденными приказом Рослесхоза от 05.12.2011 № 511.</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 xml:space="preserve">Невыполнение лицами, осуществляющими использование лесов, </w:t>
      </w:r>
      <w:r w:rsidR="00CA6F72" w:rsidRPr="00E30828">
        <w:rPr>
          <w:rFonts w:ascii="Arial" w:hAnsi="Arial" w:cs="Arial"/>
          <w:sz w:val="24"/>
          <w:szCs w:val="24"/>
        </w:rPr>
        <w:t>лесохозяйственного</w:t>
      </w:r>
      <w:r w:rsidRPr="00E30828">
        <w:rPr>
          <w:rFonts w:ascii="Arial" w:hAnsi="Arial" w:cs="Arial"/>
          <w:sz w:val="24"/>
          <w:szCs w:val="24"/>
        </w:rPr>
        <w:t xml:space="preserve"> регламента, проекта освоения лесов является основанием для досрочного расторжения договора аренды лесного участка.</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 xml:space="preserve">Согласно статей 11 и 35 Лесного кодекса Российской Федерации в лесах лесничества допускается заготовка гражданами пищевых лесных ресурсов и сбора ими лекарственных растений для собственных нужд. </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556385" w:rsidRPr="00E30828" w:rsidRDefault="00556385" w:rsidP="00E30828">
      <w:pPr>
        <w:widowControl w:val="0"/>
        <w:autoSpaceDE w:val="0"/>
        <w:autoSpaceDN w:val="0"/>
        <w:spacing w:after="0" w:line="240" w:lineRule="auto"/>
        <w:ind w:firstLine="709"/>
        <w:jc w:val="both"/>
        <w:rPr>
          <w:rFonts w:ascii="Arial" w:hAnsi="Arial" w:cs="Arial"/>
          <w:sz w:val="24"/>
          <w:szCs w:val="24"/>
        </w:rPr>
      </w:pPr>
      <w:r w:rsidRPr="00E30828">
        <w:rPr>
          <w:rFonts w:ascii="Arial" w:hAnsi="Arial" w:cs="Arial"/>
          <w:sz w:val="24"/>
          <w:szCs w:val="24"/>
        </w:rPr>
        <w:t xml:space="preserve">Лесные участки, примыкающие к автодорогам </w:t>
      </w:r>
      <w:r w:rsidR="00CA6F72" w:rsidRPr="00E30828">
        <w:rPr>
          <w:rFonts w:ascii="Arial" w:hAnsi="Arial" w:cs="Arial"/>
          <w:sz w:val="24"/>
          <w:szCs w:val="24"/>
        </w:rPr>
        <w:t>с интенсивным движением,</w:t>
      </w:r>
      <w:r w:rsidRPr="00E30828">
        <w:rPr>
          <w:rFonts w:ascii="Arial" w:hAnsi="Arial" w:cs="Arial"/>
          <w:sz w:val="24"/>
          <w:szCs w:val="24"/>
        </w:rPr>
        <w:t xml:space="preserve"> имеют загрязнения выбросами отравляющих газов, бытовыми, промышленными отходами и другими ингредиентами, отрицательно, влияющими на питательные и лечебные свойства растений и грибов. Использовать такие лесные участки лесничества для заготовки грибов и сбора лекарственных растений не рекомендуется.</w:t>
      </w:r>
    </w:p>
    <w:p w:rsidR="00556385" w:rsidRPr="00E30828" w:rsidRDefault="00556385" w:rsidP="00E30828">
      <w:pPr>
        <w:shd w:val="clear" w:color="auto" w:fill="FFFFFF"/>
        <w:tabs>
          <w:tab w:val="left" w:pos="5938"/>
        </w:tabs>
        <w:spacing w:after="0" w:line="240" w:lineRule="auto"/>
        <w:ind w:firstLine="720"/>
        <w:jc w:val="both"/>
        <w:rPr>
          <w:rFonts w:ascii="Arial" w:eastAsia="Times New Roman" w:hAnsi="Arial" w:cs="Arial"/>
          <w:sz w:val="24"/>
          <w:szCs w:val="24"/>
        </w:rPr>
      </w:pPr>
    </w:p>
    <w:p w:rsidR="00556385" w:rsidRPr="00CA6F72" w:rsidRDefault="00556385" w:rsidP="00E30828">
      <w:pPr>
        <w:shd w:val="clear" w:color="auto" w:fill="FFFFFF"/>
        <w:tabs>
          <w:tab w:val="left" w:pos="6782"/>
        </w:tabs>
        <w:spacing w:after="0" w:line="240" w:lineRule="auto"/>
        <w:jc w:val="center"/>
        <w:rPr>
          <w:rFonts w:ascii="Arial" w:hAnsi="Arial" w:cs="Arial"/>
          <w:b/>
          <w:bCs/>
          <w:sz w:val="24"/>
          <w:szCs w:val="24"/>
        </w:rPr>
      </w:pPr>
      <w:r w:rsidRPr="00CA6F72">
        <w:rPr>
          <w:rFonts w:ascii="Arial" w:hAnsi="Arial" w:cs="Arial"/>
          <w:b/>
          <w:bCs/>
          <w:sz w:val="24"/>
          <w:szCs w:val="24"/>
        </w:rPr>
        <w:t>Требования к заготовке отдельных видов пищевых</w:t>
      </w:r>
    </w:p>
    <w:p w:rsidR="00556385" w:rsidRDefault="00556385" w:rsidP="00E30828">
      <w:pPr>
        <w:shd w:val="clear" w:color="auto" w:fill="FFFFFF"/>
        <w:tabs>
          <w:tab w:val="left" w:pos="6782"/>
        </w:tabs>
        <w:spacing w:after="0" w:line="240" w:lineRule="auto"/>
        <w:jc w:val="center"/>
        <w:rPr>
          <w:rFonts w:ascii="Arial" w:hAnsi="Arial" w:cs="Arial"/>
          <w:b/>
          <w:bCs/>
          <w:sz w:val="24"/>
          <w:szCs w:val="24"/>
        </w:rPr>
      </w:pPr>
      <w:r w:rsidRPr="00CA6F72">
        <w:rPr>
          <w:rFonts w:ascii="Arial" w:hAnsi="Arial" w:cs="Arial"/>
          <w:b/>
          <w:bCs/>
          <w:sz w:val="24"/>
          <w:szCs w:val="24"/>
        </w:rPr>
        <w:t>лесных ресурсов и сбора лекарственных растений</w:t>
      </w:r>
    </w:p>
    <w:p w:rsidR="00CA6F72" w:rsidRPr="00CA6F72" w:rsidRDefault="00CA6F72" w:rsidP="00E30828">
      <w:pPr>
        <w:shd w:val="clear" w:color="auto" w:fill="FFFFFF"/>
        <w:tabs>
          <w:tab w:val="left" w:pos="6782"/>
        </w:tabs>
        <w:spacing w:after="0" w:line="240" w:lineRule="auto"/>
        <w:jc w:val="center"/>
        <w:rPr>
          <w:rFonts w:ascii="Arial" w:hAnsi="Arial" w:cs="Arial"/>
          <w:b/>
          <w:bCs/>
          <w:sz w:val="24"/>
          <w:szCs w:val="24"/>
        </w:rPr>
      </w:pPr>
    </w:p>
    <w:p w:rsidR="00556385" w:rsidRPr="00CA6F72" w:rsidRDefault="00556385" w:rsidP="00E30828">
      <w:pPr>
        <w:shd w:val="clear" w:color="auto" w:fill="FFFFFF"/>
        <w:tabs>
          <w:tab w:val="left" w:pos="6782"/>
        </w:tabs>
        <w:spacing w:after="0" w:line="240" w:lineRule="auto"/>
        <w:jc w:val="center"/>
        <w:rPr>
          <w:rFonts w:ascii="Arial" w:hAnsi="Arial" w:cs="Arial"/>
          <w:b/>
          <w:iCs/>
          <w:sz w:val="24"/>
          <w:szCs w:val="24"/>
        </w:rPr>
      </w:pPr>
      <w:r w:rsidRPr="00CA6F72">
        <w:rPr>
          <w:rFonts w:ascii="Arial" w:hAnsi="Arial" w:cs="Arial"/>
          <w:b/>
          <w:iCs/>
          <w:sz w:val="24"/>
          <w:szCs w:val="24"/>
        </w:rPr>
        <w:t>1. Заготовка дикорастущих плодов, ягод</w:t>
      </w:r>
    </w:p>
    <w:p w:rsidR="00556385" w:rsidRPr="00E30828" w:rsidRDefault="00556385" w:rsidP="00E30828">
      <w:pPr>
        <w:widowControl w:val="0"/>
        <w:autoSpaceDE w:val="0"/>
        <w:autoSpaceDN w:val="0"/>
        <w:adjustRightInd w:val="0"/>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556385" w:rsidRPr="00E30828" w:rsidRDefault="00556385" w:rsidP="00E30828">
      <w:pPr>
        <w:shd w:val="clear" w:color="auto" w:fill="FFFFFF"/>
        <w:tabs>
          <w:tab w:val="left" w:pos="6782"/>
        </w:tabs>
        <w:spacing w:after="0" w:line="240" w:lineRule="auto"/>
        <w:ind w:firstLine="709"/>
        <w:jc w:val="both"/>
        <w:rPr>
          <w:rFonts w:ascii="Arial" w:hAnsi="Arial" w:cs="Arial"/>
          <w:sz w:val="24"/>
          <w:szCs w:val="24"/>
        </w:rPr>
      </w:pPr>
      <w:r w:rsidRPr="00E30828">
        <w:rPr>
          <w:rFonts w:ascii="Arial" w:hAnsi="Arial" w:cs="Arial"/>
          <w:sz w:val="24"/>
          <w:szCs w:val="24"/>
        </w:rPr>
        <w:t>Запрещается рубка плодоносящих ветвей и деревьев для заготовки плодов.</w:t>
      </w:r>
    </w:p>
    <w:p w:rsidR="00556385" w:rsidRPr="00CA6F72" w:rsidRDefault="00556385" w:rsidP="00E30828">
      <w:pPr>
        <w:shd w:val="clear" w:color="auto" w:fill="FFFFFF"/>
        <w:tabs>
          <w:tab w:val="left" w:pos="6782"/>
        </w:tabs>
        <w:spacing w:after="0" w:line="240" w:lineRule="auto"/>
        <w:jc w:val="center"/>
        <w:rPr>
          <w:rFonts w:ascii="Arial" w:hAnsi="Arial" w:cs="Arial"/>
          <w:b/>
          <w:iCs/>
          <w:sz w:val="24"/>
          <w:szCs w:val="24"/>
        </w:rPr>
      </w:pPr>
      <w:r w:rsidRPr="00CA6F72">
        <w:rPr>
          <w:rFonts w:ascii="Arial" w:hAnsi="Arial" w:cs="Arial"/>
          <w:b/>
          <w:iCs/>
          <w:sz w:val="24"/>
          <w:szCs w:val="24"/>
        </w:rPr>
        <w:t>2. Заготовка орехов</w:t>
      </w:r>
    </w:p>
    <w:p w:rsidR="00556385" w:rsidRPr="00E30828" w:rsidRDefault="00556385" w:rsidP="00E30828">
      <w:pPr>
        <w:shd w:val="clear" w:color="auto" w:fill="FFFFFF"/>
        <w:tabs>
          <w:tab w:val="left" w:pos="6782"/>
        </w:tabs>
        <w:spacing w:after="0" w:line="240" w:lineRule="auto"/>
        <w:ind w:firstLine="709"/>
        <w:jc w:val="both"/>
        <w:rPr>
          <w:rFonts w:ascii="Arial" w:hAnsi="Arial" w:cs="Arial"/>
          <w:sz w:val="24"/>
          <w:szCs w:val="24"/>
        </w:rPr>
      </w:pPr>
      <w:r w:rsidRPr="00E30828">
        <w:rPr>
          <w:rFonts w:ascii="Arial" w:hAnsi="Arial" w:cs="Arial"/>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556385" w:rsidRPr="00E30828" w:rsidRDefault="00556385" w:rsidP="00E30828">
      <w:pPr>
        <w:shd w:val="clear" w:color="auto" w:fill="FFFFFF"/>
        <w:tabs>
          <w:tab w:val="left" w:pos="6782"/>
        </w:tabs>
        <w:spacing w:after="0" w:line="240" w:lineRule="auto"/>
        <w:jc w:val="center"/>
        <w:rPr>
          <w:rFonts w:ascii="Arial" w:hAnsi="Arial" w:cs="Arial"/>
          <w:sz w:val="24"/>
          <w:szCs w:val="24"/>
        </w:rPr>
      </w:pPr>
    </w:p>
    <w:p w:rsidR="00556385" w:rsidRPr="00CA6F72" w:rsidRDefault="00556385" w:rsidP="00E30828">
      <w:pPr>
        <w:shd w:val="clear" w:color="auto" w:fill="FFFFFF"/>
        <w:tabs>
          <w:tab w:val="left" w:pos="6782"/>
        </w:tabs>
        <w:spacing w:after="0" w:line="240" w:lineRule="auto"/>
        <w:jc w:val="center"/>
        <w:rPr>
          <w:rFonts w:ascii="Arial" w:hAnsi="Arial" w:cs="Arial"/>
          <w:b/>
          <w:iCs/>
          <w:sz w:val="24"/>
          <w:szCs w:val="24"/>
        </w:rPr>
      </w:pPr>
      <w:r w:rsidRPr="00CA6F72">
        <w:rPr>
          <w:rFonts w:ascii="Arial" w:hAnsi="Arial" w:cs="Arial"/>
          <w:b/>
          <w:iCs/>
          <w:sz w:val="24"/>
          <w:szCs w:val="24"/>
        </w:rPr>
        <w:t>3. Заготовка грибов</w:t>
      </w:r>
    </w:p>
    <w:p w:rsidR="00556385" w:rsidRPr="00E30828" w:rsidRDefault="00556385" w:rsidP="00E30828">
      <w:pPr>
        <w:shd w:val="clear" w:color="auto" w:fill="FFFFFF"/>
        <w:tabs>
          <w:tab w:val="left" w:pos="6782"/>
        </w:tabs>
        <w:spacing w:after="0" w:line="240" w:lineRule="auto"/>
        <w:ind w:firstLine="709"/>
        <w:jc w:val="both"/>
        <w:rPr>
          <w:rFonts w:ascii="Arial" w:hAnsi="Arial" w:cs="Arial"/>
          <w:sz w:val="24"/>
          <w:szCs w:val="24"/>
        </w:rPr>
      </w:pPr>
      <w:r w:rsidRPr="00E30828">
        <w:rPr>
          <w:rFonts w:ascii="Arial" w:hAnsi="Arial" w:cs="Arial"/>
          <w:sz w:val="24"/>
          <w:szCs w:val="24"/>
        </w:rPr>
        <w:t>Заготовка грибов должна проводиться способами, обеспечивающими сохранность их ресурсов.</w:t>
      </w:r>
    </w:p>
    <w:p w:rsidR="00556385" w:rsidRDefault="00556385" w:rsidP="00E30828">
      <w:pPr>
        <w:shd w:val="clear" w:color="auto" w:fill="FFFFFF"/>
        <w:tabs>
          <w:tab w:val="left" w:pos="6782"/>
        </w:tabs>
        <w:spacing w:after="0" w:line="240" w:lineRule="auto"/>
        <w:ind w:firstLine="709"/>
        <w:jc w:val="both"/>
        <w:rPr>
          <w:rFonts w:ascii="Arial" w:hAnsi="Arial" w:cs="Arial"/>
          <w:sz w:val="24"/>
          <w:szCs w:val="24"/>
        </w:rPr>
      </w:pPr>
      <w:r w:rsidRPr="00E30828">
        <w:rPr>
          <w:rFonts w:ascii="Arial" w:hAnsi="Arial" w:cs="Arial"/>
          <w:sz w:val="24"/>
          <w:szCs w:val="24"/>
        </w:rPr>
        <w:t>Запрещается вырывать грибы с грибницей, переворачивать при сборе грибов мох и лесную подстилку, а также уничтожать старые грибы.</w:t>
      </w:r>
    </w:p>
    <w:p w:rsidR="00CA6F72" w:rsidRPr="00E30828" w:rsidRDefault="00CA6F72" w:rsidP="00E30828">
      <w:pPr>
        <w:shd w:val="clear" w:color="auto" w:fill="FFFFFF"/>
        <w:tabs>
          <w:tab w:val="left" w:pos="6782"/>
        </w:tabs>
        <w:spacing w:after="0" w:line="240" w:lineRule="auto"/>
        <w:ind w:firstLine="709"/>
        <w:jc w:val="both"/>
        <w:rPr>
          <w:rFonts w:ascii="Arial" w:hAnsi="Arial" w:cs="Arial"/>
          <w:sz w:val="24"/>
          <w:szCs w:val="24"/>
        </w:rPr>
      </w:pPr>
    </w:p>
    <w:p w:rsidR="00556385" w:rsidRPr="00CA6F72" w:rsidRDefault="00556385" w:rsidP="00E30828">
      <w:pPr>
        <w:shd w:val="clear" w:color="auto" w:fill="FFFFFF"/>
        <w:spacing w:after="0" w:line="240" w:lineRule="auto"/>
        <w:jc w:val="center"/>
        <w:rPr>
          <w:rFonts w:ascii="Arial" w:hAnsi="Arial" w:cs="Arial"/>
          <w:b/>
          <w:iCs/>
          <w:sz w:val="24"/>
          <w:szCs w:val="24"/>
        </w:rPr>
      </w:pPr>
      <w:r w:rsidRPr="00CA6F72">
        <w:rPr>
          <w:rFonts w:ascii="Arial" w:hAnsi="Arial" w:cs="Arial"/>
          <w:b/>
          <w:iCs/>
          <w:sz w:val="24"/>
          <w:szCs w:val="24"/>
        </w:rPr>
        <w:t>4. Заготовка березового и кленового сока</w:t>
      </w:r>
    </w:p>
    <w:p w:rsidR="00556385" w:rsidRPr="00E30828" w:rsidRDefault="00556385" w:rsidP="00E30828">
      <w:pPr>
        <w:widowControl w:val="0"/>
        <w:autoSpaceDE w:val="0"/>
        <w:autoSpaceDN w:val="0"/>
        <w:adjustRightInd w:val="0"/>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w:t>
      </w:r>
    </w:p>
    <w:p w:rsidR="00556385" w:rsidRPr="00E30828" w:rsidRDefault="00556385" w:rsidP="00E30828">
      <w:pPr>
        <w:widowControl w:val="0"/>
        <w:autoSpaceDE w:val="0"/>
        <w:autoSpaceDN w:val="0"/>
        <w:adjustRightInd w:val="0"/>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56385" w:rsidRPr="00E30828" w:rsidRDefault="00556385" w:rsidP="00E30828">
      <w:pPr>
        <w:widowControl w:val="0"/>
        <w:autoSpaceDE w:val="0"/>
        <w:autoSpaceDN w:val="0"/>
        <w:adjustRightInd w:val="0"/>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56385" w:rsidRPr="00E30828" w:rsidRDefault="00556385" w:rsidP="00E30828">
      <w:pPr>
        <w:widowControl w:val="0"/>
        <w:autoSpaceDE w:val="0"/>
        <w:autoSpaceDN w:val="0"/>
        <w:adjustRightInd w:val="0"/>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556385" w:rsidRPr="00CA6F72" w:rsidRDefault="00556385" w:rsidP="00E30828">
      <w:pPr>
        <w:widowControl w:val="0"/>
        <w:autoSpaceDE w:val="0"/>
        <w:autoSpaceDN w:val="0"/>
        <w:adjustRightInd w:val="0"/>
        <w:spacing w:after="0" w:line="240" w:lineRule="auto"/>
        <w:jc w:val="right"/>
        <w:rPr>
          <w:rFonts w:ascii="Arial" w:eastAsia="Times New Roman" w:hAnsi="Arial" w:cs="Arial"/>
          <w:b/>
          <w:sz w:val="24"/>
          <w:szCs w:val="24"/>
        </w:rPr>
      </w:pPr>
      <w:r w:rsidRPr="00CA6F72">
        <w:rPr>
          <w:rFonts w:ascii="Arial" w:eastAsia="Times New Roman" w:hAnsi="Arial" w:cs="Arial"/>
          <w:b/>
          <w:sz w:val="24"/>
          <w:szCs w:val="24"/>
        </w:rPr>
        <w:t>Таблица 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0"/>
        <w:gridCol w:w="3115"/>
        <w:gridCol w:w="3119"/>
      </w:tblGrid>
      <w:tr w:rsidR="00556385" w:rsidRPr="00E30828" w:rsidTr="00C564B5">
        <w:trPr>
          <w:jc w:val="center"/>
        </w:trPr>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Диаметр дерева на высоте груди,</w:t>
            </w:r>
            <w:r w:rsidR="00CA6F72">
              <w:rPr>
                <w:rFonts w:ascii="Arial" w:eastAsia="Times New Roman" w:hAnsi="Arial" w:cs="Arial"/>
                <w:sz w:val="24"/>
                <w:szCs w:val="24"/>
              </w:rPr>
              <w:t xml:space="preserve"> </w:t>
            </w:r>
            <w:r w:rsidRPr="00E30828">
              <w:rPr>
                <w:rFonts w:ascii="Arial" w:eastAsia="Times New Roman" w:hAnsi="Arial" w:cs="Arial"/>
                <w:sz w:val="24"/>
                <w:szCs w:val="24"/>
              </w:rPr>
              <w:t>см</w:t>
            </w:r>
          </w:p>
        </w:tc>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Количество каналов при подсочке</w:t>
            </w:r>
          </w:p>
        </w:tc>
        <w:tc>
          <w:tcPr>
            <w:tcW w:w="3144"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Примечание</w:t>
            </w:r>
          </w:p>
        </w:tc>
      </w:tr>
      <w:tr w:rsidR="00556385" w:rsidRPr="00E30828" w:rsidTr="00C564B5">
        <w:trPr>
          <w:trHeight w:val="544"/>
          <w:jc w:val="center"/>
        </w:trPr>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20-22</w:t>
            </w:r>
          </w:p>
        </w:tc>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1</w:t>
            </w:r>
          </w:p>
        </w:tc>
        <w:tc>
          <w:tcPr>
            <w:tcW w:w="3144" w:type="dxa"/>
            <w:vMerge w:val="restart"/>
          </w:tcPr>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r w:rsidRPr="00E30828">
              <w:rPr>
                <w:rFonts w:ascii="Arial" w:eastAsia="Times New Roman" w:hAnsi="Arial" w:cs="Arial"/>
                <w:sz w:val="24"/>
                <w:szCs w:val="24"/>
              </w:rPr>
              <w:t>За год до рубки разрешается подсочка деревьев с диаметром 16 см при следующих нормах назрузки:</w:t>
            </w:r>
          </w:p>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r w:rsidRPr="00E30828">
              <w:rPr>
                <w:rFonts w:ascii="Arial" w:eastAsia="Times New Roman" w:hAnsi="Arial" w:cs="Arial"/>
                <w:sz w:val="24"/>
                <w:szCs w:val="24"/>
              </w:rPr>
              <w:t>16-20 см – 1 канал</w:t>
            </w:r>
          </w:p>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r w:rsidRPr="00E30828">
              <w:rPr>
                <w:rFonts w:ascii="Arial" w:eastAsia="Times New Roman" w:hAnsi="Arial" w:cs="Arial"/>
                <w:sz w:val="24"/>
                <w:szCs w:val="24"/>
              </w:rPr>
              <w:t>21-24 см – 2 канала</w:t>
            </w:r>
          </w:p>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r w:rsidRPr="00E30828">
              <w:rPr>
                <w:rFonts w:ascii="Arial" w:eastAsia="Times New Roman" w:hAnsi="Arial" w:cs="Arial"/>
                <w:sz w:val="24"/>
                <w:szCs w:val="24"/>
              </w:rPr>
              <w:t>25 см и более – 3 канала</w:t>
            </w:r>
          </w:p>
        </w:tc>
      </w:tr>
      <w:tr w:rsidR="00556385" w:rsidRPr="00E30828" w:rsidTr="00C564B5">
        <w:trPr>
          <w:trHeight w:val="545"/>
          <w:jc w:val="center"/>
        </w:trPr>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23-27</w:t>
            </w:r>
          </w:p>
        </w:tc>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2</w:t>
            </w:r>
          </w:p>
        </w:tc>
        <w:tc>
          <w:tcPr>
            <w:tcW w:w="3144" w:type="dxa"/>
            <w:vMerge/>
          </w:tcPr>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p>
        </w:tc>
      </w:tr>
      <w:tr w:rsidR="00556385" w:rsidRPr="00E30828" w:rsidTr="00C564B5">
        <w:trPr>
          <w:trHeight w:val="544"/>
          <w:jc w:val="center"/>
        </w:trPr>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28-32</w:t>
            </w:r>
          </w:p>
        </w:tc>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3</w:t>
            </w:r>
          </w:p>
        </w:tc>
        <w:tc>
          <w:tcPr>
            <w:tcW w:w="3144" w:type="dxa"/>
            <w:vMerge/>
          </w:tcPr>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p>
        </w:tc>
      </w:tr>
      <w:tr w:rsidR="00556385" w:rsidRPr="00E30828" w:rsidTr="00C564B5">
        <w:trPr>
          <w:trHeight w:val="545"/>
          <w:jc w:val="center"/>
        </w:trPr>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33 и более</w:t>
            </w:r>
          </w:p>
        </w:tc>
        <w:tc>
          <w:tcPr>
            <w:tcW w:w="3143" w:type="dxa"/>
          </w:tcPr>
          <w:p w:rsidR="00556385" w:rsidRPr="00E30828" w:rsidRDefault="00556385" w:rsidP="00E30828">
            <w:pPr>
              <w:widowControl w:val="0"/>
              <w:tabs>
                <w:tab w:val="center" w:pos="4677"/>
                <w:tab w:val="right" w:pos="9355"/>
              </w:tabs>
              <w:autoSpaceDE w:val="0"/>
              <w:autoSpaceDN w:val="0"/>
              <w:adjustRightInd w:val="0"/>
              <w:spacing w:after="0" w:line="240" w:lineRule="auto"/>
              <w:jc w:val="center"/>
              <w:rPr>
                <w:rFonts w:ascii="Arial" w:eastAsia="Times New Roman" w:hAnsi="Arial" w:cs="Arial"/>
                <w:sz w:val="24"/>
                <w:szCs w:val="24"/>
              </w:rPr>
            </w:pPr>
            <w:r w:rsidRPr="00E30828">
              <w:rPr>
                <w:rFonts w:ascii="Arial" w:eastAsia="Times New Roman" w:hAnsi="Arial" w:cs="Arial"/>
                <w:sz w:val="24"/>
                <w:szCs w:val="24"/>
              </w:rPr>
              <w:t>3</w:t>
            </w:r>
          </w:p>
        </w:tc>
        <w:tc>
          <w:tcPr>
            <w:tcW w:w="3144" w:type="dxa"/>
            <w:vMerge/>
          </w:tcPr>
          <w:p w:rsidR="00556385" w:rsidRPr="00E30828" w:rsidRDefault="00556385" w:rsidP="00E30828">
            <w:pPr>
              <w:widowControl w:val="0"/>
              <w:tabs>
                <w:tab w:val="center" w:pos="4677"/>
                <w:tab w:val="right" w:pos="9355"/>
              </w:tabs>
              <w:autoSpaceDE w:val="0"/>
              <w:autoSpaceDN w:val="0"/>
              <w:adjustRightInd w:val="0"/>
              <w:spacing w:after="0" w:line="240" w:lineRule="auto"/>
              <w:jc w:val="both"/>
              <w:rPr>
                <w:rFonts w:ascii="Arial" w:eastAsia="Times New Roman" w:hAnsi="Arial" w:cs="Arial"/>
                <w:sz w:val="24"/>
                <w:szCs w:val="24"/>
              </w:rPr>
            </w:pPr>
          </w:p>
        </w:tc>
      </w:tr>
    </w:tbl>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A6F72" w:rsidRDefault="00CA6F72" w:rsidP="00E30828">
      <w:pPr>
        <w:shd w:val="clear" w:color="auto" w:fill="FFFFFF"/>
        <w:tabs>
          <w:tab w:val="left" w:pos="6782"/>
        </w:tabs>
        <w:spacing w:after="0" w:line="240" w:lineRule="auto"/>
        <w:jc w:val="center"/>
        <w:rPr>
          <w:rFonts w:ascii="Arial" w:hAnsi="Arial" w:cs="Arial"/>
          <w:i/>
          <w:iCs/>
          <w:sz w:val="24"/>
          <w:szCs w:val="24"/>
        </w:rPr>
      </w:pPr>
    </w:p>
    <w:p w:rsidR="00556385" w:rsidRPr="00CA6F72" w:rsidRDefault="00556385" w:rsidP="00E30828">
      <w:pPr>
        <w:shd w:val="clear" w:color="auto" w:fill="FFFFFF"/>
        <w:tabs>
          <w:tab w:val="left" w:pos="6782"/>
        </w:tabs>
        <w:spacing w:after="0" w:line="240" w:lineRule="auto"/>
        <w:jc w:val="center"/>
        <w:rPr>
          <w:rFonts w:ascii="Arial" w:hAnsi="Arial" w:cs="Arial"/>
          <w:b/>
          <w:iCs/>
          <w:sz w:val="24"/>
          <w:szCs w:val="24"/>
        </w:rPr>
      </w:pPr>
      <w:r w:rsidRPr="00CA6F72">
        <w:rPr>
          <w:rFonts w:ascii="Arial" w:hAnsi="Arial" w:cs="Arial"/>
          <w:b/>
          <w:iCs/>
          <w:sz w:val="24"/>
          <w:szCs w:val="24"/>
        </w:rPr>
        <w:t>5. Сбор лекарственных растений</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lastRenderedPageBreak/>
        <w:t>Заготовка (сбор) лекарственных растений допускается в объемах, обеспечивающих своевременное восстановление растений и воспроизводство сырья.</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При заготовке лекарственного сырья необходимо руководствоваться следующим:</w:t>
      </w:r>
    </w:p>
    <w:p w:rsidR="00556385" w:rsidRPr="00E30828" w:rsidRDefault="00556385" w:rsidP="00E30828">
      <w:pPr>
        <w:widowControl w:val="0"/>
        <w:shd w:val="clear" w:color="auto" w:fill="FFFFFF"/>
        <w:tabs>
          <w:tab w:val="left" w:pos="1486"/>
        </w:tabs>
        <w:autoSpaceDE w:val="0"/>
        <w:autoSpaceDN w:val="0"/>
        <w:adjustRightInd w:val="0"/>
        <w:spacing w:after="0" w:line="240" w:lineRule="auto"/>
        <w:ind w:firstLine="720"/>
        <w:jc w:val="both"/>
        <w:rPr>
          <w:rFonts w:ascii="Arial" w:hAnsi="Arial" w:cs="Arial"/>
          <w:sz w:val="24"/>
          <w:szCs w:val="24"/>
        </w:rPr>
      </w:pPr>
      <w:r w:rsidRPr="00E30828">
        <w:rPr>
          <w:rFonts w:ascii="Arial" w:hAnsi="Arial" w:cs="Arial"/>
          <w:sz w:val="24"/>
          <w:szCs w:val="24"/>
        </w:rPr>
        <w:t>– заготовка соцветий и надземных органов (травы) однолетних растений проводится на одной заросли один раз в 2 года;</w:t>
      </w:r>
    </w:p>
    <w:p w:rsidR="00556385" w:rsidRPr="00E30828" w:rsidRDefault="00556385" w:rsidP="00E30828">
      <w:pPr>
        <w:widowControl w:val="0"/>
        <w:shd w:val="clear" w:color="auto" w:fill="FFFFFF"/>
        <w:tabs>
          <w:tab w:val="left" w:pos="1486"/>
        </w:tabs>
        <w:autoSpaceDE w:val="0"/>
        <w:autoSpaceDN w:val="0"/>
        <w:adjustRightInd w:val="0"/>
        <w:spacing w:after="0" w:line="240" w:lineRule="auto"/>
        <w:ind w:firstLine="720"/>
        <w:jc w:val="both"/>
        <w:rPr>
          <w:rFonts w:ascii="Arial" w:hAnsi="Arial" w:cs="Arial"/>
          <w:sz w:val="24"/>
          <w:szCs w:val="24"/>
        </w:rPr>
      </w:pPr>
      <w:r w:rsidRPr="00E30828">
        <w:rPr>
          <w:rFonts w:ascii="Arial" w:hAnsi="Arial" w:cs="Arial"/>
          <w:sz w:val="24"/>
          <w:szCs w:val="24"/>
        </w:rPr>
        <w:t>– заготовка надземных органов (травы) многолетних растений – один раз в 4 года;</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подземных органов большинства видов лекарственных растений – не чаще одного раза в 15-20 лет.</w:t>
      </w:r>
    </w:p>
    <w:p w:rsidR="00556385" w:rsidRPr="00CA6F72" w:rsidRDefault="00556385" w:rsidP="00E30828">
      <w:pPr>
        <w:widowControl w:val="0"/>
        <w:tabs>
          <w:tab w:val="left" w:pos="7080"/>
        </w:tabs>
        <w:autoSpaceDE w:val="0"/>
        <w:autoSpaceDN w:val="0"/>
        <w:adjustRightInd w:val="0"/>
        <w:spacing w:after="0" w:line="240" w:lineRule="auto"/>
        <w:jc w:val="right"/>
        <w:rPr>
          <w:rFonts w:ascii="Arial" w:eastAsia="Times New Roman" w:hAnsi="Arial" w:cs="Arial"/>
          <w:b/>
          <w:sz w:val="24"/>
          <w:szCs w:val="24"/>
        </w:rPr>
      </w:pPr>
      <w:r w:rsidRPr="00E30828">
        <w:rPr>
          <w:rFonts w:ascii="Arial" w:hAnsi="Arial" w:cs="Arial"/>
          <w:sz w:val="24"/>
          <w:szCs w:val="24"/>
        </w:rPr>
        <w:tab/>
      </w:r>
      <w:r w:rsidRPr="00CA6F72">
        <w:rPr>
          <w:rFonts w:ascii="Arial" w:eastAsia="Times New Roman" w:hAnsi="Arial" w:cs="Arial"/>
          <w:b/>
          <w:sz w:val="24"/>
          <w:szCs w:val="24"/>
        </w:rPr>
        <w:t>Таблица 21</w:t>
      </w:r>
    </w:p>
    <w:p w:rsidR="00556385" w:rsidRPr="00CA6F72" w:rsidRDefault="00556385" w:rsidP="00E30828">
      <w:pPr>
        <w:spacing w:after="0" w:line="240" w:lineRule="auto"/>
        <w:jc w:val="center"/>
        <w:rPr>
          <w:rFonts w:ascii="Arial" w:hAnsi="Arial" w:cs="Arial"/>
          <w:b/>
          <w:sz w:val="24"/>
          <w:szCs w:val="24"/>
        </w:rPr>
      </w:pPr>
      <w:r w:rsidRPr="00CA6F72">
        <w:rPr>
          <w:rFonts w:ascii="Arial" w:hAnsi="Arial" w:cs="Arial"/>
          <w:b/>
          <w:sz w:val="24"/>
          <w:szCs w:val="24"/>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64"/>
        <w:gridCol w:w="1135"/>
        <w:gridCol w:w="1113"/>
        <w:gridCol w:w="21"/>
        <w:gridCol w:w="11"/>
        <w:gridCol w:w="990"/>
        <w:gridCol w:w="62"/>
        <w:gridCol w:w="654"/>
        <w:gridCol w:w="1413"/>
        <w:gridCol w:w="1266"/>
        <w:gridCol w:w="9"/>
        <w:gridCol w:w="1134"/>
      </w:tblGrid>
      <w:tr w:rsidR="00556385" w:rsidRPr="00E30828" w:rsidTr="00C564B5">
        <w:trPr>
          <w:trHeight w:val="20"/>
        </w:trPr>
        <w:tc>
          <w:tcPr>
            <w:tcW w:w="787" w:type="dxa"/>
            <w:vMerge w:val="restart"/>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ТЛУ</w:t>
            </w:r>
          </w:p>
        </w:tc>
        <w:tc>
          <w:tcPr>
            <w:tcW w:w="1264" w:type="dxa"/>
            <w:vMerge w:val="restart"/>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Тип леса</w:t>
            </w:r>
          </w:p>
        </w:tc>
        <w:tc>
          <w:tcPr>
            <w:tcW w:w="1135" w:type="dxa"/>
            <w:vMerge w:val="restart"/>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Категория лесных земель (древо-стой, редина, вырубка)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Вид лекарственного сырья</w:t>
            </w:r>
          </w:p>
        </w:tc>
        <w:tc>
          <w:tcPr>
            <w:tcW w:w="1266" w:type="dxa"/>
            <w:vMerge w:val="restart"/>
            <w:tcBorders>
              <w:top w:val="single" w:sz="6" w:space="0" w:color="auto"/>
              <w:left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Биологи</w:t>
            </w:r>
            <w:r w:rsidR="00556385" w:rsidRPr="00E30828">
              <w:rPr>
                <w:rFonts w:ascii="Arial" w:hAnsi="Arial" w:cs="Arial"/>
                <w:sz w:val="24"/>
                <w:szCs w:val="24"/>
              </w:rPr>
              <w:t>ческий запас при 100% про</w:t>
            </w:r>
            <w:r>
              <w:rPr>
                <w:rFonts w:ascii="Arial" w:hAnsi="Arial" w:cs="Arial"/>
                <w:sz w:val="24"/>
                <w:szCs w:val="24"/>
              </w:rPr>
              <w:t>ектив</w:t>
            </w:r>
            <w:r w:rsidR="00556385" w:rsidRPr="00E30828">
              <w:rPr>
                <w:rFonts w:ascii="Arial" w:hAnsi="Arial" w:cs="Arial"/>
                <w:sz w:val="24"/>
                <w:szCs w:val="24"/>
              </w:rPr>
              <w:t>ном покрытии кг/ га сухого веса</w:t>
            </w:r>
          </w:p>
        </w:tc>
        <w:tc>
          <w:tcPr>
            <w:tcW w:w="1143" w:type="dxa"/>
            <w:gridSpan w:val="2"/>
            <w:vMerge w:val="restart"/>
            <w:tcBorders>
              <w:top w:val="single" w:sz="6" w:space="0" w:color="auto"/>
              <w:left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Эксплуатацион</w:t>
            </w:r>
            <w:r w:rsidR="00556385" w:rsidRPr="00E30828">
              <w:rPr>
                <w:rFonts w:ascii="Arial" w:hAnsi="Arial" w:cs="Arial"/>
                <w:sz w:val="24"/>
                <w:szCs w:val="24"/>
              </w:rPr>
              <w:t>ный запас на 1 га в кг сухого веса</w:t>
            </w:r>
          </w:p>
        </w:tc>
      </w:tr>
      <w:tr w:rsidR="00556385" w:rsidRPr="00E30828" w:rsidTr="00C564B5">
        <w:trPr>
          <w:trHeight w:val="20"/>
        </w:trPr>
        <w:tc>
          <w:tcPr>
            <w:tcW w:w="787"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pacing w:after="0" w:line="240" w:lineRule="auto"/>
              <w:jc w:val="center"/>
              <w:rPr>
                <w:rFonts w:ascii="Arial" w:hAnsi="Arial" w:cs="Arial"/>
                <w:sz w:val="24"/>
                <w:szCs w:val="24"/>
              </w:rPr>
            </w:pPr>
          </w:p>
        </w:tc>
        <w:tc>
          <w:tcPr>
            <w:tcW w:w="1264"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pacing w:after="0" w:line="240" w:lineRule="auto"/>
              <w:jc w:val="center"/>
              <w:rPr>
                <w:rFonts w:ascii="Arial" w:hAnsi="Arial" w:cs="Arial"/>
                <w:sz w:val="24"/>
                <w:szCs w:val="24"/>
              </w:rPr>
            </w:pPr>
          </w:p>
        </w:tc>
        <w:tc>
          <w:tcPr>
            <w:tcW w:w="1135"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pacing w:after="0" w:line="240" w:lineRule="auto"/>
              <w:jc w:val="center"/>
              <w:rPr>
                <w:rFonts w:ascii="Arial" w:hAnsi="Arial" w:cs="Arial"/>
                <w:sz w:val="24"/>
                <w:szCs w:val="24"/>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преобла</w:t>
            </w:r>
            <w:r w:rsidR="00556385" w:rsidRPr="00E30828">
              <w:rPr>
                <w:rFonts w:ascii="Arial" w:hAnsi="Arial" w:cs="Arial"/>
                <w:sz w:val="24"/>
                <w:szCs w:val="24"/>
              </w:rPr>
              <w:t>дающая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возраст,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пол</w:t>
            </w:r>
            <w:r w:rsidR="00556385" w:rsidRPr="00E30828">
              <w:rPr>
                <w:rFonts w:ascii="Arial" w:hAnsi="Arial" w:cs="Arial"/>
                <w:sz w:val="24"/>
                <w:szCs w:val="24"/>
              </w:rPr>
              <w:t>нота</w:t>
            </w:r>
          </w:p>
        </w:tc>
        <w:tc>
          <w:tcPr>
            <w:tcW w:w="1413"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6"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9</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А</w:t>
            </w:r>
            <w:r w:rsidRPr="00E30828">
              <w:rPr>
                <w:rFonts w:ascii="Arial" w:hAnsi="Arial" w:cs="Arial"/>
                <w:sz w:val="24"/>
                <w:szCs w:val="24"/>
                <w:vertAlign w:val="subscript"/>
              </w:rPr>
              <w:t>1</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Мохово-лишайни-ковый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А</w:t>
            </w:r>
            <w:r w:rsidRPr="00E30828">
              <w:rPr>
                <w:rFonts w:ascii="Arial" w:hAnsi="Arial" w:cs="Arial"/>
                <w:sz w:val="24"/>
                <w:szCs w:val="24"/>
                <w:vertAlign w:val="subscript"/>
              </w:rPr>
              <w:t>2</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w:t>
            </w:r>
            <w:r w:rsidRPr="00E30828">
              <w:rPr>
                <w:rFonts w:ascii="Arial" w:hAnsi="Arial" w:cs="Arial"/>
                <w:sz w:val="24"/>
                <w:szCs w:val="24"/>
                <w:vertAlign w:val="subscript"/>
              </w:rPr>
              <w:t>1</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w:t>
            </w:r>
            <w:r w:rsidRPr="00E30828">
              <w:rPr>
                <w:rFonts w:ascii="Arial" w:hAnsi="Arial" w:cs="Arial"/>
                <w:sz w:val="24"/>
                <w:szCs w:val="24"/>
                <w:vertAlign w:val="subscript"/>
              </w:rPr>
              <w:t>2</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Брусничник 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 продыряв-ленный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A6F72">
        <w:trPr>
          <w:trHeight w:val="1041"/>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CA6F72">
            <w:pPr>
              <w:shd w:val="clear" w:color="auto" w:fill="FFFFFF"/>
              <w:spacing w:after="0" w:line="240" w:lineRule="auto"/>
              <w:jc w:val="center"/>
              <w:rPr>
                <w:rFonts w:ascii="Arial" w:hAnsi="Arial" w:cs="Arial"/>
                <w:sz w:val="24"/>
                <w:szCs w:val="24"/>
              </w:rPr>
            </w:pPr>
            <w:r w:rsidRPr="00E30828">
              <w:rPr>
                <w:rFonts w:ascii="Arial" w:hAnsi="Arial" w:cs="Arial"/>
                <w:sz w:val="24"/>
                <w:szCs w:val="24"/>
              </w:rPr>
              <w:t>Тысячелистник обык</w:t>
            </w:r>
            <w:r w:rsidR="00CA6F72">
              <w:rPr>
                <w:rFonts w:ascii="Arial" w:hAnsi="Arial" w:cs="Arial"/>
                <w:sz w:val="24"/>
                <w:szCs w:val="24"/>
              </w:rPr>
              <w:t>но</w:t>
            </w:r>
            <w:r w:rsidRPr="00E30828">
              <w:rPr>
                <w:rFonts w:ascii="Arial" w:hAnsi="Arial" w:cs="Arial"/>
                <w:sz w:val="24"/>
                <w:szCs w:val="24"/>
              </w:rPr>
              <w:t>венный (трава, соцветия)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A6F72">
        <w:trPr>
          <w:trHeight w:val="9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Земляник</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лесная</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В3</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Черничник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продыряв-</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ленный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CA6F72">
            <w:pPr>
              <w:shd w:val="clear" w:color="auto" w:fill="FFFFFF"/>
              <w:spacing w:after="0" w:line="240" w:lineRule="auto"/>
              <w:jc w:val="center"/>
              <w:rPr>
                <w:rFonts w:ascii="Arial" w:hAnsi="Arial" w:cs="Arial"/>
                <w:sz w:val="24"/>
                <w:szCs w:val="24"/>
              </w:rPr>
            </w:pPr>
            <w:r w:rsidRPr="00E30828">
              <w:rPr>
                <w:rFonts w:ascii="Arial" w:hAnsi="Arial" w:cs="Arial"/>
                <w:sz w:val="24"/>
                <w:szCs w:val="24"/>
              </w:rPr>
              <w:t>Тысячелист</w:t>
            </w:r>
          </w:p>
        </w:tc>
        <w:tc>
          <w:tcPr>
            <w:tcW w:w="1266"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nil"/>
              <w:left w:val="single" w:sz="6" w:space="0" w:color="auto"/>
              <w:right w:val="single" w:sz="6" w:space="0" w:color="auto"/>
            </w:tcBorders>
            <w:shd w:val="clear" w:color="auto" w:fill="FFFFFF"/>
          </w:tcPr>
          <w:p w:rsidR="00556385" w:rsidRPr="00E30828" w:rsidRDefault="00CA6F72" w:rsidP="00CA6F72">
            <w:pPr>
              <w:shd w:val="clear" w:color="auto" w:fill="FFFFFF"/>
              <w:spacing w:after="0" w:line="240" w:lineRule="auto"/>
              <w:jc w:val="center"/>
              <w:rPr>
                <w:rFonts w:ascii="Arial" w:hAnsi="Arial" w:cs="Arial"/>
                <w:sz w:val="24"/>
                <w:szCs w:val="24"/>
              </w:rPr>
            </w:pPr>
            <w:r>
              <w:rPr>
                <w:rFonts w:ascii="Arial" w:hAnsi="Arial" w:cs="Arial"/>
                <w:sz w:val="24"/>
                <w:szCs w:val="24"/>
              </w:rPr>
              <w:t>Различ</w:t>
            </w:r>
          </w:p>
        </w:tc>
        <w:tc>
          <w:tcPr>
            <w:tcW w:w="990" w:type="dxa"/>
            <w:tcBorders>
              <w:top w:val="nil"/>
              <w:left w:val="single" w:sz="6" w:space="0" w:color="auto"/>
              <w:right w:val="single" w:sz="6" w:space="0" w:color="auto"/>
            </w:tcBorders>
            <w:shd w:val="clear" w:color="auto" w:fill="FFFFFF"/>
          </w:tcPr>
          <w:p w:rsidR="00556385" w:rsidRPr="00E30828" w:rsidRDefault="00556385" w:rsidP="00CA6F72">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w:t>
            </w:r>
          </w:p>
        </w:tc>
        <w:tc>
          <w:tcPr>
            <w:tcW w:w="716" w:type="dxa"/>
            <w:gridSpan w:val="2"/>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nil"/>
              <w:left w:val="single" w:sz="6" w:space="0" w:color="auto"/>
              <w:right w:val="single" w:sz="6" w:space="0" w:color="auto"/>
            </w:tcBorders>
            <w:shd w:val="clear" w:color="auto" w:fill="FFFFFF"/>
          </w:tcPr>
          <w:p w:rsidR="00556385" w:rsidRPr="00E30828" w:rsidRDefault="00556385" w:rsidP="00CA6F72">
            <w:pPr>
              <w:shd w:val="clear" w:color="auto" w:fill="FFFFFF"/>
              <w:spacing w:after="0" w:line="240" w:lineRule="auto"/>
              <w:rPr>
                <w:rFonts w:ascii="Arial" w:hAnsi="Arial" w:cs="Arial"/>
                <w:sz w:val="24"/>
                <w:szCs w:val="24"/>
              </w:rPr>
            </w:pPr>
            <w:r w:rsidRPr="00E30828">
              <w:rPr>
                <w:rFonts w:ascii="Arial" w:hAnsi="Arial" w:cs="Arial"/>
                <w:sz w:val="24"/>
                <w:szCs w:val="24"/>
              </w:rPr>
              <w:t>ник обыкно-</w:t>
            </w:r>
          </w:p>
        </w:tc>
        <w:tc>
          <w:tcPr>
            <w:tcW w:w="1266" w:type="dxa"/>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nil"/>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top w:val="nil"/>
              <w:left w:val="single" w:sz="6" w:space="0" w:color="auto"/>
              <w:bottom w:val="single" w:sz="4" w:space="0" w:color="auto"/>
              <w:right w:val="single" w:sz="6" w:space="0" w:color="auto"/>
            </w:tcBorders>
            <w:shd w:val="clear" w:color="auto" w:fill="FFFFFF"/>
          </w:tcPr>
          <w:p w:rsidR="00556385" w:rsidRPr="00E30828" w:rsidRDefault="00556385" w:rsidP="00CA6F72">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tc>
        <w:tc>
          <w:tcPr>
            <w:tcW w:w="990"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CA6F72">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ный</w:t>
            </w:r>
          </w:p>
        </w:tc>
        <w:tc>
          <w:tcPr>
            <w:tcW w:w="716" w:type="dxa"/>
            <w:gridSpan w:val="2"/>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CA6F72">
            <w:pPr>
              <w:shd w:val="clear" w:color="auto" w:fill="FFFFFF"/>
              <w:spacing w:after="0" w:line="240" w:lineRule="auto"/>
              <w:rPr>
                <w:rFonts w:ascii="Arial" w:hAnsi="Arial" w:cs="Arial"/>
                <w:sz w:val="24"/>
                <w:szCs w:val="24"/>
              </w:rPr>
            </w:pPr>
            <w:r w:rsidRPr="00E30828">
              <w:rPr>
                <w:rFonts w:ascii="Arial" w:hAnsi="Arial" w:cs="Arial"/>
                <w:sz w:val="24"/>
                <w:szCs w:val="24"/>
              </w:rPr>
              <w:t>венный (тра</w:t>
            </w:r>
            <w:r w:rsidR="00CA6F72" w:rsidRPr="00E30828">
              <w:rPr>
                <w:rFonts w:ascii="Arial" w:hAnsi="Arial" w:cs="Arial"/>
                <w:sz w:val="24"/>
                <w:szCs w:val="24"/>
              </w:rPr>
              <w:t>ва, соцветия)</w:t>
            </w:r>
          </w:p>
        </w:tc>
        <w:tc>
          <w:tcPr>
            <w:tcW w:w="1266" w:type="dxa"/>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top w:val="nil"/>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Земляника</w:t>
            </w:r>
          </w:p>
        </w:tc>
        <w:tc>
          <w:tcPr>
            <w:tcW w:w="1266"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tc>
      </w:tr>
      <w:tr w:rsidR="00556385" w:rsidRPr="00E30828" w:rsidTr="00C564B5">
        <w:trPr>
          <w:trHeight w:val="20"/>
        </w:trPr>
        <w:tc>
          <w:tcPr>
            <w:tcW w:w="787"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лесная (ли-</w:t>
            </w:r>
          </w:p>
        </w:tc>
        <w:tc>
          <w:tcPr>
            <w:tcW w:w="1266"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tc>
        <w:tc>
          <w:tcPr>
            <w:tcW w:w="1143"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tc>
      </w:tr>
      <w:tr w:rsidR="00556385" w:rsidRPr="00E30828" w:rsidTr="00C564B5">
        <w:trPr>
          <w:trHeight w:val="20"/>
        </w:trPr>
        <w:tc>
          <w:tcPr>
            <w:tcW w:w="787"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nil"/>
              <w:left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nil"/>
              <w:left w:val="single" w:sz="6" w:space="0" w:color="auto"/>
              <w:right w:val="single" w:sz="6" w:space="0" w:color="auto"/>
            </w:tcBorders>
            <w:shd w:val="clear" w:color="auto" w:fill="FFFFFF"/>
          </w:tcPr>
          <w:p w:rsidR="00556385" w:rsidRPr="00E30828" w:rsidRDefault="00CA6F72"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стья)</w:t>
            </w:r>
          </w:p>
        </w:tc>
        <w:tc>
          <w:tcPr>
            <w:tcW w:w="1266"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43"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20"/>
        </w:trPr>
        <w:tc>
          <w:tcPr>
            <w:tcW w:w="787"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w:t>
            </w:r>
            <w:r w:rsidRPr="00E30828">
              <w:rPr>
                <w:rFonts w:ascii="Arial" w:hAnsi="Arial" w:cs="Arial"/>
                <w:sz w:val="24"/>
                <w:szCs w:val="24"/>
                <w:vertAlign w:val="subscript"/>
              </w:rPr>
              <w:t>2</w:t>
            </w:r>
          </w:p>
        </w:tc>
        <w:tc>
          <w:tcPr>
            <w:tcW w:w="1264" w:type="dxa"/>
            <w:vMerge w:val="restart"/>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Сложный кисличник</w:t>
            </w:r>
          </w:p>
        </w:tc>
        <w:tc>
          <w:tcPr>
            <w:tcW w:w="1135"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w:t>
            </w:r>
          </w:p>
        </w:tc>
        <w:tc>
          <w:tcPr>
            <w:tcW w:w="1266"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vMerge/>
            <w:tcBorders>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990"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продыряв-</w:t>
            </w:r>
          </w:p>
        </w:tc>
        <w:tc>
          <w:tcPr>
            <w:tcW w:w="1266"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vMerge/>
            <w:tcBorders>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990"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ленный (ли-</w:t>
            </w:r>
          </w:p>
        </w:tc>
        <w:tc>
          <w:tcPr>
            <w:tcW w:w="1266" w:type="dxa"/>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top w:val="nil"/>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vMerge/>
            <w:tcBorders>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990" w:type="dxa"/>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стья, цветы)</w:t>
            </w:r>
          </w:p>
        </w:tc>
        <w:tc>
          <w:tcPr>
            <w:tcW w:w="1266" w:type="dxa"/>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single" w:sz="6" w:space="0" w:color="auto"/>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tc>
        <w:tc>
          <w:tcPr>
            <w:tcW w:w="1145" w:type="dxa"/>
            <w:gridSpan w:val="3"/>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w:t>
            </w:r>
          </w:p>
        </w:tc>
        <w:tc>
          <w:tcPr>
            <w:tcW w:w="990"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w:t>
            </w:r>
          </w:p>
        </w:tc>
        <w:tc>
          <w:tcPr>
            <w:tcW w:w="716"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Душица</w:t>
            </w:r>
          </w:p>
        </w:tc>
        <w:tc>
          <w:tcPr>
            <w:tcW w:w="1266"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c>
          <w:tcPr>
            <w:tcW w:w="1143"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2,5</w:t>
            </w: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лич-</w:t>
            </w: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обыкновен-</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береза</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ный</w:t>
            </w: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ная (трава)</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2,5</w:t>
            </w:r>
          </w:p>
        </w:tc>
      </w:tr>
      <w:tr w:rsidR="00556385" w:rsidRPr="00E30828" w:rsidTr="00C564B5">
        <w:trPr>
          <w:trHeight w:val="20"/>
        </w:trPr>
        <w:tc>
          <w:tcPr>
            <w:tcW w:w="787" w:type="dxa"/>
            <w:tcBorders>
              <w:left w:val="single" w:sz="6"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6"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c>
          <w:tcPr>
            <w:tcW w:w="1143"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2,5</w:t>
            </w:r>
          </w:p>
        </w:tc>
      </w:tr>
      <w:tr w:rsidR="00556385" w:rsidRPr="00E30828" w:rsidTr="00C564B5">
        <w:trPr>
          <w:trHeight w:val="20"/>
        </w:trPr>
        <w:tc>
          <w:tcPr>
            <w:tcW w:w="787" w:type="dxa"/>
            <w:tcBorders>
              <w:top w:val="single" w:sz="6" w:space="0" w:color="auto"/>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tc>
        <w:tc>
          <w:tcPr>
            <w:tcW w:w="1145" w:type="dxa"/>
            <w:gridSpan w:val="3"/>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w:t>
            </w:r>
          </w:p>
        </w:tc>
        <w:tc>
          <w:tcPr>
            <w:tcW w:w="990"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c>
          <w:tcPr>
            <w:tcW w:w="716"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w:t>
            </w:r>
          </w:p>
        </w:tc>
        <w:tc>
          <w:tcPr>
            <w:tcW w:w="1413"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Ландыш</w:t>
            </w:r>
          </w:p>
        </w:tc>
        <w:tc>
          <w:tcPr>
            <w:tcW w:w="1266"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50</w:t>
            </w:r>
          </w:p>
        </w:tc>
        <w:tc>
          <w:tcPr>
            <w:tcW w:w="1143"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лич-</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майский</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ный</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left w:val="single" w:sz="6"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5" w:type="dxa"/>
            <w:gridSpan w:val="3"/>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венные</w:t>
            </w:r>
          </w:p>
        </w:tc>
        <w:tc>
          <w:tcPr>
            <w:tcW w:w="990"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716"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цветки)</w:t>
            </w:r>
          </w:p>
        </w:tc>
        <w:tc>
          <w:tcPr>
            <w:tcW w:w="1266"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single" w:sz="6" w:space="0" w:color="auto"/>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Земляника</w:t>
            </w:r>
          </w:p>
        </w:tc>
        <w:tc>
          <w:tcPr>
            <w:tcW w:w="1266" w:type="dxa"/>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tc>
        <w:tc>
          <w:tcPr>
            <w:tcW w:w="1143" w:type="dxa"/>
            <w:gridSpan w:val="2"/>
            <w:tcBorders>
              <w:top w:val="single" w:sz="6" w:space="0" w:color="auto"/>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лесная</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tc>
      </w:tr>
      <w:tr w:rsidR="00556385" w:rsidRPr="00E30828" w:rsidTr="00C564B5">
        <w:trPr>
          <w:trHeight w:val="20"/>
        </w:trPr>
        <w:tc>
          <w:tcPr>
            <w:tcW w:w="787" w:type="dxa"/>
            <w:tcBorders>
              <w:left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tc>
        <w:tc>
          <w:tcPr>
            <w:tcW w:w="1145" w:type="dxa"/>
            <w:gridSpan w:val="3"/>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w:t>
            </w:r>
          </w:p>
        </w:tc>
        <w:tc>
          <w:tcPr>
            <w:tcW w:w="990"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w:t>
            </w:r>
          </w:p>
        </w:tc>
        <w:tc>
          <w:tcPr>
            <w:tcW w:w="716"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tc>
        <w:tc>
          <w:tcPr>
            <w:tcW w:w="1266" w:type="dxa"/>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43" w:type="dxa"/>
            <w:gridSpan w:val="2"/>
            <w:tcBorders>
              <w:left w:val="single" w:sz="4"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20"/>
        </w:trPr>
        <w:tc>
          <w:tcPr>
            <w:tcW w:w="787" w:type="dxa"/>
            <w:tcBorders>
              <w:left w:val="single" w:sz="6"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4"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35"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45" w:type="dxa"/>
            <w:gridSpan w:val="3"/>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tc>
        <w:tc>
          <w:tcPr>
            <w:tcW w:w="990"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ный</w:t>
            </w:r>
          </w:p>
        </w:tc>
        <w:tc>
          <w:tcPr>
            <w:tcW w:w="716"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413"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266" w:type="dxa"/>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c>
          <w:tcPr>
            <w:tcW w:w="1143" w:type="dxa"/>
            <w:gridSpan w:val="2"/>
            <w:tcBorders>
              <w:left w:val="single" w:sz="4" w:space="0" w:color="auto"/>
              <w:bottom w:val="single" w:sz="6" w:space="0" w:color="auto"/>
              <w:right w:val="single" w:sz="4"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w:t>
            </w:r>
            <w:r w:rsidRPr="00E30828">
              <w:rPr>
                <w:rFonts w:ascii="Arial" w:hAnsi="Arial" w:cs="Arial"/>
                <w:sz w:val="24"/>
                <w:szCs w:val="24"/>
                <w:vertAlign w:val="subscript"/>
              </w:rPr>
              <w:t>3</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Черничник бруснич-ник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Различ-ные</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 продырявленный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 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Различ-ные</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Тысячелистник обык</w:t>
            </w:r>
            <w:r w:rsidR="0020427D">
              <w:rPr>
                <w:rFonts w:ascii="Arial" w:hAnsi="Arial" w:cs="Arial"/>
                <w:sz w:val="24"/>
                <w:szCs w:val="24"/>
              </w:rPr>
              <w:t>но</w:t>
            </w:r>
            <w:r w:rsidRPr="00E30828">
              <w:rPr>
                <w:rFonts w:ascii="Arial" w:hAnsi="Arial" w:cs="Arial"/>
                <w:sz w:val="24"/>
                <w:szCs w:val="24"/>
              </w:rPr>
              <w:t>венный (трава, соцветия)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Ландыш майский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 xml:space="preserve">Вырубка Редина </w:t>
            </w:r>
            <w:r w:rsidRPr="00E30828">
              <w:rPr>
                <w:rFonts w:ascii="Arial" w:hAnsi="Arial" w:cs="Arial"/>
                <w:sz w:val="24"/>
                <w:szCs w:val="24"/>
              </w:rPr>
              <w:lastRenderedPageBreak/>
              <w:t>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 xml:space="preserve">Крапива двудомная </w:t>
            </w:r>
            <w:r w:rsidRPr="00E30828">
              <w:rPr>
                <w:rFonts w:ascii="Arial" w:hAnsi="Arial" w:cs="Arial"/>
                <w:sz w:val="24"/>
                <w:szCs w:val="24"/>
              </w:rPr>
              <w:lastRenderedPageBreak/>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50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15</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 Древо</w:t>
            </w:r>
            <w:r w:rsidRPr="00E30828">
              <w:rPr>
                <w:rFonts w:ascii="Arial" w:hAnsi="Arial" w:cs="Arial"/>
                <w:sz w:val="24"/>
                <w:szCs w:val="24"/>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Земляника лесная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br w:type="page"/>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r w:rsidRPr="00E30828">
              <w:rPr>
                <w:rFonts w:ascii="Arial" w:hAnsi="Arial" w:cs="Arial"/>
                <w:sz w:val="24"/>
                <w:szCs w:val="24"/>
              </w:rPr>
              <w:softHyphen/>
              <w:t>стой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Под пологом средне-и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Чистотел большой (трава)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Щитовник мужской (корневища)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w:t>
            </w:r>
            <w:r w:rsidRPr="00E30828">
              <w:rPr>
                <w:rFonts w:ascii="Arial" w:hAnsi="Arial" w:cs="Arial"/>
                <w:sz w:val="24"/>
                <w:szCs w:val="24"/>
                <w:vertAlign w:val="subscript"/>
              </w:rPr>
              <w:t>4</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Приручье-вый черничник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 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r>
      <w:tr w:rsidR="00556385" w:rsidRPr="00E30828" w:rsidTr="00C564B5">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w:t>
            </w:r>
            <w:r w:rsidRPr="00E30828">
              <w:rPr>
                <w:rFonts w:ascii="Arial" w:hAnsi="Arial" w:cs="Arial"/>
                <w:sz w:val="24"/>
                <w:szCs w:val="24"/>
                <w:vertAlign w:val="subscript"/>
              </w:rPr>
              <w:t>2</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 Редина Древо</w:t>
            </w:r>
            <w:r w:rsidRPr="00E30828">
              <w:rPr>
                <w:rFonts w:ascii="Arial" w:hAnsi="Arial" w:cs="Arial"/>
                <w:sz w:val="24"/>
                <w:szCs w:val="24"/>
              </w:rPr>
              <w:softHyphen/>
              <w:t>стой</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Е,Б,Д</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0,4 0,5</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 продырявленный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20"/>
        </w:trPr>
        <w:tc>
          <w:tcPr>
            <w:tcW w:w="787"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34"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1001"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E3082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Тысячелистник обыкнов.</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(трава, соцветия)</w:t>
            </w:r>
          </w:p>
        </w:tc>
        <w:tc>
          <w:tcPr>
            <w:tcW w:w="1275" w:type="dxa"/>
            <w:gridSpan w:val="2"/>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34" w:type="dxa"/>
            <w:tcBorders>
              <w:top w:val="single" w:sz="6" w:space="0" w:color="auto"/>
              <w:left w:val="single" w:sz="6" w:space="0" w:color="auto"/>
              <w:bottom w:val="nil"/>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163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Хвойные,</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береза</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Душица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обыкно-венная (трава)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60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131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Различные низкопол-</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Земляника</w:t>
            </w:r>
          </w:p>
          <w:p w:rsidR="00556385" w:rsidRPr="00E30828" w:rsidRDefault="0020427D" w:rsidP="00E30828">
            <w:pPr>
              <w:shd w:val="clear" w:color="auto" w:fill="FFFFFF"/>
              <w:spacing w:after="0" w:line="240" w:lineRule="auto"/>
              <w:jc w:val="center"/>
              <w:rPr>
                <w:rFonts w:ascii="Arial" w:hAnsi="Arial" w:cs="Arial"/>
                <w:sz w:val="24"/>
                <w:szCs w:val="24"/>
              </w:rPr>
            </w:pPr>
            <w:r>
              <w:rPr>
                <w:rFonts w:ascii="Arial" w:hAnsi="Arial" w:cs="Arial"/>
                <w:sz w:val="24"/>
                <w:szCs w:val="24"/>
              </w:rPr>
              <w:t>лесная (ли</w:t>
            </w:r>
            <w:r w:rsidR="00556385" w:rsidRPr="00E30828">
              <w:rPr>
                <w:rFonts w:ascii="Arial" w:hAnsi="Arial" w:cs="Arial"/>
                <w:sz w:val="24"/>
                <w:szCs w:val="24"/>
              </w:rPr>
              <w:t>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5</w:t>
            </w:r>
          </w:p>
        </w:tc>
      </w:tr>
      <w:tr w:rsidR="00556385" w:rsidRPr="00E30828" w:rsidTr="00C564B5">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Чистотел большой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1655"/>
        </w:trPr>
        <w:tc>
          <w:tcPr>
            <w:tcW w:w="787"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Дз</w:t>
            </w:r>
          </w:p>
        </w:tc>
        <w:tc>
          <w:tcPr>
            <w:tcW w:w="1264"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Сложный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черничник</w:t>
            </w:r>
          </w:p>
        </w:tc>
        <w:tc>
          <w:tcPr>
            <w:tcW w:w="1135"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1145" w:type="dxa"/>
            <w:gridSpan w:val="3"/>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20427D">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20427D">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Зверобой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продырявленный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цветы)</w:t>
            </w:r>
          </w:p>
        </w:tc>
        <w:tc>
          <w:tcPr>
            <w:tcW w:w="1275" w:type="dxa"/>
            <w:gridSpan w:val="2"/>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tc>
        <w:tc>
          <w:tcPr>
            <w:tcW w:w="1134" w:type="dxa"/>
            <w:tcBorders>
              <w:top w:val="single" w:sz="4"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162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20427D">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20427D" w:rsidP="0020427D">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20427D" w:rsidP="00E30828">
            <w:pPr>
              <w:shd w:val="clear" w:color="auto" w:fill="FFFFFF"/>
              <w:spacing w:after="0" w:line="240" w:lineRule="auto"/>
              <w:jc w:val="center"/>
              <w:rPr>
                <w:rFonts w:ascii="Arial" w:hAnsi="Arial" w:cs="Arial"/>
                <w:sz w:val="24"/>
                <w:szCs w:val="24"/>
              </w:rPr>
            </w:pPr>
            <w:r>
              <w:rPr>
                <w:rFonts w:ascii="Arial" w:hAnsi="Arial" w:cs="Arial"/>
                <w:sz w:val="24"/>
                <w:szCs w:val="24"/>
              </w:rPr>
              <w:t>Тысяче</w:t>
            </w:r>
            <w:r w:rsidR="00556385" w:rsidRPr="00E30828">
              <w:rPr>
                <w:rFonts w:ascii="Arial" w:hAnsi="Arial" w:cs="Arial"/>
                <w:sz w:val="24"/>
                <w:szCs w:val="24"/>
              </w:rPr>
              <w:t>листник</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обыкнов.</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(трава,</w:t>
            </w:r>
            <w:r w:rsidR="0020427D">
              <w:rPr>
                <w:rFonts w:ascii="Arial" w:hAnsi="Arial" w:cs="Arial"/>
                <w:sz w:val="24"/>
                <w:szCs w:val="24"/>
              </w:rPr>
              <w:t xml:space="preserve"> </w:t>
            </w:r>
            <w:r w:rsidRPr="00E30828">
              <w:rPr>
                <w:rFonts w:ascii="Arial" w:hAnsi="Arial" w:cs="Arial"/>
                <w:sz w:val="24"/>
                <w:szCs w:val="24"/>
              </w:rPr>
              <w:t>соцветия)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lastRenderedPageBreak/>
              <w:br w:type="page"/>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Хвой-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листвен</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Раз-</w:t>
            </w:r>
            <w:r w:rsidR="00556385" w:rsidRPr="00E30828">
              <w:rPr>
                <w:rFonts w:ascii="Arial" w:hAnsi="Arial" w:cs="Arial"/>
                <w:sz w:val="24"/>
                <w:szCs w:val="24"/>
              </w:rPr>
              <w:t>лич-</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Ландыш</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майский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tc>
      </w:tr>
      <w:tr w:rsidR="00556385" w:rsidRPr="00E30828" w:rsidTr="00C564B5">
        <w:trPr>
          <w:trHeight w:val="165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Различ</w:t>
            </w:r>
            <w:r w:rsidR="00556385" w:rsidRPr="00E30828">
              <w:rPr>
                <w:rFonts w:ascii="Arial" w:hAnsi="Arial" w:cs="Arial"/>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Разли</w:t>
            </w:r>
            <w:r w:rsidR="00556385" w:rsidRPr="00E30828">
              <w:rPr>
                <w:rFonts w:ascii="Arial" w:hAnsi="Arial" w:cs="Arial"/>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Землянка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лесная</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24</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10</w:t>
            </w:r>
          </w:p>
        </w:tc>
      </w:tr>
      <w:tr w:rsidR="00556385" w:rsidRPr="00E30828" w:rsidTr="00C564B5">
        <w:trPr>
          <w:trHeight w:val="975"/>
        </w:trPr>
        <w:tc>
          <w:tcPr>
            <w:tcW w:w="787" w:type="dxa"/>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264" w:type="dxa"/>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tc>
        <w:tc>
          <w:tcPr>
            <w:tcW w:w="1135" w:type="dxa"/>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Древо-стой</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tc>
        <w:tc>
          <w:tcPr>
            <w:tcW w:w="2851" w:type="dxa"/>
            <w:gridSpan w:val="6"/>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Чистотел большой (трава)</w:t>
            </w:r>
          </w:p>
        </w:tc>
        <w:tc>
          <w:tcPr>
            <w:tcW w:w="1275" w:type="dxa"/>
            <w:gridSpan w:val="2"/>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120</w:t>
            </w:r>
          </w:p>
        </w:tc>
        <w:tc>
          <w:tcPr>
            <w:tcW w:w="1134" w:type="dxa"/>
            <w:tcBorders>
              <w:top w:val="single" w:sz="6" w:space="0" w:color="auto"/>
              <w:left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r>
      <w:tr w:rsidR="00556385" w:rsidRPr="00E30828" w:rsidTr="00C564B5">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w:t>
            </w:r>
            <w:r w:rsidRPr="00E30828">
              <w:rPr>
                <w:rFonts w:ascii="Arial" w:hAnsi="Arial" w:cs="Arial"/>
                <w:sz w:val="24"/>
                <w:szCs w:val="24"/>
                <w:vertAlign w:val="subscript"/>
              </w:rPr>
              <w:t>4</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Приручь-</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евый чер-</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Вырубка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Редина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Древо-</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Влаж</w:t>
            </w:r>
            <w:r w:rsidR="00556385" w:rsidRPr="00E30828">
              <w:rPr>
                <w:rFonts w:ascii="Arial" w:hAnsi="Arial" w:cs="Arial"/>
                <w:sz w:val="24"/>
                <w:szCs w:val="24"/>
              </w:rPr>
              <w:t>ные</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C810B8" w:rsidP="00C810B8">
            <w:pPr>
              <w:shd w:val="clear" w:color="auto" w:fill="FFFFFF"/>
              <w:spacing w:after="0" w:line="240" w:lineRule="auto"/>
              <w:jc w:val="center"/>
              <w:rPr>
                <w:rFonts w:ascii="Arial" w:hAnsi="Arial" w:cs="Arial"/>
                <w:sz w:val="24"/>
                <w:szCs w:val="24"/>
              </w:rPr>
            </w:pPr>
            <w:r>
              <w:rPr>
                <w:rFonts w:ascii="Arial" w:hAnsi="Arial" w:cs="Arial"/>
                <w:sz w:val="24"/>
                <w:szCs w:val="24"/>
              </w:rPr>
              <w:t>Влаж</w:t>
            </w:r>
            <w:r w:rsidR="00556385" w:rsidRPr="00E30828">
              <w:rPr>
                <w:rFonts w:ascii="Arial" w:hAnsi="Arial" w:cs="Arial"/>
                <w:sz w:val="24"/>
                <w:szCs w:val="24"/>
              </w:rPr>
              <w:t>ные</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леса</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0,4</w:t>
            </w:r>
          </w:p>
          <w:p w:rsidR="00556385" w:rsidRPr="00E30828" w:rsidRDefault="00C810B8" w:rsidP="00E30828">
            <w:pPr>
              <w:shd w:val="clear" w:color="auto" w:fill="FFFFFF"/>
              <w:spacing w:after="0" w:line="240" w:lineRule="auto"/>
              <w:jc w:val="center"/>
              <w:rPr>
                <w:rFonts w:ascii="Arial" w:hAnsi="Arial" w:cs="Arial"/>
                <w:sz w:val="24"/>
                <w:szCs w:val="24"/>
              </w:rPr>
            </w:pPr>
            <w:r>
              <w:rPr>
                <w:rFonts w:ascii="Arial" w:hAnsi="Arial" w:cs="Arial"/>
                <w:sz w:val="24"/>
                <w:szCs w:val="24"/>
              </w:rPr>
              <w:t>Влаж</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ные</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Крапива</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двудомная</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80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60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40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30</w:t>
            </w:r>
          </w:p>
          <w:p w:rsidR="00556385" w:rsidRPr="00E30828" w:rsidRDefault="00556385" w:rsidP="00E30828">
            <w:pPr>
              <w:shd w:val="clear" w:color="auto" w:fill="FFFFFF"/>
              <w:spacing w:after="0" w:line="240" w:lineRule="auto"/>
              <w:jc w:val="center"/>
              <w:rPr>
                <w:rFonts w:ascii="Arial" w:hAnsi="Arial" w:cs="Arial"/>
                <w:sz w:val="24"/>
                <w:szCs w:val="24"/>
              </w:rPr>
            </w:pPr>
            <w:r w:rsidRPr="00E30828">
              <w:rPr>
                <w:rFonts w:ascii="Arial" w:hAnsi="Arial" w:cs="Arial"/>
                <w:sz w:val="24"/>
                <w:szCs w:val="24"/>
              </w:rPr>
              <w:t>20</w:t>
            </w:r>
          </w:p>
        </w:tc>
      </w:tr>
    </w:tbl>
    <w:p w:rsidR="00556385" w:rsidRPr="00E30828" w:rsidRDefault="00556385" w:rsidP="00E30828">
      <w:pPr>
        <w:spacing w:after="0" w:line="240" w:lineRule="auto"/>
        <w:rPr>
          <w:rFonts w:ascii="Arial" w:hAnsi="Arial" w:cs="Arial"/>
          <w:sz w:val="24"/>
          <w:szCs w:val="24"/>
        </w:rPr>
      </w:pPr>
    </w:p>
    <w:p w:rsidR="00556385" w:rsidRPr="00C810B8" w:rsidRDefault="00556385" w:rsidP="00E30828">
      <w:pPr>
        <w:widowControl w:val="0"/>
        <w:tabs>
          <w:tab w:val="left" w:pos="7080"/>
        </w:tabs>
        <w:autoSpaceDE w:val="0"/>
        <w:autoSpaceDN w:val="0"/>
        <w:adjustRightInd w:val="0"/>
        <w:spacing w:after="0" w:line="240" w:lineRule="auto"/>
        <w:jc w:val="right"/>
        <w:rPr>
          <w:rFonts w:ascii="Arial" w:hAnsi="Arial" w:cs="Arial"/>
          <w:b/>
          <w:sz w:val="24"/>
          <w:szCs w:val="24"/>
        </w:rPr>
      </w:pPr>
      <w:r w:rsidRPr="00E30828">
        <w:rPr>
          <w:rFonts w:ascii="Arial" w:hAnsi="Arial" w:cs="Arial"/>
          <w:sz w:val="24"/>
          <w:szCs w:val="24"/>
        </w:rPr>
        <w:tab/>
      </w:r>
      <w:r w:rsidRPr="00C810B8">
        <w:rPr>
          <w:rFonts w:ascii="Arial" w:eastAsia="Times New Roman" w:hAnsi="Arial" w:cs="Arial"/>
          <w:b/>
          <w:sz w:val="24"/>
          <w:szCs w:val="24"/>
        </w:rPr>
        <w:t>Таблица 22</w:t>
      </w:r>
    </w:p>
    <w:p w:rsidR="00556385" w:rsidRPr="00C810B8" w:rsidRDefault="00556385" w:rsidP="00E30828">
      <w:pPr>
        <w:spacing w:after="0" w:line="240" w:lineRule="auto"/>
        <w:jc w:val="center"/>
        <w:rPr>
          <w:rFonts w:ascii="Arial" w:hAnsi="Arial" w:cs="Arial"/>
          <w:b/>
          <w:sz w:val="24"/>
          <w:szCs w:val="24"/>
        </w:rPr>
      </w:pPr>
      <w:r w:rsidRPr="00C810B8">
        <w:rPr>
          <w:rFonts w:ascii="Arial" w:hAnsi="Arial" w:cs="Arial"/>
          <w:b/>
          <w:sz w:val="24"/>
          <w:szCs w:val="24"/>
        </w:rPr>
        <w:t>Запас некоторых видов лекарственного сырья в насаждениях различных древесных пород и типов леса, кг/га</w:t>
      </w:r>
    </w:p>
    <w:tbl>
      <w:tblPr>
        <w:tblW w:w="979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2534"/>
        <w:gridCol w:w="18"/>
        <w:gridCol w:w="993"/>
        <w:gridCol w:w="21"/>
        <w:gridCol w:w="1033"/>
        <w:gridCol w:w="80"/>
        <w:gridCol w:w="953"/>
        <w:gridCol w:w="39"/>
        <w:gridCol w:w="993"/>
        <w:gridCol w:w="80"/>
        <w:gridCol w:w="911"/>
        <w:gridCol w:w="42"/>
        <w:gridCol w:w="1033"/>
        <w:gridCol w:w="59"/>
        <w:gridCol w:w="974"/>
        <w:gridCol w:w="19"/>
      </w:tblGrid>
      <w:tr w:rsidR="00556385" w:rsidRPr="00E30828" w:rsidTr="00C564B5">
        <w:trPr>
          <w:gridAfter w:val="1"/>
          <w:wAfter w:w="19" w:type="dxa"/>
          <w:tblHeader/>
        </w:trPr>
        <w:tc>
          <w:tcPr>
            <w:tcW w:w="2544" w:type="dxa"/>
            <w:gridSpan w:val="2"/>
            <w:tcMar>
              <w:top w:w="28" w:type="dxa"/>
              <w:left w:w="28" w:type="dxa"/>
              <w:bottom w:w="28" w:type="dxa"/>
              <w:right w:w="28" w:type="dxa"/>
            </w:tcMar>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Наименование лекарственных растений, заготавливаемая часть растения</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Сосняк сныть-ево-ясмен-нико-вый</w:t>
            </w:r>
          </w:p>
        </w:tc>
        <w:tc>
          <w:tcPr>
            <w:tcW w:w="1033" w:type="dxa"/>
          </w:tcPr>
          <w:p w:rsidR="00556385" w:rsidRPr="00E30828" w:rsidRDefault="00556385" w:rsidP="00C810B8">
            <w:pPr>
              <w:spacing w:after="0" w:line="240" w:lineRule="auto"/>
              <w:jc w:val="center"/>
              <w:rPr>
                <w:rFonts w:ascii="Arial" w:hAnsi="Arial" w:cs="Arial"/>
                <w:sz w:val="24"/>
                <w:szCs w:val="24"/>
              </w:rPr>
            </w:pPr>
            <w:r w:rsidRPr="00E30828">
              <w:rPr>
                <w:rFonts w:ascii="Arial" w:hAnsi="Arial" w:cs="Arial"/>
                <w:sz w:val="24"/>
                <w:szCs w:val="24"/>
              </w:rPr>
              <w:t>Ольша-ник крапивный</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Дубняк крапив-ный</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Дубняк осоко-вый</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Сосняк крапив-но- разно-трав-ный</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Дубняк</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пойменный</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Сосняк</w:t>
            </w:r>
          </w:p>
        </w:tc>
      </w:tr>
      <w:tr w:rsidR="00556385" w:rsidRPr="00E30828" w:rsidTr="00C564B5">
        <w:trPr>
          <w:gridAfter w:val="1"/>
          <w:wAfter w:w="19" w:type="dxa"/>
          <w:tblHeader/>
        </w:trPr>
        <w:tc>
          <w:tcPr>
            <w:tcW w:w="2544"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7</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Копытень европейский (все растение)</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3,0</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3,0</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3,0</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3,0</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Земляника лесная (листья)</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Валериана лекарственная (корневища)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Щитовник мужской</w:t>
            </w:r>
          </w:p>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(корневища)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13,7</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13,7</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13,7</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13,7</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Крапива двудомная (листья)</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3,4</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13,9</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Папоротник мужской (корневища)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5,2</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Чемерица Лобеля (корневища)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3,6</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Брусника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3,4</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Хвощ лесной (трава)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0,3</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0,3</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0,3</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10,5</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0,3</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lastRenderedPageBreak/>
              <w:t>Костяника (все растение)</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0,4</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0,4</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0,4</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0,4</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Золотарник обыкновенный (трава)</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Сочевичник весенний (все растение)</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r>
      <w:tr w:rsidR="00556385" w:rsidRPr="00E30828" w:rsidTr="00C564B5">
        <w:trPr>
          <w:gridAfter w:val="1"/>
          <w:wAfter w:w="19" w:type="dxa"/>
        </w:trPr>
        <w:tc>
          <w:tcPr>
            <w:tcW w:w="2544"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Майник двулистный (все растение)</w:t>
            </w:r>
          </w:p>
        </w:tc>
        <w:tc>
          <w:tcPr>
            <w:tcW w:w="1032"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c>
          <w:tcPr>
            <w:tcW w:w="103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c>
          <w:tcPr>
            <w:tcW w:w="103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3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rPr>
          <w:gridBefore w:val="1"/>
          <w:wBefore w:w="10" w:type="dxa"/>
        </w:trPr>
        <w:tc>
          <w:tcPr>
            <w:tcW w:w="2552"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br w:type="page"/>
              <w:t>Медуница неясная (трава)</w:t>
            </w:r>
          </w:p>
        </w:tc>
        <w:tc>
          <w:tcPr>
            <w:tcW w:w="9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07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1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0,9</w:t>
            </w:r>
          </w:p>
        </w:tc>
      </w:tr>
      <w:tr w:rsidR="00556385" w:rsidRPr="00E30828" w:rsidTr="00C564B5">
        <w:trPr>
          <w:gridBefore w:val="1"/>
          <w:wBefore w:w="10" w:type="dxa"/>
        </w:trPr>
        <w:tc>
          <w:tcPr>
            <w:tcW w:w="2552"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Калужница болотная (трава)</w:t>
            </w:r>
          </w:p>
        </w:tc>
        <w:tc>
          <w:tcPr>
            <w:tcW w:w="9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7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8,7</w:t>
            </w:r>
          </w:p>
        </w:tc>
        <w:tc>
          <w:tcPr>
            <w:tcW w:w="91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Before w:val="1"/>
          <w:wBefore w:w="10" w:type="dxa"/>
        </w:trPr>
        <w:tc>
          <w:tcPr>
            <w:tcW w:w="2552"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Таволга вязолистная (корневища)</w:t>
            </w:r>
          </w:p>
        </w:tc>
        <w:tc>
          <w:tcPr>
            <w:tcW w:w="9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7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40,2</w:t>
            </w:r>
          </w:p>
        </w:tc>
        <w:tc>
          <w:tcPr>
            <w:tcW w:w="91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28,7</w:t>
            </w:r>
          </w:p>
        </w:tc>
        <w:tc>
          <w:tcPr>
            <w:tcW w:w="99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Before w:val="1"/>
          <w:wBefore w:w="10" w:type="dxa"/>
        </w:trPr>
        <w:tc>
          <w:tcPr>
            <w:tcW w:w="2552"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Паслен сладко-горький</w:t>
            </w:r>
          </w:p>
        </w:tc>
        <w:tc>
          <w:tcPr>
            <w:tcW w:w="9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7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0,7</w:t>
            </w:r>
          </w:p>
        </w:tc>
        <w:tc>
          <w:tcPr>
            <w:tcW w:w="91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r w:rsidR="00556385" w:rsidRPr="00E30828" w:rsidTr="00C564B5">
        <w:trPr>
          <w:gridBefore w:val="1"/>
          <w:wBefore w:w="10" w:type="dxa"/>
        </w:trPr>
        <w:tc>
          <w:tcPr>
            <w:tcW w:w="2552" w:type="dxa"/>
            <w:gridSpan w:val="2"/>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Воронец колосистый (все растение)</w:t>
            </w:r>
          </w:p>
        </w:tc>
        <w:tc>
          <w:tcPr>
            <w:tcW w:w="99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0,6</w:t>
            </w:r>
          </w:p>
        </w:tc>
        <w:tc>
          <w:tcPr>
            <w:tcW w:w="992"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7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1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134" w:type="dxa"/>
            <w:gridSpan w:val="3"/>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993"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r>
    </w:tbl>
    <w:p w:rsidR="00556385" w:rsidRPr="00E30828" w:rsidRDefault="00556385" w:rsidP="00E30828">
      <w:pPr>
        <w:spacing w:after="0" w:line="240" w:lineRule="auto"/>
        <w:rPr>
          <w:rFonts w:ascii="Arial" w:hAnsi="Arial" w:cs="Arial"/>
          <w:sz w:val="24"/>
          <w:szCs w:val="24"/>
        </w:rPr>
      </w:pPr>
    </w:p>
    <w:p w:rsidR="00556385" w:rsidRPr="00C810B8" w:rsidRDefault="00556385" w:rsidP="00E30828">
      <w:pPr>
        <w:spacing w:after="0" w:line="240" w:lineRule="auto"/>
        <w:jc w:val="right"/>
        <w:rPr>
          <w:rFonts w:ascii="Arial" w:hAnsi="Arial" w:cs="Arial"/>
          <w:b/>
          <w:sz w:val="24"/>
          <w:szCs w:val="24"/>
        </w:rPr>
      </w:pPr>
      <w:r w:rsidRPr="00C810B8">
        <w:rPr>
          <w:rFonts w:ascii="Arial" w:hAnsi="Arial" w:cs="Arial"/>
          <w:b/>
          <w:sz w:val="24"/>
          <w:szCs w:val="24"/>
        </w:rPr>
        <w:t>Таблица 23</w:t>
      </w:r>
    </w:p>
    <w:p w:rsidR="00556385" w:rsidRPr="00C810B8" w:rsidRDefault="00556385" w:rsidP="00E30828">
      <w:pPr>
        <w:spacing w:after="0" w:line="240" w:lineRule="auto"/>
        <w:jc w:val="center"/>
        <w:rPr>
          <w:rFonts w:ascii="Arial" w:hAnsi="Arial" w:cs="Arial"/>
          <w:b/>
          <w:sz w:val="24"/>
          <w:szCs w:val="24"/>
        </w:rPr>
      </w:pPr>
      <w:r w:rsidRPr="00C810B8">
        <w:rPr>
          <w:rFonts w:ascii="Arial" w:hAnsi="Arial" w:cs="Arial"/>
          <w:b/>
          <w:sz w:val="24"/>
          <w:szCs w:val="24"/>
        </w:rPr>
        <w:t>Параметры использования лесов при заготовке пищевых лесных</w:t>
      </w:r>
    </w:p>
    <w:p w:rsidR="00556385" w:rsidRPr="00C810B8" w:rsidRDefault="00556385" w:rsidP="00E30828">
      <w:pPr>
        <w:spacing w:after="0" w:line="240" w:lineRule="auto"/>
        <w:jc w:val="center"/>
        <w:rPr>
          <w:rFonts w:ascii="Arial" w:hAnsi="Arial" w:cs="Arial"/>
          <w:b/>
          <w:sz w:val="24"/>
          <w:szCs w:val="24"/>
        </w:rPr>
      </w:pPr>
      <w:r w:rsidRPr="00C810B8">
        <w:rPr>
          <w:rFonts w:ascii="Arial" w:hAnsi="Arial" w:cs="Arial"/>
          <w:b/>
          <w:sz w:val="24"/>
          <w:szCs w:val="24"/>
        </w:rPr>
        <w:t>ресурсов и сборе лекарственных растений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4613"/>
        <w:gridCol w:w="1470"/>
        <w:gridCol w:w="2542"/>
      </w:tblGrid>
      <w:tr w:rsidR="00556385" w:rsidRPr="00E30828" w:rsidTr="00C564B5">
        <w:trPr>
          <w:tblHeader/>
        </w:trPr>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п/п</w:t>
            </w:r>
          </w:p>
        </w:tc>
        <w:tc>
          <w:tcPr>
            <w:tcW w:w="46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Виды пищевых лесных ресурсов, лекарственных растений</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Единица измерения</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Ежегодный</w:t>
            </w:r>
            <w:r w:rsidR="00C810B8">
              <w:rPr>
                <w:rFonts w:ascii="Arial" w:hAnsi="Arial" w:cs="Arial"/>
                <w:sz w:val="24"/>
                <w:szCs w:val="24"/>
              </w:rPr>
              <w:t xml:space="preserve"> </w:t>
            </w:r>
            <w:r w:rsidRPr="00E30828">
              <w:rPr>
                <w:rFonts w:ascii="Arial" w:hAnsi="Arial" w:cs="Arial"/>
                <w:sz w:val="24"/>
                <w:szCs w:val="24"/>
              </w:rPr>
              <w:t>допустимый объем заготовки</w:t>
            </w:r>
          </w:p>
        </w:tc>
      </w:tr>
      <w:tr w:rsidR="00556385" w:rsidRPr="00E30828" w:rsidTr="00C564B5">
        <w:trPr>
          <w:tblHeader/>
        </w:trPr>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46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r>
      <w:tr w:rsidR="00556385" w:rsidRPr="00E30828" w:rsidTr="00C564B5">
        <w:tc>
          <w:tcPr>
            <w:tcW w:w="9514" w:type="dxa"/>
            <w:gridSpan w:val="4"/>
          </w:tcPr>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Пищевые лесные ресурсы</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 xml:space="preserve">Грибы </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Ягоды</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Березовый сок</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Дикоплодовые</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w:t>
            </w:r>
          </w:p>
        </w:tc>
      </w:tr>
      <w:tr w:rsidR="00556385" w:rsidRPr="00E30828" w:rsidTr="00C564B5">
        <w:tc>
          <w:tcPr>
            <w:tcW w:w="9514" w:type="dxa"/>
            <w:gridSpan w:val="4"/>
          </w:tcPr>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Лекарственные растения</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Крапива двудомная</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Цмин песчаный</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Медуница</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Копытень</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0,02</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Душица</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0,03</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6</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Земляника (лист)</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7</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Шиповник</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0,10</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8</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Кора крушины</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9</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Плоды боярышника</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0,02</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10</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Цветы боярышника</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0,01</w:t>
            </w:r>
          </w:p>
        </w:tc>
      </w:tr>
      <w:tr w:rsidR="00556385" w:rsidRPr="00E30828" w:rsidTr="00C564B5">
        <w:tc>
          <w:tcPr>
            <w:tcW w:w="827"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11</w:t>
            </w:r>
          </w:p>
        </w:tc>
        <w:tc>
          <w:tcPr>
            <w:tcW w:w="4658" w:type="dxa"/>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Тысячелистник</w:t>
            </w:r>
          </w:p>
        </w:tc>
        <w:tc>
          <w:tcPr>
            <w:tcW w:w="1471"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тонн</w:t>
            </w:r>
          </w:p>
        </w:tc>
        <w:tc>
          <w:tcPr>
            <w:tcW w:w="2558"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0,01</w:t>
            </w:r>
          </w:p>
        </w:tc>
      </w:tr>
    </w:tbl>
    <w:p w:rsidR="00556385" w:rsidRPr="00E30828" w:rsidRDefault="00556385" w:rsidP="00E30828">
      <w:pPr>
        <w:shd w:val="clear" w:color="auto" w:fill="FFFFFF"/>
        <w:spacing w:after="0" w:line="240" w:lineRule="auto"/>
        <w:ind w:firstLine="709"/>
        <w:jc w:val="both"/>
        <w:rPr>
          <w:rFonts w:ascii="Arial" w:hAnsi="Arial" w:cs="Arial"/>
          <w:sz w:val="24"/>
          <w:szCs w:val="24"/>
        </w:rPr>
      </w:pPr>
      <w:r w:rsidRPr="00E30828">
        <w:rPr>
          <w:rFonts w:ascii="Arial" w:hAnsi="Arial" w:cs="Arial"/>
          <w:sz w:val="24"/>
          <w:szCs w:val="24"/>
        </w:rPr>
        <w:t>В настоящее время леса лесничества для заготовки пищевых лесных ресурсов и сбора лекарственных растений используются только для нужд населения.</w:t>
      </w:r>
    </w:p>
    <w:p w:rsidR="00556385" w:rsidRDefault="00556385" w:rsidP="00E30828">
      <w:pPr>
        <w:widowControl w:val="0"/>
        <w:tabs>
          <w:tab w:val="left" w:pos="12100"/>
        </w:tabs>
        <w:autoSpaceDE w:val="0"/>
        <w:autoSpaceDN w:val="0"/>
        <w:adjustRightInd w:val="0"/>
        <w:spacing w:after="0" w:line="240" w:lineRule="auto"/>
        <w:ind w:firstLine="709"/>
        <w:jc w:val="both"/>
        <w:rPr>
          <w:rFonts w:ascii="Arial" w:hAnsi="Arial" w:cs="Arial"/>
          <w:sz w:val="24"/>
          <w:szCs w:val="24"/>
        </w:rPr>
      </w:pPr>
      <w:r w:rsidRPr="00E30828">
        <w:rPr>
          <w:rFonts w:ascii="Arial" w:hAnsi="Arial" w:cs="Arial"/>
          <w:sz w:val="24"/>
          <w:szCs w:val="24"/>
        </w:rPr>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 для данного вида деятельности.</w:t>
      </w:r>
    </w:p>
    <w:p w:rsidR="00C810B8" w:rsidRPr="00E30828" w:rsidRDefault="00C810B8" w:rsidP="00E30828">
      <w:pPr>
        <w:widowControl w:val="0"/>
        <w:tabs>
          <w:tab w:val="left" w:pos="12100"/>
        </w:tabs>
        <w:autoSpaceDE w:val="0"/>
        <w:autoSpaceDN w:val="0"/>
        <w:adjustRightInd w:val="0"/>
        <w:spacing w:after="0" w:line="240" w:lineRule="auto"/>
        <w:ind w:firstLine="709"/>
        <w:jc w:val="both"/>
        <w:rPr>
          <w:rFonts w:ascii="Arial" w:hAnsi="Arial" w:cs="Arial"/>
          <w:sz w:val="24"/>
          <w:szCs w:val="24"/>
        </w:rPr>
      </w:pPr>
    </w:p>
    <w:p w:rsidR="00556385" w:rsidRPr="00C810B8" w:rsidRDefault="00556385" w:rsidP="00E30828">
      <w:pPr>
        <w:pStyle w:val="2"/>
        <w:spacing w:before="0" w:line="240" w:lineRule="auto"/>
        <w:jc w:val="center"/>
        <w:rPr>
          <w:rFonts w:ascii="Arial" w:hAnsi="Arial" w:cs="Arial"/>
          <w:b/>
          <w:color w:val="auto"/>
          <w:sz w:val="24"/>
          <w:szCs w:val="24"/>
        </w:rPr>
      </w:pPr>
      <w:bookmarkStart w:id="52" w:name="_Toc414457259"/>
      <w:bookmarkStart w:id="53" w:name="_Toc469987754"/>
      <w:bookmarkEnd w:id="50"/>
      <w:bookmarkEnd w:id="51"/>
      <w:r w:rsidRPr="00C810B8">
        <w:rPr>
          <w:rFonts w:ascii="Arial" w:hAnsi="Arial" w:cs="Arial"/>
          <w:b/>
          <w:color w:val="auto"/>
          <w:sz w:val="24"/>
          <w:szCs w:val="24"/>
        </w:rPr>
        <w:t>2.5. Нормативы, параметры и сроки разрешенного использования</w:t>
      </w:r>
      <w:bookmarkEnd w:id="52"/>
      <w:bookmarkEnd w:id="53"/>
    </w:p>
    <w:p w:rsidR="00556385" w:rsidRPr="00C810B8" w:rsidRDefault="00556385" w:rsidP="00E30828">
      <w:pPr>
        <w:pStyle w:val="2"/>
        <w:spacing w:before="0" w:line="240" w:lineRule="auto"/>
        <w:jc w:val="center"/>
        <w:rPr>
          <w:rFonts w:ascii="Arial" w:hAnsi="Arial" w:cs="Arial"/>
          <w:b/>
          <w:color w:val="auto"/>
          <w:sz w:val="24"/>
          <w:szCs w:val="24"/>
        </w:rPr>
      </w:pPr>
      <w:bookmarkStart w:id="54" w:name="_Toc414457260"/>
      <w:bookmarkStart w:id="55" w:name="_Toc469987755"/>
      <w:r w:rsidRPr="00C810B8">
        <w:rPr>
          <w:rFonts w:ascii="Arial" w:hAnsi="Arial" w:cs="Arial"/>
          <w:b/>
          <w:color w:val="auto"/>
          <w:sz w:val="24"/>
          <w:szCs w:val="24"/>
        </w:rPr>
        <w:t>лесов для осуществления видов деятельности в сфере</w:t>
      </w:r>
      <w:bookmarkEnd w:id="54"/>
      <w:bookmarkEnd w:id="55"/>
    </w:p>
    <w:p w:rsidR="00556385" w:rsidRPr="00C810B8" w:rsidRDefault="00556385" w:rsidP="00E30828">
      <w:pPr>
        <w:pStyle w:val="2"/>
        <w:spacing w:before="0" w:line="240" w:lineRule="auto"/>
        <w:jc w:val="center"/>
        <w:rPr>
          <w:rFonts w:ascii="Arial" w:hAnsi="Arial" w:cs="Arial"/>
          <w:b/>
          <w:color w:val="auto"/>
          <w:sz w:val="24"/>
          <w:szCs w:val="24"/>
        </w:rPr>
      </w:pPr>
      <w:bookmarkStart w:id="56" w:name="_Toc414457261"/>
      <w:bookmarkStart w:id="57" w:name="_Toc469987756"/>
      <w:r w:rsidRPr="00C810B8">
        <w:rPr>
          <w:rFonts w:ascii="Arial" w:hAnsi="Arial" w:cs="Arial"/>
          <w:b/>
          <w:color w:val="auto"/>
          <w:sz w:val="24"/>
          <w:szCs w:val="24"/>
        </w:rPr>
        <w:t>охотничьего хозяйства</w:t>
      </w:r>
      <w:bookmarkEnd w:id="56"/>
      <w:bookmarkEnd w:id="57"/>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color w:val="000000"/>
          <w:sz w:val="24"/>
          <w:szCs w:val="24"/>
        </w:rPr>
        <w:t xml:space="preserve">Согласно статьи 105 (пункт 5), Лесного </w:t>
      </w:r>
      <w:r w:rsidR="00C810B8" w:rsidRPr="00E30828">
        <w:rPr>
          <w:rFonts w:ascii="Arial" w:hAnsi="Arial" w:cs="Arial"/>
          <w:color w:val="000000"/>
          <w:sz w:val="24"/>
          <w:szCs w:val="24"/>
        </w:rPr>
        <w:t>кодекса,</w:t>
      </w:r>
      <w:r w:rsidRPr="00E30828">
        <w:rPr>
          <w:rFonts w:ascii="Arial" w:hAnsi="Arial" w:cs="Arial"/>
          <w:color w:val="000000"/>
          <w:sz w:val="24"/>
          <w:szCs w:val="24"/>
        </w:rPr>
        <w:t xml:space="preserve"> </w:t>
      </w:r>
      <w:r w:rsidRPr="00E30828">
        <w:rPr>
          <w:rFonts w:ascii="Arial" w:hAnsi="Arial" w:cs="Arial"/>
          <w:sz w:val="24"/>
          <w:szCs w:val="24"/>
        </w:rPr>
        <w:t xml:space="preserve">Городские леса муниципального образования </w:t>
      </w:r>
      <w:r w:rsidR="00C810B8">
        <w:rPr>
          <w:rFonts w:ascii="Arial" w:hAnsi="Arial" w:cs="Arial"/>
          <w:sz w:val="24"/>
          <w:szCs w:val="24"/>
        </w:rPr>
        <w:t>«Город</w:t>
      </w:r>
      <w:r w:rsidRPr="00E30828">
        <w:rPr>
          <w:rFonts w:ascii="Arial" w:hAnsi="Arial" w:cs="Arial"/>
          <w:sz w:val="24"/>
          <w:szCs w:val="24"/>
        </w:rPr>
        <w:t xml:space="preserve"> Льгов</w:t>
      </w:r>
      <w:r w:rsidR="00C810B8">
        <w:rPr>
          <w:rFonts w:ascii="Arial" w:hAnsi="Arial" w:cs="Arial"/>
          <w:sz w:val="24"/>
          <w:szCs w:val="24"/>
        </w:rPr>
        <w:t>»</w:t>
      </w:r>
      <w:r w:rsidRPr="00E30828">
        <w:rPr>
          <w:rFonts w:ascii="Arial" w:hAnsi="Arial" w:cs="Arial"/>
          <w:sz w:val="24"/>
          <w:szCs w:val="24"/>
        </w:rPr>
        <w:t xml:space="preserve"> </w:t>
      </w:r>
      <w:r w:rsidRPr="00E30828">
        <w:rPr>
          <w:rFonts w:ascii="Arial" w:hAnsi="Arial" w:cs="Arial"/>
          <w:color w:val="000000"/>
          <w:sz w:val="24"/>
          <w:szCs w:val="24"/>
        </w:rPr>
        <w:t xml:space="preserve">по их целевому назначению не могут использоваться </w:t>
      </w:r>
      <w:r w:rsidRPr="00E30828">
        <w:rPr>
          <w:rFonts w:ascii="Arial" w:hAnsi="Arial" w:cs="Arial"/>
          <w:bCs/>
          <w:color w:val="000000"/>
          <w:sz w:val="24"/>
          <w:szCs w:val="24"/>
        </w:rPr>
        <w:t>для осуществления видов деятельности в сфере охотничьего хозяйства.</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p>
    <w:p w:rsidR="00556385" w:rsidRPr="00E30828" w:rsidRDefault="00556385" w:rsidP="00E30828">
      <w:pPr>
        <w:shd w:val="clear" w:color="auto" w:fill="FFFFFF"/>
        <w:spacing w:after="0" w:line="240" w:lineRule="auto"/>
        <w:jc w:val="center"/>
        <w:rPr>
          <w:rFonts w:ascii="Arial" w:hAnsi="Arial" w:cs="Arial"/>
          <w:b/>
          <w:sz w:val="24"/>
          <w:szCs w:val="24"/>
        </w:rPr>
      </w:pPr>
      <w:r w:rsidRPr="00E30828">
        <w:rPr>
          <w:rFonts w:ascii="Arial" w:hAnsi="Arial" w:cs="Arial"/>
          <w:b/>
          <w:sz w:val="24"/>
          <w:szCs w:val="24"/>
        </w:rPr>
        <w:t>2.5.1. Перечень и нормы проведения биотехнических мероприятий</w:t>
      </w:r>
    </w:p>
    <w:p w:rsidR="00556385" w:rsidRPr="00E30828" w:rsidRDefault="00556385" w:rsidP="00E30828">
      <w:pPr>
        <w:shd w:val="clear" w:color="auto" w:fill="FFFFFF"/>
        <w:spacing w:after="0" w:line="240" w:lineRule="auto"/>
        <w:jc w:val="center"/>
        <w:rPr>
          <w:rFonts w:ascii="Arial" w:hAnsi="Arial" w:cs="Arial"/>
          <w:b/>
          <w:sz w:val="24"/>
          <w:szCs w:val="24"/>
        </w:rPr>
      </w:pPr>
      <w:r w:rsidRPr="00E30828">
        <w:rPr>
          <w:rFonts w:ascii="Arial" w:hAnsi="Arial" w:cs="Arial"/>
          <w:b/>
          <w:sz w:val="24"/>
          <w:szCs w:val="24"/>
        </w:rPr>
        <w:t>2.5.2. Перечень разрешенных для размещения объектов охотничьей инфраструктуры</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color w:val="000000"/>
          <w:sz w:val="24"/>
          <w:szCs w:val="24"/>
        </w:rPr>
        <w:t xml:space="preserve">Согласно статьи 105 (пункт 5), Лесного </w:t>
      </w:r>
      <w:r w:rsidR="00C810B8" w:rsidRPr="00E30828">
        <w:rPr>
          <w:rFonts w:ascii="Arial" w:hAnsi="Arial" w:cs="Arial"/>
          <w:color w:val="000000"/>
          <w:sz w:val="24"/>
          <w:szCs w:val="24"/>
        </w:rPr>
        <w:t>кодекса,</w:t>
      </w:r>
      <w:r w:rsidRPr="00E30828">
        <w:rPr>
          <w:rFonts w:ascii="Arial" w:hAnsi="Arial" w:cs="Arial"/>
          <w:color w:val="000000"/>
          <w:sz w:val="24"/>
          <w:szCs w:val="24"/>
        </w:rPr>
        <w:t xml:space="preserve"> </w:t>
      </w:r>
      <w:r w:rsidRPr="00E30828">
        <w:rPr>
          <w:rFonts w:ascii="Arial" w:hAnsi="Arial" w:cs="Arial"/>
          <w:sz w:val="24"/>
          <w:szCs w:val="24"/>
        </w:rPr>
        <w:t xml:space="preserve">Городские леса муниципального образования </w:t>
      </w:r>
      <w:r w:rsidR="00C810B8">
        <w:rPr>
          <w:rFonts w:ascii="Arial" w:hAnsi="Arial" w:cs="Arial"/>
          <w:sz w:val="24"/>
          <w:szCs w:val="24"/>
        </w:rPr>
        <w:t>«Город</w:t>
      </w:r>
      <w:r w:rsidRPr="00E30828">
        <w:rPr>
          <w:rFonts w:ascii="Arial" w:hAnsi="Arial" w:cs="Arial"/>
          <w:sz w:val="24"/>
          <w:szCs w:val="24"/>
        </w:rPr>
        <w:t xml:space="preserve"> Льгов</w:t>
      </w:r>
      <w:r w:rsidR="00C810B8">
        <w:rPr>
          <w:rFonts w:ascii="Arial" w:hAnsi="Arial" w:cs="Arial"/>
          <w:sz w:val="24"/>
          <w:szCs w:val="24"/>
        </w:rPr>
        <w:t>»</w:t>
      </w:r>
      <w:r w:rsidRPr="00E30828">
        <w:rPr>
          <w:rFonts w:ascii="Arial" w:hAnsi="Arial" w:cs="Arial"/>
          <w:sz w:val="24"/>
          <w:szCs w:val="24"/>
        </w:rPr>
        <w:t xml:space="preserve"> </w:t>
      </w:r>
      <w:r w:rsidRPr="00E30828">
        <w:rPr>
          <w:rFonts w:ascii="Arial" w:hAnsi="Arial" w:cs="Arial"/>
          <w:color w:val="000000"/>
          <w:sz w:val="24"/>
          <w:szCs w:val="24"/>
        </w:rPr>
        <w:t xml:space="preserve">по их целевому назначению не могут использоваться </w:t>
      </w:r>
      <w:r w:rsidRPr="00E30828">
        <w:rPr>
          <w:rFonts w:ascii="Arial" w:hAnsi="Arial" w:cs="Arial"/>
          <w:bCs/>
          <w:color w:val="000000"/>
          <w:sz w:val="24"/>
          <w:szCs w:val="24"/>
        </w:rPr>
        <w:t>для осуществления видов деятельности в сфере охотничьего хозяйства, разделы 2.5.1; 2.5.2. не рассматриваются.</w:t>
      </w:r>
    </w:p>
    <w:p w:rsidR="00556385" w:rsidRPr="00E30828" w:rsidRDefault="00556385" w:rsidP="00E30828">
      <w:pPr>
        <w:spacing w:after="0" w:line="240" w:lineRule="auto"/>
        <w:jc w:val="center"/>
        <w:rPr>
          <w:rFonts w:ascii="Arial" w:hAnsi="Arial" w:cs="Arial"/>
          <w:sz w:val="24"/>
          <w:szCs w:val="24"/>
        </w:rPr>
      </w:pPr>
    </w:p>
    <w:p w:rsidR="00556385" w:rsidRPr="00C810B8" w:rsidRDefault="00556385" w:rsidP="00E30828">
      <w:pPr>
        <w:pStyle w:val="2"/>
        <w:spacing w:before="0" w:line="240" w:lineRule="auto"/>
        <w:jc w:val="center"/>
        <w:rPr>
          <w:rFonts w:ascii="Arial" w:hAnsi="Arial" w:cs="Arial"/>
          <w:b/>
          <w:color w:val="auto"/>
          <w:sz w:val="24"/>
          <w:szCs w:val="24"/>
        </w:rPr>
      </w:pPr>
      <w:bookmarkStart w:id="58" w:name="_Toc414457262"/>
      <w:bookmarkStart w:id="59" w:name="_Toc469987757"/>
      <w:r w:rsidRPr="00C810B8">
        <w:rPr>
          <w:rFonts w:ascii="Arial" w:hAnsi="Arial" w:cs="Arial"/>
          <w:b/>
          <w:color w:val="auto"/>
          <w:sz w:val="24"/>
          <w:szCs w:val="24"/>
        </w:rPr>
        <w:t>2.6. Нормативы, параметры и сроки разрешенного использования</w:t>
      </w:r>
      <w:bookmarkEnd w:id="58"/>
      <w:bookmarkEnd w:id="59"/>
    </w:p>
    <w:p w:rsidR="00556385" w:rsidRPr="00C810B8" w:rsidRDefault="00556385" w:rsidP="00E30828">
      <w:pPr>
        <w:pStyle w:val="2"/>
        <w:spacing w:before="0" w:line="240" w:lineRule="auto"/>
        <w:jc w:val="center"/>
        <w:rPr>
          <w:rFonts w:ascii="Arial" w:hAnsi="Arial" w:cs="Arial"/>
          <w:b/>
          <w:color w:val="auto"/>
          <w:sz w:val="24"/>
          <w:szCs w:val="24"/>
        </w:rPr>
      </w:pPr>
      <w:bookmarkStart w:id="60" w:name="_Toc414457263"/>
      <w:bookmarkStart w:id="61" w:name="_Toc469987758"/>
      <w:r w:rsidRPr="00C810B8">
        <w:rPr>
          <w:rFonts w:ascii="Arial" w:hAnsi="Arial" w:cs="Arial"/>
          <w:b/>
          <w:color w:val="auto"/>
          <w:sz w:val="24"/>
          <w:szCs w:val="24"/>
        </w:rPr>
        <w:t>лесов для ведения сельского хозяйства</w:t>
      </w:r>
      <w:bookmarkEnd w:id="60"/>
      <w:bookmarkEnd w:id="61"/>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color w:val="000000"/>
          <w:sz w:val="24"/>
          <w:szCs w:val="24"/>
        </w:rPr>
        <w:t xml:space="preserve">Согласно статьи 105 (пункт 5), Лесного </w:t>
      </w:r>
      <w:r w:rsidR="00C810B8" w:rsidRPr="00E30828">
        <w:rPr>
          <w:rFonts w:ascii="Arial" w:hAnsi="Arial" w:cs="Arial"/>
          <w:color w:val="000000"/>
          <w:sz w:val="24"/>
          <w:szCs w:val="24"/>
        </w:rPr>
        <w:t>кодекса,</w:t>
      </w:r>
      <w:r w:rsidRPr="00E30828">
        <w:rPr>
          <w:rFonts w:ascii="Arial" w:hAnsi="Arial" w:cs="Arial"/>
          <w:color w:val="000000"/>
          <w:sz w:val="24"/>
          <w:szCs w:val="24"/>
        </w:rPr>
        <w:t xml:space="preserve"> </w:t>
      </w:r>
      <w:r w:rsidRPr="00E30828">
        <w:rPr>
          <w:rFonts w:ascii="Arial" w:hAnsi="Arial" w:cs="Arial"/>
          <w:sz w:val="24"/>
          <w:szCs w:val="24"/>
        </w:rPr>
        <w:t xml:space="preserve">Городские леса муниципального образования </w:t>
      </w:r>
      <w:r w:rsidR="00C810B8">
        <w:rPr>
          <w:rFonts w:ascii="Arial" w:hAnsi="Arial" w:cs="Arial"/>
          <w:sz w:val="24"/>
          <w:szCs w:val="24"/>
        </w:rPr>
        <w:t>«Город</w:t>
      </w:r>
      <w:r w:rsidR="00C810B8" w:rsidRPr="00E30828">
        <w:rPr>
          <w:rFonts w:ascii="Arial" w:hAnsi="Arial" w:cs="Arial"/>
          <w:sz w:val="24"/>
          <w:szCs w:val="24"/>
        </w:rPr>
        <w:t xml:space="preserve"> Льгов</w:t>
      </w:r>
      <w:r w:rsidR="00C810B8">
        <w:rPr>
          <w:rFonts w:ascii="Arial" w:hAnsi="Arial" w:cs="Arial"/>
          <w:sz w:val="24"/>
          <w:szCs w:val="24"/>
        </w:rPr>
        <w:t>»</w:t>
      </w:r>
      <w:r w:rsidR="00C810B8" w:rsidRPr="00E30828">
        <w:rPr>
          <w:rFonts w:ascii="Arial" w:hAnsi="Arial" w:cs="Arial"/>
          <w:sz w:val="24"/>
          <w:szCs w:val="24"/>
        </w:rPr>
        <w:t xml:space="preserve"> </w:t>
      </w:r>
      <w:r w:rsidRPr="00E30828">
        <w:rPr>
          <w:rFonts w:ascii="Arial" w:hAnsi="Arial" w:cs="Arial"/>
          <w:color w:val="000000"/>
          <w:sz w:val="24"/>
          <w:szCs w:val="24"/>
        </w:rPr>
        <w:t xml:space="preserve">по их целевому назначению не могут использоваться </w:t>
      </w:r>
      <w:r w:rsidRPr="00E30828">
        <w:rPr>
          <w:rFonts w:ascii="Arial" w:hAnsi="Arial" w:cs="Arial"/>
          <w:bCs/>
          <w:color w:val="000000"/>
          <w:sz w:val="24"/>
          <w:szCs w:val="24"/>
        </w:rPr>
        <w:t>для ведения сельского хозяйства за исключением сенокошения и пчеловодства.</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p>
    <w:p w:rsidR="00556385" w:rsidRPr="00E30828" w:rsidRDefault="00556385" w:rsidP="00E30828">
      <w:pPr>
        <w:spacing w:after="0" w:line="240" w:lineRule="auto"/>
        <w:jc w:val="center"/>
        <w:rPr>
          <w:rFonts w:ascii="Arial" w:hAnsi="Arial" w:cs="Arial"/>
          <w:b/>
          <w:sz w:val="24"/>
          <w:szCs w:val="24"/>
        </w:rPr>
      </w:pPr>
      <w:r w:rsidRPr="00E30828">
        <w:rPr>
          <w:rFonts w:ascii="Arial" w:hAnsi="Arial" w:cs="Arial"/>
          <w:b/>
          <w:sz w:val="24"/>
          <w:szCs w:val="24"/>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объёмы)</w:t>
      </w:r>
    </w:p>
    <w:p w:rsidR="00556385" w:rsidRPr="00C810B8" w:rsidRDefault="00556385" w:rsidP="00C810B8">
      <w:pPr>
        <w:pStyle w:val="pj"/>
        <w:shd w:val="clear" w:color="auto" w:fill="FFFFFF"/>
        <w:spacing w:before="0" w:beforeAutospacing="0" w:after="0" w:afterAutospacing="0"/>
        <w:jc w:val="center"/>
        <w:textAlignment w:val="baseline"/>
        <w:rPr>
          <w:rFonts w:ascii="Arial" w:hAnsi="Arial" w:cs="Arial"/>
          <w:b/>
          <w:color w:val="222222"/>
        </w:rPr>
      </w:pPr>
      <w:r w:rsidRPr="00C810B8">
        <w:rPr>
          <w:rFonts w:ascii="Arial" w:hAnsi="Arial" w:cs="Arial"/>
          <w:b/>
          <w:color w:val="222222"/>
        </w:rPr>
        <w:t>Использование лесов для сенокошения.</w:t>
      </w:r>
    </w:p>
    <w:p w:rsidR="00556385" w:rsidRPr="00E30828" w:rsidRDefault="00556385" w:rsidP="00C810B8">
      <w:pPr>
        <w:pStyle w:val="pj"/>
        <w:shd w:val="clear" w:color="auto" w:fill="FFFFFF"/>
        <w:spacing w:before="0" w:beforeAutospacing="0" w:after="0" w:afterAutospacing="0"/>
        <w:ind w:firstLine="708"/>
        <w:jc w:val="both"/>
        <w:textAlignment w:val="baseline"/>
        <w:rPr>
          <w:rFonts w:ascii="Arial" w:hAnsi="Arial" w:cs="Arial"/>
          <w:color w:val="222222"/>
        </w:rPr>
      </w:pPr>
      <w:r w:rsidRPr="00E30828">
        <w:rPr>
          <w:rFonts w:ascii="Arial" w:hAnsi="Arial" w:cs="Arial"/>
          <w:color w:val="222222"/>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56385" w:rsidRPr="00E30828" w:rsidRDefault="00556385" w:rsidP="00E30828">
      <w:pPr>
        <w:pStyle w:val="pj"/>
        <w:shd w:val="clear" w:color="auto" w:fill="FFFFFF"/>
        <w:spacing w:before="0" w:beforeAutospacing="0" w:after="0" w:afterAutospacing="0"/>
        <w:jc w:val="both"/>
        <w:textAlignment w:val="baseline"/>
        <w:rPr>
          <w:rFonts w:ascii="Arial" w:hAnsi="Arial" w:cs="Arial"/>
          <w:color w:val="222222"/>
        </w:rPr>
      </w:pPr>
      <w:r w:rsidRPr="00E30828">
        <w:rPr>
          <w:rFonts w:ascii="Arial" w:hAnsi="Arial" w:cs="Arial"/>
          <w:color w:val="2222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556385" w:rsidRPr="00C810B8" w:rsidRDefault="00556385" w:rsidP="00C810B8">
      <w:pPr>
        <w:pStyle w:val="pj"/>
        <w:shd w:val="clear" w:color="auto" w:fill="FFFFFF"/>
        <w:spacing w:before="0" w:beforeAutospacing="0" w:after="0" w:afterAutospacing="0"/>
        <w:jc w:val="center"/>
        <w:textAlignment w:val="baseline"/>
        <w:rPr>
          <w:rFonts w:ascii="Arial" w:hAnsi="Arial" w:cs="Arial"/>
          <w:b/>
          <w:color w:val="222222"/>
        </w:rPr>
      </w:pPr>
      <w:r w:rsidRPr="00C810B8">
        <w:rPr>
          <w:rFonts w:ascii="Arial" w:hAnsi="Arial" w:cs="Arial"/>
          <w:b/>
          <w:color w:val="222222"/>
        </w:rPr>
        <w:t>Пчеловодство.</w:t>
      </w:r>
    </w:p>
    <w:p w:rsidR="00556385" w:rsidRPr="00E30828" w:rsidRDefault="00556385" w:rsidP="00C810B8">
      <w:pPr>
        <w:pStyle w:val="pj"/>
        <w:shd w:val="clear" w:color="auto" w:fill="FFFFFF"/>
        <w:spacing w:before="0" w:beforeAutospacing="0" w:after="0" w:afterAutospacing="0"/>
        <w:ind w:firstLine="708"/>
        <w:jc w:val="both"/>
        <w:textAlignment w:val="baseline"/>
        <w:rPr>
          <w:rFonts w:ascii="Arial" w:hAnsi="Arial" w:cs="Arial"/>
          <w:color w:val="222222"/>
        </w:rPr>
      </w:pPr>
      <w:r w:rsidRPr="00E30828">
        <w:rPr>
          <w:rFonts w:ascii="Arial" w:hAnsi="Arial" w:cs="Arial"/>
          <w:color w:val="222222"/>
        </w:rPr>
        <w:lastRenderedPageBreak/>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56385" w:rsidRPr="00E30828" w:rsidRDefault="00556385" w:rsidP="00C810B8">
      <w:pPr>
        <w:pStyle w:val="pj"/>
        <w:shd w:val="clear" w:color="auto" w:fill="FFFFFF"/>
        <w:spacing w:before="0" w:beforeAutospacing="0" w:after="0" w:afterAutospacing="0"/>
        <w:ind w:firstLine="708"/>
        <w:jc w:val="both"/>
        <w:textAlignment w:val="baseline"/>
        <w:rPr>
          <w:rFonts w:ascii="Arial" w:hAnsi="Arial" w:cs="Arial"/>
          <w:color w:val="222222"/>
        </w:rPr>
      </w:pPr>
      <w:r w:rsidRPr="00E30828">
        <w:rPr>
          <w:rFonts w:ascii="Arial" w:hAnsi="Arial" w:cs="Arial"/>
          <w:color w:val="222222"/>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556385" w:rsidRPr="00E30828" w:rsidRDefault="00556385" w:rsidP="00E30828">
      <w:pPr>
        <w:pStyle w:val="pj"/>
        <w:shd w:val="clear" w:color="auto" w:fill="FFFFFF"/>
        <w:spacing w:before="0" w:beforeAutospacing="0" w:after="0" w:afterAutospacing="0"/>
        <w:jc w:val="both"/>
        <w:textAlignment w:val="baseline"/>
        <w:rPr>
          <w:rFonts w:ascii="Arial" w:hAnsi="Arial" w:cs="Arial"/>
          <w:color w:val="222222"/>
        </w:rPr>
      </w:pPr>
    </w:p>
    <w:p w:rsidR="00556385" w:rsidRPr="00E30828" w:rsidRDefault="00556385" w:rsidP="00E30828">
      <w:pPr>
        <w:spacing w:after="0" w:line="240" w:lineRule="auto"/>
        <w:jc w:val="center"/>
        <w:rPr>
          <w:rFonts w:ascii="Arial" w:hAnsi="Arial" w:cs="Arial"/>
          <w:b/>
          <w:sz w:val="24"/>
          <w:szCs w:val="24"/>
        </w:rPr>
      </w:pPr>
      <w:r w:rsidRPr="00E30828">
        <w:rPr>
          <w:rFonts w:ascii="Arial" w:hAnsi="Arial" w:cs="Arial"/>
          <w:b/>
          <w:sz w:val="24"/>
          <w:szCs w:val="24"/>
        </w:rPr>
        <w:t>2.6.2. Параметры использования лесов для ведения сельского хозяйства</w:t>
      </w:r>
    </w:p>
    <w:p w:rsidR="00556385" w:rsidRPr="00E30828" w:rsidRDefault="00556385" w:rsidP="00E30828">
      <w:pPr>
        <w:spacing w:after="0" w:line="240" w:lineRule="auto"/>
        <w:jc w:val="center"/>
        <w:rPr>
          <w:rFonts w:ascii="Arial" w:hAnsi="Arial" w:cs="Arial"/>
          <w:sz w:val="24"/>
          <w:szCs w:val="24"/>
        </w:rPr>
      </w:pPr>
    </w:p>
    <w:p w:rsidR="00556385" w:rsidRPr="00AE7160" w:rsidRDefault="00556385" w:rsidP="00C810B8">
      <w:pPr>
        <w:pStyle w:val="pj"/>
        <w:shd w:val="clear" w:color="auto" w:fill="FFFFFF"/>
        <w:spacing w:before="0" w:beforeAutospacing="0" w:after="0" w:afterAutospacing="0"/>
        <w:ind w:firstLine="708"/>
        <w:jc w:val="both"/>
        <w:textAlignment w:val="baseline"/>
        <w:rPr>
          <w:rFonts w:ascii="Arial" w:hAnsi="Arial" w:cs="Arial"/>
        </w:rPr>
      </w:pPr>
      <w:r w:rsidRPr="00E30828">
        <w:rPr>
          <w:rFonts w:ascii="Arial" w:hAnsi="Arial" w:cs="Arial"/>
          <w:color w:val="222222"/>
        </w:rPr>
        <w:t xml:space="preserve">Граждане, юридические лица, использующие леса для ведения сельского </w:t>
      </w:r>
      <w:r w:rsidRPr="00AE7160">
        <w:rPr>
          <w:rFonts w:ascii="Arial" w:hAnsi="Arial" w:cs="Arial"/>
        </w:rPr>
        <w:t>хозяйства, имеют право:</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создавать согласно части 1 статьи </w:t>
      </w:r>
      <w:hyperlink r:id="rId52" w:history="1">
        <w:r w:rsidR="00556385" w:rsidRPr="00AE7160">
          <w:rPr>
            <w:rStyle w:val="af0"/>
            <w:rFonts w:ascii="Arial" w:hAnsi="Arial" w:cs="Arial"/>
            <w:color w:val="auto"/>
            <w:u w:val="none"/>
            <w:bdr w:val="none" w:sz="0" w:space="0" w:color="auto" w:frame="1"/>
          </w:rPr>
          <w:t>13 Лесного кодекса</w:t>
        </w:r>
      </w:hyperlink>
      <w:r w:rsidR="00556385" w:rsidRPr="00AE7160">
        <w:rPr>
          <w:rFonts w:ascii="Arial" w:hAnsi="Arial" w:cs="Arial"/>
        </w:rPr>
        <w:t> Российской Федерации лесную инфраструктуру, в том числе лесные дороги;</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размещать согласно части 2 статьи </w:t>
      </w:r>
      <w:hyperlink r:id="rId53" w:history="1">
        <w:r w:rsidR="00556385" w:rsidRPr="00AE7160">
          <w:rPr>
            <w:rStyle w:val="af0"/>
            <w:rFonts w:ascii="Arial" w:hAnsi="Arial" w:cs="Arial"/>
            <w:color w:val="auto"/>
            <w:u w:val="none"/>
            <w:bdr w:val="none" w:sz="0" w:space="0" w:color="auto" w:frame="1"/>
          </w:rPr>
          <w:t>38 Лесного кодекса</w:t>
        </w:r>
      </w:hyperlink>
      <w:r w:rsidR="00556385" w:rsidRPr="00AE7160">
        <w:rPr>
          <w:rFonts w:ascii="Arial" w:hAnsi="Arial" w:cs="Arial"/>
        </w:rPr>
        <w:t> Российской Федерации на предоставленных лесных участках ульи и пасеки, возводить изгороди, навесы и другие временные постройки.</w:t>
      </w:r>
    </w:p>
    <w:p w:rsidR="00C810B8" w:rsidRPr="00AE7160" w:rsidRDefault="00556385"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Граждане, юридические лица, использующие леса для ведения сельского хозяйства, обязаны:</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составлять проект освоения лесов в соответствии с частью 1 статьи </w:t>
      </w:r>
      <w:hyperlink r:id="rId54" w:history="1">
        <w:r w:rsidR="00556385" w:rsidRPr="00AE7160">
          <w:rPr>
            <w:rStyle w:val="af0"/>
            <w:rFonts w:ascii="Arial" w:hAnsi="Arial" w:cs="Arial"/>
            <w:color w:val="auto"/>
            <w:u w:val="none"/>
            <w:bdr w:val="none" w:sz="0" w:space="0" w:color="auto" w:frame="1"/>
          </w:rPr>
          <w:t xml:space="preserve">88 </w:t>
        </w:r>
        <w:r w:rsidRPr="00AE7160">
          <w:rPr>
            <w:rStyle w:val="af0"/>
            <w:rFonts w:ascii="Arial" w:hAnsi="Arial" w:cs="Arial"/>
            <w:color w:val="auto"/>
            <w:u w:val="none"/>
            <w:bdr w:val="none" w:sz="0" w:space="0" w:color="auto" w:frame="1"/>
          </w:rPr>
          <w:t xml:space="preserve">- </w:t>
        </w:r>
        <w:r w:rsidR="00556385" w:rsidRPr="00AE7160">
          <w:rPr>
            <w:rStyle w:val="af0"/>
            <w:rFonts w:ascii="Arial" w:hAnsi="Arial" w:cs="Arial"/>
            <w:color w:val="auto"/>
            <w:u w:val="none"/>
            <w:bdr w:val="none" w:sz="0" w:space="0" w:color="auto" w:frame="1"/>
          </w:rPr>
          <w:t>Лесного кодекса</w:t>
        </w:r>
      </w:hyperlink>
      <w:r w:rsidR="00556385" w:rsidRPr="00AE7160">
        <w:rPr>
          <w:rFonts w:ascii="Arial" w:hAnsi="Arial" w:cs="Arial"/>
        </w:rPr>
        <w:t> Российской Федерации;</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соблюдать условия договора аренды лесного участка (договора безвозмездного пользования);</w:t>
      </w:r>
    </w:p>
    <w:p w:rsidR="00C810B8"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соблюдать требования пункта 13 Правил пожарной безопасности в лесах, утвержденных постановлением Правительства Российской Федерации от 30 июня 2007 года N </w:t>
      </w:r>
      <w:hyperlink r:id="rId55" w:history="1">
        <w:r w:rsidR="00556385" w:rsidRPr="00AE7160">
          <w:rPr>
            <w:rStyle w:val="af0"/>
            <w:rFonts w:ascii="Arial" w:hAnsi="Arial" w:cs="Arial"/>
            <w:color w:val="auto"/>
            <w:u w:val="none"/>
            <w:bdr w:val="none" w:sz="0" w:space="0" w:color="auto" w:frame="1"/>
          </w:rPr>
          <w:t>417</w:t>
        </w:r>
      </w:hyperlink>
      <w:r w:rsidR="00556385" w:rsidRPr="00AE7160">
        <w:rPr>
          <w:rFonts w:ascii="Arial" w:hAnsi="Arial" w:cs="Arial"/>
        </w:rPr>
        <w:t>(Собрание законодательства Российской Федерации, 2007, N 28, ст. 3432; 2011, N 20, ст. 2820; 2012, N 46, ст. 6339);</w:t>
      </w:r>
    </w:p>
    <w:p w:rsidR="00556385" w:rsidRPr="00AE7160" w:rsidRDefault="00C810B8" w:rsidP="00C810B8">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в соответствии с частью 2 статьи </w:t>
      </w:r>
      <w:hyperlink r:id="rId56" w:history="1">
        <w:r w:rsidR="00556385" w:rsidRPr="00AE7160">
          <w:rPr>
            <w:rStyle w:val="af0"/>
            <w:rFonts w:ascii="Arial" w:hAnsi="Arial" w:cs="Arial"/>
            <w:color w:val="auto"/>
            <w:u w:val="none"/>
            <w:bdr w:val="none" w:sz="0" w:space="0" w:color="auto" w:frame="1"/>
          </w:rPr>
          <w:t>26 Лесного кодекса</w:t>
        </w:r>
      </w:hyperlink>
      <w:r w:rsidR="00556385" w:rsidRPr="00AE7160">
        <w:rPr>
          <w:rFonts w:ascii="Arial" w:hAnsi="Arial" w:cs="Arial"/>
        </w:rPr>
        <w:t> Российской Федерации подавать ежегодно лесную декларацию;</w:t>
      </w:r>
    </w:p>
    <w:p w:rsidR="00556385" w:rsidRPr="00AE7160" w:rsidRDefault="00AE7160" w:rsidP="00AE7160">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в соответствии с частью 1 статьи </w:t>
      </w:r>
      <w:hyperlink r:id="rId57" w:history="1">
        <w:r w:rsidR="00556385" w:rsidRPr="00AE7160">
          <w:rPr>
            <w:rStyle w:val="af0"/>
            <w:rFonts w:ascii="Arial" w:hAnsi="Arial" w:cs="Arial"/>
            <w:color w:val="auto"/>
            <w:u w:val="none"/>
            <w:bdr w:val="none" w:sz="0" w:space="0" w:color="auto" w:frame="1"/>
          </w:rPr>
          <w:t>49 Лесного кодекса</w:t>
        </w:r>
      </w:hyperlink>
      <w:r w:rsidR="00556385" w:rsidRPr="00AE7160">
        <w:rPr>
          <w:rFonts w:ascii="Arial" w:hAnsi="Arial" w:cs="Arial"/>
        </w:rPr>
        <w:t> Российской Федерации представлять отчет об использовании лесов;</w:t>
      </w:r>
    </w:p>
    <w:p w:rsidR="00556385" w:rsidRPr="00AE7160" w:rsidRDefault="00AE7160" w:rsidP="00AE7160">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в соответствии с частью 1 статьи </w:t>
      </w:r>
      <w:hyperlink r:id="rId58" w:history="1">
        <w:r w:rsidR="00556385" w:rsidRPr="00AE7160">
          <w:rPr>
            <w:rStyle w:val="af0"/>
            <w:rFonts w:ascii="Arial" w:hAnsi="Arial" w:cs="Arial"/>
            <w:color w:val="auto"/>
            <w:u w:val="none"/>
            <w:bdr w:val="none" w:sz="0" w:space="0" w:color="auto" w:frame="1"/>
          </w:rPr>
          <w:t>60 Лесного кодекса</w:t>
        </w:r>
      </w:hyperlink>
      <w:r w:rsidR="00556385" w:rsidRPr="00AE7160">
        <w:rPr>
          <w:rFonts w:ascii="Arial" w:hAnsi="Arial" w:cs="Arial"/>
        </w:rPr>
        <w:t> Российской Федерации представлять отчет об охране лесов от пожаров;</w:t>
      </w:r>
    </w:p>
    <w:p w:rsidR="00556385" w:rsidRPr="00AE7160" w:rsidRDefault="00AE7160" w:rsidP="00AE7160">
      <w:pPr>
        <w:pStyle w:val="pj"/>
        <w:shd w:val="clear" w:color="auto" w:fill="FFFFFF"/>
        <w:spacing w:before="0" w:beforeAutospacing="0" w:after="0" w:afterAutospacing="0"/>
        <w:ind w:firstLine="708"/>
        <w:jc w:val="both"/>
        <w:textAlignment w:val="baseline"/>
        <w:rPr>
          <w:rFonts w:ascii="Arial" w:hAnsi="Arial" w:cs="Arial"/>
        </w:rPr>
      </w:pPr>
      <w:r w:rsidRPr="00AE7160">
        <w:rPr>
          <w:rFonts w:ascii="Arial" w:hAnsi="Arial" w:cs="Arial"/>
        </w:rPr>
        <w:t xml:space="preserve">- </w:t>
      </w:r>
      <w:r w:rsidR="00556385" w:rsidRPr="00AE7160">
        <w:rPr>
          <w:rFonts w:ascii="Arial" w:hAnsi="Arial" w:cs="Arial"/>
        </w:rPr>
        <w:t>в соответствии с частью 4 статьи </w:t>
      </w:r>
      <w:hyperlink r:id="rId59" w:history="1">
        <w:r w:rsidR="00556385" w:rsidRPr="00AE7160">
          <w:rPr>
            <w:rStyle w:val="af0"/>
            <w:rFonts w:ascii="Arial" w:hAnsi="Arial" w:cs="Arial"/>
            <w:color w:val="auto"/>
            <w:u w:val="none"/>
            <w:bdr w:val="none" w:sz="0" w:space="0" w:color="auto" w:frame="1"/>
          </w:rPr>
          <w:t>91 Лесного кодекса</w:t>
        </w:r>
      </w:hyperlink>
      <w:r w:rsidR="00556385" w:rsidRPr="00AE7160">
        <w:rPr>
          <w:rFonts w:ascii="Arial" w:hAnsi="Arial" w:cs="Arial"/>
        </w:rPr>
        <w:t> Российской Федерации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частью 2 статьи </w:t>
      </w:r>
      <w:hyperlink r:id="rId60" w:history="1">
        <w:r w:rsidR="00556385" w:rsidRPr="00AE7160">
          <w:rPr>
            <w:rStyle w:val="af0"/>
            <w:rFonts w:ascii="Arial" w:hAnsi="Arial" w:cs="Arial"/>
            <w:color w:val="auto"/>
            <w:u w:val="none"/>
            <w:bdr w:val="none" w:sz="0" w:space="0" w:color="auto" w:frame="1"/>
          </w:rPr>
          <w:t>91 Лесного кодекса</w:t>
        </w:r>
      </w:hyperlink>
      <w:r w:rsidR="00556385" w:rsidRPr="00AE7160">
        <w:rPr>
          <w:rFonts w:ascii="Arial" w:hAnsi="Arial" w:cs="Arial"/>
        </w:rPr>
        <w:t> Российской Федерации.</w:t>
      </w:r>
    </w:p>
    <w:p w:rsidR="00556385" w:rsidRPr="00E30828" w:rsidRDefault="00556385" w:rsidP="00E30828">
      <w:pPr>
        <w:spacing w:after="0" w:line="240" w:lineRule="auto"/>
        <w:jc w:val="center"/>
        <w:rPr>
          <w:rFonts w:ascii="Arial" w:hAnsi="Arial" w:cs="Arial"/>
          <w:sz w:val="24"/>
          <w:szCs w:val="24"/>
        </w:rPr>
      </w:pPr>
    </w:p>
    <w:p w:rsidR="00556385" w:rsidRPr="00AE7160" w:rsidRDefault="00556385" w:rsidP="00E30828">
      <w:pPr>
        <w:pStyle w:val="2"/>
        <w:spacing w:before="0" w:line="240" w:lineRule="auto"/>
        <w:jc w:val="center"/>
        <w:rPr>
          <w:rFonts w:ascii="Arial" w:hAnsi="Arial" w:cs="Arial"/>
          <w:b/>
          <w:sz w:val="24"/>
          <w:szCs w:val="24"/>
        </w:rPr>
      </w:pPr>
      <w:bookmarkStart w:id="62" w:name="_Toc414457264"/>
      <w:bookmarkStart w:id="63" w:name="_Toc469987759"/>
      <w:r w:rsidRPr="00AE7160">
        <w:rPr>
          <w:rFonts w:ascii="Arial" w:hAnsi="Arial" w:cs="Arial"/>
          <w:b/>
          <w:sz w:val="24"/>
          <w:szCs w:val="24"/>
        </w:rPr>
        <w:t>2.7. Нормативы, параметры и сроки разрешенного использования</w:t>
      </w:r>
      <w:bookmarkEnd w:id="62"/>
      <w:bookmarkEnd w:id="63"/>
    </w:p>
    <w:p w:rsidR="00556385" w:rsidRPr="00AE7160" w:rsidRDefault="00556385" w:rsidP="00E30828">
      <w:pPr>
        <w:pStyle w:val="2"/>
        <w:spacing w:before="0" w:line="240" w:lineRule="auto"/>
        <w:jc w:val="center"/>
        <w:rPr>
          <w:rFonts w:ascii="Arial" w:hAnsi="Arial" w:cs="Arial"/>
          <w:b/>
          <w:sz w:val="24"/>
          <w:szCs w:val="24"/>
        </w:rPr>
      </w:pPr>
      <w:bookmarkStart w:id="64" w:name="_Toc414457265"/>
      <w:bookmarkStart w:id="65" w:name="_Toc469987760"/>
      <w:r w:rsidRPr="00AE7160">
        <w:rPr>
          <w:rFonts w:ascii="Arial" w:hAnsi="Arial" w:cs="Arial"/>
          <w:b/>
          <w:sz w:val="24"/>
          <w:szCs w:val="24"/>
        </w:rPr>
        <w:t>лесов для осуществления научно - исследовательской и</w:t>
      </w:r>
      <w:bookmarkEnd w:id="64"/>
      <w:bookmarkEnd w:id="65"/>
    </w:p>
    <w:p w:rsidR="00556385" w:rsidRPr="00AE7160" w:rsidRDefault="00556385" w:rsidP="00E30828">
      <w:pPr>
        <w:pStyle w:val="2"/>
        <w:spacing w:before="0" w:line="240" w:lineRule="auto"/>
        <w:jc w:val="center"/>
        <w:rPr>
          <w:rFonts w:ascii="Arial" w:hAnsi="Arial" w:cs="Arial"/>
          <w:b/>
          <w:sz w:val="24"/>
          <w:szCs w:val="24"/>
        </w:rPr>
      </w:pPr>
      <w:bookmarkStart w:id="66" w:name="_Toc414457266"/>
      <w:bookmarkStart w:id="67" w:name="_Toc469987761"/>
      <w:r w:rsidRPr="00AE7160">
        <w:rPr>
          <w:rFonts w:ascii="Arial" w:hAnsi="Arial" w:cs="Arial"/>
          <w:b/>
          <w:sz w:val="24"/>
          <w:szCs w:val="24"/>
        </w:rPr>
        <w:t>образовательной деятельности</w:t>
      </w:r>
      <w:bookmarkEnd w:id="66"/>
      <w:bookmarkEnd w:id="67"/>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Для осуществления научно-исследовательской деятельности, образовательной деятельности, лесные участки, в соответствии со статьей 40 Лесного Кодекса Российской Федерации , предоставляются государственным и муниципальным учреждениям в постоянное (бессрочное) пользование, другим научным и образовательным организациям – в аренду.</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lastRenderedPageBreak/>
        <w:t>В соответствии с пунктом 3 статьи 72 Лесного кодекса Российской Федерации, договор аренды лесного участка для осуществления научно-исследовательской и образовательной деятельности заключается на срок от 10 до 49 лет.</w:t>
      </w:r>
    </w:p>
    <w:p w:rsidR="00556385" w:rsidRPr="00E30828" w:rsidRDefault="00556385" w:rsidP="00E30828">
      <w:pPr>
        <w:spacing w:after="0" w:line="240" w:lineRule="auto"/>
        <w:ind w:firstLine="709"/>
        <w:jc w:val="both"/>
        <w:rPr>
          <w:rFonts w:ascii="Arial" w:hAnsi="Arial" w:cs="Arial"/>
          <w:sz w:val="24"/>
          <w:szCs w:val="24"/>
          <w:u w:val="single"/>
        </w:rPr>
      </w:pPr>
      <w:r w:rsidRPr="00E30828">
        <w:rPr>
          <w:rFonts w:ascii="Arial" w:hAnsi="Arial" w:cs="Arial"/>
          <w:sz w:val="24"/>
          <w:szCs w:val="24"/>
        </w:rPr>
        <w:t>Использование лесов для научно-исследовательской 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хозяйства от 25.12.2011г. № 548, которые разрешают:</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рубку деревьев в научных и образовательных целях;</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создание лесной инфраструктуры, с установкой специальных знаков, информационных и иных указателей;</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испытание биологических и иных средств для изучения их влияния на экологическую систему леса;</w:t>
      </w:r>
    </w:p>
    <w:p w:rsidR="00556385" w:rsidRPr="00E30828" w:rsidRDefault="00556385" w:rsidP="00E30828">
      <w:pPr>
        <w:spacing w:after="0" w:line="240" w:lineRule="auto"/>
        <w:ind w:left="709"/>
        <w:jc w:val="both"/>
        <w:rPr>
          <w:rFonts w:ascii="Arial" w:hAnsi="Arial" w:cs="Arial"/>
          <w:sz w:val="24"/>
          <w:szCs w:val="24"/>
        </w:rPr>
      </w:pPr>
      <w:r w:rsidRPr="00E30828">
        <w:rPr>
          <w:rFonts w:ascii="Arial" w:hAnsi="Arial" w:cs="Arial"/>
          <w:sz w:val="24"/>
          <w:szCs w:val="24"/>
        </w:rPr>
        <w:t>- создание и использование объектов учебно-практической базы;</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от 29.06.2007г. №414 и Правил пожарной безопасности в лесах, утвержденных постановлением </w:t>
      </w:r>
      <w:r w:rsidR="00AE7160" w:rsidRPr="00E30828">
        <w:rPr>
          <w:rFonts w:ascii="Arial" w:hAnsi="Arial" w:cs="Arial"/>
          <w:sz w:val="24"/>
          <w:szCs w:val="24"/>
        </w:rPr>
        <w:t>Правительства от</w:t>
      </w:r>
      <w:r w:rsidRPr="00E30828">
        <w:rPr>
          <w:rFonts w:ascii="Arial" w:hAnsi="Arial" w:cs="Arial"/>
          <w:sz w:val="24"/>
          <w:szCs w:val="24"/>
        </w:rPr>
        <w:t xml:space="preserve"> 30.06.2007г. №417.</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При этом в соответствии с Правилами санитарной безопасности в лесах:</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 запрещается использование пестицидов и ядохимикатов.</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Граждане и юридические лица используют лесные участки для осуществления научно</w:t>
      </w:r>
      <w:r w:rsidR="00AE7160">
        <w:rPr>
          <w:rFonts w:ascii="Arial" w:hAnsi="Arial" w:cs="Arial"/>
          <w:sz w:val="24"/>
          <w:szCs w:val="24"/>
        </w:rPr>
        <w:t xml:space="preserve"> </w:t>
      </w:r>
      <w:r w:rsidRPr="00E30828">
        <w:rPr>
          <w:rFonts w:ascii="Arial" w:hAnsi="Arial" w:cs="Arial"/>
          <w:sz w:val="24"/>
          <w:szCs w:val="24"/>
        </w:rPr>
        <w:t>-</w:t>
      </w:r>
      <w:r w:rsidR="00AE7160">
        <w:rPr>
          <w:rFonts w:ascii="Arial" w:hAnsi="Arial" w:cs="Arial"/>
          <w:sz w:val="24"/>
          <w:szCs w:val="24"/>
        </w:rPr>
        <w:t xml:space="preserve"> </w:t>
      </w:r>
      <w:r w:rsidRPr="00E30828">
        <w:rPr>
          <w:rFonts w:ascii="Arial" w:hAnsi="Arial" w:cs="Arial"/>
          <w:sz w:val="24"/>
          <w:szCs w:val="24"/>
        </w:rPr>
        <w:t>исследовательной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экспертизу.</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Российской Федерации, условиями договора, проектом освоения лесов.</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Лицам, обладающим лесными участками на праве постоянного (бессрочного) пользования, запрещается ими </w:t>
      </w:r>
      <w:r w:rsidR="00AE7160" w:rsidRPr="00E30828">
        <w:rPr>
          <w:rFonts w:ascii="Arial" w:hAnsi="Arial" w:cs="Arial"/>
          <w:sz w:val="24"/>
          <w:szCs w:val="24"/>
        </w:rPr>
        <w:t>распоряжаться (</w:t>
      </w:r>
      <w:r w:rsidRPr="00E30828">
        <w:rPr>
          <w:rFonts w:ascii="Arial" w:hAnsi="Arial" w:cs="Arial"/>
          <w:sz w:val="24"/>
          <w:szCs w:val="24"/>
        </w:rPr>
        <w:t>пункт 4 статьи 20 Земельного кодекса Российской Федерации).</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Прекращение права пользования лесными участками наступает в следующих случаях:</w:t>
      </w:r>
    </w:p>
    <w:p w:rsidR="00556385" w:rsidRPr="00E30828" w:rsidRDefault="00556385" w:rsidP="00E30828">
      <w:pPr>
        <w:tabs>
          <w:tab w:val="left" w:pos="567"/>
        </w:tabs>
        <w:spacing w:after="0" w:line="240" w:lineRule="auto"/>
        <w:ind w:firstLine="709"/>
        <w:jc w:val="both"/>
        <w:rPr>
          <w:rFonts w:ascii="Arial" w:hAnsi="Arial" w:cs="Arial"/>
          <w:sz w:val="24"/>
          <w:szCs w:val="24"/>
        </w:rPr>
      </w:pPr>
      <w:r w:rsidRPr="00E30828">
        <w:rPr>
          <w:rFonts w:ascii="Arial" w:hAnsi="Arial" w:cs="Arial"/>
          <w:sz w:val="24"/>
          <w:szCs w:val="24"/>
        </w:rPr>
        <w:t>- при завершении научно-исследовательской и образовательной деятельности;</w:t>
      </w:r>
    </w:p>
    <w:p w:rsidR="00556385" w:rsidRPr="00E30828" w:rsidRDefault="00556385" w:rsidP="00E30828">
      <w:pPr>
        <w:tabs>
          <w:tab w:val="left" w:pos="567"/>
        </w:tabs>
        <w:spacing w:after="0" w:line="240" w:lineRule="auto"/>
        <w:ind w:firstLine="709"/>
        <w:jc w:val="both"/>
        <w:rPr>
          <w:rFonts w:ascii="Arial" w:hAnsi="Arial" w:cs="Arial"/>
          <w:sz w:val="24"/>
          <w:szCs w:val="24"/>
        </w:rPr>
      </w:pPr>
      <w:r w:rsidRPr="00E30828">
        <w:rPr>
          <w:rFonts w:ascii="Arial" w:hAnsi="Arial" w:cs="Arial"/>
          <w:sz w:val="24"/>
          <w:szCs w:val="24"/>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556385" w:rsidRPr="00E30828" w:rsidRDefault="00556385" w:rsidP="00E30828">
      <w:pPr>
        <w:tabs>
          <w:tab w:val="left" w:pos="567"/>
        </w:tabs>
        <w:spacing w:after="0" w:line="240" w:lineRule="auto"/>
        <w:ind w:firstLine="709"/>
        <w:jc w:val="both"/>
        <w:rPr>
          <w:rFonts w:ascii="Arial" w:hAnsi="Arial" w:cs="Arial"/>
          <w:sz w:val="24"/>
          <w:szCs w:val="24"/>
        </w:rPr>
      </w:pPr>
      <w:r w:rsidRPr="00E30828">
        <w:rPr>
          <w:rFonts w:ascii="Arial" w:hAnsi="Arial" w:cs="Arial"/>
          <w:sz w:val="24"/>
          <w:szCs w:val="24"/>
        </w:rPr>
        <w:lastRenderedPageBreak/>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556385" w:rsidRPr="00E30828" w:rsidRDefault="00556385" w:rsidP="00E30828">
      <w:pPr>
        <w:tabs>
          <w:tab w:val="left" w:pos="567"/>
        </w:tabs>
        <w:spacing w:after="0" w:line="240" w:lineRule="auto"/>
        <w:ind w:firstLine="709"/>
        <w:jc w:val="both"/>
        <w:rPr>
          <w:rFonts w:ascii="Arial" w:hAnsi="Arial" w:cs="Arial"/>
          <w:sz w:val="24"/>
          <w:szCs w:val="24"/>
        </w:rPr>
      </w:pPr>
      <w:r w:rsidRPr="00E30828">
        <w:rPr>
          <w:rFonts w:ascii="Arial" w:hAnsi="Arial" w:cs="Arial"/>
          <w:sz w:val="24"/>
          <w:szCs w:val="24"/>
        </w:rPr>
        <w:t>- при нарушении лесного и природоохранного законодательства.</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Право постоянного (бессрочного) пользования может быть прекращено на основании статей 45, 54 Земельного кодекса Российской Федерации.</w:t>
      </w:r>
    </w:p>
    <w:p w:rsidR="00556385" w:rsidRPr="00AE7160" w:rsidRDefault="00556385" w:rsidP="00E30828">
      <w:pPr>
        <w:shd w:val="clear" w:color="auto" w:fill="FFFFFF"/>
        <w:tabs>
          <w:tab w:val="left" w:pos="0"/>
        </w:tabs>
        <w:spacing w:after="0" w:line="240" w:lineRule="auto"/>
        <w:rPr>
          <w:rFonts w:ascii="Arial" w:hAnsi="Arial" w:cs="Arial"/>
          <w:b/>
          <w:sz w:val="24"/>
          <w:szCs w:val="24"/>
        </w:rPr>
      </w:pPr>
    </w:p>
    <w:p w:rsidR="00556385" w:rsidRPr="00AE7160" w:rsidRDefault="00556385" w:rsidP="00E30828">
      <w:pPr>
        <w:pStyle w:val="2"/>
        <w:spacing w:before="0" w:line="240" w:lineRule="auto"/>
        <w:jc w:val="center"/>
        <w:rPr>
          <w:rFonts w:ascii="Arial" w:hAnsi="Arial" w:cs="Arial"/>
          <w:b/>
          <w:color w:val="auto"/>
          <w:sz w:val="24"/>
          <w:szCs w:val="24"/>
        </w:rPr>
      </w:pPr>
      <w:bookmarkStart w:id="68" w:name="_Toc414457267"/>
      <w:bookmarkStart w:id="69" w:name="_Toc469987762"/>
      <w:r w:rsidRPr="00AE7160">
        <w:rPr>
          <w:rFonts w:ascii="Arial" w:hAnsi="Arial" w:cs="Arial"/>
          <w:b/>
          <w:color w:val="auto"/>
          <w:sz w:val="24"/>
          <w:szCs w:val="24"/>
        </w:rPr>
        <w:t>2.8. Нормативы, параметры и сроки разрешенного использования</w:t>
      </w:r>
      <w:bookmarkEnd w:id="68"/>
      <w:bookmarkEnd w:id="69"/>
    </w:p>
    <w:p w:rsidR="00556385" w:rsidRPr="00AE7160" w:rsidRDefault="00556385" w:rsidP="00E30828">
      <w:pPr>
        <w:pStyle w:val="2"/>
        <w:spacing w:before="0" w:line="240" w:lineRule="auto"/>
        <w:jc w:val="center"/>
        <w:rPr>
          <w:rFonts w:ascii="Arial" w:hAnsi="Arial" w:cs="Arial"/>
          <w:b/>
          <w:color w:val="auto"/>
          <w:sz w:val="24"/>
          <w:szCs w:val="24"/>
        </w:rPr>
      </w:pPr>
      <w:bookmarkStart w:id="70" w:name="_Toc414457268"/>
      <w:bookmarkStart w:id="71" w:name="_Toc469987763"/>
      <w:r w:rsidRPr="00AE7160">
        <w:rPr>
          <w:rFonts w:ascii="Arial" w:hAnsi="Arial" w:cs="Arial"/>
          <w:b/>
          <w:color w:val="auto"/>
          <w:sz w:val="24"/>
          <w:szCs w:val="24"/>
        </w:rPr>
        <w:t>лесов для осуществления рекреационной деятельности</w:t>
      </w:r>
      <w:bookmarkEnd w:id="70"/>
      <w:bookmarkEnd w:id="71"/>
    </w:p>
    <w:p w:rsidR="00556385" w:rsidRPr="00E30828" w:rsidRDefault="00556385" w:rsidP="00E30828">
      <w:pPr>
        <w:spacing w:after="0" w:line="240" w:lineRule="auto"/>
        <w:rPr>
          <w:rFonts w:ascii="Arial" w:hAnsi="Arial" w:cs="Arial"/>
          <w:sz w:val="24"/>
          <w:szCs w:val="24"/>
          <w:lang w:eastAsia="x-none"/>
        </w:rPr>
      </w:pPr>
    </w:p>
    <w:p w:rsidR="00556385" w:rsidRPr="00E30828" w:rsidRDefault="00556385" w:rsidP="00E30828">
      <w:pPr>
        <w:spacing w:after="0" w:line="240" w:lineRule="auto"/>
        <w:jc w:val="center"/>
        <w:rPr>
          <w:rFonts w:ascii="Arial" w:hAnsi="Arial" w:cs="Arial"/>
          <w:b/>
          <w:bCs/>
          <w:sz w:val="24"/>
          <w:szCs w:val="24"/>
        </w:rPr>
      </w:pPr>
      <w:r w:rsidRPr="00E30828">
        <w:rPr>
          <w:rFonts w:ascii="Arial" w:hAnsi="Arial" w:cs="Arial"/>
          <w:b/>
          <w:bCs/>
          <w:sz w:val="24"/>
          <w:szCs w:val="24"/>
        </w:rPr>
        <w:t>2.8.1. Нормативы использования лесов для осуществления рекреационной деятельности (</w:t>
      </w:r>
      <w:r w:rsidR="00AE7160" w:rsidRPr="00E30828">
        <w:rPr>
          <w:rFonts w:ascii="Arial" w:hAnsi="Arial" w:cs="Arial"/>
          <w:b/>
          <w:bCs/>
          <w:sz w:val="24"/>
          <w:szCs w:val="24"/>
        </w:rPr>
        <w:t>допустимая рекреационная</w:t>
      </w:r>
      <w:r w:rsidRPr="00E30828">
        <w:rPr>
          <w:rFonts w:ascii="Arial" w:hAnsi="Arial" w:cs="Arial"/>
          <w:b/>
          <w:bCs/>
          <w:sz w:val="24"/>
          <w:szCs w:val="24"/>
        </w:rPr>
        <w:t xml:space="preserve"> нагрузка по типам ландшафтов и другое)</w:t>
      </w:r>
    </w:p>
    <w:p w:rsidR="00556385" w:rsidRPr="00E30828" w:rsidRDefault="00556385" w:rsidP="00E30828">
      <w:pPr>
        <w:pStyle w:val="Style1"/>
        <w:widowControl/>
        <w:ind w:firstLine="708"/>
        <w:rPr>
          <w:rFonts w:ascii="Arial" w:hAnsi="Arial" w:cs="Arial"/>
        </w:rPr>
      </w:pPr>
      <w:r w:rsidRPr="00E30828">
        <w:rPr>
          <w:rStyle w:val="FontStyle33"/>
          <w:rFonts w:ascii="Arial" w:hAnsi="Arial" w:cs="Arial"/>
          <w:sz w:val="24"/>
          <w:szCs w:val="24"/>
        </w:rPr>
        <w:t>Использование участков лесного фонда в целях рекреационной дея</w:t>
      </w:r>
      <w:r w:rsidRPr="00E30828">
        <w:rPr>
          <w:rStyle w:val="FontStyle33"/>
          <w:rFonts w:ascii="Arial" w:hAnsi="Arial" w:cs="Arial"/>
          <w:sz w:val="24"/>
          <w:szCs w:val="24"/>
        </w:rPr>
        <w:softHyphen/>
        <w:t>тельности регламентируется статьями 11,41 Лесного кодекса Российской Федерации, Правилами использования лесов для осуществления рекреационной деятельности, утвержденными приказом Рослесхоза от 21.02.2012 № 62.</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bCs/>
          <w:color w:val="000000"/>
          <w:sz w:val="24"/>
          <w:szCs w:val="24"/>
        </w:rPr>
        <w:t>Осуществление рекреационной деятельности регламентируется</w:t>
      </w:r>
      <w:r w:rsidRPr="00E30828">
        <w:rPr>
          <w:rFonts w:ascii="Arial" w:hAnsi="Arial" w:cs="Arial"/>
          <w:sz w:val="24"/>
          <w:szCs w:val="24"/>
        </w:rPr>
        <w:t xml:space="preserve"> правилами использования лесов для осуществления рекреационной деятельности</w:t>
      </w:r>
      <w:r w:rsidRPr="00E30828">
        <w:rPr>
          <w:rFonts w:ascii="Arial" w:hAnsi="Arial" w:cs="Arial"/>
          <w:bCs/>
          <w:color w:val="000000"/>
          <w:sz w:val="24"/>
          <w:szCs w:val="24"/>
        </w:rPr>
        <w:t xml:space="preserve"> </w:t>
      </w:r>
      <w:r w:rsidRPr="00E30828">
        <w:rPr>
          <w:rFonts w:ascii="Arial" w:hAnsi="Arial" w:cs="Arial"/>
          <w:sz w:val="24"/>
          <w:szCs w:val="24"/>
        </w:rPr>
        <w:t>- приказ Федерального агентства лесного хозяйства от 21.02.2012г. №62 «Об утверждении правил использования лесов для осуществления рекреационной деятельности».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При этом оно не должно препятствовать праву граждан свободно пребывать в лесах (статья 11. Лесного кодекса Российской Федерации).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556385" w:rsidRPr="00E30828" w:rsidRDefault="00556385" w:rsidP="00E30828">
      <w:pPr>
        <w:shd w:val="clear" w:color="auto" w:fill="FFFFFF"/>
        <w:spacing w:after="0" w:line="240" w:lineRule="auto"/>
        <w:ind w:firstLine="709"/>
        <w:rPr>
          <w:rFonts w:ascii="Arial" w:hAnsi="Arial" w:cs="Arial"/>
          <w:bCs/>
          <w:color w:val="000000"/>
          <w:sz w:val="24"/>
          <w:szCs w:val="24"/>
        </w:rPr>
      </w:pPr>
      <w:r w:rsidRPr="00E30828">
        <w:rPr>
          <w:rFonts w:ascii="Arial" w:hAnsi="Arial" w:cs="Arial"/>
          <w:bCs/>
          <w:color w:val="000000"/>
          <w:sz w:val="24"/>
          <w:szCs w:val="24"/>
        </w:rPr>
        <w:t>1. Рубки ухода за лесом и прочие рубки:</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формирование ландшафтов;</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удаление малоценных в эстетическом плане древесных пород;</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создание разновозрастных насаждений;</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уход за подростом;</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мероприятие по очистке от захламленности и сухостойного леса;</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2. Лесовосстановительные мероприятия:</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облесение непригодных для отдыха участков;</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создание ландшафтных групп и живой изгороди;</w:t>
      </w:r>
    </w:p>
    <w:p w:rsidR="00556385" w:rsidRPr="00E30828" w:rsidRDefault="00556385" w:rsidP="00E30828">
      <w:pPr>
        <w:shd w:val="clear" w:color="auto" w:fill="FFFFFF"/>
        <w:spacing w:after="0" w:line="240" w:lineRule="auto"/>
        <w:ind w:firstLine="708"/>
        <w:jc w:val="both"/>
        <w:rPr>
          <w:rFonts w:ascii="Arial" w:hAnsi="Arial" w:cs="Arial"/>
          <w:bCs/>
          <w:color w:val="000000"/>
          <w:sz w:val="24"/>
          <w:szCs w:val="24"/>
        </w:rPr>
      </w:pPr>
      <w:r w:rsidRPr="00E30828">
        <w:rPr>
          <w:rFonts w:ascii="Arial" w:hAnsi="Arial" w:cs="Arial"/>
          <w:bCs/>
          <w:color w:val="000000"/>
          <w:sz w:val="24"/>
          <w:szCs w:val="24"/>
        </w:rPr>
        <w:lastRenderedPageBreak/>
        <w:t>- посадка единичных деревьев для разнообразия и дополнения ландшафтов.</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3. Мероприятия по сохранению живой среды:</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огораживание муравейников;</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создание ремизов;</w:t>
      </w:r>
    </w:p>
    <w:p w:rsidR="00556385" w:rsidRPr="00E30828" w:rsidRDefault="00556385" w:rsidP="00E30828">
      <w:pPr>
        <w:shd w:val="clear" w:color="auto" w:fill="FFFFFF"/>
        <w:spacing w:after="0" w:line="240" w:lineRule="auto"/>
        <w:ind w:left="709"/>
        <w:jc w:val="both"/>
        <w:rPr>
          <w:rFonts w:ascii="Arial" w:hAnsi="Arial" w:cs="Arial"/>
          <w:bCs/>
          <w:color w:val="000000"/>
          <w:sz w:val="24"/>
          <w:szCs w:val="24"/>
        </w:rPr>
      </w:pPr>
      <w:r w:rsidRPr="00E30828">
        <w:rPr>
          <w:rFonts w:ascii="Arial" w:hAnsi="Arial" w:cs="Arial"/>
          <w:bCs/>
          <w:color w:val="000000"/>
          <w:sz w:val="24"/>
          <w:szCs w:val="24"/>
        </w:rPr>
        <w:t>- обустройство гнездовий.</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4. Благоустройство территории: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т.д.) и осуществление благоустройства лесных участков (</w:t>
      </w:r>
      <w:r w:rsidR="00AE7160" w:rsidRPr="00E30828">
        <w:rPr>
          <w:rFonts w:ascii="Arial" w:hAnsi="Arial" w:cs="Arial"/>
          <w:bCs/>
          <w:color w:val="000000"/>
          <w:sz w:val="24"/>
          <w:szCs w:val="24"/>
        </w:rPr>
        <w:t>размещение дорожно</w:t>
      </w:r>
      <w:r w:rsidRPr="00E30828">
        <w:rPr>
          <w:rFonts w:ascii="Arial" w:hAnsi="Arial" w:cs="Arial"/>
          <w:bCs/>
          <w:color w:val="000000"/>
          <w:sz w:val="24"/>
          <w:szCs w:val="24"/>
        </w:rPr>
        <w:t xml:space="preserve">-тропиночной сети, информационных стендов и аншлагов по природоохранной тематике, </w:t>
      </w:r>
      <w:r w:rsidR="00AE7160" w:rsidRPr="00E30828">
        <w:rPr>
          <w:rFonts w:ascii="Arial" w:hAnsi="Arial" w:cs="Arial"/>
          <w:bCs/>
          <w:color w:val="000000"/>
          <w:sz w:val="24"/>
          <w:szCs w:val="24"/>
        </w:rPr>
        <w:t>скамеек, навесов</w:t>
      </w:r>
      <w:r w:rsidRPr="00E30828">
        <w:rPr>
          <w:rFonts w:ascii="Arial" w:hAnsi="Arial" w:cs="Arial"/>
          <w:bCs/>
          <w:color w:val="000000"/>
          <w:sz w:val="24"/>
          <w:szCs w:val="24"/>
        </w:rPr>
        <w:t xml:space="preserve"> от дождя, указателей направления движения, контейнеров для сбора и хранения мусора). Направлением хозяйственной деятельности должно быть максимальное сохранение природной среды и недопущение факторов отрицательного влияния.</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w:t>
      </w:r>
      <w:r w:rsidR="00AE7160" w:rsidRPr="00E30828">
        <w:rPr>
          <w:rFonts w:ascii="Arial" w:hAnsi="Arial" w:cs="Arial"/>
          <w:bCs/>
          <w:color w:val="000000"/>
          <w:sz w:val="24"/>
          <w:szCs w:val="24"/>
        </w:rPr>
        <w:t>отсутствии на</w:t>
      </w:r>
      <w:r w:rsidRPr="00E30828">
        <w:rPr>
          <w:rFonts w:ascii="Arial" w:hAnsi="Arial" w:cs="Arial"/>
          <w:bCs/>
          <w:color w:val="000000"/>
          <w:sz w:val="24"/>
          <w:szCs w:val="24"/>
        </w:rPr>
        <w:t xml:space="preserve"> участках, занятых наименее ценными лесными насаждениями, в местах, определенных проектом освоения лесов.</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 xml:space="preserve">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w:t>
      </w:r>
      <w:r w:rsidR="00AE7160" w:rsidRPr="00E30828">
        <w:rPr>
          <w:rFonts w:ascii="Arial" w:hAnsi="Arial" w:cs="Arial"/>
          <w:bCs/>
          <w:color w:val="000000"/>
          <w:sz w:val="24"/>
          <w:szCs w:val="24"/>
        </w:rPr>
        <w:t>Правительства от</w:t>
      </w:r>
      <w:r w:rsidRPr="00E30828">
        <w:rPr>
          <w:rFonts w:ascii="Arial" w:hAnsi="Arial" w:cs="Arial"/>
          <w:bCs/>
          <w:color w:val="000000"/>
          <w:sz w:val="24"/>
          <w:szCs w:val="24"/>
        </w:rPr>
        <w:t xml:space="preserve"> 29.06.2007г. № 414, и Правил пожарной безопасности в </w:t>
      </w:r>
      <w:r w:rsidR="00AE7160" w:rsidRPr="00E30828">
        <w:rPr>
          <w:rFonts w:ascii="Arial" w:hAnsi="Arial" w:cs="Arial"/>
          <w:bCs/>
          <w:color w:val="000000"/>
          <w:sz w:val="24"/>
          <w:szCs w:val="24"/>
        </w:rPr>
        <w:t>лесах, утвержденными постановлением</w:t>
      </w:r>
      <w:r w:rsidRPr="00E30828">
        <w:rPr>
          <w:rFonts w:ascii="Arial" w:hAnsi="Arial" w:cs="Arial"/>
          <w:bCs/>
          <w:color w:val="000000"/>
          <w:sz w:val="24"/>
          <w:szCs w:val="24"/>
        </w:rPr>
        <w:t xml:space="preserve">   Правительства    от 30.06.2007г. № 417.</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lastRenderedPageBreak/>
        <w:t xml:space="preserve">В соответствии с Правилами санитарной безопасности в лесах, при использовании лесов для рекреационной </w:t>
      </w:r>
      <w:r w:rsidR="00AE7160" w:rsidRPr="00E30828">
        <w:rPr>
          <w:rFonts w:ascii="Arial" w:hAnsi="Arial" w:cs="Arial"/>
          <w:bCs/>
          <w:color w:val="000000"/>
          <w:sz w:val="24"/>
          <w:szCs w:val="24"/>
        </w:rPr>
        <w:t>деятельности не</w:t>
      </w:r>
      <w:r w:rsidRPr="00E30828">
        <w:rPr>
          <w:rFonts w:ascii="Arial" w:hAnsi="Arial" w:cs="Arial"/>
          <w:bCs/>
          <w:color w:val="000000"/>
          <w:sz w:val="24"/>
          <w:szCs w:val="24"/>
        </w:rPr>
        <w:t xml:space="preserve"> допускается ухудшение санитарного и лесопатологического состояния насаждений.</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556385" w:rsidRPr="00E30828" w:rsidRDefault="00556385" w:rsidP="00E30828">
      <w:pPr>
        <w:shd w:val="clear" w:color="auto" w:fill="FFFFFF"/>
        <w:spacing w:after="0" w:line="240" w:lineRule="auto"/>
        <w:ind w:firstLine="709"/>
        <w:jc w:val="both"/>
        <w:rPr>
          <w:rFonts w:ascii="Arial" w:hAnsi="Arial" w:cs="Arial"/>
          <w:bCs/>
          <w:color w:val="000000"/>
          <w:spacing w:val="-4"/>
          <w:sz w:val="24"/>
          <w:szCs w:val="24"/>
        </w:rPr>
      </w:pPr>
      <w:r w:rsidRPr="00E30828">
        <w:rPr>
          <w:rFonts w:ascii="Arial" w:hAnsi="Arial" w:cs="Arial"/>
          <w:bCs/>
          <w:color w:val="000000"/>
          <w:spacing w:val="-4"/>
          <w:sz w:val="24"/>
          <w:szCs w:val="24"/>
        </w:rPr>
        <w:t>При осуществлении рекреационной деятельности в лесах не допускается:</w:t>
      </w:r>
    </w:p>
    <w:p w:rsidR="00556385" w:rsidRPr="00E30828" w:rsidRDefault="00556385" w:rsidP="00E30828">
      <w:pPr>
        <w:shd w:val="clear" w:color="auto" w:fill="FFFFFF"/>
        <w:spacing w:after="0" w:line="240" w:lineRule="auto"/>
        <w:ind w:firstLine="708"/>
        <w:jc w:val="both"/>
        <w:rPr>
          <w:rFonts w:ascii="Arial" w:hAnsi="Arial" w:cs="Arial"/>
          <w:bCs/>
          <w:color w:val="000000"/>
          <w:sz w:val="24"/>
          <w:szCs w:val="24"/>
        </w:rPr>
      </w:pPr>
      <w:r w:rsidRPr="00E30828">
        <w:rPr>
          <w:rFonts w:ascii="Arial" w:hAnsi="Arial" w:cs="Arial"/>
          <w:bCs/>
          <w:color w:val="000000"/>
          <w:sz w:val="24"/>
          <w:szCs w:val="24"/>
        </w:rPr>
        <w:t>- повреждение лесных насаждений, растительного покрова и почв за пределами предоставленного лесного участка;</w:t>
      </w:r>
    </w:p>
    <w:p w:rsidR="00556385" w:rsidRPr="00E30828" w:rsidRDefault="00556385" w:rsidP="00E30828">
      <w:pPr>
        <w:shd w:val="clear" w:color="auto" w:fill="FFFFFF"/>
        <w:spacing w:after="0" w:line="240" w:lineRule="auto"/>
        <w:ind w:firstLine="708"/>
        <w:jc w:val="both"/>
        <w:rPr>
          <w:rFonts w:ascii="Arial" w:hAnsi="Arial" w:cs="Arial"/>
          <w:bCs/>
          <w:color w:val="000000"/>
          <w:sz w:val="24"/>
          <w:szCs w:val="24"/>
        </w:rPr>
      </w:pPr>
      <w:r w:rsidRPr="00E30828">
        <w:rPr>
          <w:rFonts w:ascii="Arial" w:hAnsi="Arial" w:cs="Arial"/>
          <w:bCs/>
          <w:color w:val="000000"/>
          <w:sz w:val="24"/>
          <w:szCs w:val="24"/>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56385" w:rsidRPr="00E30828" w:rsidRDefault="00556385" w:rsidP="00E30828">
      <w:pPr>
        <w:shd w:val="clear" w:color="auto" w:fill="FFFFFF"/>
        <w:spacing w:after="0" w:line="240" w:lineRule="auto"/>
        <w:ind w:firstLine="708"/>
        <w:jc w:val="both"/>
        <w:rPr>
          <w:rFonts w:ascii="Arial" w:hAnsi="Arial" w:cs="Arial"/>
          <w:bCs/>
          <w:color w:val="000000"/>
          <w:sz w:val="24"/>
          <w:szCs w:val="24"/>
        </w:rPr>
      </w:pPr>
      <w:r w:rsidRPr="00E30828">
        <w:rPr>
          <w:rFonts w:ascii="Arial" w:hAnsi="Arial" w:cs="Arial"/>
          <w:bCs/>
          <w:color w:val="000000"/>
          <w:sz w:val="24"/>
          <w:szCs w:val="24"/>
        </w:rPr>
        <w:t>- проезд транспортных средств и иных механизмов по произвольным, неустановленным маршрутам.</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посещаемых местах.</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Площадь лесных участков, перспективная для осуществления рекреационной деятельности составляет 1102,2361 га (таблица 1.2.1.).</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 xml:space="preserve">Исходя из этого, следует включить в </w:t>
      </w:r>
      <w:r w:rsidR="00AE7160" w:rsidRPr="00E30828">
        <w:rPr>
          <w:rFonts w:ascii="Arial" w:hAnsi="Arial" w:cs="Arial"/>
          <w:bCs/>
          <w:color w:val="000000"/>
          <w:sz w:val="24"/>
          <w:szCs w:val="24"/>
        </w:rPr>
        <w:t>Перспективный план</w:t>
      </w:r>
      <w:r w:rsidRPr="00E30828">
        <w:rPr>
          <w:rFonts w:ascii="Arial" w:hAnsi="Arial" w:cs="Arial"/>
          <w:bCs/>
          <w:color w:val="000000"/>
          <w:sz w:val="24"/>
          <w:szCs w:val="24"/>
        </w:rPr>
        <w:t xml:space="preserve"> развития </w:t>
      </w:r>
      <w:r w:rsidR="00AE7160" w:rsidRPr="00E30828">
        <w:rPr>
          <w:rFonts w:ascii="Arial" w:hAnsi="Arial" w:cs="Arial"/>
          <w:bCs/>
          <w:color w:val="000000"/>
          <w:sz w:val="24"/>
          <w:szCs w:val="24"/>
        </w:rPr>
        <w:t>города территорию</w:t>
      </w:r>
      <w:r w:rsidRPr="00E30828">
        <w:rPr>
          <w:rFonts w:ascii="Arial" w:hAnsi="Arial" w:cs="Arial"/>
          <w:bCs/>
          <w:color w:val="000000"/>
          <w:sz w:val="24"/>
          <w:szCs w:val="24"/>
        </w:rPr>
        <w:t xml:space="preserve"> площадью 1102,2361 га в качестве первоочередной зоны планируемого освоения лесов, в границах которой предусмотрено строительство, реконструкция объектов, необходимых для осуществления рекреационной деятельности. Дальнейшее использование территории под рекреацию может осуществляться по мере появления в этом необходимости.</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556385" w:rsidRPr="00E30828" w:rsidRDefault="00556385" w:rsidP="00E30828">
      <w:pPr>
        <w:spacing w:after="0" w:line="240" w:lineRule="auto"/>
        <w:jc w:val="center"/>
        <w:rPr>
          <w:rFonts w:ascii="Arial" w:hAnsi="Arial" w:cs="Arial"/>
          <w:sz w:val="24"/>
          <w:szCs w:val="24"/>
        </w:rPr>
      </w:pPr>
    </w:p>
    <w:p w:rsidR="00556385" w:rsidRPr="00AE7160" w:rsidRDefault="00556385" w:rsidP="00E30828">
      <w:pPr>
        <w:spacing w:after="0" w:line="240" w:lineRule="auto"/>
        <w:jc w:val="center"/>
        <w:rPr>
          <w:rFonts w:ascii="Arial" w:hAnsi="Arial" w:cs="Arial"/>
          <w:b/>
          <w:sz w:val="24"/>
          <w:szCs w:val="24"/>
        </w:rPr>
      </w:pPr>
      <w:r w:rsidRPr="00AE7160">
        <w:rPr>
          <w:rFonts w:ascii="Arial" w:hAnsi="Arial" w:cs="Arial"/>
          <w:b/>
          <w:sz w:val="24"/>
          <w:szCs w:val="24"/>
        </w:rPr>
        <w:t>Шкала оценки рекреационной деградации лесной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12"/>
        <w:gridCol w:w="1826"/>
      </w:tblGrid>
      <w:tr w:rsidR="00556385" w:rsidRPr="00E30828" w:rsidTr="00AE7160">
        <w:trPr>
          <w:trHeight w:val="650"/>
        </w:trPr>
        <w:tc>
          <w:tcPr>
            <w:tcW w:w="731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Характеристика участка</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Стадии рекреационной</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деградации</w:t>
            </w:r>
          </w:p>
        </w:tc>
      </w:tr>
      <w:tr w:rsidR="00556385" w:rsidRPr="00E30828" w:rsidTr="00AE7160">
        <w:trPr>
          <w:trHeight w:val="73"/>
        </w:trPr>
        <w:tc>
          <w:tcPr>
            <w:tcW w:w="7312"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w:t>
            </w:r>
          </w:p>
        </w:tc>
      </w:tr>
      <w:tr w:rsidR="00556385" w:rsidRPr="00E30828" w:rsidTr="00AE7160">
        <w:tc>
          <w:tcPr>
            <w:tcW w:w="7312"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 xml:space="preserve">Признаков нарушения лесной среды нет, рост </w:t>
            </w:r>
            <w:r w:rsidR="00AE7160" w:rsidRPr="00E30828">
              <w:rPr>
                <w:rFonts w:ascii="Arial" w:hAnsi="Arial" w:cs="Arial"/>
                <w:sz w:val="24"/>
                <w:szCs w:val="24"/>
              </w:rPr>
              <w:t>и развитие</w:t>
            </w:r>
            <w:r w:rsidRPr="00E30828">
              <w:rPr>
                <w:rFonts w:ascii="Arial" w:hAnsi="Arial" w:cs="Arial"/>
                <w:sz w:val="24"/>
                <w:szCs w:val="24"/>
              </w:rPr>
              <w:t xml:space="preserve">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r>
      <w:tr w:rsidR="00556385" w:rsidRPr="00E30828" w:rsidTr="00AE7160">
        <w:tc>
          <w:tcPr>
            <w:tcW w:w="7312"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 xml:space="preserve">Незначительное изменение лесной среды и ухудшение роста и развития деревьев и кустарников, единичные их механические </w:t>
            </w:r>
            <w:r w:rsidRPr="00E30828">
              <w:rPr>
                <w:rFonts w:ascii="Arial" w:hAnsi="Arial" w:cs="Arial"/>
                <w:sz w:val="24"/>
                <w:szCs w:val="24"/>
              </w:rPr>
              <w:lastRenderedPageBreak/>
              <w:t>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2</w:t>
            </w:r>
          </w:p>
        </w:tc>
      </w:tr>
      <w:tr w:rsidR="00556385" w:rsidRPr="00E30828" w:rsidTr="00AE7160">
        <w:tc>
          <w:tcPr>
            <w:tcW w:w="7312"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r>
      <w:tr w:rsidR="00556385" w:rsidRPr="00E30828" w:rsidTr="00AE7160">
        <w:tc>
          <w:tcPr>
            <w:tcW w:w="7312"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4</w:t>
            </w:r>
          </w:p>
        </w:tc>
      </w:tr>
      <w:tr w:rsidR="00556385" w:rsidRPr="00E30828" w:rsidTr="00AE7160">
        <w:tc>
          <w:tcPr>
            <w:tcW w:w="7312" w:type="dxa"/>
          </w:tcPr>
          <w:p w:rsidR="00556385" w:rsidRPr="00E30828" w:rsidRDefault="00556385" w:rsidP="00AE7160">
            <w:pPr>
              <w:spacing w:after="0" w:line="240" w:lineRule="auto"/>
              <w:jc w:val="both"/>
              <w:rPr>
                <w:rFonts w:ascii="Arial" w:hAnsi="Arial" w:cs="Arial"/>
                <w:sz w:val="24"/>
                <w:szCs w:val="24"/>
              </w:rPr>
            </w:pPr>
            <w:r w:rsidRPr="00E30828">
              <w:rPr>
                <w:rFonts w:ascii="Arial" w:hAnsi="Arial" w:cs="Arial"/>
                <w:sz w:val="24"/>
                <w:szCs w:val="24"/>
              </w:rPr>
              <w:t xml:space="preserve">Лесная среда деградирована; древостой разрежен, куртинно-лугового типа, </w:t>
            </w:r>
            <w:r w:rsidR="00AE7160" w:rsidRPr="00E30828">
              <w:rPr>
                <w:rFonts w:ascii="Arial" w:hAnsi="Arial" w:cs="Arial"/>
                <w:sz w:val="24"/>
                <w:szCs w:val="24"/>
              </w:rPr>
              <w:t>деревья сильно</w:t>
            </w:r>
            <w:r w:rsidRPr="00E30828">
              <w:rPr>
                <w:rFonts w:ascii="Arial" w:hAnsi="Arial" w:cs="Arial"/>
                <w:sz w:val="24"/>
                <w:szCs w:val="24"/>
              </w:rPr>
              <w:t xml:space="preserve">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26"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w:t>
            </w:r>
          </w:p>
        </w:tc>
      </w:tr>
    </w:tbl>
    <w:p w:rsidR="00556385" w:rsidRPr="00E30828" w:rsidRDefault="00556385" w:rsidP="00E30828">
      <w:pPr>
        <w:spacing w:after="0" w:line="240" w:lineRule="auto"/>
        <w:jc w:val="center"/>
        <w:rPr>
          <w:rFonts w:ascii="Arial" w:hAnsi="Arial" w:cs="Arial"/>
          <w:sz w:val="24"/>
          <w:szCs w:val="24"/>
        </w:rPr>
      </w:pP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Шкала санитарно-гигиенической оценки участка</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556385" w:rsidRPr="00E30828" w:rsidTr="00AE7160">
        <w:trPr>
          <w:trHeight w:val="1230"/>
        </w:trPr>
        <w:tc>
          <w:tcPr>
            <w:tcW w:w="756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Характеристика участка (выдела)</w:t>
            </w:r>
          </w:p>
        </w:tc>
        <w:tc>
          <w:tcPr>
            <w:tcW w:w="174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Класс (балл)</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санитарно-гигиенической оценки</w:t>
            </w:r>
          </w:p>
        </w:tc>
      </w:tr>
      <w:tr w:rsidR="00556385" w:rsidRPr="00E30828" w:rsidTr="00AE7160">
        <w:tc>
          <w:tcPr>
            <w:tcW w:w="7565"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w:t>
            </w:r>
          </w:p>
        </w:tc>
      </w:tr>
      <w:tr w:rsidR="00556385" w:rsidRPr="00E30828" w:rsidTr="00AE7160">
        <w:tc>
          <w:tcPr>
            <w:tcW w:w="7565"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 xml:space="preserve">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w:t>
            </w:r>
            <w:r w:rsidRPr="00E30828">
              <w:rPr>
                <w:rFonts w:ascii="Arial" w:hAnsi="Arial" w:cs="Arial"/>
                <w:sz w:val="24"/>
                <w:szCs w:val="24"/>
              </w:rPr>
              <w:lastRenderedPageBreak/>
              <w:t>шум периодический или отсутствует</w:t>
            </w:r>
          </w:p>
        </w:tc>
        <w:tc>
          <w:tcPr>
            <w:tcW w:w="174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2</w:t>
            </w:r>
          </w:p>
        </w:tc>
      </w:tr>
      <w:tr w:rsidR="00556385" w:rsidRPr="00E30828" w:rsidTr="00AE7160">
        <w:tc>
          <w:tcPr>
            <w:tcW w:w="7565" w:type="dxa"/>
          </w:tcPr>
          <w:p w:rsidR="00556385" w:rsidRPr="00E30828" w:rsidRDefault="00556385" w:rsidP="00AE7160">
            <w:pPr>
              <w:spacing w:after="0" w:line="240" w:lineRule="auto"/>
              <w:ind w:left="57"/>
              <w:jc w:val="both"/>
              <w:rPr>
                <w:rFonts w:ascii="Arial" w:hAnsi="Arial" w:cs="Arial"/>
                <w:sz w:val="24"/>
                <w:szCs w:val="24"/>
              </w:rPr>
            </w:pPr>
            <w:r w:rsidRPr="00E30828">
              <w:rPr>
                <w:rFonts w:ascii="Arial" w:hAnsi="Arial" w:cs="Arial"/>
                <w:sz w:val="24"/>
                <w:szCs w:val="24"/>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w:t>
            </w:r>
          </w:p>
        </w:tc>
      </w:tr>
    </w:tbl>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Примечание: Оценка дается в результате периодических наблюдений за санитарным состоянием участка.</w:t>
      </w:r>
    </w:p>
    <w:p w:rsidR="00556385" w:rsidRPr="00E30828" w:rsidRDefault="00556385" w:rsidP="00E30828">
      <w:pPr>
        <w:shd w:val="clear" w:color="auto" w:fill="FFFFFF"/>
        <w:tabs>
          <w:tab w:val="left" w:pos="0"/>
        </w:tabs>
        <w:spacing w:after="0" w:line="240" w:lineRule="auto"/>
        <w:jc w:val="center"/>
        <w:rPr>
          <w:rFonts w:ascii="Arial" w:hAnsi="Arial" w:cs="Arial"/>
          <w:color w:val="000000"/>
          <w:sz w:val="24"/>
          <w:szCs w:val="24"/>
        </w:rPr>
      </w:pPr>
    </w:p>
    <w:p w:rsidR="00556385" w:rsidRPr="00AE7160" w:rsidRDefault="00556385" w:rsidP="00E30828">
      <w:pPr>
        <w:pStyle w:val="afa"/>
        <w:ind w:firstLine="0"/>
        <w:jc w:val="center"/>
        <w:rPr>
          <w:rFonts w:ascii="Arial" w:hAnsi="Arial" w:cs="Arial"/>
          <w:b/>
          <w:sz w:val="24"/>
          <w:szCs w:val="24"/>
        </w:rPr>
      </w:pPr>
      <w:r w:rsidRPr="00AE7160">
        <w:rPr>
          <w:rFonts w:ascii="Arial" w:hAnsi="Arial" w:cs="Arial"/>
          <w:b/>
          <w:sz w:val="24"/>
          <w:szCs w:val="24"/>
        </w:rPr>
        <w:t>Шкала оценки биологической устойчивости насаждений</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9"/>
        <w:gridCol w:w="2236"/>
        <w:gridCol w:w="1980"/>
        <w:gridCol w:w="1800"/>
        <w:gridCol w:w="1563"/>
      </w:tblGrid>
      <w:tr w:rsidR="00556385" w:rsidRPr="00E30828" w:rsidTr="00AE7160">
        <w:trPr>
          <w:trHeight w:val="1940"/>
        </w:trPr>
        <w:tc>
          <w:tcPr>
            <w:tcW w:w="1729"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Классы</w:t>
            </w:r>
          </w:p>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устойчивости</w:t>
            </w:r>
          </w:p>
        </w:tc>
        <w:tc>
          <w:tcPr>
            <w:tcW w:w="2236"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Размер и характеристика текущего отпада (усыхающие деревья и свежий сухостой)</w:t>
            </w:r>
          </w:p>
        </w:tc>
        <w:tc>
          <w:tcPr>
            <w:tcW w:w="1980"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Общий размер усыхания (деревья 2-й и 3-й</w:t>
            </w:r>
          </w:p>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группы состояния + захламленность)</w:t>
            </w:r>
          </w:p>
        </w:tc>
        <w:tc>
          <w:tcPr>
            <w:tcW w:w="1800"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Наличие вредителей и болезней</w:t>
            </w:r>
          </w:p>
        </w:tc>
        <w:tc>
          <w:tcPr>
            <w:tcW w:w="1563"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Состояние</w:t>
            </w:r>
          </w:p>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лесной среды</w:t>
            </w:r>
          </w:p>
        </w:tc>
      </w:tr>
      <w:tr w:rsidR="00556385" w:rsidRPr="00E30828" w:rsidTr="00AE7160">
        <w:tc>
          <w:tcPr>
            <w:tcW w:w="1729" w:type="dxa"/>
          </w:tcPr>
          <w:p w:rsidR="00556385" w:rsidRPr="00E30828" w:rsidRDefault="00556385" w:rsidP="00AE7160">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1 – устойчивые</w:t>
            </w:r>
          </w:p>
        </w:tc>
        <w:tc>
          <w:tcPr>
            <w:tcW w:w="2236"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До 2% (за счет деревьев с диаметром на высоте 1,3м менее среднего)</w:t>
            </w:r>
          </w:p>
        </w:tc>
        <w:tc>
          <w:tcPr>
            <w:tcW w:w="1980"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До 5%</w:t>
            </w:r>
          </w:p>
        </w:tc>
        <w:tc>
          <w:tcPr>
            <w:tcW w:w="1800"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Отсутствуют или единичные повреждения</w:t>
            </w:r>
          </w:p>
        </w:tc>
        <w:tc>
          <w:tcPr>
            <w:tcW w:w="1563"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Не нарушено</w:t>
            </w:r>
          </w:p>
        </w:tc>
      </w:tr>
      <w:tr w:rsidR="00556385" w:rsidRPr="00E30828" w:rsidTr="00AE7160">
        <w:tc>
          <w:tcPr>
            <w:tcW w:w="1729" w:type="dxa"/>
          </w:tcPr>
          <w:p w:rsidR="00556385" w:rsidRPr="00E30828" w:rsidRDefault="00556385" w:rsidP="00AE7160">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2 – устойчивость нарушена</w:t>
            </w:r>
          </w:p>
        </w:tc>
        <w:tc>
          <w:tcPr>
            <w:tcW w:w="2236"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Отпад в 2 и более раза превышает размер естественного отпада (за счет деревьев с диаметром на высоте 1,3</w:t>
            </w:r>
            <w:r w:rsidR="00AE7160">
              <w:rPr>
                <w:rFonts w:ascii="Arial" w:hAnsi="Arial" w:cs="Arial"/>
                <w:sz w:val="24"/>
                <w:szCs w:val="24"/>
                <w:lang w:val="ru-RU" w:eastAsia="ru-RU"/>
              </w:rPr>
              <w:t xml:space="preserve"> </w:t>
            </w:r>
            <w:r w:rsidRPr="00E30828">
              <w:rPr>
                <w:rFonts w:ascii="Arial" w:hAnsi="Arial" w:cs="Arial"/>
                <w:sz w:val="24"/>
                <w:szCs w:val="24"/>
                <w:lang w:val="ru-RU" w:eastAsia="ru-RU"/>
              </w:rPr>
              <w:t>м  близким к среднему)</w:t>
            </w:r>
          </w:p>
        </w:tc>
        <w:tc>
          <w:tcPr>
            <w:tcW w:w="1980"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6% - 40%</w:t>
            </w:r>
          </w:p>
        </w:tc>
        <w:tc>
          <w:tcPr>
            <w:tcW w:w="1800"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Могут иметь массовое распространение и высокую численность</w:t>
            </w:r>
          </w:p>
        </w:tc>
        <w:tc>
          <w:tcPr>
            <w:tcW w:w="1563"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Как правило, нарушено, полнота неравномерная или низкая</w:t>
            </w:r>
          </w:p>
        </w:tc>
      </w:tr>
      <w:tr w:rsidR="00556385" w:rsidRPr="00E30828" w:rsidTr="00AE7160">
        <w:tc>
          <w:tcPr>
            <w:tcW w:w="1729" w:type="dxa"/>
          </w:tcPr>
          <w:p w:rsidR="00556385" w:rsidRPr="00E30828" w:rsidRDefault="00556385" w:rsidP="00AE7160">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3 – устойчивость утрачена</w:t>
            </w:r>
          </w:p>
        </w:tc>
        <w:tc>
          <w:tcPr>
            <w:tcW w:w="2236"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То же</w:t>
            </w:r>
          </w:p>
        </w:tc>
        <w:tc>
          <w:tcPr>
            <w:tcW w:w="1980"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40% и более (для осинников 50% и более, полнота менее 0,7)</w:t>
            </w:r>
          </w:p>
        </w:tc>
        <w:tc>
          <w:tcPr>
            <w:tcW w:w="1800"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То же</w:t>
            </w:r>
          </w:p>
        </w:tc>
        <w:tc>
          <w:tcPr>
            <w:tcW w:w="1563"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То же</w:t>
            </w:r>
          </w:p>
        </w:tc>
      </w:tr>
    </w:tbl>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Примечание:</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Проходимость:</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t>1 – хорошая</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t>2 – средняя</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t>3 – плохая</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Просматриваемость:</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t>1 – хорошая</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t>2 – средняя</w:t>
      </w:r>
    </w:p>
    <w:p w:rsidR="00556385" w:rsidRPr="00E30828" w:rsidRDefault="00556385" w:rsidP="00E30828">
      <w:pPr>
        <w:pStyle w:val="afa"/>
        <w:ind w:firstLine="709"/>
        <w:jc w:val="left"/>
        <w:rPr>
          <w:rFonts w:ascii="Arial" w:hAnsi="Arial" w:cs="Arial"/>
          <w:sz w:val="24"/>
          <w:szCs w:val="24"/>
        </w:rPr>
      </w:pPr>
      <w:r w:rsidRPr="00E30828">
        <w:rPr>
          <w:rFonts w:ascii="Arial" w:hAnsi="Arial" w:cs="Arial"/>
          <w:sz w:val="24"/>
          <w:szCs w:val="24"/>
        </w:rPr>
        <w:lastRenderedPageBreak/>
        <w:t>3 – плохая</w:t>
      </w:r>
    </w:p>
    <w:p w:rsidR="00556385" w:rsidRPr="00E30828" w:rsidRDefault="00556385" w:rsidP="00E30828">
      <w:pPr>
        <w:pStyle w:val="afa"/>
        <w:ind w:firstLine="709"/>
        <w:rPr>
          <w:rFonts w:ascii="Arial" w:hAnsi="Arial" w:cs="Arial"/>
          <w:sz w:val="24"/>
          <w:szCs w:val="24"/>
        </w:rPr>
      </w:pPr>
    </w:p>
    <w:p w:rsidR="00556385" w:rsidRPr="00AE7160" w:rsidRDefault="00556385" w:rsidP="00E30828">
      <w:pPr>
        <w:pStyle w:val="afa"/>
        <w:ind w:firstLine="0"/>
        <w:jc w:val="center"/>
        <w:rPr>
          <w:rFonts w:ascii="Arial" w:hAnsi="Arial" w:cs="Arial"/>
          <w:b/>
          <w:sz w:val="24"/>
          <w:szCs w:val="24"/>
        </w:rPr>
      </w:pPr>
      <w:r w:rsidRPr="00AE7160">
        <w:rPr>
          <w:rFonts w:ascii="Arial" w:hAnsi="Arial" w:cs="Arial"/>
          <w:b/>
          <w:sz w:val="24"/>
          <w:szCs w:val="24"/>
        </w:rPr>
        <w:t>Шкала эстетической оценки участка</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556385" w:rsidRPr="00E30828" w:rsidTr="00C564B5">
        <w:tc>
          <w:tcPr>
            <w:tcW w:w="85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Класс</w:t>
            </w:r>
          </w:p>
        </w:tc>
        <w:tc>
          <w:tcPr>
            <w:tcW w:w="370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Насаждения</w:t>
            </w:r>
          </w:p>
        </w:tc>
        <w:tc>
          <w:tcPr>
            <w:tcW w:w="4808"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Открытые пространства</w:t>
            </w:r>
          </w:p>
        </w:tc>
      </w:tr>
      <w:tr w:rsidR="00556385" w:rsidRPr="00E30828" w:rsidTr="00C564B5">
        <w:tc>
          <w:tcPr>
            <w:tcW w:w="85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1</w:t>
            </w:r>
          </w:p>
        </w:tc>
        <w:tc>
          <w:tcPr>
            <w:tcW w:w="370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Хвойные и лиственные насаждения </w:t>
            </w:r>
            <w:r w:rsidRPr="00E30828">
              <w:rPr>
                <w:rFonts w:ascii="Arial" w:hAnsi="Arial" w:cs="Arial"/>
                <w:sz w:val="24"/>
                <w:szCs w:val="24"/>
                <w:lang w:val="en-US" w:eastAsia="ru-RU"/>
              </w:rPr>
              <w:t>I</w:t>
            </w:r>
            <w:r w:rsidRPr="00E30828">
              <w:rPr>
                <w:rFonts w:ascii="Arial" w:hAnsi="Arial" w:cs="Arial"/>
                <w:sz w:val="24"/>
                <w:szCs w:val="24"/>
                <w:lang w:val="ru-RU" w:eastAsia="ru-RU"/>
              </w:rPr>
              <w:t>-</w:t>
            </w:r>
            <w:r w:rsidRPr="00E30828">
              <w:rPr>
                <w:rFonts w:ascii="Arial" w:hAnsi="Arial" w:cs="Arial"/>
                <w:sz w:val="24"/>
                <w:szCs w:val="24"/>
                <w:lang w:val="en-US" w:eastAsia="ru-RU"/>
              </w:rPr>
              <w:t>II</w:t>
            </w:r>
            <w:r w:rsidRPr="00E30828">
              <w:rPr>
                <w:rFonts w:ascii="Arial" w:hAnsi="Arial" w:cs="Arial"/>
                <w:sz w:val="24"/>
                <w:szCs w:val="24"/>
                <w:lang w:val="ru-RU" w:eastAsia="ru-RU"/>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Площадь до 1,0 га (прогалины, поляны), хорошо дренированные свежие и сухие почвы; участки площадью от 1 до 3</w:t>
            </w:r>
            <w:r w:rsidR="00AE7160">
              <w:rPr>
                <w:rFonts w:ascii="Arial" w:hAnsi="Arial" w:cs="Arial"/>
                <w:sz w:val="24"/>
                <w:szCs w:val="24"/>
                <w:lang w:val="ru-RU" w:eastAsia="ru-RU"/>
              </w:rPr>
              <w:t xml:space="preserve"> </w:t>
            </w:r>
            <w:r w:rsidRPr="00E30828">
              <w:rPr>
                <w:rFonts w:ascii="Arial" w:hAnsi="Arial" w:cs="Arial"/>
                <w:sz w:val="24"/>
                <w:szCs w:val="24"/>
                <w:lang w:val="ru-RU" w:eastAsia="ru-RU"/>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56385" w:rsidRPr="00E30828" w:rsidTr="00C564B5">
        <w:tc>
          <w:tcPr>
            <w:tcW w:w="85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2</w:t>
            </w:r>
          </w:p>
        </w:tc>
        <w:tc>
          <w:tcPr>
            <w:tcW w:w="370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Насаждения </w:t>
            </w:r>
            <w:r w:rsidRPr="00E30828">
              <w:rPr>
                <w:rFonts w:ascii="Arial" w:hAnsi="Arial" w:cs="Arial"/>
                <w:sz w:val="24"/>
                <w:szCs w:val="24"/>
                <w:lang w:val="en-US" w:eastAsia="ru-RU"/>
              </w:rPr>
              <w:t>III</w:t>
            </w:r>
            <w:r w:rsidRPr="00E30828">
              <w:rPr>
                <w:rFonts w:ascii="Arial" w:hAnsi="Arial" w:cs="Arial"/>
                <w:sz w:val="24"/>
                <w:szCs w:val="24"/>
                <w:lang w:val="ru-RU" w:eastAsia="ru-RU"/>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E30828">
              <w:rPr>
                <w:rFonts w:ascii="Arial" w:hAnsi="Arial" w:cs="Arial"/>
                <w:sz w:val="24"/>
                <w:szCs w:val="24"/>
                <w:vertAlign w:val="superscript"/>
                <w:lang w:val="ru-RU" w:eastAsia="ru-RU"/>
              </w:rPr>
              <w:t>3</w:t>
            </w:r>
            <w:r w:rsidRPr="00E30828">
              <w:rPr>
                <w:rFonts w:ascii="Arial" w:hAnsi="Arial" w:cs="Arial"/>
                <w:sz w:val="24"/>
                <w:szCs w:val="24"/>
                <w:lang w:val="ru-RU" w:eastAsia="ru-RU"/>
              </w:rPr>
              <w:t>/га)</w:t>
            </w:r>
          </w:p>
        </w:tc>
        <w:tc>
          <w:tcPr>
            <w:tcW w:w="4808"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556385" w:rsidRPr="00E30828" w:rsidTr="00C564B5">
        <w:tc>
          <w:tcPr>
            <w:tcW w:w="85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3</w:t>
            </w:r>
          </w:p>
        </w:tc>
        <w:tc>
          <w:tcPr>
            <w:tcW w:w="370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Насаждения с преобладанием ольхи и осины, а также хвойные </w:t>
            </w:r>
            <w:r w:rsidRPr="00E30828">
              <w:rPr>
                <w:rFonts w:ascii="Arial" w:hAnsi="Arial" w:cs="Arial"/>
                <w:sz w:val="24"/>
                <w:szCs w:val="24"/>
                <w:lang w:val="en-US" w:eastAsia="ru-RU"/>
              </w:rPr>
              <w:t>IV</w:t>
            </w:r>
            <w:r w:rsidRPr="00E30828">
              <w:rPr>
                <w:rFonts w:ascii="Arial" w:hAnsi="Arial" w:cs="Arial"/>
                <w:sz w:val="24"/>
                <w:szCs w:val="24"/>
                <w:lang w:val="ru-RU" w:eastAsia="ru-RU"/>
              </w:rPr>
              <w:t>-</w:t>
            </w:r>
            <w:r w:rsidRPr="00E30828">
              <w:rPr>
                <w:rFonts w:ascii="Arial" w:hAnsi="Arial" w:cs="Arial"/>
                <w:sz w:val="24"/>
                <w:szCs w:val="24"/>
                <w:lang w:val="en-US" w:eastAsia="ru-RU"/>
              </w:rPr>
              <w:t>V</w:t>
            </w:r>
            <w:r w:rsidRPr="00E30828">
              <w:rPr>
                <w:rFonts w:ascii="Arial" w:hAnsi="Arial" w:cs="Arial"/>
                <w:sz w:val="24"/>
                <w:szCs w:val="24"/>
                <w:lang w:val="ru-RU" w:eastAsia="ru-RU"/>
              </w:rPr>
              <w:t xml:space="preserve"> классов бонитета. У деревьев плохо развиты кроны. Захламленность и сухостой от 5 м</w:t>
            </w:r>
            <w:r w:rsidRPr="00E30828">
              <w:rPr>
                <w:rFonts w:ascii="Arial" w:hAnsi="Arial" w:cs="Arial"/>
                <w:sz w:val="24"/>
                <w:szCs w:val="24"/>
                <w:vertAlign w:val="superscript"/>
                <w:lang w:val="ru-RU" w:eastAsia="ru-RU"/>
              </w:rPr>
              <w:t>3</w:t>
            </w:r>
            <w:r w:rsidR="00AE7160">
              <w:rPr>
                <w:rFonts w:ascii="Arial" w:hAnsi="Arial" w:cs="Arial"/>
                <w:sz w:val="24"/>
                <w:szCs w:val="24"/>
                <w:lang w:val="ru-RU" w:eastAsia="ru-RU"/>
              </w:rPr>
              <w:t>/га и выше</w:t>
            </w:r>
          </w:p>
        </w:tc>
        <w:tc>
          <w:tcPr>
            <w:tcW w:w="4808"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xml:space="preserve">Примечание: </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Эстетическая оценка открытых ландшафтов проводится с учетом следующих показателей:</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положение на местности, влажность почвы, проходимость;</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размер и конфигурация участка;</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xml:space="preserve">- живописность опушек и местности, окружающих открытые </w:t>
      </w:r>
      <w:r w:rsidR="00AE7160" w:rsidRPr="00E30828">
        <w:rPr>
          <w:rFonts w:ascii="Arial" w:hAnsi="Arial" w:cs="Arial"/>
          <w:sz w:val="24"/>
          <w:szCs w:val="24"/>
        </w:rPr>
        <w:t>пространства</w:t>
      </w:r>
      <w:r w:rsidRPr="00E30828">
        <w:rPr>
          <w:rFonts w:ascii="Arial" w:hAnsi="Arial" w:cs="Arial"/>
          <w:sz w:val="24"/>
          <w:szCs w:val="24"/>
        </w:rPr>
        <w:t>;</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наличие и качество единичных или небольших групп деревьев и кустарников и характер их размещения;</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 качество травяного и мохового покрова;</w:t>
      </w:r>
    </w:p>
    <w:p w:rsidR="00556385" w:rsidRDefault="00556385" w:rsidP="00E30828">
      <w:pPr>
        <w:pStyle w:val="afa"/>
        <w:ind w:firstLine="709"/>
        <w:rPr>
          <w:rFonts w:ascii="Arial" w:hAnsi="Arial" w:cs="Arial"/>
          <w:sz w:val="24"/>
          <w:szCs w:val="24"/>
        </w:rPr>
      </w:pPr>
      <w:r w:rsidRPr="00E30828">
        <w:rPr>
          <w:rFonts w:ascii="Arial" w:hAnsi="Arial" w:cs="Arial"/>
          <w:sz w:val="24"/>
          <w:szCs w:val="24"/>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AE7160" w:rsidRPr="00AE7160" w:rsidRDefault="00AE7160" w:rsidP="00E30828">
      <w:pPr>
        <w:pStyle w:val="afa"/>
        <w:ind w:firstLine="709"/>
        <w:rPr>
          <w:rFonts w:ascii="Arial" w:hAnsi="Arial" w:cs="Arial"/>
          <w:b/>
          <w:sz w:val="24"/>
          <w:szCs w:val="24"/>
        </w:rPr>
      </w:pPr>
    </w:p>
    <w:p w:rsidR="00556385" w:rsidRPr="00AE7160" w:rsidRDefault="00556385" w:rsidP="00AE7160">
      <w:pPr>
        <w:spacing w:after="0" w:line="240" w:lineRule="auto"/>
        <w:jc w:val="center"/>
        <w:rPr>
          <w:rFonts w:ascii="Arial" w:hAnsi="Arial" w:cs="Arial"/>
          <w:b/>
          <w:sz w:val="24"/>
          <w:szCs w:val="24"/>
        </w:rPr>
      </w:pPr>
      <w:r w:rsidRPr="00AE7160">
        <w:rPr>
          <w:rFonts w:ascii="Arial" w:hAnsi="Arial" w:cs="Arial"/>
          <w:b/>
          <w:sz w:val="24"/>
          <w:szCs w:val="24"/>
        </w:rPr>
        <w:t>Шкала оценки пространствен</w:t>
      </w:r>
      <w:r w:rsidR="00AE7160" w:rsidRPr="00AE7160">
        <w:rPr>
          <w:rFonts w:ascii="Arial" w:hAnsi="Arial" w:cs="Arial"/>
          <w:b/>
          <w:sz w:val="24"/>
          <w:szCs w:val="24"/>
        </w:rPr>
        <w:t>ной структуры лесных ландшафтов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556385" w:rsidRPr="00E30828" w:rsidTr="00C564B5">
        <w:tc>
          <w:tcPr>
            <w:tcW w:w="2885" w:type="dxa"/>
            <w:gridSpan w:val="2"/>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Группы ландшафтов</w:t>
            </w:r>
          </w:p>
        </w:tc>
        <w:tc>
          <w:tcPr>
            <w:tcW w:w="6423" w:type="dxa"/>
            <w:gridSpan w:val="3"/>
          </w:tcPr>
          <w:p w:rsidR="00556385" w:rsidRPr="00E30828" w:rsidRDefault="00E351D7" w:rsidP="00E30828">
            <w:pPr>
              <w:spacing w:after="0" w:line="240" w:lineRule="auto"/>
              <w:jc w:val="center"/>
              <w:rPr>
                <w:rFonts w:ascii="Arial" w:hAnsi="Arial" w:cs="Arial"/>
                <w:sz w:val="24"/>
                <w:szCs w:val="24"/>
              </w:rPr>
            </w:pPr>
            <w:r w:rsidRPr="00E30828">
              <w:rPr>
                <w:rFonts w:ascii="Arial" w:hAnsi="Arial" w:cs="Arial"/>
                <w:sz w:val="24"/>
                <w:szCs w:val="24"/>
              </w:rPr>
              <w:t>Типы ландшафтов</w:t>
            </w:r>
          </w:p>
        </w:tc>
      </w:tr>
      <w:tr w:rsidR="00556385" w:rsidRPr="00E30828" w:rsidTr="00C564B5">
        <w:tc>
          <w:tcPr>
            <w:tcW w:w="18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Наименование</w:t>
            </w: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Индекс</w:t>
            </w:r>
          </w:p>
        </w:tc>
        <w:tc>
          <w:tcPr>
            <w:tcW w:w="324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Характеристика</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Общая сомкнутость полога леса</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Индекс</w:t>
            </w:r>
          </w:p>
        </w:tc>
      </w:tr>
      <w:tr w:rsidR="00556385" w:rsidRPr="00E30828" w:rsidTr="00C564B5">
        <w:tc>
          <w:tcPr>
            <w:tcW w:w="1860"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Закрытые</w:t>
            </w: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11</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Древостои горизонтальной сомкнутости</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1,0 – 0,6</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1а</w:t>
            </w:r>
          </w:p>
        </w:tc>
      </w:tr>
      <w:tr w:rsidR="00556385" w:rsidRPr="00E30828" w:rsidTr="00C564B5">
        <w:tc>
          <w:tcPr>
            <w:tcW w:w="1860" w:type="dxa"/>
            <w:vMerge/>
          </w:tcPr>
          <w:p w:rsidR="00556385" w:rsidRPr="00E30828" w:rsidRDefault="00556385" w:rsidP="00E30828">
            <w:pPr>
              <w:spacing w:after="0" w:line="240" w:lineRule="auto"/>
              <w:jc w:val="center"/>
              <w:rPr>
                <w:rFonts w:ascii="Arial" w:hAnsi="Arial" w:cs="Arial"/>
                <w:sz w:val="24"/>
                <w:szCs w:val="24"/>
              </w:rPr>
            </w:pP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12</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Древостои вертикальной</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сомкнутости с учетом</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lastRenderedPageBreak/>
              <w:t>яруса подроста и подлеска</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высотой более 1,5 м</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lastRenderedPageBreak/>
              <w:t>1,0 – 0,6</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1б</w:t>
            </w:r>
          </w:p>
        </w:tc>
      </w:tr>
      <w:tr w:rsidR="00556385" w:rsidRPr="00E30828" w:rsidTr="00C564B5">
        <w:tc>
          <w:tcPr>
            <w:tcW w:w="1860"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Полуоткрытые</w:t>
            </w: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21</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Изреженные древостои с</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равномерным размещением деревьев, редким подростом и подлеском высотой более 1,5м или без них</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0.5 – 0.3</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2а</w:t>
            </w:r>
          </w:p>
        </w:tc>
      </w:tr>
      <w:tr w:rsidR="00556385" w:rsidRPr="00E30828" w:rsidTr="00C564B5">
        <w:tc>
          <w:tcPr>
            <w:tcW w:w="1860" w:type="dxa"/>
            <w:vMerge/>
          </w:tcPr>
          <w:p w:rsidR="00556385" w:rsidRPr="00E30828" w:rsidRDefault="00556385" w:rsidP="00E30828">
            <w:pPr>
              <w:spacing w:after="0" w:line="240" w:lineRule="auto"/>
              <w:jc w:val="center"/>
              <w:rPr>
                <w:rFonts w:ascii="Arial" w:hAnsi="Arial" w:cs="Arial"/>
                <w:sz w:val="24"/>
                <w:szCs w:val="24"/>
              </w:rPr>
            </w:pP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22</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Изреженные древостои с</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неравномерным размещением деревьев, редким</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подростом и подлеском</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высотой более 1,5м  или</w:t>
            </w:r>
          </w:p>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без них</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0.5 – 0.3</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(в группах</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0.7 – 0.6)</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2б</w:t>
            </w:r>
          </w:p>
        </w:tc>
      </w:tr>
      <w:tr w:rsidR="00556385" w:rsidRPr="00E30828" w:rsidTr="00C564B5">
        <w:tc>
          <w:tcPr>
            <w:tcW w:w="1860" w:type="dxa"/>
            <w:vMerge w:val="restar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Открытые</w:t>
            </w: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31</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 xml:space="preserve">Редины, участки с </w:t>
            </w:r>
            <w:r w:rsidR="00E351D7" w:rsidRPr="00E30828">
              <w:rPr>
                <w:rFonts w:ascii="Arial" w:hAnsi="Arial" w:cs="Arial"/>
                <w:sz w:val="24"/>
                <w:szCs w:val="24"/>
              </w:rPr>
              <w:t>единичными</w:t>
            </w:r>
            <w:r w:rsidRPr="00E30828">
              <w:rPr>
                <w:rFonts w:ascii="Arial" w:hAnsi="Arial" w:cs="Arial"/>
                <w:sz w:val="24"/>
                <w:szCs w:val="24"/>
              </w:rPr>
              <w:t xml:space="preserve"> деревьями с </w:t>
            </w:r>
            <w:r w:rsidR="00E351D7" w:rsidRPr="00E30828">
              <w:rPr>
                <w:rFonts w:ascii="Arial" w:hAnsi="Arial" w:cs="Arial"/>
                <w:sz w:val="24"/>
                <w:szCs w:val="24"/>
              </w:rPr>
              <w:t>нали</w:t>
            </w:r>
            <w:r w:rsidR="00E351D7">
              <w:rPr>
                <w:rFonts w:ascii="Arial" w:hAnsi="Arial" w:cs="Arial"/>
                <w:sz w:val="24"/>
                <w:szCs w:val="24"/>
              </w:rPr>
              <w:t>ч</w:t>
            </w:r>
            <w:r w:rsidR="00E351D7" w:rsidRPr="00E30828">
              <w:rPr>
                <w:rFonts w:ascii="Arial" w:hAnsi="Arial" w:cs="Arial"/>
                <w:sz w:val="24"/>
                <w:szCs w:val="24"/>
              </w:rPr>
              <w:t>ием</w:t>
            </w:r>
            <w:r w:rsidRPr="00E30828">
              <w:rPr>
                <w:rFonts w:ascii="Arial" w:hAnsi="Arial" w:cs="Arial"/>
                <w:sz w:val="24"/>
                <w:szCs w:val="24"/>
              </w:rPr>
              <w:t xml:space="preserve"> редкого возобновления кустарников, независимо от их высоты</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0.2 – 0.1</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3а</w:t>
            </w:r>
          </w:p>
        </w:tc>
      </w:tr>
      <w:tr w:rsidR="00556385" w:rsidRPr="00E30828" w:rsidTr="00C564B5">
        <w:tc>
          <w:tcPr>
            <w:tcW w:w="1860" w:type="dxa"/>
            <w:vMerge/>
          </w:tcPr>
          <w:p w:rsidR="00556385" w:rsidRPr="00E30828" w:rsidRDefault="00556385" w:rsidP="00E30828">
            <w:pPr>
              <w:spacing w:after="0" w:line="240" w:lineRule="auto"/>
              <w:jc w:val="center"/>
              <w:rPr>
                <w:rFonts w:ascii="Arial" w:hAnsi="Arial" w:cs="Arial"/>
                <w:sz w:val="24"/>
                <w:szCs w:val="24"/>
              </w:rPr>
            </w:pP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32</w:t>
            </w:r>
          </w:p>
        </w:tc>
        <w:tc>
          <w:tcPr>
            <w:tcW w:w="3240" w:type="dxa"/>
          </w:tcPr>
          <w:p w:rsidR="00556385" w:rsidRPr="00E30828" w:rsidRDefault="00556385" w:rsidP="00E351D7">
            <w:pPr>
              <w:spacing w:after="0" w:line="240" w:lineRule="auto"/>
              <w:jc w:val="both"/>
              <w:rPr>
                <w:rFonts w:ascii="Arial" w:hAnsi="Arial" w:cs="Arial"/>
                <w:sz w:val="24"/>
                <w:szCs w:val="24"/>
              </w:rPr>
            </w:pPr>
            <w:r w:rsidRPr="00E30828">
              <w:rPr>
                <w:rFonts w:ascii="Arial" w:hAnsi="Arial" w:cs="Arial"/>
                <w:sz w:val="24"/>
                <w:szCs w:val="24"/>
              </w:rPr>
              <w:t>Участки с наличием воз</w:t>
            </w:r>
            <w:r w:rsidR="00E351D7">
              <w:rPr>
                <w:rFonts w:ascii="Arial" w:hAnsi="Arial" w:cs="Arial"/>
                <w:sz w:val="24"/>
                <w:szCs w:val="24"/>
              </w:rPr>
              <w:t>обновления леса или кус</w:t>
            </w:r>
            <w:r w:rsidRPr="00E30828">
              <w:rPr>
                <w:rFonts w:ascii="Arial" w:hAnsi="Arial" w:cs="Arial"/>
                <w:sz w:val="24"/>
                <w:szCs w:val="24"/>
              </w:rPr>
              <w:t>тарников высотой до 1,5 м (вне зависимости от густоты)</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3б</w:t>
            </w:r>
          </w:p>
        </w:tc>
      </w:tr>
      <w:tr w:rsidR="00556385" w:rsidRPr="00E30828" w:rsidTr="00C564B5">
        <w:tc>
          <w:tcPr>
            <w:tcW w:w="1860" w:type="dxa"/>
            <w:vMerge/>
          </w:tcPr>
          <w:p w:rsidR="00556385" w:rsidRPr="00E30828" w:rsidRDefault="00556385" w:rsidP="00E30828">
            <w:pPr>
              <w:spacing w:after="0" w:line="240" w:lineRule="auto"/>
              <w:jc w:val="center"/>
              <w:rPr>
                <w:rFonts w:ascii="Arial" w:hAnsi="Arial" w:cs="Arial"/>
                <w:sz w:val="24"/>
                <w:szCs w:val="24"/>
              </w:rPr>
            </w:pPr>
          </w:p>
        </w:tc>
        <w:tc>
          <w:tcPr>
            <w:tcW w:w="1025"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33</w:t>
            </w:r>
          </w:p>
        </w:tc>
        <w:tc>
          <w:tcPr>
            <w:tcW w:w="3240" w:type="dxa"/>
          </w:tcPr>
          <w:p w:rsidR="00556385" w:rsidRPr="00E30828" w:rsidRDefault="00E351D7" w:rsidP="00E351D7">
            <w:pPr>
              <w:spacing w:after="0" w:line="240" w:lineRule="auto"/>
              <w:jc w:val="both"/>
              <w:rPr>
                <w:rFonts w:ascii="Arial" w:hAnsi="Arial" w:cs="Arial"/>
                <w:sz w:val="24"/>
                <w:szCs w:val="24"/>
              </w:rPr>
            </w:pPr>
            <w:r>
              <w:rPr>
                <w:rFonts w:ascii="Arial" w:hAnsi="Arial" w:cs="Arial"/>
                <w:sz w:val="24"/>
                <w:szCs w:val="24"/>
              </w:rPr>
              <w:t>Участки без древесно-кус</w:t>
            </w:r>
            <w:r w:rsidR="00556385" w:rsidRPr="00E30828">
              <w:rPr>
                <w:rFonts w:ascii="Arial" w:hAnsi="Arial" w:cs="Arial"/>
                <w:sz w:val="24"/>
                <w:szCs w:val="24"/>
              </w:rPr>
              <w:t>тарник</w:t>
            </w:r>
            <w:r>
              <w:rPr>
                <w:rFonts w:ascii="Arial" w:hAnsi="Arial" w:cs="Arial"/>
                <w:sz w:val="24"/>
                <w:szCs w:val="24"/>
              </w:rPr>
              <w:t>овой растительно</w:t>
            </w:r>
            <w:r w:rsidR="00556385" w:rsidRPr="00E30828">
              <w:rPr>
                <w:rFonts w:ascii="Arial" w:hAnsi="Arial" w:cs="Arial"/>
                <w:sz w:val="24"/>
                <w:szCs w:val="24"/>
              </w:rPr>
              <w:t>сти</w:t>
            </w:r>
          </w:p>
        </w:tc>
        <w:tc>
          <w:tcPr>
            <w:tcW w:w="2160"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w:t>
            </w:r>
          </w:p>
        </w:tc>
        <w:tc>
          <w:tcPr>
            <w:tcW w:w="1023" w:type="dxa"/>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3в</w:t>
            </w:r>
          </w:p>
        </w:tc>
      </w:tr>
    </w:tbl>
    <w:p w:rsidR="00556385" w:rsidRPr="00E30828" w:rsidRDefault="00556385" w:rsidP="00E30828">
      <w:pPr>
        <w:spacing w:after="0" w:line="240" w:lineRule="auto"/>
        <w:ind w:firstLine="709"/>
        <w:jc w:val="center"/>
        <w:rPr>
          <w:rFonts w:ascii="Arial" w:hAnsi="Arial" w:cs="Arial"/>
          <w:sz w:val="24"/>
          <w:szCs w:val="24"/>
        </w:rPr>
      </w:pPr>
    </w:p>
    <w:p w:rsidR="00556385" w:rsidRPr="00E351D7" w:rsidRDefault="00556385" w:rsidP="00E351D7">
      <w:pPr>
        <w:spacing w:after="0" w:line="240" w:lineRule="auto"/>
        <w:jc w:val="center"/>
        <w:rPr>
          <w:rFonts w:ascii="Arial" w:hAnsi="Arial" w:cs="Arial"/>
          <w:b/>
          <w:sz w:val="24"/>
          <w:szCs w:val="24"/>
        </w:rPr>
      </w:pPr>
      <w:r w:rsidRPr="00E351D7">
        <w:rPr>
          <w:rFonts w:ascii="Arial" w:hAnsi="Arial" w:cs="Arial"/>
          <w:b/>
          <w:sz w:val="24"/>
          <w:szCs w:val="24"/>
        </w:rPr>
        <w:t>Шкала категорий состояния деревьев</w:t>
      </w:r>
    </w:p>
    <w:p w:rsidR="00556385" w:rsidRPr="00E30828" w:rsidRDefault="00556385" w:rsidP="00E351D7">
      <w:pPr>
        <w:pStyle w:val="afa"/>
        <w:ind w:firstLine="0"/>
        <w:jc w:val="center"/>
        <w:rPr>
          <w:rFonts w:ascii="Arial" w:hAnsi="Arial" w:cs="Arial"/>
          <w:sz w:val="24"/>
          <w:szCs w:val="24"/>
        </w:rPr>
      </w:pPr>
      <w:r w:rsidRPr="00E351D7">
        <w:rPr>
          <w:rFonts w:ascii="Arial" w:hAnsi="Arial" w:cs="Arial"/>
          <w:b/>
          <w:sz w:val="24"/>
          <w:szCs w:val="24"/>
        </w:rPr>
        <w:t>(для подеревной инвентаризации</w:t>
      </w:r>
      <w:r w:rsidR="00E351D7">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3402"/>
        <w:gridCol w:w="4111"/>
      </w:tblGrid>
      <w:tr w:rsidR="00556385" w:rsidRPr="00E30828" w:rsidTr="00C564B5">
        <w:trPr>
          <w:trHeight w:val="650"/>
        </w:trPr>
        <w:tc>
          <w:tcPr>
            <w:tcW w:w="1758"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Категория</w:t>
            </w:r>
          </w:p>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деревьев</w:t>
            </w:r>
          </w:p>
        </w:tc>
        <w:tc>
          <w:tcPr>
            <w:tcW w:w="3402"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Основные признаки</w:t>
            </w:r>
          </w:p>
        </w:tc>
        <w:tc>
          <w:tcPr>
            <w:tcW w:w="411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Дополнительные признаки</w:t>
            </w:r>
          </w:p>
        </w:tc>
      </w:tr>
      <w:tr w:rsidR="00556385" w:rsidRPr="00E30828" w:rsidTr="00C564B5">
        <w:trPr>
          <w:trHeight w:val="209"/>
        </w:trPr>
        <w:tc>
          <w:tcPr>
            <w:tcW w:w="1758"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1</w:t>
            </w:r>
          </w:p>
        </w:tc>
        <w:tc>
          <w:tcPr>
            <w:tcW w:w="3402"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2</w:t>
            </w:r>
          </w:p>
        </w:tc>
        <w:tc>
          <w:tcPr>
            <w:tcW w:w="4111" w:type="dxa"/>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3</w:t>
            </w:r>
          </w:p>
        </w:tc>
      </w:tr>
      <w:tr w:rsidR="00556385" w:rsidRPr="00E30828" w:rsidTr="00C564B5">
        <w:tc>
          <w:tcPr>
            <w:tcW w:w="9271" w:type="dxa"/>
            <w:gridSpan w:val="3"/>
          </w:tcPr>
          <w:p w:rsidR="00556385" w:rsidRPr="00E30828" w:rsidRDefault="00556385" w:rsidP="00E30828">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ХВОЙНЫЕ ПОРОДЫ</w:t>
            </w: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1 – без признаков ослабления</w:t>
            </w:r>
          </w:p>
          <w:p w:rsidR="00556385" w:rsidRPr="00E30828" w:rsidRDefault="00556385" w:rsidP="00E351D7">
            <w:pPr>
              <w:pStyle w:val="afa"/>
              <w:ind w:firstLine="0"/>
              <w:jc w:val="center"/>
              <w:rPr>
                <w:rFonts w:ascii="Arial" w:hAnsi="Arial" w:cs="Arial"/>
                <w:sz w:val="24"/>
                <w:szCs w:val="24"/>
                <w:lang w:val="ru-RU" w:eastAsia="ru-RU"/>
              </w:rPr>
            </w:pPr>
          </w:p>
          <w:p w:rsidR="00556385" w:rsidRPr="00E30828" w:rsidRDefault="00556385" w:rsidP="00E351D7">
            <w:pPr>
              <w:pStyle w:val="afa"/>
              <w:ind w:firstLine="0"/>
              <w:jc w:val="center"/>
              <w:rPr>
                <w:rFonts w:ascii="Arial" w:hAnsi="Arial" w:cs="Arial"/>
                <w:sz w:val="24"/>
                <w:szCs w:val="24"/>
                <w:lang w:val="ru-RU" w:eastAsia="ru-RU"/>
              </w:rPr>
            </w:pP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tcPr>
          <w:p w:rsidR="00556385" w:rsidRPr="00E30828" w:rsidRDefault="00556385" w:rsidP="00E30828">
            <w:pPr>
              <w:pStyle w:val="afa"/>
              <w:ind w:firstLine="0"/>
              <w:rPr>
                <w:rFonts w:ascii="Arial" w:hAnsi="Arial" w:cs="Arial"/>
                <w:sz w:val="24"/>
                <w:szCs w:val="24"/>
                <w:lang w:val="ru-RU" w:eastAsia="ru-RU"/>
              </w:rPr>
            </w:pP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2 – ослаблен-</w:t>
            </w:r>
          </w:p>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ные</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Хвоя часто светлее обычного, крона слабоажурная, прирост уменьшен не более чем наполовину по сравнению с нормальным</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Возможны признаки местного повреждения ствола и корневых лап, ветвей</w:t>
            </w: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3 – сильно</w:t>
            </w:r>
          </w:p>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ослабленные</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Хвоя светло-зеленая или сероватая матовая, крона ажурная, прирост уменьшен </w:t>
            </w:r>
            <w:r w:rsidRPr="00E30828">
              <w:rPr>
                <w:rFonts w:ascii="Arial" w:hAnsi="Arial" w:cs="Arial"/>
                <w:sz w:val="24"/>
                <w:szCs w:val="24"/>
                <w:lang w:val="ru-RU" w:eastAsia="ru-RU"/>
              </w:rPr>
              <w:lastRenderedPageBreak/>
              <w:t>более чем наполовину по сравнению с нормальным</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lastRenderedPageBreak/>
              <w:t xml:space="preserve">Возможны признаки повреждения ствола корневых лап, ветвей, кроны, могут иметь место попытки </w:t>
            </w:r>
            <w:r w:rsidRPr="00E30828">
              <w:rPr>
                <w:rFonts w:ascii="Arial" w:hAnsi="Arial" w:cs="Arial"/>
                <w:sz w:val="24"/>
                <w:szCs w:val="24"/>
                <w:lang w:val="ru-RU" w:eastAsia="ru-RU"/>
              </w:rPr>
              <w:lastRenderedPageBreak/>
              <w:t>поселения или удавшиеся местные поселения стволовых вредителей на стволе или ветвях</w:t>
            </w: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lastRenderedPageBreak/>
              <w:t>4 – усыхающие</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Хвоя серая, желтоватая или желто-зеленая, крона заметно изрежена, прирост текущего года еще заметен или отсутствует</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5 – сухостой</w:t>
            </w:r>
          </w:p>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текущего года (свежий)</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Хвоя текущего года серая, желтая или бурая, крона</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сильно изрежена, мелкие веточки сохраняются, кора сохранена или осыпалась лишь частично</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Признаки предыдущей категории; в конце сезона возможно наличие на части дерева вылетных отверстий насекомых</w:t>
            </w:r>
          </w:p>
        </w:tc>
      </w:tr>
      <w:tr w:rsidR="00556385" w:rsidRPr="00E30828" w:rsidTr="00C564B5">
        <w:tc>
          <w:tcPr>
            <w:tcW w:w="1758" w:type="dxa"/>
          </w:tcPr>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6 – сухостой</w:t>
            </w:r>
          </w:p>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прошлых лет</w:t>
            </w:r>
          </w:p>
          <w:p w:rsidR="00556385" w:rsidRPr="00E30828" w:rsidRDefault="00556385" w:rsidP="00E351D7">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(старый)</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Хвоя осыпалась или сохранилась лишь частично, мелкие веточки, как правило, обломились, кора осыпалась</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На стволе и ветвях имеются вылетные отверстия насекомых под корой – обильная буровая мука и грибница дереворазрушающих грибов</w:t>
            </w:r>
          </w:p>
          <w:p w:rsidR="00556385" w:rsidRPr="00E30828" w:rsidRDefault="00556385" w:rsidP="00E30828">
            <w:pPr>
              <w:pStyle w:val="afa"/>
              <w:ind w:firstLine="0"/>
              <w:rPr>
                <w:rFonts w:ascii="Arial" w:hAnsi="Arial" w:cs="Arial"/>
                <w:sz w:val="24"/>
                <w:szCs w:val="24"/>
                <w:lang w:val="ru-RU" w:eastAsia="ru-RU"/>
              </w:rPr>
            </w:pPr>
          </w:p>
        </w:tc>
      </w:tr>
      <w:tr w:rsidR="00556385" w:rsidRPr="00E30828" w:rsidTr="00C564B5">
        <w:tc>
          <w:tcPr>
            <w:tcW w:w="9271" w:type="dxa"/>
            <w:gridSpan w:val="3"/>
          </w:tcPr>
          <w:p w:rsidR="00556385" w:rsidRPr="00E30828" w:rsidRDefault="00556385" w:rsidP="00E30828">
            <w:pPr>
              <w:pStyle w:val="afa"/>
              <w:ind w:firstLine="709"/>
              <w:jc w:val="center"/>
              <w:rPr>
                <w:rFonts w:ascii="Arial" w:hAnsi="Arial" w:cs="Arial"/>
                <w:sz w:val="24"/>
                <w:szCs w:val="24"/>
                <w:lang w:val="ru-RU" w:eastAsia="ru-RU"/>
              </w:rPr>
            </w:pPr>
            <w:r w:rsidRPr="00E30828">
              <w:rPr>
                <w:rFonts w:ascii="Arial" w:hAnsi="Arial" w:cs="Arial"/>
                <w:sz w:val="24"/>
                <w:szCs w:val="24"/>
                <w:lang w:val="ru-RU" w:eastAsia="ru-RU"/>
              </w:rPr>
              <w:t>ЛИСТВЕННЫЕ ПОРОДЫ</w:t>
            </w:r>
          </w:p>
        </w:tc>
      </w:tr>
      <w:tr w:rsidR="00556385" w:rsidRPr="00E30828" w:rsidTr="00C564B5">
        <w:tc>
          <w:tcPr>
            <w:tcW w:w="1758" w:type="dxa"/>
          </w:tcPr>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1 – без признаков</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ослабления</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tcPr>
          <w:p w:rsidR="00556385" w:rsidRPr="00E30828" w:rsidRDefault="00556385" w:rsidP="00E30828">
            <w:pPr>
              <w:pStyle w:val="afa"/>
              <w:ind w:firstLine="0"/>
              <w:rPr>
                <w:rFonts w:ascii="Arial" w:hAnsi="Arial" w:cs="Arial"/>
                <w:sz w:val="24"/>
                <w:szCs w:val="24"/>
                <w:lang w:val="ru-RU" w:eastAsia="ru-RU"/>
              </w:rPr>
            </w:pPr>
          </w:p>
        </w:tc>
      </w:tr>
      <w:tr w:rsidR="00556385" w:rsidRPr="00E30828" w:rsidTr="00C564B5">
        <w:tc>
          <w:tcPr>
            <w:tcW w:w="1758" w:type="dxa"/>
          </w:tcPr>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2 – ослаб-</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ленные</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(сухокронные 1/4)</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Листва зеленая; крона</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слабоажурная, прирост</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может быть ослаблен по</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сравнению с нормальным, усохших ветвей менее 1/4</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Могут быть местные повреждения ветвей, корневых лап и ствола, механические повреждения, единичные водяные побеги</w:t>
            </w:r>
          </w:p>
        </w:tc>
      </w:tr>
      <w:tr w:rsidR="00556385" w:rsidRPr="00E30828" w:rsidTr="00C564B5">
        <w:tc>
          <w:tcPr>
            <w:tcW w:w="1758" w:type="dxa"/>
          </w:tcPr>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3 – сильно</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ослабленные (сухокронные до 1/2)</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Листва мельче или светлее обычной, преждевременно опадает, крона изрежена, усохших ветвей</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 от 1/4 до 1/2</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556385" w:rsidRPr="00E30828" w:rsidTr="00C564B5">
        <w:tc>
          <w:tcPr>
            <w:tcW w:w="1758" w:type="dxa"/>
          </w:tcPr>
          <w:p w:rsidR="00556385" w:rsidRPr="00E30828" w:rsidRDefault="00CF7D15" w:rsidP="00CF7D15">
            <w:pPr>
              <w:pStyle w:val="afa"/>
              <w:ind w:firstLine="0"/>
              <w:jc w:val="center"/>
              <w:rPr>
                <w:rFonts w:ascii="Arial" w:hAnsi="Arial" w:cs="Arial"/>
                <w:sz w:val="24"/>
                <w:szCs w:val="24"/>
                <w:lang w:val="ru-RU" w:eastAsia="ru-RU"/>
              </w:rPr>
            </w:pPr>
            <w:r>
              <w:rPr>
                <w:rFonts w:ascii="Arial" w:hAnsi="Arial" w:cs="Arial"/>
                <w:sz w:val="24"/>
                <w:szCs w:val="24"/>
                <w:lang w:val="ru-RU" w:eastAsia="ru-RU"/>
              </w:rPr>
              <w:t>4 – усыхаю</w:t>
            </w:r>
            <w:r w:rsidR="00556385" w:rsidRPr="00E30828">
              <w:rPr>
                <w:rFonts w:ascii="Arial" w:hAnsi="Arial" w:cs="Arial"/>
                <w:sz w:val="24"/>
                <w:szCs w:val="24"/>
                <w:lang w:val="ru-RU" w:eastAsia="ru-RU"/>
              </w:rPr>
              <w:t>щие сухокронные более чем</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на ½</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Листва мельче, светлее</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 или желтее обычной, преждевременно отпадает или увядает, крона изрежена, усохших ветвей от 1/2</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до 3/4</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556385" w:rsidRPr="00E30828" w:rsidTr="00C564B5">
        <w:tc>
          <w:tcPr>
            <w:tcW w:w="1758" w:type="dxa"/>
          </w:tcPr>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5 – сухостой</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текущего</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lastRenderedPageBreak/>
              <w:t>года (свежий)</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lastRenderedPageBreak/>
              <w:t>Листва усохла, увяла или</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 xml:space="preserve"> преждевременно опала,</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lastRenderedPageBreak/>
              <w:t xml:space="preserve"> усохших ветвей более 3/4, мелкие веточки и кора сохранились</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lastRenderedPageBreak/>
              <w:t xml:space="preserve">На стволе, ветвях и корневых лапах часто признаки заселения </w:t>
            </w:r>
            <w:r w:rsidRPr="00E30828">
              <w:rPr>
                <w:rFonts w:ascii="Arial" w:hAnsi="Arial" w:cs="Arial"/>
                <w:sz w:val="24"/>
                <w:szCs w:val="24"/>
                <w:lang w:val="ru-RU" w:eastAsia="ru-RU"/>
              </w:rPr>
              <w:lastRenderedPageBreak/>
              <w:t>стволовыми вредителями и поражения грибами</w:t>
            </w:r>
          </w:p>
        </w:tc>
      </w:tr>
      <w:tr w:rsidR="00556385" w:rsidRPr="00E30828" w:rsidTr="00C564B5">
        <w:tc>
          <w:tcPr>
            <w:tcW w:w="1758" w:type="dxa"/>
          </w:tcPr>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lastRenderedPageBreak/>
              <w:t>6 – сухостой</w:t>
            </w:r>
          </w:p>
          <w:p w:rsidR="00556385" w:rsidRPr="00E30828" w:rsidRDefault="00556385" w:rsidP="00CF7D15">
            <w:pPr>
              <w:pStyle w:val="afa"/>
              <w:ind w:firstLine="0"/>
              <w:jc w:val="center"/>
              <w:rPr>
                <w:rFonts w:ascii="Arial" w:hAnsi="Arial" w:cs="Arial"/>
                <w:sz w:val="24"/>
                <w:szCs w:val="24"/>
                <w:lang w:val="ru-RU" w:eastAsia="ru-RU"/>
              </w:rPr>
            </w:pPr>
            <w:r w:rsidRPr="00E30828">
              <w:rPr>
                <w:rFonts w:ascii="Arial" w:hAnsi="Arial" w:cs="Arial"/>
                <w:sz w:val="24"/>
                <w:szCs w:val="24"/>
                <w:lang w:val="ru-RU" w:eastAsia="ru-RU"/>
              </w:rPr>
              <w:t>прошлых лет (старый)</w:t>
            </w:r>
          </w:p>
        </w:tc>
        <w:tc>
          <w:tcPr>
            <w:tcW w:w="3402"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Листва и часть ветвей</w:t>
            </w:r>
          </w:p>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опали, кора разрушена или опала на большей части ствола</w:t>
            </w:r>
          </w:p>
        </w:tc>
        <w:tc>
          <w:tcPr>
            <w:tcW w:w="4111" w:type="dxa"/>
          </w:tcPr>
          <w:p w:rsidR="00556385" w:rsidRPr="00E30828" w:rsidRDefault="00556385" w:rsidP="00E30828">
            <w:pPr>
              <w:pStyle w:val="afa"/>
              <w:ind w:firstLine="0"/>
              <w:rPr>
                <w:rFonts w:ascii="Arial" w:hAnsi="Arial" w:cs="Arial"/>
                <w:sz w:val="24"/>
                <w:szCs w:val="24"/>
                <w:lang w:val="ru-RU" w:eastAsia="ru-RU"/>
              </w:rPr>
            </w:pPr>
            <w:r w:rsidRPr="00E30828">
              <w:rPr>
                <w:rFonts w:ascii="Arial" w:hAnsi="Arial" w:cs="Arial"/>
                <w:sz w:val="24"/>
                <w:szCs w:val="24"/>
                <w:lang w:val="ru-RU" w:eastAsia="ru-RU"/>
              </w:rPr>
              <w:t>Имеются вылетные отверствия насекомых на стволе, ветвях и корневых лапах, на коре и под корой грибница и плодовые тела грибов</w:t>
            </w:r>
          </w:p>
        </w:tc>
      </w:tr>
    </w:tbl>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Ветровал, бурелом, снеголом учитывают отдельно с указанием времени их образования.</w:t>
      </w:r>
    </w:p>
    <w:p w:rsidR="00556385" w:rsidRPr="00E30828" w:rsidRDefault="00556385" w:rsidP="00E30828">
      <w:pPr>
        <w:pStyle w:val="afa"/>
        <w:ind w:firstLine="709"/>
        <w:rPr>
          <w:rFonts w:ascii="Arial" w:hAnsi="Arial" w:cs="Arial"/>
          <w:spacing w:val="-4"/>
          <w:sz w:val="24"/>
          <w:szCs w:val="24"/>
        </w:rPr>
      </w:pPr>
      <w:r w:rsidRPr="00E30828">
        <w:rPr>
          <w:rFonts w:ascii="Arial" w:hAnsi="Arial" w:cs="Arial"/>
          <w:spacing w:val="-4"/>
          <w:sz w:val="24"/>
          <w:szCs w:val="24"/>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556385" w:rsidRPr="00E30828" w:rsidRDefault="00556385" w:rsidP="00E30828">
      <w:pPr>
        <w:pStyle w:val="afa"/>
        <w:ind w:firstLine="709"/>
        <w:rPr>
          <w:rFonts w:ascii="Arial" w:hAnsi="Arial" w:cs="Arial"/>
          <w:sz w:val="24"/>
          <w:szCs w:val="24"/>
        </w:rPr>
      </w:pPr>
      <w:r w:rsidRPr="00E30828">
        <w:rPr>
          <w:rFonts w:ascii="Arial" w:hAnsi="Arial" w:cs="Arial"/>
          <w:sz w:val="24"/>
          <w:szCs w:val="24"/>
        </w:rPr>
        <w:t>Подготовку территории зоны активного отдыха под рекреацию следует вести в направлении по осуществлению благоустройства.</w:t>
      </w:r>
    </w:p>
    <w:p w:rsidR="00556385" w:rsidRPr="00E30828" w:rsidRDefault="00556385" w:rsidP="00E30828">
      <w:pPr>
        <w:pStyle w:val="afa"/>
        <w:ind w:firstLine="709"/>
        <w:rPr>
          <w:rFonts w:ascii="Arial" w:hAnsi="Arial" w:cs="Arial"/>
          <w:sz w:val="24"/>
          <w:szCs w:val="24"/>
          <w:lang w:val="ru-RU"/>
        </w:rPr>
      </w:pPr>
      <w:r w:rsidRPr="00E30828">
        <w:rPr>
          <w:rFonts w:ascii="Arial" w:hAnsi="Arial" w:cs="Arial"/>
          <w:sz w:val="24"/>
          <w:szCs w:val="24"/>
        </w:rPr>
        <w:t>Благоустройство лесов, предоставленных для осуществления рекреационной деятельности, должно быть предусмотрено проектом освоения лесов.</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Лесная среда, если она предварительно не подготовлена для рекреации, начинает разрушаться при нагрузке свыше 10 </w:t>
      </w:r>
      <w:r w:rsidR="00FF2A5C" w:rsidRPr="00E30828">
        <w:rPr>
          <w:rFonts w:ascii="Arial" w:hAnsi="Arial" w:cs="Arial"/>
          <w:sz w:val="24"/>
          <w:szCs w:val="24"/>
        </w:rPr>
        <w:t>чел.</w:t>
      </w:r>
      <w:r w:rsidRPr="00E30828">
        <w:rPr>
          <w:rFonts w:ascii="Arial" w:hAnsi="Arial" w:cs="Arial"/>
          <w:sz w:val="24"/>
          <w:szCs w:val="24"/>
        </w:rPr>
        <w:t>/га.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 свободный – нагрузка до 5 </w:t>
      </w:r>
      <w:r w:rsidR="00FF2A5C" w:rsidRPr="00E30828">
        <w:rPr>
          <w:rFonts w:ascii="Arial" w:hAnsi="Arial" w:cs="Arial"/>
          <w:sz w:val="24"/>
          <w:szCs w:val="24"/>
        </w:rPr>
        <w:t>чел.</w:t>
      </w:r>
      <w:r w:rsidRPr="00E30828">
        <w:rPr>
          <w:rFonts w:ascii="Arial" w:hAnsi="Arial" w:cs="Arial"/>
          <w:sz w:val="24"/>
          <w:szCs w:val="24"/>
        </w:rPr>
        <w:t>/га (мало обустроенная зона тихого отдыха);</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 средне-регулируемый – нагрузка 6-20 </w:t>
      </w:r>
      <w:r w:rsidR="00FF2A5C" w:rsidRPr="00E30828">
        <w:rPr>
          <w:rFonts w:ascii="Arial" w:hAnsi="Arial" w:cs="Arial"/>
          <w:sz w:val="24"/>
          <w:szCs w:val="24"/>
        </w:rPr>
        <w:t>чел.</w:t>
      </w:r>
      <w:r w:rsidRPr="00E30828">
        <w:rPr>
          <w:rFonts w:ascii="Arial" w:hAnsi="Arial" w:cs="Arial"/>
          <w:sz w:val="24"/>
          <w:szCs w:val="24"/>
        </w:rPr>
        <w:t>/га (в достаточной степени обустроенная объектами рекреационного назначения зона активного отдыха);</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 строго регулируемый – нагрузка более 20 </w:t>
      </w:r>
      <w:r w:rsidR="00FF2A5C" w:rsidRPr="00E30828">
        <w:rPr>
          <w:rFonts w:ascii="Arial" w:hAnsi="Arial" w:cs="Arial"/>
          <w:sz w:val="24"/>
          <w:szCs w:val="24"/>
        </w:rPr>
        <w:t>чел.</w:t>
      </w:r>
      <w:r w:rsidRPr="00E30828">
        <w:rPr>
          <w:rFonts w:ascii="Arial" w:hAnsi="Arial" w:cs="Arial"/>
          <w:sz w:val="24"/>
          <w:szCs w:val="24"/>
        </w:rPr>
        <w:t>/га (отдельные лесные участки зоны активного отдыха, которые должны быть максимально обустроены).</w:t>
      </w:r>
    </w:p>
    <w:p w:rsidR="00556385" w:rsidRPr="00E30828" w:rsidRDefault="00556385" w:rsidP="00FF2A5C">
      <w:pPr>
        <w:spacing w:after="0" w:line="240" w:lineRule="auto"/>
        <w:ind w:firstLine="708"/>
        <w:jc w:val="both"/>
        <w:rPr>
          <w:rFonts w:ascii="Arial" w:hAnsi="Arial" w:cs="Arial"/>
          <w:sz w:val="24"/>
          <w:szCs w:val="24"/>
        </w:rPr>
      </w:pPr>
      <w:r w:rsidRPr="00E30828">
        <w:rPr>
          <w:rFonts w:ascii="Arial" w:hAnsi="Arial" w:cs="Arial"/>
          <w:sz w:val="24"/>
          <w:szCs w:val="24"/>
          <w:u w:val="single"/>
        </w:rPr>
        <w:t>Примечание:</w:t>
      </w:r>
      <w:r w:rsidRPr="00E30828">
        <w:rPr>
          <w:rFonts w:ascii="Arial" w:hAnsi="Arial" w:cs="Arial"/>
          <w:sz w:val="24"/>
          <w:szCs w:val="24"/>
        </w:rPr>
        <w:t xml:space="preserve"> Городских лесах муниципального образования г. Льгов есть участки требующие заключения договора аренды.</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 xml:space="preserve">На каждый лесной участков, предоставленный в аренду должен быть </w:t>
      </w:r>
      <w:r w:rsidR="00FF2A5C" w:rsidRPr="00E30828">
        <w:rPr>
          <w:rFonts w:ascii="Arial" w:hAnsi="Arial" w:cs="Arial"/>
          <w:sz w:val="24"/>
          <w:szCs w:val="24"/>
        </w:rPr>
        <w:t>разработан «</w:t>
      </w:r>
      <w:r w:rsidRPr="00E30828">
        <w:rPr>
          <w:rFonts w:ascii="Arial" w:hAnsi="Arial" w:cs="Arial"/>
          <w:sz w:val="24"/>
          <w:szCs w:val="24"/>
        </w:rPr>
        <w:t>проект освоения лесов».</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Общественная рекреация возможна на значительной площади лесничества. Это места отдыха населения, туристов, приезжих гостей.</w:t>
      </w:r>
    </w:p>
    <w:p w:rsidR="00556385" w:rsidRPr="00E30828" w:rsidRDefault="00556385" w:rsidP="00E30828">
      <w:pPr>
        <w:spacing w:after="0" w:line="240" w:lineRule="auto"/>
        <w:ind w:firstLine="708"/>
        <w:jc w:val="both"/>
        <w:rPr>
          <w:rFonts w:ascii="Arial" w:hAnsi="Arial" w:cs="Arial"/>
          <w:sz w:val="24"/>
          <w:szCs w:val="24"/>
        </w:rPr>
      </w:pPr>
    </w:p>
    <w:p w:rsidR="00556385" w:rsidRPr="00E30828" w:rsidRDefault="00556385" w:rsidP="00E30828">
      <w:pPr>
        <w:shd w:val="clear" w:color="auto" w:fill="FFFFFF"/>
        <w:spacing w:after="0" w:line="240" w:lineRule="auto"/>
        <w:jc w:val="center"/>
        <w:rPr>
          <w:rFonts w:ascii="Arial" w:hAnsi="Arial" w:cs="Arial"/>
          <w:b/>
          <w:sz w:val="24"/>
          <w:szCs w:val="24"/>
        </w:rPr>
      </w:pPr>
      <w:r w:rsidRPr="00E30828">
        <w:rPr>
          <w:rFonts w:ascii="Arial" w:hAnsi="Arial" w:cs="Arial"/>
          <w:b/>
          <w:sz w:val="24"/>
          <w:szCs w:val="24"/>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556385" w:rsidRPr="00E30828" w:rsidRDefault="00556385" w:rsidP="00E30828">
      <w:pPr>
        <w:shd w:val="clear" w:color="auto" w:fill="FFFFFF"/>
        <w:spacing w:after="0" w:line="240" w:lineRule="auto"/>
        <w:jc w:val="center"/>
        <w:rPr>
          <w:rFonts w:ascii="Arial" w:hAnsi="Arial" w:cs="Arial"/>
          <w:sz w:val="24"/>
          <w:szCs w:val="24"/>
        </w:rPr>
      </w:pPr>
    </w:p>
    <w:p w:rsidR="00556385" w:rsidRPr="00E30828" w:rsidRDefault="00556385" w:rsidP="00E30828">
      <w:pPr>
        <w:pStyle w:val="Style1"/>
        <w:widowControl/>
        <w:ind w:firstLine="709"/>
        <w:rPr>
          <w:rFonts w:ascii="Arial" w:hAnsi="Arial" w:cs="Arial"/>
        </w:rPr>
      </w:pPr>
      <w:r w:rsidRPr="00E30828">
        <w:rPr>
          <w:rStyle w:val="FontStyle33"/>
          <w:rFonts w:ascii="Arial" w:hAnsi="Arial" w:cs="Arial"/>
          <w:sz w:val="24"/>
          <w:szCs w:val="24"/>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w:t>
      </w:r>
    </w:p>
    <w:p w:rsidR="00556385" w:rsidRPr="00E30828" w:rsidRDefault="00556385" w:rsidP="00E30828">
      <w:pPr>
        <w:pStyle w:val="Style1"/>
        <w:widowControl/>
        <w:rPr>
          <w:rFonts w:ascii="Arial" w:hAnsi="Arial" w:cs="Arial"/>
        </w:rPr>
      </w:pPr>
    </w:p>
    <w:p w:rsidR="00556385" w:rsidRPr="00FF2A5C" w:rsidRDefault="00556385" w:rsidP="00E30828">
      <w:pPr>
        <w:spacing w:after="0" w:line="240" w:lineRule="auto"/>
        <w:jc w:val="right"/>
        <w:rPr>
          <w:rFonts w:ascii="Arial" w:hAnsi="Arial" w:cs="Arial"/>
          <w:b/>
          <w:sz w:val="24"/>
          <w:szCs w:val="24"/>
        </w:rPr>
      </w:pPr>
      <w:r w:rsidRPr="00FF2A5C">
        <w:rPr>
          <w:rFonts w:ascii="Arial" w:hAnsi="Arial" w:cs="Arial"/>
          <w:b/>
          <w:sz w:val="24"/>
          <w:szCs w:val="24"/>
        </w:rPr>
        <w:t>Таблица 24</w:t>
      </w:r>
    </w:p>
    <w:p w:rsidR="00556385" w:rsidRPr="00FF2A5C" w:rsidRDefault="00556385" w:rsidP="00E30828">
      <w:pPr>
        <w:spacing w:after="0" w:line="240" w:lineRule="auto"/>
        <w:jc w:val="center"/>
        <w:rPr>
          <w:rFonts w:ascii="Arial" w:eastAsia="Times New Roman" w:hAnsi="Arial" w:cs="Arial"/>
          <w:b/>
          <w:sz w:val="24"/>
          <w:szCs w:val="24"/>
        </w:rPr>
      </w:pPr>
      <w:r w:rsidRPr="00FF2A5C">
        <w:rPr>
          <w:rFonts w:ascii="Arial" w:eastAsia="Times New Roman" w:hAnsi="Arial" w:cs="Arial"/>
          <w:b/>
          <w:sz w:val="24"/>
          <w:szCs w:val="24"/>
        </w:rPr>
        <w:t>Перечень кварталов и частей кварталов,</w:t>
      </w:r>
    </w:p>
    <w:p w:rsidR="00556385" w:rsidRPr="00FF2A5C" w:rsidRDefault="00556385" w:rsidP="00FF2A5C">
      <w:pPr>
        <w:pStyle w:val="Style1"/>
        <w:widowControl/>
        <w:jc w:val="center"/>
        <w:rPr>
          <w:rFonts w:ascii="Arial" w:hAnsi="Arial" w:cs="Arial"/>
          <w:b/>
        </w:rPr>
      </w:pPr>
      <w:r w:rsidRPr="00FF2A5C">
        <w:rPr>
          <w:rFonts w:ascii="Arial" w:hAnsi="Arial" w:cs="Arial"/>
          <w:b/>
        </w:rPr>
        <w:t>вх</w:t>
      </w:r>
      <w:r w:rsidR="00FF2A5C">
        <w:rPr>
          <w:rFonts w:ascii="Arial" w:hAnsi="Arial" w:cs="Arial"/>
          <w:b/>
        </w:rPr>
        <w:t>одящих в состав городских лесов</w:t>
      </w: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4950"/>
        <w:gridCol w:w="1510"/>
      </w:tblGrid>
      <w:tr w:rsidR="00556385" w:rsidRPr="00E30828" w:rsidTr="00C564B5">
        <w:tc>
          <w:tcPr>
            <w:tcW w:w="1543"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Участковое</w:t>
            </w:r>
          </w:p>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лесничество</w:t>
            </w:r>
          </w:p>
        </w:tc>
        <w:tc>
          <w:tcPr>
            <w:tcW w:w="2649"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Перечень кварталов или их частей</w:t>
            </w:r>
          </w:p>
        </w:tc>
        <w:tc>
          <w:tcPr>
            <w:tcW w:w="808"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Площадь, га</w:t>
            </w:r>
          </w:p>
        </w:tc>
      </w:tr>
      <w:tr w:rsidR="00556385" w:rsidRPr="00E30828" w:rsidTr="00C564B5">
        <w:tc>
          <w:tcPr>
            <w:tcW w:w="1543" w:type="pct"/>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Без деления</w:t>
            </w:r>
          </w:p>
        </w:tc>
        <w:tc>
          <w:tcPr>
            <w:tcW w:w="2649"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1-9</w:t>
            </w:r>
          </w:p>
        </w:tc>
        <w:tc>
          <w:tcPr>
            <w:tcW w:w="808"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533,1</w:t>
            </w:r>
          </w:p>
        </w:tc>
      </w:tr>
      <w:tr w:rsidR="00556385" w:rsidRPr="00E30828" w:rsidTr="00C564B5">
        <w:tc>
          <w:tcPr>
            <w:tcW w:w="1543" w:type="pct"/>
          </w:tcPr>
          <w:p w:rsidR="00556385" w:rsidRPr="00E30828" w:rsidRDefault="00556385" w:rsidP="00E30828">
            <w:pPr>
              <w:spacing w:after="0" w:line="240" w:lineRule="auto"/>
              <w:rPr>
                <w:rFonts w:ascii="Arial" w:hAnsi="Arial" w:cs="Arial"/>
                <w:sz w:val="24"/>
                <w:szCs w:val="24"/>
              </w:rPr>
            </w:pPr>
            <w:r w:rsidRPr="00E30828">
              <w:rPr>
                <w:rFonts w:ascii="Arial" w:hAnsi="Arial" w:cs="Arial"/>
                <w:sz w:val="24"/>
                <w:szCs w:val="24"/>
              </w:rPr>
              <w:t>ИТОГО:</w:t>
            </w:r>
          </w:p>
        </w:tc>
        <w:tc>
          <w:tcPr>
            <w:tcW w:w="2649"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1-9</w:t>
            </w:r>
          </w:p>
        </w:tc>
        <w:tc>
          <w:tcPr>
            <w:tcW w:w="808" w:type="pct"/>
          </w:tcPr>
          <w:p w:rsidR="00556385" w:rsidRPr="00E30828" w:rsidRDefault="00556385" w:rsidP="00E30828">
            <w:pPr>
              <w:spacing w:after="0" w:line="240" w:lineRule="auto"/>
              <w:jc w:val="center"/>
              <w:rPr>
                <w:rFonts w:ascii="Arial" w:hAnsi="Arial" w:cs="Arial"/>
                <w:sz w:val="24"/>
                <w:szCs w:val="24"/>
              </w:rPr>
            </w:pPr>
            <w:r w:rsidRPr="00E30828">
              <w:rPr>
                <w:rFonts w:ascii="Arial" w:hAnsi="Arial" w:cs="Arial"/>
                <w:sz w:val="24"/>
                <w:szCs w:val="24"/>
              </w:rPr>
              <w:t>533,1</w:t>
            </w:r>
          </w:p>
        </w:tc>
      </w:tr>
    </w:tbl>
    <w:p w:rsidR="00556385" w:rsidRPr="00E30828" w:rsidRDefault="00556385" w:rsidP="00E30828">
      <w:pPr>
        <w:shd w:val="clear" w:color="auto" w:fill="FFFFFF"/>
        <w:tabs>
          <w:tab w:val="left" w:pos="9298"/>
        </w:tabs>
        <w:spacing w:after="0" w:line="240" w:lineRule="auto"/>
        <w:jc w:val="center"/>
        <w:rPr>
          <w:rFonts w:ascii="Arial" w:hAnsi="Arial" w:cs="Arial"/>
          <w:b/>
          <w:bCs/>
          <w:sz w:val="24"/>
          <w:szCs w:val="24"/>
        </w:rPr>
      </w:pPr>
    </w:p>
    <w:p w:rsidR="00556385" w:rsidRPr="00FF2A5C" w:rsidRDefault="00556385" w:rsidP="00FF2A5C">
      <w:pPr>
        <w:shd w:val="clear" w:color="auto" w:fill="FFFFFF"/>
        <w:tabs>
          <w:tab w:val="left" w:pos="9298"/>
        </w:tabs>
        <w:spacing w:after="0" w:line="240" w:lineRule="auto"/>
        <w:jc w:val="center"/>
        <w:rPr>
          <w:rFonts w:ascii="Arial" w:hAnsi="Arial" w:cs="Arial"/>
          <w:b/>
          <w:bCs/>
          <w:sz w:val="24"/>
          <w:szCs w:val="24"/>
        </w:rPr>
      </w:pPr>
      <w:r w:rsidRPr="00E30828">
        <w:rPr>
          <w:rFonts w:ascii="Arial" w:hAnsi="Arial" w:cs="Arial"/>
          <w:b/>
          <w:bCs/>
          <w:sz w:val="24"/>
          <w:szCs w:val="24"/>
        </w:rPr>
        <w:t xml:space="preserve">2.8.3. Функциональное зонирование территории </w:t>
      </w:r>
      <w:r w:rsidR="00FF2A5C">
        <w:rPr>
          <w:rFonts w:ascii="Arial" w:hAnsi="Arial" w:cs="Arial"/>
          <w:b/>
          <w:bCs/>
          <w:sz w:val="24"/>
          <w:szCs w:val="24"/>
        </w:rPr>
        <w:t>зоны рекреационной деятельности</w:t>
      </w:r>
    </w:p>
    <w:p w:rsidR="00556385" w:rsidRPr="00E30828" w:rsidRDefault="00556385" w:rsidP="00E30828">
      <w:pPr>
        <w:pStyle w:val="Style1"/>
        <w:widowControl/>
        <w:ind w:firstLine="709"/>
        <w:rPr>
          <w:rStyle w:val="FontStyle33"/>
          <w:rFonts w:ascii="Arial" w:hAnsi="Arial" w:cs="Arial"/>
          <w:sz w:val="24"/>
          <w:szCs w:val="24"/>
        </w:rPr>
      </w:pPr>
      <w:r w:rsidRPr="00E30828">
        <w:rPr>
          <w:rStyle w:val="FontStyle33"/>
          <w:rFonts w:ascii="Arial" w:hAnsi="Arial" w:cs="Arial"/>
          <w:sz w:val="24"/>
          <w:szCs w:val="24"/>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556385" w:rsidRPr="00E30828" w:rsidRDefault="00556385" w:rsidP="00E30828">
      <w:pPr>
        <w:pStyle w:val="Style1"/>
        <w:widowControl/>
        <w:ind w:firstLine="709"/>
        <w:rPr>
          <w:rStyle w:val="FontStyle33"/>
          <w:rFonts w:ascii="Arial" w:hAnsi="Arial" w:cs="Arial"/>
          <w:sz w:val="24"/>
          <w:szCs w:val="24"/>
        </w:rPr>
      </w:pPr>
      <w:r w:rsidRPr="00E30828">
        <w:rPr>
          <w:rStyle w:val="FontStyle33"/>
          <w:rFonts w:ascii="Arial" w:hAnsi="Arial" w:cs="Arial"/>
          <w:sz w:val="24"/>
          <w:szCs w:val="24"/>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556385" w:rsidRPr="00E30828" w:rsidRDefault="00556385" w:rsidP="00E30828">
      <w:pPr>
        <w:pStyle w:val="Style1"/>
        <w:widowControl/>
        <w:ind w:firstLine="709"/>
        <w:rPr>
          <w:rStyle w:val="FontStyle33"/>
          <w:rFonts w:ascii="Arial" w:hAnsi="Arial" w:cs="Arial"/>
          <w:sz w:val="24"/>
          <w:szCs w:val="24"/>
        </w:rPr>
      </w:pPr>
      <w:r w:rsidRPr="00E30828">
        <w:rPr>
          <w:rStyle w:val="FontStyle33"/>
          <w:rFonts w:ascii="Arial" w:hAnsi="Arial" w:cs="Arial"/>
          <w:sz w:val="24"/>
          <w:szCs w:val="24"/>
        </w:rPr>
        <w:t>Лесные участки лесничества, предоставляемые в аренду для рекреационной деятельности, включают в себя относительно небольшие территории (средняя площадь 2</w:t>
      </w:r>
      <w:r w:rsidRPr="00E30828">
        <w:rPr>
          <w:rStyle w:val="FontStyle46"/>
          <w:rFonts w:ascii="Arial" w:hAnsi="Arial" w:cs="Arial"/>
          <w:sz w:val="24"/>
          <w:szCs w:val="24"/>
        </w:rPr>
        <w:t xml:space="preserve">,3 </w:t>
      </w:r>
      <w:r w:rsidRPr="00E30828">
        <w:rPr>
          <w:rStyle w:val="FontStyle33"/>
          <w:rFonts w:ascii="Arial" w:hAnsi="Arial" w:cs="Arial"/>
          <w:sz w:val="24"/>
          <w:szCs w:val="24"/>
        </w:rPr>
        <w:t>га). Поэтому 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w:t>
      </w:r>
      <w:r w:rsidRPr="00E30828">
        <w:rPr>
          <w:rStyle w:val="FontStyle33"/>
          <w:rFonts w:ascii="Arial" w:hAnsi="Arial" w:cs="Arial"/>
          <w:sz w:val="24"/>
          <w:szCs w:val="24"/>
        </w:rPr>
        <w:softHyphen/>
        <w:t xml:space="preserve">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w:t>
      </w:r>
      <w:r w:rsidRPr="00E30828">
        <w:rPr>
          <w:rStyle w:val="FontStyle33"/>
          <w:rFonts w:ascii="Arial" w:hAnsi="Arial" w:cs="Arial"/>
          <w:sz w:val="24"/>
          <w:szCs w:val="24"/>
        </w:rPr>
        <w:lastRenderedPageBreak/>
        <w:t>(дорожная,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556385" w:rsidRPr="00FF2A5C" w:rsidRDefault="00556385" w:rsidP="00E30828">
      <w:pPr>
        <w:spacing w:after="0" w:line="240" w:lineRule="auto"/>
        <w:jc w:val="right"/>
        <w:rPr>
          <w:rStyle w:val="FontStyle33"/>
          <w:rFonts w:ascii="Arial" w:hAnsi="Arial" w:cs="Arial"/>
          <w:b/>
          <w:sz w:val="24"/>
          <w:szCs w:val="24"/>
        </w:rPr>
      </w:pPr>
      <w:r w:rsidRPr="00FF2A5C">
        <w:rPr>
          <w:rFonts w:ascii="Arial" w:hAnsi="Arial" w:cs="Arial"/>
          <w:b/>
          <w:sz w:val="24"/>
          <w:szCs w:val="24"/>
        </w:rPr>
        <w:t>Таблица 25</w:t>
      </w:r>
    </w:p>
    <w:p w:rsidR="00556385" w:rsidRPr="00FF2A5C" w:rsidRDefault="00556385" w:rsidP="00E30828">
      <w:pPr>
        <w:pStyle w:val="Style1"/>
        <w:widowControl/>
        <w:jc w:val="center"/>
        <w:rPr>
          <w:rStyle w:val="FontStyle33"/>
          <w:rFonts w:ascii="Arial" w:hAnsi="Arial" w:cs="Arial"/>
          <w:b/>
          <w:sz w:val="24"/>
          <w:szCs w:val="24"/>
        </w:rPr>
      </w:pPr>
      <w:r w:rsidRPr="00FF2A5C">
        <w:rPr>
          <w:rStyle w:val="FontStyle33"/>
          <w:rFonts w:ascii="Arial" w:hAnsi="Arial" w:cs="Arial"/>
          <w:b/>
          <w:sz w:val="24"/>
          <w:szCs w:val="24"/>
        </w:rPr>
        <w:t>Организационно-хозяйственные мероприятия в различных</w:t>
      </w:r>
    </w:p>
    <w:p w:rsidR="00556385" w:rsidRPr="00FF2A5C" w:rsidRDefault="00FF2A5C" w:rsidP="00FF2A5C">
      <w:pPr>
        <w:pStyle w:val="Style1"/>
        <w:widowControl/>
        <w:jc w:val="center"/>
        <w:rPr>
          <w:rStyle w:val="FontStyle33"/>
          <w:rFonts w:ascii="Arial" w:hAnsi="Arial" w:cs="Arial"/>
          <w:b/>
          <w:sz w:val="24"/>
          <w:szCs w:val="24"/>
        </w:rPr>
      </w:pPr>
      <w:r>
        <w:rPr>
          <w:rStyle w:val="FontStyle33"/>
          <w:rFonts w:ascii="Arial" w:hAnsi="Arial" w:cs="Arial"/>
          <w:b/>
          <w:sz w:val="24"/>
          <w:szCs w:val="24"/>
        </w:rPr>
        <w:t>категориях ландшафта</w:t>
      </w:r>
    </w:p>
    <w:tbl>
      <w:tblPr>
        <w:tblW w:w="9360" w:type="dxa"/>
        <w:tblLayout w:type="fixed"/>
        <w:tblCellMar>
          <w:left w:w="40" w:type="dxa"/>
          <w:right w:w="40" w:type="dxa"/>
        </w:tblCellMar>
        <w:tblLook w:val="0000" w:firstRow="0" w:lastRow="0" w:firstColumn="0" w:lastColumn="0" w:noHBand="0" w:noVBand="0"/>
      </w:tblPr>
      <w:tblGrid>
        <w:gridCol w:w="615"/>
        <w:gridCol w:w="2297"/>
        <w:gridCol w:w="2128"/>
        <w:gridCol w:w="2409"/>
        <w:gridCol w:w="1911"/>
      </w:tblGrid>
      <w:tr w:rsidR="00556385" w:rsidRPr="00E30828" w:rsidTr="00C564B5">
        <w:tc>
          <w:tcPr>
            <w:tcW w:w="615" w:type="dxa"/>
            <w:vMerge w:val="restart"/>
            <w:tcBorders>
              <w:top w:val="single" w:sz="6" w:space="0" w:color="auto"/>
              <w:left w:val="single" w:sz="6" w:space="0" w:color="auto"/>
              <w:right w:val="single" w:sz="6" w:space="0" w:color="auto"/>
            </w:tcBorders>
          </w:tcPr>
          <w:p w:rsidR="00556385" w:rsidRPr="00E30828" w:rsidRDefault="00556385" w:rsidP="00E30828">
            <w:pPr>
              <w:pStyle w:val="Style26"/>
              <w:widowControl/>
              <w:spacing w:line="240" w:lineRule="auto"/>
              <w:ind w:firstLine="0"/>
              <w:jc w:val="center"/>
              <w:rPr>
                <w:rStyle w:val="FontStyle47"/>
                <w:rFonts w:ascii="Arial" w:hAnsi="Arial" w:cs="Arial"/>
                <w:b w:val="0"/>
                <w:bCs w:val="0"/>
                <w:sz w:val="24"/>
                <w:szCs w:val="24"/>
              </w:rPr>
            </w:pPr>
            <w:r w:rsidRPr="00E30828">
              <w:rPr>
                <w:rStyle w:val="FontStyle47"/>
                <w:rFonts w:ascii="Arial" w:hAnsi="Arial" w:cs="Arial"/>
                <w:b w:val="0"/>
                <w:bCs w:val="0"/>
                <w:sz w:val="24"/>
                <w:szCs w:val="24"/>
              </w:rPr>
              <w:t>№</w:t>
            </w:r>
          </w:p>
          <w:p w:rsidR="00556385" w:rsidRPr="00E30828" w:rsidRDefault="00556385" w:rsidP="00E30828">
            <w:pPr>
              <w:pStyle w:val="Style14"/>
              <w:jc w:val="center"/>
              <w:rPr>
                <w:rStyle w:val="FontStyle47"/>
                <w:rFonts w:ascii="Arial" w:hAnsi="Arial" w:cs="Arial"/>
                <w:sz w:val="24"/>
                <w:szCs w:val="24"/>
              </w:rPr>
            </w:pPr>
            <w:r w:rsidRPr="00E30828">
              <w:rPr>
                <w:rStyle w:val="FontStyle33"/>
                <w:rFonts w:ascii="Arial" w:hAnsi="Arial" w:cs="Arial"/>
                <w:sz w:val="24"/>
                <w:szCs w:val="24"/>
              </w:rPr>
              <w:t>п/п</w:t>
            </w:r>
          </w:p>
        </w:tc>
        <w:tc>
          <w:tcPr>
            <w:tcW w:w="2297" w:type="dxa"/>
            <w:vMerge w:val="restart"/>
            <w:tcBorders>
              <w:top w:val="single" w:sz="6" w:space="0" w:color="auto"/>
              <w:left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Наименование</w:t>
            </w:r>
          </w:p>
          <w:p w:rsidR="00556385" w:rsidRPr="00E30828" w:rsidRDefault="00556385" w:rsidP="00E30828">
            <w:pPr>
              <w:pStyle w:val="Style14"/>
              <w:jc w:val="center"/>
              <w:rPr>
                <w:rStyle w:val="FontStyle33"/>
                <w:rFonts w:ascii="Arial" w:hAnsi="Arial" w:cs="Arial"/>
                <w:sz w:val="24"/>
                <w:szCs w:val="24"/>
              </w:rPr>
            </w:pPr>
            <w:r w:rsidRPr="00E30828">
              <w:rPr>
                <w:rStyle w:val="FontStyle33"/>
                <w:rFonts w:ascii="Arial" w:hAnsi="Arial" w:cs="Arial"/>
                <w:sz w:val="24"/>
                <w:szCs w:val="24"/>
              </w:rPr>
              <w:t>показателей</w:t>
            </w:r>
          </w:p>
        </w:tc>
        <w:tc>
          <w:tcPr>
            <w:tcW w:w="6448" w:type="dxa"/>
            <w:gridSpan w:val="3"/>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Категории ландшафта</w:t>
            </w:r>
          </w:p>
        </w:tc>
      </w:tr>
      <w:tr w:rsidR="00556385" w:rsidRPr="00E30828" w:rsidTr="00C564B5">
        <w:tc>
          <w:tcPr>
            <w:tcW w:w="615" w:type="dxa"/>
            <w:vMerge/>
            <w:tcBorders>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p>
        </w:tc>
        <w:tc>
          <w:tcPr>
            <w:tcW w:w="2297" w:type="dxa"/>
            <w:vMerge/>
            <w:tcBorders>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парковая</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лесопарковая</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Лесная</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2</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4</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5</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Интенсивность посещения рекреантами</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Значительная</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Средняя</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Слабая</w:t>
            </w:r>
          </w:p>
        </w:tc>
      </w:tr>
      <w:tr w:rsidR="00556385" w:rsidRPr="00E30828" w:rsidTr="00C564B5">
        <w:trPr>
          <w:trHeight w:val="2840"/>
        </w:trPr>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jc w:val="center"/>
              <w:rPr>
                <w:rStyle w:val="FontStyle34"/>
                <w:rFonts w:ascii="Arial" w:hAnsi="Arial" w:cs="Arial"/>
                <w:sz w:val="24"/>
                <w:szCs w:val="24"/>
              </w:rPr>
            </w:pPr>
            <w:r w:rsidRPr="00E30828">
              <w:rPr>
                <w:rStyle w:val="FontStyle34"/>
                <w:rFonts w:ascii="Arial" w:hAnsi="Arial" w:cs="Arial"/>
                <w:sz w:val="24"/>
                <w:szCs w:val="24"/>
              </w:rPr>
              <w:t>2</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Преобладающие виды отдыха</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E30828">
              <w:rPr>
                <w:rStyle w:val="FontStyle34"/>
                <w:rFonts w:ascii="Arial" w:hAnsi="Arial" w:cs="Arial"/>
                <w:sz w:val="24"/>
                <w:szCs w:val="24"/>
              </w:rPr>
              <w:softHyphen/>
              <w:t>хитектуры</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Кратковременные прогулки, отдых на траве, спорт, отдых в оборудованных местах индивидуального от</w:t>
            </w:r>
            <w:r w:rsidRPr="00E30828">
              <w:rPr>
                <w:rStyle w:val="FontStyle34"/>
                <w:rFonts w:ascii="Arial" w:hAnsi="Arial" w:cs="Arial"/>
                <w:sz w:val="24"/>
                <w:szCs w:val="24"/>
              </w:rPr>
              <w:softHyphen/>
              <w:t>дыха</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Туризм, длительные прогулки, добывательская рекреация</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jc w:val="center"/>
              <w:rPr>
                <w:rStyle w:val="FontStyle34"/>
                <w:rFonts w:ascii="Arial" w:hAnsi="Arial" w:cs="Arial"/>
                <w:sz w:val="24"/>
                <w:szCs w:val="24"/>
              </w:rPr>
            </w:pPr>
            <w:r w:rsidRPr="00E30828">
              <w:rPr>
                <w:rStyle w:val="FontStyle34"/>
                <w:rFonts w:ascii="Arial" w:hAnsi="Arial" w:cs="Arial"/>
                <w:sz w:val="24"/>
                <w:szCs w:val="24"/>
              </w:rPr>
              <w:t>3</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Возможные подзоны, 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Подзоны:</w:t>
            </w:r>
          </w:p>
          <w:p w:rsidR="00556385" w:rsidRPr="00E30828" w:rsidRDefault="00556385" w:rsidP="00E30828">
            <w:pPr>
              <w:pStyle w:val="Style29"/>
              <w:widowControl/>
              <w:tabs>
                <w:tab w:val="left" w:pos="346"/>
              </w:tabs>
              <w:spacing w:line="240" w:lineRule="auto"/>
              <w:ind w:firstLine="0"/>
              <w:rPr>
                <w:rStyle w:val="FontStyle34"/>
                <w:rFonts w:ascii="Arial" w:hAnsi="Arial" w:cs="Arial"/>
                <w:sz w:val="24"/>
                <w:szCs w:val="24"/>
              </w:rPr>
            </w:pPr>
            <w:r w:rsidRPr="00E30828">
              <w:rPr>
                <w:rStyle w:val="FontStyle34"/>
                <w:rFonts w:ascii="Arial" w:hAnsi="Arial" w:cs="Arial"/>
                <w:sz w:val="24"/>
                <w:szCs w:val="24"/>
              </w:rPr>
              <w:t>-массового орга</w:t>
            </w:r>
            <w:r w:rsidRPr="00E30828">
              <w:rPr>
                <w:rStyle w:val="FontStyle34"/>
                <w:rFonts w:ascii="Arial" w:hAnsi="Arial" w:cs="Arial"/>
                <w:sz w:val="24"/>
                <w:szCs w:val="24"/>
              </w:rPr>
              <w:softHyphen/>
              <w:t>низованного отдыха   (спортивно-парковая, сектор «тишины»);</w:t>
            </w:r>
          </w:p>
          <w:p w:rsidR="00556385" w:rsidRPr="00E30828" w:rsidRDefault="00556385" w:rsidP="00E30828">
            <w:pPr>
              <w:pStyle w:val="Style29"/>
              <w:widowControl/>
              <w:tabs>
                <w:tab w:val="left" w:pos="346"/>
              </w:tabs>
              <w:spacing w:line="240" w:lineRule="auto"/>
              <w:ind w:firstLine="0"/>
              <w:rPr>
                <w:rStyle w:val="FontStyle34"/>
                <w:rFonts w:ascii="Arial" w:hAnsi="Arial" w:cs="Arial"/>
                <w:sz w:val="24"/>
                <w:szCs w:val="24"/>
              </w:rPr>
            </w:pPr>
            <w:r w:rsidRPr="00E30828">
              <w:rPr>
                <w:rStyle w:val="FontStyle34"/>
                <w:rFonts w:ascii="Arial" w:hAnsi="Arial" w:cs="Arial"/>
                <w:sz w:val="24"/>
                <w:szCs w:val="24"/>
              </w:rPr>
              <w:t>-массового само</w:t>
            </w:r>
            <w:r w:rsidRPr="00E30828">
              <w:rPr>
                <w:rStyle w:val="FontStyle34"/>
                <w:rFonts w:ascii="Arial" w:hAnsi="Arial" w:cs="Arial"/>
                <w:sz w:val="24"/>
                <w:szCs w:val="24"/>
              </w:rPr>
              <w:softHyphen/>
              <w:t>деятельного отдыха;</w:t>
            </w:r>
          </w:p>
          <w:p w:rsidR="00556385" w:rsidRPr="00E30828" w:rsidRDefault="00556385" w:rsidP="00E30828">
            <w:pPr>
              <w:pStyle w:val="Style25"/>
              <w:widowControl/>
              <w:rPr>
                <w:rStyle w:val="FontStyle34"/>
                <w:rFonts w:ascii="Arial" w:hAnsi="Arial" w:cs="Arial"/>
                <w:sz w:val="24"/>
                <w:szCs w:val="24"/>
              </w:rPr>
            </w:pPr>
            <w:r w:rsidRPr="00E30828">
              <w:rPr>
                <w:rStyle w:val="FontStyle34"/>
                <w:rFonts w:ascii="Arial" w:hAnsi="Arial" w:cs="Arial"/>
                <w:sz w:val="24"/>
                <w:szCs w:val="24"/>
              </w:rPr>
              <w:t>-рекреационной застройки и пляжная.</w:t>
            </w:r>
          </w:p>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Участки покоя и заповедывания, памятники природы</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jc w:val="center"/>
              <w:rPr>
                <w:rStyle w:val="FontStyle34"/>
                <w:rFonts w:ascii="Arial" w:hAnsi="Arial" w:cs="Arial"/>
                <w:sz w:val="24"/>
                <w:szCs w:val="24"/>
              </w:rPr>
            </w:pPr>
            <w:r w:rsidRPr="00E30828">
              <w:rPr>
                <w:rStyle w:val="FontStyle34"/>
                <w:rFonts w:ascii="Arial" w:hAnsi="Arial" w:cs="Arial"/>
                <w:sz w:val="24"/>
                <w:szCs w:val="24"/>
              </w:rPr>
              <w:t>4</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Целевое назначение мероприятий:</w:t>
            </w:r>
          </w:p>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-в отношении фло</w:t>
            </w:r>
            <w:r w:rsidRPr="00E30828">
              <w:rPr>
                <w:rStyle w:val="FontStyle34"/>
                <w:rFonts w:ascii="Arial" w:hAnsi="Arial" w:cs="Arial"/>
                <w:sz w:val="24"/>
                <w:szCs w:val="24"/>
              </w:rPr>
              <w:softHyphen/>
              <w:t>ристического ком</w:t>
            </w:r>
            <w:r w:rsidRPr="00E30828">
              <w:rPr>
                <w:rStyle w:val="FontStyle34"/>
                <w:rFonts w:ascii="Arial" w:hAnsi="Arial" w:cs="Arial"/>
                <w:sz w:val="24"/>
                <w:szCs w:val="24"/>
              </w:rPr>
              <w:softHyphen/>
              <w:t>плекса;</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Формирование ус</w:t>
            </w:r>
            <w:r w:rsidRPr="00E30828">
              <w:rPr>
                <w:rStyle w:val="FontStyle34"/>
                <w:rFonts w:ascii="Arial" w:hAnsi="Arial" w:cs="Arial"/>
                <w:sz w:val="24"/>
                <w:szCs w:val="24"/>
              </w:rPr>
              <w:softHyphen/>
              <w:t>тойчивых, эстети</w:t>
            </w:r>
            <w:r w:rsidRPr="00E30828">
              <w:rPr>
                <w:rStyle w:val="FontStyle34"/>
                <w:rFonts w:ascii="Arial" w:hAnsi="Arial" w:cs="Arial"/>
                <w:sz w:val="24"/>
                <w:szCs w:val="24"/>
              </w:rPr>
              <w:softHyphen/>
              <w:t>чески ценных на</w:t>
            </w:r>
            <w:r w:rsidRPr="00E30828">
              <w:rPr>
                <w:rStyle w:val="FontStyle34"/>
                <w:rFonts w:ascii="Arial" w:hAnsi="Arial" w:cs="Arial"/>
                <w:sz w:val="24"/>
                <w:szCs w:val="24"/>
              </w:rPr>
              <w:softHyphen/>
              <w:t>саждений парко</w:t>
            </w:r>
            <w:r w:rsidRPr="00E30828">
              <w:rPr>
                <w:rStyle w:val="FontStyle34"/>
                <w:rFonts w:ascii="Arial" w:hAnsi="Arial" w:cs="Arial"/>
                <w:sz w:val="24"/>
                <w:szCs w:val="24"/>
              </w:rPr>
              <w:softHyphen/>
              <w:t>вого характера;</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Сохранение лесных биоценозов в их    естественном состоянии;</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3"/>
              <w:widowControl/>
              <w:jc w:val="center"/>
              <w:rPr>
                <w:rFonts w:ascii="Arial" w:hAnsi="Arial" w:cs="Arial"/>
              </w:rPr>
            </w:pP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-в отношении фаунистического комплекса</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Привлечение цен</w:t>
            </w:r>
            <w:r w:rsidRPr="00E30828">
              <w:rPr>
                <w:rStyle w:val="FontStyle34"/>
                <w:rFonts w:ascii="Arial" w:hAnsi="Arial" w:cs="Arial"/>
                <w:sz w:val="24"/>
                <w:szCs w:val="24"/>
              </w:rPr>
              <w:softHyphen/>
              <w:t>ных видов живот</w:t>
            </w:r>
            <w:r w:rsidRPr="00E30828">
              <w:rPr>
                <w:rStyle w:val="FontStyle34"/>
                <w:rFonts w:ascii="Arial" w:hAnsi="Arial" w:cs="Arial"/>
                <w:sz w:val="24"/>
                <w:szCs w:val="24"/>
              </w:rPr>
              <w:softHyphen/>
              <w:t>ных;</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Создание благо</w:t>
            </w:r>
            <w:r w:rsidRPr="00E30828">
              <w:rPr>
                <w:rStyle w:val="FontStyle34"/>
                <w:rFonts w:ascii="Arial" w:hAnsi="Arial" w:cs="Arial"/>
                <w:sz w:val="24"/>
                <w:szCs w:val="24"/>
              </w:rPr>
              <w:softHyphen/>
              <w:t>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Охрана, воспроизводство и регулирование численности животных;</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3"/>
              <w:widowControl/>
              <w:jc w:val="center"/>
              <w:rPr>
                <w:rFonts w:ascii="Arial" w:hAnsi="Arial" w:cs="Arial"/>
              </w:rPr>
            </w:pP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-рекреационных</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Обеспечение ус</w:t>
            </w:r>
            <w:r w:rsidRPr="00E30828">
              <w:rPr>
                <w:rStyle w:val="FontStyle34"/>
                <w:rFonts w:ascii="Arial" w:hAnsi="Arial" w:cs="Arial"/>
                <w:sz w:val="24"/>
                <w:szCs w:val="24"/>
              </w:rPr>
              <w:softHyphen/>
            </w:r>
            <w:r w:rsidRPr="00E30828">
              <w:rPr>
                <w:rStyle w:val="FontStyle34"/>
                <w:rFonts w:ascii="Arial" w:hAnsi="Arial" w:cs="Arial"/>
                <w:sz w:val="24"/>
                <w:szCs w:val="24"/>
              </w:rPr>
              <w:lastRenderedPageBreak/>
              <w:t>ловий для различ</w:t>
            </w:r>
            <w:r w:rsidRPr="00E30828">
              <w:rPr>
                <w:rStyle w:val="FontStyle34"/>
                <w:rFonts w:ascii="Arial" w:hAnsi="Arial" w:cs="Arial"/>
                <w:sz w:val="24"/>
                <w:szCs w:val="24"/>
              </w:rPr>
              <w:softHyphen/>
              <w:t>ных видов массо</w:t>
            </w:r>
            <w:r w:rsidRPr="00E30828">
              <w:rPr>
                <w:rStyle w:val="FontStyle34"/>
                <w:rFonts w:ascii="Arial" w:hAnsi="Arial" w:cs="Arial"/>
                <w:sz w:val="24"/>
                <w:szCs w:val="24"/>
              </w:rPr>
              <w:softHyphen/>
              <w:t>вого отдыха в парковых насаж</w:t>
            </w:r>
            <w:r w:rsidRPr="00E30828">
              <w:rPr>
                <w:rStyle w:val="FontStyle34"/>
                <w:rFonts w:ascii="Arial" w:hAnsi="Arial" w:cs="Arial"/>
                <w:sz w:val="24"/>
                <w:szCs w:val="24"/>
              </w:rPr>
              <w:softHyphen/>
              <w:t>дениях</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lastRenderedPageBreak/>
              <w:t xml:space="preserve">Благоустройство </w:t>
            </w:r>
            <w:r w:rsidRPr="00E30828">
              <w:rPr>
                <w:rStyle w:val="FontStyle34"/>
                <w:rFonts w:ascii="Arial" w:hAnsi="Arial" w:cs="Arial"/>
                <w:sz w:val="24"/>
                <w:szCs w:val="24"/>
              </w:rPr>
              <w:lastRenderedPageBreak/>
              <w:t>дорожно-тропиночной сети, прогулочных, экскурсионных мар</w:t>
            </w:r>
            <w:r w:rsidRPr="00E30828">
              <w:rPr>
                <w:rStyle w:val="FontStyle34"/>
                <w:rFonts w:ascii="Arial" w:hAnsi="Arial" w:cs="Arial"/>
                <w:sz w:val="24"/>
                <w:szCs w:val="24"/>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lastRenderedPageBreak/>
              <w:t>Благоустройств</w:t>
            </w:r>
            <w:r w:rsidRPr="00E30828">
              <w:rPr>
                <w:rStyle w:val="FontStyle34"/>
                <w:rFonts w:ascii="Arial" w:hAnsi="Arial" w:cs="Arial"/>
                <w:sz w:val="24"/>
                <w:szCs w:val="24"/>
              </w:rPr>
              <w:lastRenderedPageBreak/>
              <w:t>о отдельных дорог хозяйственного назначения и учебно-познава-тельных маршру</w:t>
            </w:r>
            <w:r w:rsidR="00FF2A5C">
              <w:rPr>
                <w:rStyle w:val="FontStyle34"/>
                <w:rFonts w:ascii="Arial" w:hAnsi="Arial" w:cs="Arial"/>
                <w:sz w:val="24"/>
                <w:szCs w:val="24"/>
              </w:rPr>
              <w:t>тов</w:t>
            </w:r>
          </w:p>
        </w:tc>
      </w:tr>
      <w:tr w:rsidR="00556385" w:rsidRPr="00E30828" w:rsidTr="00C564B5">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jc w:val="center"/>
              <w:rPr>
                <w:rStyle w:val="FontStyle34"/>
                <w:rFonts w:ascii="Arial" w:hAnsi="Arial" w:cs="Arial"/>
                <w:sz w:val="24"/>
                <w:szCs w:val="24"/>
              </w:rPr>
            </w:pPr>
            <w:r w:rsidRPr="00E30828">
              <w:rPr>
                <w:rStyle w:val="FontStyle34"/>
                <w:rFonts w:ascii="Arial" w:hAnsi="Arial" w:cs="Arial"/>
                <w:sz w:val="24"/>
                <w:szCs w:val="24"/>
              </w:rPr>
              <w:lastRenderedPageBreak/>
              <w:t>5</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Рубки формирования (ухода), сани</w:t>
            </w:r>
            <w:r w:rsidRPr="00E30828">
              <w:rPr>
                <w:rStyle w:val="FontStyle34"/>
                <w:rFonts w:ascii="Arial" w:hAnsi="Arial" w:cs="Arial"/>
                <w:sz w:val="24"/>
                <w:szCs w:val="24"/>
              </w:rPr>
              <w:softHyphen/>
              <w:t>тарные рубки</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Рубки ухода, са</w:t>
            </w:r>
            <w:r w:rsidRPr="00E30828">
              <w:rPr>
                <w:rStyle w:val="FontStyle34"/>
                <w:rFonts w:ascii="Arial" w:hAnsi="Arial" w:cs="Arial"/>
                <w:sz w:val="24"/>
                <w:szCs w:val="24"/>
              </w:rPr>
              <w:softHyphen/>
              <w:t>нитарные рубки</w:t>
            </w:r>
          </w:p>
        </w:tc>
      </w:tr>
      <w:tr w:rsidR="00556385" w:rsidRPr="00E30828" w:rsidTr="00C564B5">
        <w:trPr>
          <w:trHeight w:val="1589"/>
        </w:trPr>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jc w:val="center"/>
              <w:rPr>
                <w:rStyle w:val="FontStyle34"/>
                <w:rFonts w:ascii="Arial" w:hAnsi="Arial" w:cs="Arial"/>
                <w:sz w:val="24"/>
                <w:szCs w:val="24"/>
              </w:rPr>
            </w:pPr>
            <w:r w:rsidRPr="00E30828">
              <w:rPr>
                <w:rStyle w:val="FontStyle34"/>
                <w:rFonts w:ascii="Arial" w:hAnsi="Arial" w:cs="Arial"/>
                <w:sz w:val="24"/>
                <w:szCs w:val="24"/>
              </w:rPr>
              <w:t>6</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widowControl/>
              <w:rPr>
                <w:rStyle w:val="FontStyle34"/>
                <w:rFonts w:ascii="Arial" w:hAnsi="Arial" w:cs="Arial"/>
                <w:sz w:val="24"/>
                <w:szCs w:val="24"/>
              </w:rPr>
            </w:pPr>
            <w:r w:rsidRPr="00E30828">
              <w:rPr>
                <w:rStyle w:val="FontStyle34"/>
                <w:rFonts w:ascii="Arial" w:hAnsi="Arial" w:cs="Arial"/>
                <w:sz w:val="24"/>
                <w:szCs w:val="24"/>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Лесопарковые по</w:t>
            </w:r>
            <w:r w:rsidRPr="00E30828">
              <w:rPr>
                <w:rStyle w:val="FontStyle34"/>
                <w:rFonts w:ascii="Arial" w:hAnsi="Arial" w:cs="Arial"/>
                <w:sz w:val="24"/>
                <w:szCs w:val="24"/>
              </w:rPr>
              <w:softHyphen/>
              <w:t>садки (ландшафт</w:t>
            </w:r>
            <w:r w:rsidRPr="00E30828">
              <w:rPr>
                <w:rStyle w:val="FontStyle34"/>
                <w:rFonts w:ascii="Arial" w:hAnsi="Arial" w:cs="Arial"/>
                <w:sz w:val="24"/>
                <w:szCs w:val="24"/>
              </w:rPr>
              <w:softHyphen/>
              <w:t>ные, декоративно -защитные)</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Лесопарковые по</w:t>
            </w:r>
            <w:r w:rsidRPr="00E30828">
              <w:rPr>
                <w:rStyle w:val="FontStyle34"/>
                <w:rFonts w:ascii="Arial" w:hAnsi="Arial" w:cs="Arial"/>
                <w:sz w:val="24"/>
                <w:szCs w:val="24"/>
              </w:rPr>
              <w:softHyphen/>
              <w:t>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Лесные культуры и специальные посадки</w:t>
            </w:r>
          </w:p>
        </w:tc>
      </w:tr>
      <w:tr w:rsidR="00556385" w:rsidRPr="00E30828" w:rsidTr="00C564B5">
        <w:trPr>
          <w:trHeight w:val="1376"/>
        </w:trPr>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7</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Охрана и защита леса</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Лесозащитные и</w:t>
            </w:r>
          </w:p>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противопожарные</w:t>
            </w:r>
          </w:p>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мероприятия</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Лесозащитные и противопожар-ные мероприятия</w:t>
            </w:r>
          </w:p>
        </w:tc>
      </w:tr>
      <w:tr w:rsidR="00556385" w:rsidRPr="00E30828" w:rsidTr="00C564B5">
        <w:trPr>
          <w:trHeight w:val="299"/>
        </w:trPr>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14"/>
              <w:widowControl/>
              <w:jc w:val="center"/>
              <w:rPr>
                <w:rStyle w:val="FontStyle33"/>
                <w:rFonts w:ascii="Arial" w:hAnsi="Arial" w:cs="Arial"/>
                <w:sz w:val="24"/>
                <w:szCs w:val="24"/>
              </w:rPr>
            </w:pPr>
            <w:r w:rsidRPr="00E30828">
              <w:rPr>
                <w:rStyle w:val="FontStyle33"/>
                <w:rFonts w:ascii="Arial" w:hAnsi="Arial" w:cs="Arial"/>
                <w:sz w:val="24"/>
                <w:szCs w:val="24"/>
              </w:rPr>
              <w:t>8</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Биотехнические мероприятия</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Создание ремизных участков, искусственных гнездовий, подкормка,</w:t>
            </w:r>
          </w:p>
          <w:p w:rsidR="00556385" w:rsidRPr="00E30828" w:rsidRDefault="00556385" w:rsidP="00E30828">
            <w:pPr>
              <w:pStyle w:val="Style4"/>
              <w:rPr>
                <w:rStyle w:val="FontStyle34"/>
                <w:rFonts w:ascii="Arial" w:hAnsi="Arial" w:cs="Arial"/>
                <w:sz w:val="24"/>
                <w:szCs w:val="24"/>
              </w:rPr>
            </w:pPr>
            <w:r w:rsidRPr="00E30828">
              <w:rPr>
                <w:rStyle w:val="FontStyle34"/>
                <w:rFonts w:ascii="Arial" w:hAnsi="Arial" w:cs="Arial"/>
                <w:sz w:val="24"/>
                <w:szCs w:val="24"/>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4"/>
              <w:widowControl/>
              <w:rPr>
                <w:rStyle w:val="FontStyle34"/>
                <w:rFonts w:ascii="Arial" w:hAnsi="Arial" w:cs="Arial"/>
                <w:sz w:val="24"/>
                <w:szCs w:val="24"/>
              </w:rPr>
            </w:pPr>
            <w:r w:rsidRPr="00E30828">
              <w:rPr>
                <w:rStyle w:val="FontStyle34"/>
                <w:rFonts w:ascii="Arial" w:hAnsi="Arial" w:cs="Arial"/>
                <w:sz w:val="24"/>
                <w:szCs w:val="24"/>
              </w:rPr>
              <w:t>Выявление и охрана отдельных участков размножения ценных видов животных, ре-акклиматизация, регулирование численности, уст</w:t>
            </w:r>
            <w:r w:rsidRPr="00E30828">
              <w:rPr>
                <w:rStyle w:val="FontStyle34"/>
                <w:rFonts w:ascii="Arial" w:hAnsi="Arial" w:cs="Arial"/>
                <w:sz w:val="24"/>
                <w:szCs w:val="24"/>
              </w:rPr>
              <w:softHyphen/>
              <w:t>ройство водопоев</w:t>
            </w:r>
          </w:p>
        </w:tc>
      </w:tr>
      <w:tr w:rsidR="00556385" w:rsidRPr="00E30828" w:rsidTr="00C564B5">
        <w:trPr>
          <w:trHeight w:val="3146"/>
        </w:trPr>
        <w:tc>
          <w:tcPr>
            <w:tcW w:w="615"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jc w:val="center"/>
              <w:rPr>
                <w:rStyle w:val="FontStyle33"/>
                <w:rFonts w:ascii="Arial" w:hAnsi="Arial" w:cs="Arial"/>
                <w:sz w:val="24"/>
                <w:szCs w:val="24"/>
              </w:rPr>
            </w:pPr>
            <w:r w:rsidRPr="00E30828">
              <w:rPr>
                <w:rStyle w:val="FontStyle33"/>
                <w:rFonts w:ascii="Arial" w:hAnsi="Arial" w:cs="Arial"/>
                <w:sz w:val="24"/>
                <w:szCs w:val="24"/>
              </w:rPr>
              <w:t>9</w:t>
            </w:r>
          </w:p>
        </w:tc>
        <w:tc>
          <w:tcPr>
            <w:tcW w:w="2297"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Рекреационные услуги</w:t>
            </w:r>
          </w:p>
        </w:tc>
        <w:tc>
          <w:tcPr>
            <w:tcW w:w="2128"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Обустройство мест массового индивидуального отдыха, спортивно-</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плоскостных сооружений, детских площадок, пляжей.</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Благоустройство</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дорожно-тропиночной сети,мест     индивидуального отдыха,</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пляжей, прогулоч-</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tcPr>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Проложение и</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обустройство</w:t>
            </w:r>
          </w:p>
          <w:p w:rsidR="00556385" w:rsidRPr="00E30828" w:rsidRDefault="00556385" w:rsidP="00E30828">
            <w:pPr>
              <w:pStyle w:val="Style21"/>
              <w:rPr>
                <w:rStyle w:val="FontStyle34"/>
                <w:rFonts w:ascii="Arial" w:hAnsi="Arial" w:cs="Arial"/>
                <w:sz w:val="24"/>
                <w:szCs w:val="24"/>
              </w:rPr>
            </w:pPr>
            <w:r w:rsidRPr="00E30828">
              <w:rPr>
                <w:rStyle w:val="FontStyle34"/>
                <w:rFonts w:ascii="Arial" w:hAnsi="Arial" w:cs="Arial"/>
                <w:sz w:val="24"/>
                <w:szCs w:val="24"/>
              </w:rPr>
              <w:t>учебно-познавательных тематических маршрутов</w:t>
            </w:r>
          </w:p>
        </w:tc>
      </w:tr>
    </w:tbl>
    <w:p w:rsidR="00556385" w:rsidRPr="00E30828" w:rsidRDefault="00556385" w:rsidP="00E30828">
      <w:pPr>
        <w:shd w:val="clear" w:color="auto" w:fill="FFFFFF"/>
        <w:tabs>
          <w:tab w:val="left" w:pos="9298"/>
        </w:tabs>
        <w:spacing w:after="0" w:line="240" w:lineRule="auto"/>
        <w:rPr>
          <w:rFonts w:ascii="Arial" w:hAnsi="Arial" w:cs="Arial"/>
          <w:b/>
          <w:bCs/>
          <w:sz w:val="24"/>
          <w:szCs w:val="24"/>
        </w:rPr>
      </w:pPr>
    </w:p>
    <w:p w:rsidR="00556385" w:rsidRPr="00E30828" w:rsidRDefault="00556385" w:rsidP="00E30828">
      <w:pPr>
        <w:shd w:val="clear" w:color="auto" w:fill="FFFFFF"/>
        <w:tabs>
          <w:tab w:val="left" w:pos="9298"/>
        </w:tabs>
        <w:spacing w:after="0" w:line="240" w:lineRule="auto"/>
        <w:jc w:val="center"/>
        <w:rPr>
          <w:rFonts w:ascii="Arial" w:hAnsi="Arial" w:cs="Arial"/>
          <w:b/>
          <w:bCs/>
          <w:sz w:val="24"/>
          <w:szCs w:val="24"/>
        </w:rPr>
      </w:pPr>
      <w:r w:rsidRPr="00E30828">
        <w:rPr>
          <w:rFonts w:ascii="Arial" w:hAnsi="Arial" w:cs="Arial"/>
          <w:b/>
          <w:bCs/>
          <w:sz w:val="24"/>
          <w:szCs w:val="24"/>
        </w:rPr>
        <w:lastRenderedPageBreak/>
        <w:t>2.8.4. Перечень временных построек на лесных участках и нормативы их благоустройства</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556385" w:rsidRPr="00FF2A5C" w:rsidRDefault="00556385" w:rsidP="00E30828">
      <w:pPr>
        <w:shd w:val="clear" w:color="auto" w:fill="FFFFFF"/>
        <w:spacing w:after="0" w:line="240" w:lineRule="auto"/>
        <w:ind w:firstLine="720"/>
        <w:jc w:val="both"/>
        <w:rPr>
          <w:rFonts w:ascii="Arial" w:hAnsi="Arial" w:cs="Arial"/>
          <w:iCs/>
          <w:sz w:val="24"/>
          <w:szCs w:val="24"/>
        </w:rPr>
      </w:pPr>
      <w:r w:rsidRPr="00FF2A5C">
        <w:rPr>
          <w:rFonts w:ascii="Arial" w:hAnsi="Arial" w:cs="Arial"/>
          <w:iCs/>
          <w:sz w:val="24"/>
          <w:szCs w:val="24"/>
        </w:rPr>
        <w:t>1.Рубки ухода за лесом и прочие рубки:</w:t>
      </w:r>
    </w:p>
    <w:p w:rsidR="00556385" w:rsidRPr="00E30828" w:rsidRDefault="00556385" w:rsidP="00E30828">
      <w:pPr>
        <w:shd w:val="clear" w:color="auto" w:fill="FFFFFF"/>
        <w:spacing w:after="0" w:line="240" w:lineRule="auto"/>
        <w:ind w:left="170" w:firstLine="720"/>
        <w:jc w:val="both"/>
        <w:rPr>
          <w:rFonts w:ascii="Arial" w:hAnsi="Arial" w:cs="Arial"/>
          <w:sz w:val="24"/>
          <w:szCs w:val="24"/>
        </w:rPr>
      </w:pPr>
      <w:r w:rsidRPr="00E30828">
        <w:rPr>
          <w:rFonts w:ascii="Arial" w:hAnsi="Arial" w:cs="Arial"/>
          <w:sz w:val="24"/>
          <w:szCs w:val="24"/>
        </w:rPr>
        <w:t>– формирование ландшафтов;</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удаление малоценных в эстетическом плане древесных пород;</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создание разновозрастных насаждений;</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уход за подростом;</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мероприятие по очистке от захламленности и сухостойного леса.</w:t>
      </w:r>
    </w:p>
    <w:p w:rsidR="00556385" w:rsidRPr="00FF2A5C" w:rsidRDefault="00556385" w:rsidP="00E30828">
      <w:pPr>
        <w:shd w:val="clear" w:color="auto" w:fill="FFFFFF"/>
        <w:spacing w:after="0" w:line="240" w:lineRule="auto"/>
        <w:ind w:firstLine="720"/>
        <w:jc w:val="both"/>
        <w:rPr>
          <w:rFonts w:ascii="Arial" w:hAnsi="Arial" w:cs="Arial"/>
          <w:iCs/>
          <w:sz w:val="24"/>
          <w:szCs w:val="24"/>
        </w:rPr>
      </w:pPr>
      <w:r w:rsidRPr="00FF2A5C">
        <w:rPr>
          <w:rFonts w:ascii="Arial" w:hAnsi="Arial" w:cs="Arial"/>
          <w:iCs/>
          <w:sz w:val="24"/>
          <w:szCs w:val="24"/>
        </w:rPr>
        <w:t>2.Лесовосстановительные мероприятия:</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облесение непригодных для отдыха участков;</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создание ландшафтных групп и живой изгороди;</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посадка единичных деревьев для разнообразия и дополнения ландшафтов.</w:t>
      </w:r>
    </w:p>
    <w:p w:rsidR="00556385" w:rsidRPr="00FF2A5C" w:rsidRDefault="00556385" w:rsidP="00E30828">
      <w:pPr>
        <w:shd w:val="clear" w:color="auto" w:fill="FFFFFF"/>
        <w:spacing w:after="0" w:line="240" w:lineRule="auto"/>
        <w:ind w:firstLine="720"/>
        <w:jc w:val="both"/>
        <w:rPr>
          <w:rFonts w:ascii="Arial" w:hAnsi="Arial" w:cs="Arial"/>
          <w:iCs/>
          <w:sz w:val="24"/>
          <w:szCs w:val="24"/>
        </w:rPr>
      </w:pPr>
      <w:r w:rsidRPr="00FF2A5C">
        <w:rPr>
          <w:rFonts w:ascii="Arial" w:hAnsi="Arial" w:cs="Arial"/>
          <w:iCs/>
          <w:sz w:val="24"/>
          <w:szCs w:val="24"/>
        </w:rPr>
        <w:t>3.Мероприятия по сохранению живой среды:</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огораживание муравейников;</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создание ремизов;</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обустройство гнездовий.</w:t>
      </w:r>
    </w:p>
    <w:p w:rsidR="00556385" w:rsidRPr="00FF2A5C" w:rsidRDefault="00556385" w:rsidP="00E30828">
      <w:pPr>
        <w:shd w:val="clear" w:color="auto" w:fill="FFFFFF"/>
        <w:spacing w:after="0" w:line="240" w:lineRule="auto"/>
        <w:ind w:firstLine="720"/>
        <w:jc w:val="both"/>
        <w:rPr>
          <w:rFonts w:ascii="Arial" w:hAnsi="Arial" w:cs="Arial"/>
          <w:iCs/>
          <w:sz w:val="24"/>
          <w:szCs w:val="24"/>
        </w:rPr>
      </w:pPr>
      <w:r w:rsidRPr="00FF2A5C">
        <w:rPr>
          <w:rFonts w:ascii="Arial" w:hAnsi="Arial" w:cs="Arial"/>
          <w:iCs/>
          <w:sz w:val="24"/>
          <w:szCs w:val="24"/>
        </w:rPr>
        <w:t>4.Благоустройство территории:</w:t>
      </w:r>
    </w:p>
    <w:p w:rsidR="00556385" w:rsidRPr="00E30828" w:rsidRDefault="00556385" w:rsidP="00E30828">
      <w:pPr>
        <w:shd w:val="clear" w:color="auto" w:fill="FFFFFF"/>
        <w:spacing w:after="0" w:line="240" w:lineRule="auto"/>
        <w:ind w:firstLine="720"/>
        <w:jc w:val="both"/>
        <w:rPr>
          <w:rFonts w:ascii="Arial" w:hAnsi="Arial" w:cs="Arial"/>
          <w:sz w:val="24"/>
          <w:szCs w:val="24"/>
        </w:rPr>
      </w:pPr>
      <w:r w:rsidRPr="00E30828">
        <w:rPr>
          <w:rFonts w:ascii="Arial" w:hAnsi="Arial" w:cs="Arial"/>
          <w:sz w:val="24"/>
          <w:szCs w:val="24"/>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556385" w:rsidRPr="00E30828" w:rsidRDefault="00556385" w:rsidP="00E30828">
      <w:pPr>
        <w:shd w:val="clear" w:color="auto" w:fill="FFFFFF"/>
        <w:spacing w:after="0" w:line="240" w:lineRule="auto"/>
        <w:ind w:firstLine="720"/>
        <w:jc w:val="both"/>
        <w:rPr>
          <w:rFonts w:ascii="Arial" w:eastAsia="Times New Roman" w:hAnsi="Arial" w:cs="Arial"/>
          <w:sz w:val="24"/>
          <w:szCs w:val="24"/>
        </w:rPr>
      </w:pPr>
      <w:r w:rsidRPr="00E30828">
        <w:rPr>
          <w:rFonts w:ascii="Arial" w:hAnsi="Arial" w:cs="Arial"/>
          <w:sz w:val="24"/>
          <w:szCs w:val="24"/>
        </w:rPr>
        <w:t xml:space="preserve">Перечень объектов, не связанных с созданием лесной инфраструктуры </w:t>
      </w:r>
      <w:r w:rsidRPr="00E30828">
        <w:rPr>
          <w:rFonts w:ascii="Arial" w:eastAsia="Times New Roman" w:hAnsi="Arial" w:cs="Arial"/>
          <w:sz w:val="24"/>
          <w:szCs w:val="24"/>
        </w:rPr>
        <w:t>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27.05.2013 № 849-р. В этот перечень входят:</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bookmarkStart w:id="72" w:name="Par291"/>
      <w:bookmarkEnd w:id="72"/>
      <w:r w:rsidRPr="00E30828">
        <w:rPr>
          <w:rFonts w:ascii="Arial" w:eastAsia="Times New Roman" w:hAnsi="Arial" w:cs="Arial"/>
          <w:sz w:val="24"/>
          <w:szCs w:val="24"/>
        </w:rPr>
        <w:t>– площадка для игр (детская), отдыха, занятий спортом, установки мусоросборников;</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r w:rsidRPr="00E30828">
        <w:rPr>
          <w:rFonts w:ascii="Arial" w:eastAsia="Times New Roman" w:hAnsi="Arial" w:cs="Arial"/>
          <w:sz w:val="24"/>
          <w:szCs w:val="24"/>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r w:rsidRPr="00E30828">
        <w:rPr>
          <w:rFonts w:ascii="Arial" w:eastAsia="Times New Roman" w:hAnsi="Arial" w:cs="Arial"/>
          <w:sz w:val="24"/>
          <w:szCs w:val="24"/>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bookmarkStart w:id="73" w:name="Par295"/>
      <w:bookmarkEnd w:id="73"/>
      <w:r w:rsidRPr="00E30828">
        <w:rPr>
          <w:rFonts w:ascii="Arial" w:eastAsia="Times New Roman" w:hAnsi="Arial" w:cs="Arial"/>
          <w:sz w:val="24"/>
          <w:szCs w:val="24"/>
        </w:rPr>
        <w:t>– линия связи;</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r w:rsidRPr="00E30828">
        <w:rPr>
          <w:rFonts w:ascii="Arial" w:eastAsia="Times New Roman" w:hAnsi="Arial" w:cs="Arial"/>
          <w:sz w:val="24"/>
          <w:szCs w:val="24"/>
        </w:rPr>
        <w:t>– линия электропередачи воздушная, кабельная всех классов напряжения;</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r w:rsidRPr="00E30828">
        <w:rPr>
          <w:rFonts w:ascii="Arial" w:eastAsia="Times New Roman" w:hAnsi="Arial" w:cs="Arial"/>
          <w:sz w:val="24"/>
          <w:szCs w:val="24"/>
        </w:rPr>
        <w:t>– постройка временная, используемая в рекреационных целях;</w:t>
      </w:r>
    </w:p>
    <w:p w:rsidR="00556385" w:rsidRPr="00E30828" w:rsidRDefault="00556385" w:rsidP="00E30828">
      <w:pPr>
        <w:widowControl w:val="0"/>
        <w:autoSpaceDE w:val="0"/>
        <w:autoSpaceDN w:val="0"/>
        <w:adjustRightInd w:val="0"/>
        <w:spacing w:after="0" w:line="240" w:lineRule="auto"/>
        <w:ind w:firstLine="720"/>
        <w:jc w:val="both"/>
        <w:rPr>
          <w:rFonts w:ascii="Arial" w:eastAsia="Times New Roman" w:hAnsi="Arial" w:cs="Arial"/>
          <w:sz w:val="24"/>
          <w:szCs w:val="24"/>
        </w:rPr>
      </w:pPr>
      <w:r w:rsidRPr="00E30828">
        <w:rPr>
          <w:rFonts w:ascii="Arial" w:eastAsia="Times New Roman" w:hAnsi="Arial" w:cs="Arial"/>
          <w:sz w:val="24"/>
          <w:szCs w:val="24"/>
        </w:rPr>
        <w:t>– трубопровод подземный.</w:t>
      </w:r>
    </w:p>
    <w:p w:rsidR="00556385" w:rsidRPr="00E30828" w:rsidRDefault="00556385" w:rsidP="00E30828">
      <w:pPr>
        <w:shd w:val="clear" w:color="auto" w:fill="FFFFFF"/>
        <w:tabs>
          <w:tab w:val="left" w:pos="0"/>
          <w:tab w:val="left" w:pos="1015"/>
        </w:tabs>
        <w:spacing w:after="0" w:line="240" w:lineRule="auto"/>
        <w:jc w:val="both"/>
        <w:rPr>
          <w:rFonts w:ascii="Arial" w:hAnsi="Arial" w:cs="Arial"/>
          <w:spacing w:val="5"/>
          <w:sz w:val="24"/>
          <w:szCs w:val="24"/>
        </w:rPr>
      </w:pPr>
    </w:p>
    <w:p w:rsidR="00556385" w:rsidRPr="00FF2A5C" w:rsidRDefault="00556385" w:rsidP="00FF2A5C">
      <w:pPr>
        <w:shd w:val="clear" w:color="auto" w:fill="FFFFFF"/>
        <w:tabs>
          <w:tab w:val="left" w:pos="9298"/>
        </w:tabs>
        <w:spacing w:after="0" w:line="240" w:lineRule="auto"/>
        <w:jc w:val="center"/>
        <w:rPr>
          <w:rFonts w:ascii="Arial" w:hAnsi="Arial" w:cs="Arial"/>
          <w:b/>
          <w:bCs/>
          <w:sz w:val="24"/>
          <w:szCs w:val="24"/>
        </w:rPr>
      </w:pPr>
      <w:r w:rsidRPr="00E30828">
        <w:rPr>
          <w:rFonts w:ascii="Arial" w:hAnsi="Arial" w:cs="Arial"/>
          <w:b/>
          <w:bCs/>
          <w:sz w:val="24"/>
          <w:szCs w:val="24"/>
        </w:rPr>
        <w:t>2.8.5. Параметры и сроки использования лесов для осуществления рекреационной деятельности</w:t>
      </w:r>
    </w:p>
    <w:p w:rsidR="00556385" w:rsidRPr="00E30828" w:rsidRDefault="00556385" w:rsidP="00E30828">
      <w:pPr>
        <w:pStyle w:val="Style1"/>
        <w:widowControl/>
        <w:ind w:firstLine="708"/>
        <w:rPr>
          <w:rFonts w:ascii="Arial" w:hAnsi="Arial" w:cs="Arial"/>
        </w:rPr>
      </w:pPr>
      <w:r w:rsidRPr="00E30828">
        <w:rPr>
          <w:rFonts w:ascii="Arial" w:hAnsi="Arial" w:cs="Arial"/>
          <w:spacing w:val="5"/>
        </w:rPr>
        <w:lastRenderedPageBreak/>
        <w:t>Параметры и сроки разрешенного использования лесов для осуществления рек</w:t>
      </w:r>
      <w:r w:rsidRPr="00E30828">
        <w:rPr>
          <w:rFonts w:ascii="Arial" w:hAnsi="Arial" w:cs="Arial"/>
          <w:spacing w:val="2"/>
        </w:rPr>
        <w:t xml:space="preserve">реационной деятельности определяются пунктом 3 статьи 72 Лесным кодексом Российской Федерации, </w:t>
      </w:r>
      <w:r w:rsidRPr="00E30828">
        <w:rPr>
          <w:rStyle w:val="FontStyle33"/>
          <w:rFonts w:ascii="Arial" w:hAnsi="Arial" w:cs="Arial"/>
          <w:sz w:val="24"/>
          <w:szCs w:val="24"/>
        </w:rPr>
        <w:t>Правилами использования лесов для осуществления рекреационной деятельности, утвержденными приказом Федерального агентства лесного хозяйства от 21.02.2012 № 62,</w:t>
      </w:r>
      <w:r w:rsidRPr="00E30828">
        <w:rPr>
          <w:rFonts w:ascii="Arial" w:hAnsi="Arial" w:cs="Arial"/>
          <w:spacing w:val="2"/>
        </w:rPr>
        <w:t xml:space="preserve"> и д</w:t>
      </w:r>
      <w:r w:rsidRPr="00E30828">
        <w:rPr>
          <w:rFonts w:ascii="Arial" w:hAnsi="Arial" w:cs="Arial"/>
        </w:rPr>
        <w:t>оговором аренды лесного участка.</w:t>
      </w:r>
    </w:p>
    <w:p w:rsidR="00556385" w:rsidRPr="00E30828" w:rsidRDefault="00556385" w:rsidP="00E30828">
      <w:pPr>
        <w:spacing w:after="0" w:line="240" w:lineRule="auto"/>
        <w:jc w:val="center"/>
        <w:rPr>
          <w:rFonts w:ascii="Arial" w:hAnsi="Arial" w:cs="Arial"/>
          <w:sz w:val="24"/>
          <w:szCs w:val="24"/>
        </w:rPr>
      </w:pPr>
    </w:p>
    <w:p w:rsidR="00556385" w:rsidRPr="00FF2A5C" w:rsidRDefault="00556385" w:rsidP="00E30828">
      <w:pPr>
        <w:pStyle w:val="2"/>
        <w:spacing w:before="0" w:line="240" w:lineRule="auto"/>
        <w:jc w:val="center"/>
        <w:rPr>
          <w:rFonts w:ascii="Arial" w:hAnsi="Arial" w:cs="Arial"/>
          <w:b/>
          <w:color w:val="auto"/>
          <w:sz w:val="24"/>
          <w:szCs w:val="24"/>
        </w:rPr>
      </w:pPr>
      <w:bookmarkStart w:id="74" w:name="_Toc414457269"/>
      <w:bookmarkStart w:id="75" w:name="_Toc469987764"/>
      <w:r w:rsidRPr="00FF2A5C">
        <w:rPr>
          <w:rFonts w:ascii="Arial" w:hAnsi="Arial" w:cs="Arial"/>
          <w:b/>
          <w:color w:val="auto"/>
          <w:sz w:val="24"/>
          <w:szCs w:val="24"/>
        </w:rPr>
        <w:t>2.9. Нормативы, параметры и сроки разрешенного использования лесов для создания лесных плантаций и их эксплуатация</w:t>
      </w:r>
      <w:bookmarkEnd w:id="74"/>
      <w:bookmarkEnd w:id="75"/>
    </w:p>
    <w:p w:rsidR="00556385" w:rsidRPr="00E30828" w:rsidRDefault="00556385" w:rsidP="00E30828">
      <w:pPr>
        <w:shd w:val="clear" w:color="auto" w:fill="FFFFFF"/>
        <w:spacing w:after="0" w:line="240" w:lineRule="auto"/>
        <w:ind w:firstLine="709"/>
        <w:jc w:val="both"/>
        <w:rPr>
          <w:rFonts w:ascii="Arial" w:hAnsi="Arial" w:cs="Arial"/>
          <w:sz w:val="24"/>
          <w:szCs w:val="24"/>
        </w:rPr>
      </w:pPr>
      <w:r w:rsidRPr="00E30828">
        <w:rPr>
          <w:rFonts w:ascii="Arial" w:hAnsi="Arial" w:cs="Arial"/>
          <w:sz w:val="24"/>
          <w:szCs w:val="24"/>
        </w:rPr>
        <w:t xml:space="preserve">Согласно Приказу Рослесхоза от 14.12.2010 г. № </w:t>
      </w:r>
      <w:r w:rsidR="00FF2A5C" w:rsidRPr="00E30828">
        <w:rPr>
          <w:rFonts w:ascii="Arial" w:hAnsi="Arial" w:cs="Arial"/>
          <w:sz w:val="24"/>
          <w:szCs w:val="24"/>
        </w:rPr>
        <w:t>485 «</w:t>
      </w:r>
      <w:r w:rsidRPr="00E30828">
        <w:rPr>
          <w:rFonts w:ascii="Arial" w:hAnsi="Arial" w:cs="Arial"/>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FF2A5C" w:rsidRPr="00E30828">
        <w:rPr>
          <w:rFonts w:ascii="Arial" w:hAnsi="Arial" w:cs="Arial"/>
          <w:sz w:val="24"/>
          <w:szCs w:val="24"/>
        </w:rPr>
        <w:t>»,</w:t>
      </w:r>
      <w:r w:rsidRPr="00E30828">
        <w:rPr>
          <w:rFonts w:ascii="Arial" w:hAnsi="Arial" w:cs="Arial"/>
          <w:sz w:val="24"/>
          <w:szCs w:val="24"/>
        </w:rPr>
        <w:t xml:space="preserve"> использование лесов лесничества в целях создания лесных плантаций, учитывая их целевое назначение, не допускается.</w:t>
      </w:r>
    </w:p>
    <w:p w:rsidR="00556385" w:rsidRPr="00E30828" w:rsidRDefault="00556385" w:rsidP="00E30828">
      <w:pPr>
        <w:pStyle w:val="2"/>
        <w:spacing w:before="0" w:line="240" w:lineRule="auto"/>
        <w:jc w:val="center"/>
        <w:rPr>
          <w:rFonts w:ascii="Arial" w:hAnsi="Arial" w:cs="Arial"/>
          <w:i/>
          <w:sz w:val="24"/>
          <w:szCs w:val="24"/>
        </w:rPr>
      </w:pPr>
      <w:bookmarkStart w:id="76" w:name="_Toc414457270"/>
      <w:bookmarkStart w:id="77" w:name="_Toc469987765"/>
    </w:p>
    <w:p w:rsidR="00556385" w:rsidRPr="00FF2A5C" w:rsidRDefault="00556385" w:rsidP="00E30828">
      <w:pPr>
        <w:pStyle w:val="2"/>
        <w:spacing w:before="0" w:line="240" w:lineRule="auto"/>
        <w:jc w:val="center"/>
        <w:rPr>
          <w:rFonts w:ascii="Arial" w:hAnsi="Arial" w:cs="Arial"/>
          <w:b/>
          <w:color w:val="auto"/>
          <w:sz w:val="24"/>
          <w:szCs w:val="24"/>
        </w:rPr>
      </w:pPr>
      <w:r w:rsidRPr="00FF2A5C">
        <w:rPr>
          <w:rFonts w:ascii="Arial" w:hAnsi="Arial" w:cs="Arial"/>
          <w:b/>
          <w:color w:val="auto"/>
          <w:sz w:val="24"/>
          <w:szCs w:val="24"/>
        </w:rPr>
        <w:t>2.10. Нормативы, параметры и сроки разрешенного использования</w:t>
      </w:r>
      <w:bookmarkEnd w:id="76"/>
      <w:bookmarkEnd w:id="77"/>
    </w:p>
    <w:p w:rsidR="00556385" w:rsidRPr="00FF2A5C" w:rsidRDefault="00556385" w:rsidP="00E30828">
      <w:pPr>
        <w:pStyle w:val="2"/>
        <w:spacing w:before="0" w:line="240" w:lineRule="auto"/>
        <w:jc w:val="center"/>
        <w:rPr>
          <w:rFonts w:ascii="Arial" w:hAnsi="Arial" w:cs="Arial"/>
          <w:b/>
          <w:color w:val="auto"/>
          <w:sz w:val="24"/>
          <w:szCs w:val="24"/>
        </w:rPr>
      </w:pPr>
      <w:bookmarkStart w:id="78" w:name="_Toc414457271"/>
      <w:bookmarkStart w:id="79" w:name="_Toc469987766"/>
      <w:r w:rsidRPr="00FF2A5C">
        <w:rPr>
          <w:rFonts w:ascii="Arial" w:hAnsi="Arial" w:cs="Arial"/>
          <w:b/>
          <w:color w:val="auto"/>
          <w:sz w:val="24"/>
          <w:szCs w:val="24"/>
        </w:rPr>
        <w:t>лесов для выращивания лесных плодовых, ягодных,</w:t>
      </w:r>
      <w:bookmarkEnd w:id="78"/>
      <w:bookmarkEnd w:id="79"/>
    </w:p>
    <w:p w:rsidR="00556385" w:rsidRPr="00FF2A5C" w:rsidRDefault="00556385" w:rsidP="00FF2A5C">
      <w:pPr>
        <w:pStyle w:val="2"/>
        <w:spacing w:before="0" w:line="240" w:lineRule="auto"/>
        <w:jc w:val="center"/>
        <w:rPr>
          <w:rFonts w:ascii="Arial" w:hAnsi="Arial" w:cs="Arial"/>
          <w:b/>
          <w:color w:val="auto"/>
          <w:sz w:val="24"/>
          <w:szCs w:val="24"/>
        </w:rPr>
      </w:pPr>
      <w:bookmarkStart w:id="80" w:name="_Toc414457272"/>
      <w:bookmarkStart w:id="81" w:name="_Toc469987767"/>
      <w:r w:rsidRPr="00FF2A5C">
        <w:rPr>
          <w:rFonts w:ascii="Arial" w:hAnsi="Arial" w:cs="Arial"/>
          <w:b/>
          <w:color w:val="auto"/>
          <w:sz w:val="24"/>
          <w:szCs w:val="24"/>
        </w:rPr>
        <w:t>декоративных растений и лекарственных растений</w:t>
      </w:r>
      <w:bookmarkEnd w:id="80"/>
      <w:bookmarkEnd w:id="81"/>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bCs/>
          <w:color w:val="000000"/>
          <w:sz w:val="24"/>
          <w:szCs w:val="24"/>
        </w:rPr>
        <w:t xml:space="preserve">Использование лесов лесничества для выращивания лесных плодовых, ягодных, декоративных и лекарственных растений согласно </w:t>
      </w:r>
      <w:r w:rsidRPr="00E30828">
        <w:rPr>
          <w:rFonts w:ascii="Arial" w:hAnsi="Arial" w:cs="Arial"/>
          <w:sz w:val="24"/>
          <w:szCs w:val="24"/>
        </w:rPr>
        <w:t>- Правил использования лесов для выращивания лесных плодовых, ягодных, декоративных растений, лекарственных растений (утверждены приказом Рослесхоза от 05.12 2011г. № 510), допускается на всей территории лесничества.</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hAnsi="Arial" w:cs="Arial"/>
          <w:bCs/>
          <w:color w:val="000000"/>
          <w:sz w:val="24"/>
          <w:szCs w:val="24"/>
        </w:rPr>
        <w:t xml:space="preserve">Использование лесов лесничества для выращивания лесных плодовых, ягодных, декоративных и лекарственных растений может ограничиваться или запрещаться в </w:t>
      </w:r>
      <w:r w:rsidR="00FF2A5C" w:rsidRPr="00E30828">
        <w:rPr>
          <w:rFonts w:ascii="Arial" w:hAnsi="Arial" w:cs="Arial"/>
          <w:bCs/>
          <w:color w:val="000000"/>
          <w:sz w:val="24"/>
          <w:szCs w:val="24"/>
        </w:rPr>
        <w:t>соответствии</w:t>
      </w:r>
      <w:r w:rsidRPr="00E30828">
        <w:rPr>
          <w:rFonts w:ascii="Arial" w:hAnsi="Arial" w:cs="Arial"/>
          <w:bCs/>
          <w:color w:val="000000"/>
          <w:sz w:val="24"/>
          <w:szCs w:val="24"/>
        </w:rPr>
        <w:t xml:space="preserve"> со статьей 27 Лесного кодекса Российской Федерации</w:t>
      </w:r>
      <w:r w:rsidRPr="00E30828">
        <w:rPr>
          <w:rFonts w:ascii="Arial" w:eastAsia="Times New Roman" w:hAnsi="Arial" w:cs="Arial"/>
          <w:sz w:val="24"/>
          <w:szCs w:val="24"/>
        </w:rPr>
        <w:t>.</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Лица, арендующие лесные участки для выращивания лесных плодовых, ягодных, декоративных растений, лекарственных растений, обязаны:</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составлять проект освоения лесов в соответствии с частью 1 статьи 88 Лесного кодекса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осуществлять использование лесов в соответствии с проектом освоения лесов;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соблюдать условия договора аренды лесного участка;</w:t>
      </w:r>
    </w:p>
    <w:p w:rsidR="00FF2A5C"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-соблюдать правила пожарной безопасности в лесах и правила санитарной безопасности в лесах;</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2 статьи 26 Лесного кодекса Российской Федерации подавать ежегодно лесную декларацию;</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1 статьи 49 Лесного кодекса Российской Федерации представлять отчет об использовании лесов;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1 статьи 60 Лесного кодекса Российской Федерации представлять отчет об охране и о защите лесов;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4 статьи 91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lastRenderedPageBreak/>
        <w:t>Требования к использованию лесов для выращивания лесных плодовых, ягодных, декоративных растений, лекарственных растений.</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xml:space="preserve">Для выращивания лесных плодовых, ягодных, декоративных, лекарственных растений </w:t>
      </w:r>
      <w:r w:rsidR="00502778" w:rsidRPr="00E30828">
        <w:rPr>
          <w:rFonts w:ascii="Arial" w:eastAsia="Times New Roman" w:hAnsi="Arial" w:cs="Arial"/>
          <w:sz w:val="24"/>
          <w:szCs w:val="24"/>
        </w:rPr>
        <w:t>под пологие леса</w:t>
      </w:r>
      <w:r w:rsidRPr="00E30828">
        <w:rPr>
          <w:rFonts w:ascii="Arial" w:eastAsia="Times New Roman" w:hAnsi="Arial" w:cs="Arial"/>
          <w:sz w:val="24"/>
          <w:szCs w:val="24"/>
        </w:rPr>
        <w:t xml:space="preserve"> могут использоваться участки малоценных насаждений, не намеченные под реконструкцию.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 (Собрание законодательства Российской Федерации, 1997, N 29, ст. 3510; 2003, N 2, ст. 153, ст. 167; 2004, N 27, ст. 2711; 2006, N 43, ст. 4412; 2008, N 26, ст. 3022; 2009, N 1, ст. 17, ст. 21; 2010, N 41 (ч. II), ст. 5189; 2011, N 30 (ч. I), ст. 4590, 4596).</w:t>
      </w:r>
    </w:p>
    <w:p w:rsidR="00556385" w:rsidRPr="00E30828" w:rsidRDefault="00556385" w:rsidP="00E30828">
      <w:pPr>
        <w:shd w:val="clear" w:color="auto" w:fill="FFFFFF"/>
        <w:spacing w:after="0" w:line="240" w:lineRule="auto"/>
        <w:jc w:val="center"/>
        <w:rPr>
          <w:rFonts w:ascii="Arial" w:eastAsia="Times New Roman" w:hAnsi="Arial" w:cs="Arial"/>
          <w:sz w:val="24"/>
          <w:szCs w:val="24"/>
        </w:rPr>
      </w:pPr>
    </w:p>
    <w:p w:rsidR="00556385" w:rsidRPr="00502778" w:rsidRDefault="00556385" w:rsidP="00E30828">
      <w:pPr>
        <w:pStyle w:val="3"/>
        <w:spacing w:before="0" w:line="240" w:lineRule="auto"/>
        <w:jc w:val="center"/>
        <w:rPr>
          <w:rFonts w:ascii="Arial" w:hAnsi="Arial" w:cs="Arial"/>
          <w:b/>
          <w:color w:val="auto"/>
        </w:rPr>
      </w:pPr>
      <w:bookmarkStart w:id="82" w:name="_Toc414457273"/>
      <w:bookmarkStart w:id="83" w:name="_Toc469987768"/>
      <w:r w:rsidRPr="00502778">
        <w:rPr>
          <w:rFonts w:ascii="Arial" w:hAnsi="Arial" w:cs="Arial"/>
          <w:b/>
          <w:color w:val="auto"/>
        </w:rPr>
        <w:t>2.11. Нормативы, параметры и сроки разрешенного использования</w:t>
      </w:r>
      <w:bookmarkEnd w:id="82"/>
      <w:bookmarkEnd w:id="83"/>
    </w:p>
    <w:p w:rsidR="00556385" w:rsidRPr="00502778" w:rsidRDefault="00556385" w:rsidP="00E30828">
      <w:pPr>
        <w:pStyle w:val="3"/>
        <w:spacing w:before="0" w:line="240" w:lineRule="auto"/>
        <w:jc w:val="center"/>
        <w:rPr>
          <w:rFonts w:ascii="Arial" w:hAnsi="Arial" w:cs="Arial"/>
          <w:b/>
          <w:color w:val="auto"/>
        </w:rPr>
      </w:pPr>
      <w:bookmarkStart w:id="84" w:name="_Toc414457274"/>
      <w:bookmarkStart w:id="85" w:name="_Toc469987769"/>
      <w:r w:rsidRPr="00502778">
        <w:rPr>
          <w:rFonts w:ascii="Arial" w:hAnsi="Arial" w:cs="Arial"/>
          <w:b/>
          <w:color w:val="auto"/>
        </w:rPr>
        <w:t>лесов для выращивание посадочного материала лесных растений</w:t>
      </w:r>
      <w:bookmarkEnd w:id="84"/>
      <w:bookmarkEnd w:id="85"/>
    </w:p>
    <w:p w:rsidR="00556385" w:rsidRPr="00502778" w:rsidRDefault="00556385" w:rsidP="00E30828">
      <w:pPr>
        <w:pStyle w:val="3"/>
        <w:spacing w:before="0" w:line="240" w:lineRule="auto"/>
        <w:jc w:val="center"/>
        <w:rPr>
          <w:rFonts w:ascii="Arial" w:hAnsi="Arial" w:cs="Arial"/>
          <w:b/>
          <w:color w:val="auto"/>
        </w:rPr>
      </w:pPr>
      <w:bookmarkStart w:id="86" w:name="_Toc414457275"/>
      <w:bookmarkStart w:id="87" w:name="_Toc469987770"/>
      <w:r w:rsidRPr="00502778">
        <w:rPr>
          <w:rFonts w:ascii="Arial" w:hAnsi="Arial" w:cs="Arial"/>
          <w:b/>
          <w:color w:val="auto"/>
        </w:rPr>
        <w:t>(саженцев, сеянцев)</w:t>
      </w:r>
      <w:bookmarkEnd w:id="86"/>
      <w:bookmarkEnd w:id="87"/>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Лица, использующие леса для выращивания посадочного материала лесных растений (саженцев, сеянцев), имеют право:</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осуществлять использование лесов в соответствии с условиями договора аренды лесного участка;</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создавать, согласно части 1 статьи 13 Лесного кодекса Российской Федерации, лесную инфраструктуру (лесные дороги, лесные склады и другую);</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иметь другие права, если их реализация не противоречит требованиям законодательства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Лица, использующие леса для выращивания посадочного материала лесных растений (саженцев, сеянцев), имеют право:</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lastRenderedPageBreak/>
        <w:t>- осуществлять использование лесов в соответствии с условиями договора аренды лесного участка;</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создавать, согласно части 1 статьи 13 Лесного кодекса Российской Федерации, лесную инфраструктуру (лесные дороги, лесные склады и другую);</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иметь другие права, если их реализация не противоречит требованиям законодательства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Лица, использующие леса для выращивания посадочного материала лесных растений (саженцев, сеянцев), обязаны:</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составлять проект освоения лесов в соответствии с частью 1 статьи 88 Лесного кодекса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осуществлять использование лесов в соответствии с проектом освоения лесов;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соблюдать условия договора аренды лесного участка;</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соблюдать правила пожарной безопасности в лесах и правила санитарной безопасности в лесах;</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2 статьи 26 Лесного кодекса Российской Федерации подавать ежегодно лесную декларацию;</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1 статьи 49 Лесного кодекса Российской Федерации представлять отчет об использовании лесов;</w:t>
      </w:r>
    </w:p>
    <w:p w:rsidR="0050277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 в соответствии с частью 1 статьи 60 Лесного кодекса Российской Федерации представлять отчет об охране и о защите лесов;</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w:t>
      </w:r>
      <w:r w:rsidR="00502778">
        <w:rPr>
          <w:rFonts w:ascii="Arial" w:eastAsia="Times New Roman" w:hAnsi="Arial" w:cs="Arial"/>
          <w:sz w:val="24"/>
          <w:szCs w:val="24"/>
        </w:rPr>
        <w:t xml:space="preserve"> </w:t>
      </w:r>
      <w:r w:rsidRPr="00E30828">
        <w:rPr>
          <w:rFonts w:ascii="Arial" w:eastAsia="Times New Roman" w:hAnsi="Arial" w:cs="Arial"/>
          <w:sz w:val="24"/>
          <w:szCs w:val="24"/>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-выполнять другие обязанности, предусмотренные законодательством Российской Федерации.</w:t>
      </w:r>
    </w:p>
    <w:p w:rsidR="00556385" w:rsidRPr="00E30828" w:rsidRDefault="00556385" w:rsidP="00E30828">
      <w:pPr>
        <w:spacing w:after="0" w:line="240" w:lineRule="auto"/>
        <w:ind w:firstLine="709"/>
        <w:jc w:val="both"/>
        <w:rPr>
          <w:rFonts w:ascii="Arial" w:eastAsia="Times New Roman" w:hAnsi="Arial" w:cs="Arial"/>
          <w:sz w:val="24"/>
          <w:szCs w:val="24"/>
        </w:rPr>
      </w:pPr>
      <w:r w:rsidRPr="00E30828">
        <w:rPr>
          <w:rFonts w:ascii="Arial" w:eastAsia="Times New Roman" w:hAnsi="Arial" w:cs="Arial"/>
          <w:sz w:val="24"/>
          <w:szCs w:val="24"/>
        </w:rPr>
        <w:t>Требования к использованию лесов для выращивания посадочного материала лесных растений (саженцев, сеянцев)</w:t>
      </w:r>
    </w:p>
    <w:p w:rsidR="00556385" w:rsidRPr="00E30828" w:rsidRDefault="00556385" w:rsidP="00502778">
      <w:pPr>
        <w:spacing w:after="0" w:line="240" w:lineRule="auto"/>
        <w:ind w:firstLine="709"/>
        <w:jc w:val="both"/>
        <w:rPr>
          <w:rFonts w:ascii="Arial" w:hAnsi="Arial" w:cs="Arial"/>
          <w:color w:val="000000"/>
          <w:sz w:val="24"/>
          <w:szCs w:val="24"/>
        </w:rPr>
      </w:pPr>
      <w:r w:rsidRPr="00E30828">
        <w:rPr>
          <w:rFonts w:ascii="Arial" w:eastAsia="Times New Roman" w:hAnsi="Arial" w:cs="Arial"/>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w:t>
      </w:r>
      <w:r w:rsidR="00502778">
        <w:rPr>
          <w:rFonts w:ascii="Arial" w:eastAsia="Times New Roman" w:hAnsi="Arial" w:cs="Arial"/>
          <w:sz w:val="24"/>
          <w:szCs w:val="24"/>
        </w:rPr>
        <w:t>го кодекса Российской Федерации.</w:t>
      </w:r>
    </w:p>
    <w:p w:rsidR="00556385" w:rsidRPr="00502778" w:rsidRDefault="00556385" w:rsidP="00E30828">
      <w:pPr>
        <w:pStyle w:val="2"/>
        <w:spacing w:before="0" w:line="240" w:lineRule="auto"/>
        <w:jc w:val="center"/>
        <w:rPr>
          <w:rFonts w:ascii="Arial" w:hAnsi="Arial" w:cs="Arial"/>
          <w:b/>
          <w:color w:val="auto"/>
          <w:sz w:val="24"/>
          <w:szCs w:val="24"/>
        </w:rPr>
      </w:pPr>
      <w:bookmarkStart w:id="88" w:name="_Toc414457276"/>
      <w:bookmarkStart w:id="89" w:name="_Toc469987771"/>
      <w:r w:rsidRPr="00502778">
        <w:rPr>
          <w:rFonts w:ascii="Arial" w:hAnsi="Arial" w:cs="Arial"/>
          <w:b/>
          <w:color w:val="auto"/>
          <w:sz w:val="24"/>
          <w:szCs w:val="24"/>
        </w:rPr>
        <w:lastRenderedPageBreak/>
        <w:t>2.12. Нормативы, параметры и сроки разрешенного использования</w:t>
      </w:r>
      <w:bookmarkEnd w:id="88"/>
      <w:bookmarkEnd w:id="89"/>
    </w:p>
    <w:p w:rsidR="00556385" w:rsidRPr="00502778" w:rsidRDefault="00556385" w:rsidP="00E30828">
      <w:pPr>
        <w:pStyle w:val="2"/>
        <w:spacing w:before="0" w:line="240" w:lineRule="auto"/>
        <w:jc w:val="center"/>
        <w:rPr>
          <w:rFonts w:ascii="Arial" w:hAnsi="Arial" w:cs="Arial"/>
          <w:b/>
          <w:color w:val="auto"/>
          <w:sz w:val="24"/>
          <w:szCs w:val="24"/>
        </w:rPr>
      </w:pPr>
      <w:bookmarkStart w:id="90" w:name="_Toc414457277"/>
      <w:bookmarkStart w:id="91" w:name="_Toc469987772"/>
      <w:r w:rsidRPr="00502778">
        <w:rPr>
          <w:rFonts w:ascii="Arial" w:hAnsi="Arial" w:cs="Arial"/>
          <w:b/>
          <w:color w:val="auto"/>
          <w:sz w:val="24"/>
          <w:szCs w:val="24"/>
        </w:rPr>
        <w:t>лесов по геологическому изучению недр, для разработки</w:t>
      </w:r>
      <w:bookmarkEnd w:id="90"/>
      <w:bookmarkEnd w:id="91"/>
    </w:p>
    <w:p w:rsidR="00556385" w:rsidRPr="00502778" w:rsidRDefault="00556385" w:rsidP="00E30828">
      <w:pPr>
        <w:pStyle w:val="2"/>
        <w:spacing w:before="0" w:line="240" w:lineRule="auto"/>
        <w:jc w:val="center"/>
        <w:rPr>
          <w:rFonts w:ascii="Arial" w:hAnsi="Arial" w:cs="Arial"/>
          <w:b/>
          <w:color w:val="auto"/>
          <w:sz w:val="24"/>
          <w:szCs w:val="24"/>
        </w:rPr>
      </w:pPr>
      <w:bookmarkStart w:id="92" w:name="_Toc414457278"/>
      <w:bookmarkStart w:id="93" w:name="_Toc469987773"/>
      <w:r w:rsidRPr="00502778">
        <w:rPr>
          <w:rFonts w:ascii="Arial" w:hAnsi="Arial" w:cs="Arial"/>
          <w:b/>
          <w:color w:val="auto"/>
          <w:sz w:val="24"/>
          <w:szCs w:val="24"/>
        </w:rPr>
        <w:t>месторождений полезных ископаемых</w:t>
      </w:r>
      <w:bookmarkEnd w:id="92"/>
      <w:bookmarkEnd w:id="93"/>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Использование лесов лесничества для выполнения работ по геологическому изучению недр, для разработки месторождений полезных ископаемых, согласно их целевого назначения, не допускается- Статья 105 п.5. Лесного кодекса Российской Федерации.</w:t>
      </w:r>
    </w:p>
    <w:p w:rsidR="00556385" w:rsidRPr="00E30828" w:rsidRDefault="00556385" w:rsidP="00E30828">
      <w:pPr>
        <w:spacing w:after="0" w:line="240" w:lineRule="auto"/>
        <w:jc w:val="center"/>
        <w:rPr>
          <w:rFonts w:ascii="Arial" w:hAnsi="Arial" w:cs="Arial"/>
          <w:sz w:val="24"/>
          <w:szCs w:val="24"/>
        </w:rPr>
      </w:pPr>
    </w:p>
    <w:p w:rsidR="00556385" w:rsidRPr="00502778" w:rsidRDefault="00556385" w:rsidP="00E30828">
      <w:pPr>
        <w:pStyle w:val="2"/>
        <w:spacing w:before="0" w:line="240" w:lineRule="auto"/>
        <w:jc w:val="center"/>
        <w:rPr>
          <w:rFonts w:ascii="Arial" w:hAnsi="Arial" w:cs="Arial"/>
          <w:b/>
          <w:color w:val="auto"/>
          <w:sz w:val="24"/>
          <w:szCs w:val="24"/>
        </w:rPr>
      </w:pPr>
      <w:bookmarkStart w:id="94" w:name="_Toc414457279"/>
      <w:bookmarkStart w:id="95" w:name="_Toc469987774"/>
      <w:r w:rsidRPr="00502778">
        <w:rPr>
          <w:rFonts w:ascii="Arial" w:hAnsi="Arial" w:cs="Arial"/>
          <w:b/>
          <w:color w:val="auto"/>
          <w:sz w:val="24"/>
          <w:szCs w:val="24"/>
        </w:rPr>
        <w:t>2.13. Нормативы, параметры и сроки разрешенного использования</w:t>
      </w:r>
      <w:bookmarkEnd w:id="94"/>
      <w:bookmarkEnd w:id="95"/>
    </w:p>
    <w:p w:rsidR="00556385" w:rsidRPr="00502778" w:rsidRDefault="00556385" w:rsidP="00502778">
      <w:pPr>
        <w:pStyle w:val="2"/>
        <w:spacing w:before="0" w:line="240" w:lineRule="auto"/>
        <w:jc w:val="center"/>
        <w:rPr>
          <w:rFonts w:ascii="Arial" w:hAnsi="Arial" w:cs="Arial"/>
          <w:b/>
          <w:color w:val="auto"/>
          <w:sz w:val="24"/>
          <w:szCs w:val="24"/>
        </w:rPr>
      </w:pPr>
      <w:bookmarkStart w:id="96" w:name="_Toc414457280"/>
      <w:bookmarkStart w:id="97" w:name="_Toc469987775"/>
      <w:r w:rsidRPr="00502778">
        <w:rPr>
          <w:rFonts w:ascii="Arial" w:hAnsi="Arial" w:cs="Arial"/>
          <w:b/>
          <w:color w:val="auto"/>
          <w:sz w:val="24"/>
          <w:szCs w:val="24"/>
        </w:rPr>
        <w:t>лесов для строительства и эксплуатации водохранилищ, и иных искусственных водных объектов, а также гидротехнических сооружений, специализированных сооружений морских портов, морских терминалов, речных портов и причалов</w:t>
      </w:r>
      <w:bookmarkEnd w:id="96"/>
      <w:bookmarkEnd w:id="97"/>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 xml:space="preserve">Использование лесов </w:t>
      </w:r>
      <w:r w:rsidRPr="00E30828">
        <w:rPr>
          <w:rFonts w:ascii="Arial" w:hAnsi="Arial" w:cs="Arial"/>
          <w:sz w:val="24"/>
          <w:szCs w:val="24"/>
        </w:rPr>
        <w:t>для строительства и эксплуатации водохранилищ, и иных искусственных водных объектов, а также гидротехнических сооружений, специализированных сооружений морских портов, морских терминалов, речных портов и причалов</w:t>
      </w:r>
      <w:r w:rsidRPr="00E30828">
        <w:rPr>
          <w:rFonts w:ascii="Arial" w:hAnsi="Arial" w:cs="Arial"/>
          <w:bCs/>
          <w:color w:val="000000"/>
          <w:sz w:val="24"/>
          <w:szCs w:val="24"/>
        </w:rPr>
        <w:t xml:space="preserve"> осуществляется в соответствии со ст</w:t>
      </w:r>
      <w:r w:rsidR="00502778">
        <w:rPr>
          <w:rFonts w:ascii="Arial" w:hAnsi="Arial" w:cs="Arial"/>
          <w:bCs/>
          <w:color w:val="000000"/>
          <w:sz w:val="24"/>
          <w:szCs w:val="24"/>
        </w:rPr>
        <w:t>атьями 21 и 44 Лесного кодекса.</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Использование лесов лесничества для строительства и эксплуатации водохранилищ, и иных искусственных водных объектов, а также гидротехнических сооружений, специализированных сооружений морских портов, морских терминалов, речных портов и причалов</w:t>
      </w:r>
      <w:r w:rsidRPr="00E30828">
        <w:rPr>
          <w:rFonts w:ascii="Arial" w:hAnsi="Arial" w:cs="Arial"/>
          <w:bCs/>
          <w:color w:val="000000"/>
          <w:sz w:val="24"/>
          <w:szCs w:val="24"/>
        </w:rPr>
        <w:t xml:space="preserve"> </w:t>
      </w:r>
      <w:r w:rsidRPr="00E30828">
        <w:rPr>
          <w:rFonts w:ascii="Arial" w:hAnsi="Arial" w:cs="Arial"/>
          <w:sz w:val="24"/>
          <w:szCs w:val="24"/>
        </w:rPr>
        <w:t>пока не отмечено, однако в силу природно-географического расположения водных объектов на территории лесничества существуют предпосылки строительства гидротехнических и берегоукрепляющих сооружений.</w:t>
      </w:r>
    </w:p>
    <w:p w:rsidR="00556385" w:rsidRPr="00E30828" w:rsidRDefault="00003E8B"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Лесные участки</w:t>
      </w:r>
      <w:r w:rsidR="00556385" w:rsidRPr="00E30828">
        <w:rPr>
          <w:rFonts w:ascii="Arial" w:hAnsi="Arial" w:cs="Arial"/>
          <w:bCs/>
          <w:color w:val="000000"/>
          <w:sz w:val="24"/>
          <w:szCs w:val="24"/>
        </w:rPr>
        <w:t xml:space="preserve"> используются </w:t>
      </w:r>
      <w:r w:rsidR="00556385" w:rsidRPr="00E30828">
        <w:rPr>
          <w:rFonts w:ascii="Arial" w:hAnsi="Arial" w:cs="Arial"/>
          <w:sz w:val="24"/>
          <w:szCs w:val="24"/>
        </w:rPr>
        <w:t>для строительства и эксплуатации водохранилищ, и иных искусственных водных объектов, а также гидротехнических сооружений, специализированных сооружений морских портов, морских терминалов, речных портов и причалов</w:t>
      </w:r>
      <w:r w:rsidR="00556385" w:rsidRPr="00E30828">
        <w:rPr>
          <w:rFonts w:ascii="Arial" w:hAnsi="Arial" w:cs="Arial"/>
          <w:bCs/>
          <w:color w:val="000000"/>
          <w:sz w:val="24"/>
          <w:szCs w:val="24"/>
        </w:rPr>
        <w:t xml:space="preserve"> в соответствии с водным законодательством.</w:t>
      </w:r>
    </w:p>
    <w:p w:rsidR="00556385" w:rsidRPr="00E30828" w:rsidRDefault="00556385" w:rsidP="00E30828">
      <w:pPr>
        <w:shd w:val="clear" w:color="auto" w:fill="FFFFFF"/>
        <w:spacing w:after="0" w:line="240" w:lineRule="auto"/>
        <w:ind w:firstLine="709"/>
        <w:jc w:val="both"/>
        <w:rPr>
          <w:rFonts w:ascii="Arial" w:hAnsi="Arial" w:cs="Arial"/>
          <w:bCs/>
          <w:color w:val="000000"/>
          <w:sz w:val="24"/>
          <w:szCs w:val="24"/>
        </w:rPr>
      </w:pPr>
      <w:r w:rsidRPr="00E30828">
        <w:rPr>
          <w:rFonts w:ascii="Arial" w:hAnsi="Arial" w:cs="Arial"/>
          <w:bCs/>
          <w:color w:val="000000"/>
          <w:sz w:val="24"/>
          <w:szCs w:val="24"/>
        </w:rPr>
        <w:t>Лесные участки, предоставляются гражданам и юридическим лицам в постоянное (бессрочное) пользование (статья 9 Лесного кодекса) или предоставляется в аренду на срок от 1 до 49 лет (пункт 3 статья 72).</w:t>
      </w:r>
    </w:p>
    <w:p w:rsidR="00556385" w:rsidRPr="00E30828" w:rsidRDefault="00556385" w:rsidP="00E30828">
      <w:pPr>
        <w:spacing w:after="0" w:line="240" w:lineRule="auto"/>
        <w:ind w:firstLine="708"/>
        <w:jc w:val="both"/>
        <w:rPr>
          <w:rFonts w:ascii="Arial" w:hAnsi="Arial" w:cs="Arial"/>
          <w:sz w:val="24"/>
          <w:szCs w:val="24"/>
        </w:rPr>
      </w:pPr>
      <w:r w:rsidRPr="00E30828">
        <w:rPr>
          <w:rFonts w:ascii="Arial" w:hAnsi="Arial" w:cs="Arial"/>
          <w:sz w:val="24"/>
          <w:szCs w:val="24"/>
        </w:rPr>
        <w:t xml:space="preserve">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w:t>
      </w:r>
      <w:r w:rsidR="00003E8B" w:rsidRPr="00E30828">
        <w:rPr>
          <w:rFonts w:ascii="Arial" w:hAnsi="Arial" w:cs="Arial"/>
          <w:sz w:val="24"/>
          <w:szCs w:val="24"/>
        </w:rPr>
        <w:t>для использования</w:t>
      </w:r>
      <w:r w:rsidRPr="00E30828">
        <w:rPr>
          <w:rFonts w:ascii="Arial" w:hAnsi="Arial" w:cs="Arial"/>
          <w:sz w:val="24"/>
          <w:szCs w:val="24"/>
        </w:rPr>
        <w:t xml:space="preserve"> лесов в рекреационных целях; элементом благоустройства лесов.</w:t>
      </w:r>
    </w:p>
    <w:p w:rsidR="00556385" w:rsidRPr="00003E8B" w:rsidRDefault="00556385" w:rsidP="00E30828">
      <w:pPr>
        <w:spacing w:after="0" w:line="240" w:lineRule="auto"/>
        <w:jc w:val="center"/>
        <w:rPr>
          <w:rFonts w:ascii="Arial" w:hAnsi="Arial" w:cs="Arial"/>
          <w:sz w:val="24"/>
          <w:szCs w:val="24"/>
        </w:rPr>
      </w:pPr>
    </w:p>
    <w:p w:rsidR="00556385" w:rsidRPr="00003E8B" w:rsidRDefault="00556385" w:rsidP="00E30828">
      <w:pPr>
        <w:pStyle w:val="2"/>
        <w:spacing w:before="0" w:line="240" w:lineRule="auto"/>
        <w:jc w:val="center"/>
        <w:rPr>
          <w:rFonts w:ascii="Arial" w:hAnsi="Arial" w:cs="Arial"/>
          <w:b/>
          <w:color w:val="auto"/>
          <w:sz w:val="24"/>
          <w:szCs w:val="24"/>
        </w:rPr>
      </w:pPr>
      <w:bookmarkStart w:id="98" w:name="_Toc414457282"/>
      <w:bookmarkStart w:id="99" w:name="_Toc469987777"/>
      <w:r w:rsidRPr="00003E8B">
        <w:rPr>
          <w:rFonts w:ascii="Arial" w:hAnsi="Arial" w:cs="Arial"/>
          <w:b/>
          <w:color w:val="auto"/>
          <w:sz w:val="24"/>
          <w:szCs w:val="24"/>
        </w:rPr>
        <w:t>2.14. Нормативы, параметры и сроки, разрешенного использования</w:t>
      </w:r>
      <w:bookmarkEnd w:id="98"/>
      <w:bookmarkEnd w:id="99"/>
    </w:p>
    <w:p w:rsidR="00556385" w:rsidRPr="00003E8B" w:rsidRDefault="00556385" w:rsidP="00E30828">
      <w:pPr>
        <w:pStyle w:val="2"/>
        <w:spacing w:before="0" w:line="240" w:lineRule="auto"/>
        <w:jc w:val="center"/>
        <w:rPr>
          <w:rFonts w:ascii="Arial" w:hAnsi="Arial" w:cs="Arial"/>
          <w:b/>
          <w:color w:val="auto"/>
          <w:sz w:val="24"/>
          <w:szCs w:val="24"/>
        </w:rPr>
      </w:pPr>
      <w:bookmarkStart w:id="100" w:name="_Toc414457283"/>
      <w:bookmarkStart w:id="101" w:name="_Toc469987778"/>
      <w:r w:rsidRPr="00003E8B">
        <w:rPr>
          <w:rFonts w:ascii="Arial" w:hAnsi="Arial" w:cs="Arial"/>
          <w:b/>
          <w:color w:val="auto"/>
          <w:sz w:val="24"/>
          <w:szCs w:val="24"/>
        </w:rPr>
        <w:t>лесов для строительства, реконструкции, эксплуатации</w:t>
      </w:r>
      <w:bookmarkEnd w:id="100"/>
      <w:bookmarkEnd w:id="101"/>
    </w:p>
    <w:p w:rsidR="00556385" w:rsidRPr="00003E8B" w:rsidRDefault="00556385" w:rsidP="00003E8B">
      <w:pPr>
        <w:pStyle w:val="2"/>
        <w:spacing w:before="0" w:line="240" w:lineRule="auto"/>
        <w:jc w:val="center"/>
        <w:rPr>
          <w:rFonts w:ascii="Arial" w:hAnsi="Arial" w:cs="Arial"/>
          <w:b/>
          <w:color w:val="auto"/>
          <w:sz w:val="24"/>
          <w:szCs w:val="24"/>
        </w:rPr>
      </w:pPr>
      <w:bookmarkStart w:id="102" w:name="_Toc414457284"/>
      <w:bookmarkStart w:id="103" w:name="_Toc469987779"/>
      <w:r w:rsidRPr="00003E8B">
        <w:rPr>
          <w:rFonts w:ascii="Arial" w:hAnsi="Arial" w:cs="Arial"/>
          <w:b/>
          <w:color w:val="auto"/>
          <w:sz w:val="24"/>
          <w:szCs w:val="24"/>
        </w:rPr>
        <w:t>линейных объектов</w:t>
      </w:r>
      <w:bookmarkEnd w:id="102"/>
      <w:bookmarkEnd w:id="103"/>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Использование лесов для строительства, реконструкции, эксплуатации линейных объектов осуществляется в соответствии со статьей 21 Лесного кодекса и Правилами использования лесов для строительства, реконструкции, эксплуатации линейных объектов (утверждены приказом Рослесхоза от 10.06.2011 г. № 223).</w:t>
      </w:r>
    </w:p>
    <w:p w:rsidR="00556385" w:rsidRPr="00E30828" w:rsidRDefault="00556385" w:rsidP="00E30828">
      <w:pPr>
        <w:spacing w:after="0" w:line="240" w:lineRule="auto"/>
        <w:ind w:firstLine="709"/>
        <w:jc w:val="both"/>
        <w:rPr>
          <w:rFonts w:ascii="Arial" w:hAnsi="Arial" w:cs="Arial"/>
          <w:sz w:val="24"/>
          <w:szCs w:val="24"/>
        </w:rPr>
      </w:pPr>
      <w:r w:rsidRPr="00E30828">
        <w:rPr>
          <w:rFonts w:ascii="Arial" w:hAnsi="Arial" w:cs="Arial"/>
          <w:sz w:val="24"/>
          <w:szCs w:val="24"/>
        </w:rPr>
        <w:t xml:space="preserve">Лесные участки для строительства, реконструкции и эксплуатации линейных </w:t>
      </w:r>
      <w:r w:rsidR="00003E8B" w:rsidRPr="00E30828">
        <w:rPr>
          <w:rFonts w:ascii="Arial" w:hAnsi="Arial" w:cs="Arial"/>
          <w:sz w:val="24"/>
          <w:szCs w:val="24"/>
        </w:rPr>
        <w:t>объектов, предоставляются</w:t>
      </w:r>
      <w:r w:rsidRPr="00E30828">
        <w:rPr>
          <w:rFonts w:ascii="Arial" w:hAnsi="Arial" w:cs="Arial"/>
          <w:sz w:val="24"/>
          <w:szCs w:val="24"/>
        </w:rPr>
        <w:t xml:space="preserve"> гражданам и юридическим лицам в соответствии со статья 9 Лесного </w:t>
      </w:r>
      <w:r w:rsidR="009162D5" w:rsidRPr="00E30828">
        <w:rPr>
          <w:rFonts w:ascii="Arial" w:hAnsi="Arial" w:cs="Arial"/>
          <w:sz w:val="24"/>
          <w:szCs w:val="24"/>
        </w:rPr>
        <w:t>кодекса,</w:t>
      </w:r>
      <w:r w:rsidRPr="00E30828">
        <w:rPr>
          <w:rFonts w:ascii="Arial" w:hAnsi="Arial" w:cs="Arial"/>
          <w:sz w:val="24"/>
          <w:szCs w:val="24"/>
        </w:rPr>
        <w:t xml:space="preserve"> в постоянное (бессрочное) пользование или предоставляются  в аренду на срок от 1 до 49 лет (пункт 3 статья 72 Лесного кодекса ).</w:t>
      </w:r>
    </w:p>
    <w:p w:rsidR="00556385" w:rsidRPr="009162D5" w:rsidRDefault="00556385" w:rsidP="009162D5">
      <w:pPr>
        <w:shd w:val="clear" w:color="auto" w:fill="FFFFFF"/>
        <w:spacing w:after="0" w:line="240" w:lineRule="auto"/>
        <w:ind w:firstLine="720"/>
        <w:jc w:val="both"/>
        <w:rPr>
          <w:rFonts w:ascii="Arial" w:hAnsi="Arial" w:cs="Arial"/>
          <w:sz w:val="24"/>
          <w:szCs w:val="24"/>
        </w:rPr>
      </w:pPr>
      <w:r w:rsidRPr="009162D5">
        <w:rPr>
          <w:rFonts w:ascii="Arial" w:hAnsi="Arial" w:cs="Arial"/>
          <w:sz w:val="24"/>
          <w:szCs w:val="24"/>
        </w:rPr>
        <w:lastRenderedPageBreak/>
        <w:t>Согласно приказу Федерального агентства лесного хозяйства от 14.12.2010 № 485 в лесах зеленых зон разрешается использование лесов только для строительства гидротехнических сооружений, линий связи, линий электропередачи и подземных трубопроводов.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а) прокладка и содержание в безлесном состоянии просек вдоль и по периметру линейных объектов.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 (Собрание законодательства Российской Федерации, 2009, N 10, ст. 1220);</w:t>
      </w:r>
    </w:p>
    <w:p w:rsid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w:t>
      </w:r>
      <w:r w:rsidR="009162D5">
        <w:rPr>
          <w:rFonts w:ascii="Arial" w:hAnsi="Arial" w:cs="Arial"/>
          <w:sz w:val="24"/>
          <w:szCs w:val="24"/>
        </w:rPr>
        <w:t>оекции, увеличенное на 2 метра;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вырубка сильноослабленных, усыхающих, сухостойных, ветровальных и буреломных деревьев, угрожающих падением на линейные объекты.</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(Часть 4 статьи 45 Лесного кодекса Российской Федерации).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соответствии с частью 1 статьи 88 Лесного кодекса Российской Федерации при проведении рубок лесных насаждений, указанных в пункте 8 и абзаце первом пункта Правил, проект освоения лесов не составляется.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lastRenderedPageBreak/>
        <w:t>Для проведения указанных в пунктах 8 и 9 Правил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FD7A18"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а) наименование юридического лица, фамилия, имя, отчество - для физиче</w:t>
      </w:r>
      <w:r w:rsidR="00FD7A18">
        <w:rPr>
          <w:rFonts w:ascii="Arial" w:hAnsi="Arial" w:cs="Arial"/>
          <w:sz w:val="24"/>
          <w:szCs w:val="24"/>
        </w:rPr>
        <w:t>ского лица;</w:t>
      </w:r>
    </w:p>
    <w:p w:rsidR="00FD7A18"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б) объем и породн</w:t>
      </w:r>
      <w:r w:rsidR="00FD7A18">
        <w:rPr>
          <w:rFonts w:ascii="Arial" w:hAnsi="Arial" w:cs="Arial"/>
          <w:sz w:val="24"/>
          <w:szCs w:val="24"/>
        </w:rPr>
        <w:t>ый состав вырубаемой древесины;</w:t>
      </w:r>
    </w:p>
    <w:p w:rsidR="00FD7A18"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w:t>
      </w:r>
      <w:r w:rsidR="00FD7A18">
        <w:rPr>
          <w:rFonts w:ascii="Arial" w:hAnsi="Arial" w:cs="Arial"/>
          <w:sz w:val="24"/>
          <w:szCs w:val="24"/>
        </w:rPr>
        <w:t>нальный класс напряжения);</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г) срок завершения рубки лесных насаждений.</w:t>
      </w:r>
    </w:p>
    <w:p w:rsidR="00FD7A18"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статьи 21 Лесного кодекса Российской Федерации).</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Такие рубки осуществляются в порядке, установленном Правилами.</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В защитных лесах предусмотренные настоящим пунктом Правил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(Часть 5.1 статьи 21 Лесного кодекса Российской Федерации).</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556385" w:rsidRPr="009162D5" w:rsidRDefault="00556385" w:rsidP="00FD7A18">
      <w:pPr>
        <w:spacing w:after="0" w:line="240" w:lineRule="auto"/>
        <w:ind w:firstLine="708"/>
        <w:jc w:val="both"/>
        <w:rPr>
          <w:rFonts w:ascii="Arial" w:hAnsi="Arial" w:cs="Arial"/>
          <w:sz w:val="24"/>
          <w:szCs w:val="24"/>
        </w:rPr>
      </w:pPr>
      <w:r w:rsidRPr="009162D5">
        <w:rPr>
          <w:rFonts w:ascii="Arial" w:hAnsi="Arial" w:cs="Arial"/>
          <w:sz w:val="24"/>
          <w:szCs w:val="24"/>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556385" w:rsidRPr="009162D5" w:rsidRDefault="00556385" w:rsidP="00FD7A18">
      <w:pPr>
        <w:spacing w:after="0" w:line="240" w:lineRule="auto"/>
        <w:ind w:firstLine="360"/>
        <w:jc w:val="both"/>
        <w:rPr>
          <w:rFonts w:ascii="Arial" w:hAnsi="Arial" w:cs="Arial"/>
          <w:sz w:val="24"/>
          <w:szCs w:val="24"/>
        </w:rPr>
      </w:pPr>
      <w:r w:rsidRPr="009162D5">
        <w:rPr>
          <w:rFonts w:ascii="Arial" w:hAnsi="Arial" w:cs="Arial"/>
          <w:sz w:val="24"/>
          <w:szCs w:val="24"/>
        </w:rPr>
        <w:t>При использовании лесов в целях строительства, реконструкции и эксплуатации линейных объектов не допускается:</w:t>
      </w:r>
    </w:p>
    <w:p w:rsidR="00556385" w:rsidRPr="009162D5" w:rsidRDefault="00556385" w:rsidP="009162D5">
      <w:pPr>
        <w:numPr>
          <w:ilvl w:val="0"/>
          <w:numId w:val="12"/>
        </w:numPr>
        <w:spacing w:after="0" w:line="240" w:lineRule="auto"/>
        <w:jc w:val="both"/>
        <w:rPr>
          <w:rFonts w:ascii="Arial" w:hAnsi="Arial" w:cs="Arial"/>
          <w:sz w:val="24"/>
          <w:szCs w:val="24"/>
        </w:rPr>
      </w:pPr>
      <w:r w:rsidRPr="009162D5">
        <w:rPr>
          <w:rFonts w:ascii="Arial" w:hAnsi="Arial" w:cs="Arial"/>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56385" w:rsidRPr="009162D5" w:rsidRDefault="00556385" w:rsidP="009162D5">
      <w:pPr>
        <w:numPr>
          <w:ilvl w:val="0"/>
          <w:numId w:val="12"/>
        </w:numPr>
        <w:spacing w:after="0" w:line="240" w:lineRule="auto"/>
        <w:jc w:val="both"/>
        <w:rPr>
          <w:rFonts w:ascii="Arial" w:hAnsi="Arial" w:cs="Arial"/>
          <w:sz w:val="24"/>
          <w:szCs w:val="24"/>
        </w:rPr>
      </w:pPr>
      <w:r w:rsidRPr="009162D5">
        <w:rPr>
          <w:rFonts w:ascii="Arial" w:hAnsi="Arial" w:cs="Arial"/>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56385" w:rsidRPr="009162D5" w:rsidRDefault="00556385" w:rsidP="009162D5">
      <w:pPr>
        <w:numPr>
          <w:ilvl w:val="0"/>
          <w:numId w:val="12"/>
        </w:numPr>
        <w:spacing w:after="0" w:line="240" w:lineRule="auto"/>
        <w:jc w:val="both"/>
        <w:rPr>
          <w:rFonts w:ascii="Arial" w:hAnsi="Arial" w:cs="Arial"/>
          <w:sz w:val="24"/>
          <w:szCs w:val="24"/>
        </w:rPr>
      </w:pPr>
      <w:r w:rsidRPr="009162D5">
        <w:rPr>
          <w:rFonts w:ascii="Arial" w:hAnsi="Arial" w:cs="Arial"/>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556385" w:rsidRPr="009162D5" w:rsidRDefault="00556385" w:rsidP="009162D5">
      <w:pPr>
        <w:numPr>
          <w:ilvl w:val="0"/>
          <w:numId w:val="12"/>
        </w:numPr>
        <w:spacing w:after="0" w:line="240" w:lineRule="auto"/>
        <w:jc w:val="both"/>
        <w:rPr>
          <w:rFonts w:ascii="Arial" w:hAnsi="Arial" w:cs="Arial"/>
          <w:sz w:val="24"/>
          <w:szCs w:val="24"/>
        </w:rPr>
      </w:pPr>
      <w:r w:rsidRPr="009162D5">
        <w:rPr>
          <w:rFonts w:ascii="Arial" w:hAnsi="Arial" w:cs="Arial"/>
          <w:sz w:val="24"/>
          <w:szCs w:val="24"/>
        </w:rPr>
        <w:lastRenderedPageBreak/>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56385" w:rsidRPr="009162D5" w:rsidRDefault="00556385" w:rsidP="00FD7A18">
      <w:pPr>
        <w:spacing w:after="0" w:line="240" w:lineRule="auto"/>
        <w:ind w:firstLine="360"/>
        <w:jc w:val="both"/>
        <w:rPr>
          <w:rFonts w:ascii="Arial" w:hAnsi="Arial" w:cs="Arial"/>
          <w:sz w:val="24"/>
          <w:szCs w:val="24"/>
        </w:rPr>
      </w:pPr>
      <w:r w:rsidRPr="009162D5">
        <w:rPr>
          <w:rFonts w:ascii="Arial" w:hAnsi="Arial" w:cs="Arial"/>
          <w:sz w:val="24"/>
          <w:szCs w:val="24"/>
        </w:rPr>
        <w:t>Лица, осуществляющие использование лесов в целях строительства, реконструкции и эксплуатации линейных объектов, обеспечивают:</w:t>
      </w:r>
    </w:p>
    <w:p w:rsidR="00556385" w:rsidRPr="009162D5" w:rsidRDefault="00556385" w:rsidP="009162D5">
      <w:pPr>
        <w:numPr>
          <w:ilvl w:val="0"/>
          <w:numId w:val="13"/>
        </w:numPr>
        <w:spacing w:after="0" w:line="240" w:lineRule="auto"/>
        <w:jc w:val="both"/>
        <w:rPr>
          <w:rFonts w:ascii="Arial" w:hAnsi="Arial" w:cs="Arial"/>
          <w:sz w:val="24"/>
          <w:szCs w:val="24"/>
        </w:rPr>
      </w:pPr>
      <w:r w:rsidRPr="009162D5">
        <w:rPr>
          <w:rFonts w:ascii="Arial" w:hAnsi="Arial" w:cs="Arial"/>
          <w:sz w:val="24"/>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56385" w:rsidRPr="009162D5" w:rsidRDefault="00556385" w:rsidP="009162D5">
      <w:pPr>
        <w:numPr>
          <w:ilvl w:val="0"/>
          <w:numId w:val="13"/>
        </w:numPr>
        <w:spacing w:after="0" w:line="240" w:lineRule="auto"/>
        <w:jc w:val="both"/>
        <w:rPr>
          <w:rFonts w:ascii="Arial" w:hAnsi="Arial" w:cs="Arial"/>
          <w:sz w:val="24"/>
          <w:szCs w:val="24"/>
        </w:rPr>
      </w:pPr>
      <w:r w:rsidRPr="009162D5">
        <w:rPr>
          <w:rFonts w:ascii="Arial" w:hAnsi="Arial" w:cs="Arial"/>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56385" w:rsidRPr="009162D5" w:rsidRDefault="00556385" w:rsidP="009162D5">
      <w:pPr>
        <w:numPr>
          <w:ilvl w:val="0"/>
          <w:numId w:val="13"/>
        </w:numPr>
        <w:spacing w:after="0" w:line="240" w:lineRule="auto"/>
        <w:jc w:val="both"/>
        <w:rPr>
          <w:rFonts w:ascii="Arial" w:hAnsi="Arial" w:cs="Arial"/>
          <w:sz w:val="24"/>
          <w:szCs w:val="24"/>
        </w:rPr>
      </w:pPr>
      <w:r w:rsidRPr="009162D5">
        <w:rPr>
          <w:rFonts w:ascii="Arial" w:hAnsi="Arial" w:cs="Arial"/>
          <w:sz w:val="24"/>
          <w:szCs w:val="24"/>
        </w:rPr>
        <w:t>принятие необходимых мер по устранению аварийных ситуаций, а также ликвидации их последствий, возникших по вине указанных лиц.</w:t>
      </w:r>
    </w:p>
    <w:p w:rsidR="00556385" w:rsidRPr="009162D5" w:rsidRDefault="00556385" w:rsidP="00FD7A18">
      <w:pPr>
        <w:spacing w:after="0" w:line="240" w:lineRule="auto"/>
        <w:ind w:firstLine="360"/>
        <w:jc w:val="both"/>
        <w:rPr>
          <w:rFonts w:ascii="Arial" w:hAnsi="Arial" w:cs="Arial"/>
          <w:sz w:val="24"/>
          <w:szCs w:val="24"/>
        </w:rPr>
      </w:pPr>
      <w:r w:rsidRPr="009162D5">
        <w:rPr>
          <w:rFonts w:ascii="Arial" w:hAnsi="Arial" w:cs="Arial"/>
          <w:sz w:val="24"/>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 Нормативы при использовании лесов для строительства, реконструкции и эксплуатации линейных объектов не регламентированы.</w:t>
      </w:r>
    </w:p>
    <w:p w:rsidR="00FD7A18" w:rsidRDefault="00FD7A18" w:rsidP="009162D5">
      <w:pPr>
        <w:pStyle w:val="2"/>
        <w:spacing w:before="0" w:line="240" w:lineRule="auto"/>
        <w:jc w:val="both"/>
        <w:rPr>
          <w:rFonts w:ascii="Arial" w:hAnsi="Arial" w:cs="Arial"/>
          <w:i/>
          <w:sz w:val="24"/>
          <w:szCs w:val="24"/>
        </w:rPr>
      </w:pPr>
      <w:bookmarkStart w:id="104" w:name="_Toc414457285"/>
      <w:bookmarkStart w:id="105" w:name="_Toc469987780"/>
    </w:p>
    <w:p w:rsidR="00556385" w:rsidRPr="00FD7A18" w:rsidRDefault="00556385" w:rsidP="00FD7A18">
      <w:pPr>
        <w:pStyle w:val="2"/>
        <w:spacing w:before="0" w:line="240" w:lineRule="auto"/>
        <w:jc w:val="center"/>
        <w:rPr>
          <w:rFonts w:ascii="Arial" w:hAnsi="Arial" w:cs="Arial"/>
          <w:b/>
          <w:color w:val="auto"/>
          <w:sz w:val="24"/>
          <w:szCs w:val="24"/>
        </w:rPr>
      </w:pPr>
      <w:r w:rsidRPr="00FD7A18">
        <w:rPr>
          <w:rFonts w:ascii="Arial" w:hAnsi="Arial" w:cs="Arial"/>
          <w:b/>
          <w:color w:val="auto"/>
          <w:sz w:val="24"/>
          <w:szCs w:val="24"/>
        </w:rPr>
        <w:t>2.15. Нормативы, параметры и сроки разрешенного использования лесов</w:t>
      </w:r>
      <w:bookmarkEnd w:id="104"/>
      <w:bookmarkEnd w:id="105"/>
    </w:p>
    <w:p w:rsidR="00556385" w:rsidRPr="00FD7A18" w:rsidRDefault="00556385" w:rsidP="00FD7A18">
      <w:pPr>
        <w:pStyle w:val="2"/>
        <w:spacing w:before="0" w:line="240" w:lineRule="auto"/>
        <w:jc w:val="center"/>
        <w:rPr>
          <w:rFonts w:ascii="Arial" w:hAnsi="Arial" w:cs="Arial"/>
          <w:b/>
          <w:color w:val="auto"/>
          <w:sz w:val="24"/>
          <w:szCs w:val="24"/>
        </w:rPr>
      </w:pPr>
      <w:bookmarkStart w:id="106" w:name="_Toc414457286"/>
      <w:bookmarkStart w:id="107" w:name="_Toc469987781"/>
      <w:r w:rsidRPr="00FD7A18">
        <w:rPr>
          <w:rFonts w:ascii="Arial" w:hAnsi="Arial" w:cs="Arial"/>
          <w:b/>
          <w:color w:val="auto"/>
          <w:sz w:val="24"/>
          <w:szCs w:val="24"/>
        </w:rPr>
        <w:t>для переработки древесины и иных лесных ресурсов</w:t>
      </w:r>
      <w:bookmarkEnd w:id="106"/>
      <w:bookmarkEnd w:id="107"/>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В соответствии с частью 2 статьи 14 Лесного </w:t>
      </w:r>
      <w:r w:rsidR="00FD7A18" w:rsidRPr="009162D5">
        <w:rPr>
          <w:rFonts w:ascii="Arial" w:hAnsi="Arial" w:cs="Arial"/>
          <w:sz w:val="24"/>
          <w:szCs w:val="24"/>
        </w:rPr>
        <w:t>кодекса и</w:t>
      </w:r>
      <w:r w:rsidRPr="009162D5">
        <w:rPr>
          <w:rFonts w:ascii="Arial" w:hAnsi="Arial" w:cs="Arial"/>
          <w:sz w:val="24"/>
          <w:szCs w:val="24"/>
        </w:rPr>
        <w:t xml:space="preserve"> Приказа Рослесхоза от 14.12.2010 г. № 485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создание лесоперерабатывающей инфраструктуры запрещено.</w:t>
      </w:r>
    </w:p>
    <w:p w:rsidR="00556385" w:rsidRPr="009162D5" w:rsidRDefault="00556385" w:rsidP="009162D5">
      <w:pPr>
        <w:spacing w:after="0" w:line="240" w:lineRule="auto"/>
        <w:jc w:val="both"/>
        <w:rPr>
          <w:rFonts w:ascii="Arial" w:hAnsi="Arial" w:cs="Arial"/>
          <w:sz w:val="24"/>
          <w:szCs w:val="24"/>
        </w:rPr>
      </w:pPr>
    </w:p>
    <w:p w:rsidR="00556385" w:rsidRPr="00FD7A18" w:rsidRDefault="00556385" w:rsidP="00FD7A18">
      <w:pPr>
        <w:pStyle w:val="2"/>
        <w:spacing w:before="0" w:line="240" w:lineRule="auto"/>
        <w:jc w:val="center"/>
        <w:rPr>
          <w:rFonts w:ascii="Arial" w:hAnsi="Arial" w:cs="Arial"/>
          <w:b/>
          <w:color w:val="auto"/>
          <w:sz w:val="24"/>
          <w:szCs w:val="24"/>
        </w:rPr>
      </w:pPr>
      <w:bookmarkStart w:id="108" w:name="_Toc414457287"/>
      <w:bookmarkStart w:id="109" w:name="_Toc469987782"/>
      <w:r w:rsidRPr="00FD7A18">
        <w:rPr>
          <w:rFonts w:ascii="Arial" w:hAnsi="Arial" w:cs="Arial"/>
          <w:b/>
          <w:color w:val="auto"/>
          <w:sz w:val="24"/>
          <w:szCs w:val="24"/>
        </w:rPr>
        <w:t>2.16. Нормативы, параметры и сроки разрешенного</w:t>
      </w:r>
      <w:bookmarkEnd w:id="108"/>
      <w:bookmarkEnd w:id="109"/>
    </w:p>
    <w:p w:rsidR="00556385" w:rsidRPr="00FD7A18" w:rsidRDefault="00556385" w:rsidP="00FD7A18">
      <w:pPr>
        <w:pStyle w:val="2"/>
        <w:spacing w:before="0" w:line="240" w:lineRule="auto"/>
        <w:jc w:val="center"/>
        <w:rPr>
          <w:rFonts w:ascii="Arial" w:hAnsi="Arial" w:cs="Arial"/>
          <w:b/>
          <w:color w:val="auto"/>
          <w:sz w:val="24"/>
          <w:szCs w:val="24"/>
        </w:rPr>
      </w:pPr>
      <w:bookmarkStart w:id="110" w:name="_Toc414457288"/>
      <w:bookmarkStart w:id="111" w:name="_Toc469987783"/>
      <w:r w:rsidRPr="00FD7A18">
        <w:rPr>
          <w:rFonts w:ascii="Arial" w:hAnsi="Arial" w:cs="Arial"/>
          <w:b/>
          <w:color w:val="auto"/>
          <w:sz w:val="24"/>
          <w:szCs w:val="24"/>
        </w:rPr>
        <w:t>использования лесов для религиозной деятельности</w:t>
      </w:r>
      <w:bookmarkEnd w:id="110"/>
      <w:bookmarkEnd w:id="111"/>
    </w:p>
    <w:p w:rsidR="00556385" w:rsidRPr="009162D5" w:rsidRDefault="00556385" w:rsidP="009162D5">
      <w:pPr>
        <w:shd w:val="clear" w:color="auto" w:fill="FFFFFF"/>
        <w:spacing w:after="0" w:line="240" w:lineRule="auto"/>
        <w:ind w:firstLine="709"/>
        <w:jc w:val="both"/>
        <w:rPr>
          <w:rFonts w:ascii="Arial" w:hAnsi="Arial" w:cs="Arial"/>
          <w:bCs/>
          <w:color w:val="000000"/>
          <w:sz w:val="24"/>
          <w:szCs w:val="24"/>
        </w:rPr>
      </w:pPr>
      <w:r w:rsidRPr="009162D5">
        <w:rPr>
          <w:rFonts w:ascii="Arial" w:hAnsi="Arial" w:cs="Arial"/>
          <w:bCs/>
          <w:color w:val="000000"/>
          <w:sz w:val="24"/>
          <w:szCs w:val="24"/>
        </w:rPr>
        <w:t xml:space="preserve">Использование </w:t>
      </w:r>
      <w:r w:rsidRPr="009162D5">
        <w:rPr>
          <w:rFonts w:ascii="Arial" w:hAnsi="Arial" w:cs="Arial"/>
          <w:sz w:val="24"/>
          <w:szCs w:val="24"/>
        </w:rPr>
        <w:t xml:space="preserve">Городских лесов муниципального образования </w:t>
      </w:r>
      <w:r w:rsidR="00FD7A18">
        <w:rPr>
          <w:rFonts w:ascii="Arial" w:hAnsi="Arial" w:cs="Arial"/>
          <w:sz w:val="24"/>
          <w:szCs w:val="24"/>
        </w:rPr>
        <w:t>«Город</w:t>
      </w:r>
      <w:r w:rsidR="00FD7A18" w:rsidRPr="00E30828">
        <w:rPr>
          <w:rFonts w:ascii="Arial" w:hAnsi="Arial" w:cs="Arial"/>
          <w:sz w:val="24"/>
          <w:szCs w:val="24"/>
        </w:rPr>
        <w:t xml:space="preserve"> Льгов</w:t>
      </w:r>
      <w:r w:rsidR="00FD7A18">
        <w:rPr>
          <w:rFonts w:ascii="Arial" w:hAnsi="Arial" w:cs="Arial"/>
          <w:sz w:val="24"/>
          <w:szCs w:val="24"/>
        </w:rPr>
        <w:t>»</w:t>
      </w:r>
      <w:r w:rsidR="00FD7A18" w:rsidRPr="00E30828">
        <w:rPr>
          <w:rFonts w:ascii="Arial" w:hAnsi="Arial" w:cs="Arial"/>
          <w:sz w:val="24"/>
          <w:szCs w:val="24"/>
        </w:rPr>
        <w:t xml:space="preserve"> </w:t>
      </w:r>
      <w:r w:rsidRPr="009162D5">
        <w:rPr>
          <w:rFonts w:ascii="Arial" w:hAnsi="Arial" w:cs="Arial"/>
          <w:bCs/>
          <w:color w:val="000000"/>
          <w:sz w:val="24"/>
          <w:szCs w:val="24"/>
        </w:rPr>
        <w:t xml:space="preserve">для осуществления религиозной деятельности не противоречит их целевому </w:t>
      </w:r>
      <w:r w:rsidR="00FD7A18" w:rsidRPr="009162D5">
        <w:rPr>
          <w:rFonts w:ascii="Arial" w:hAnsi="Arial" w:cs="Arial"/>
          <w:bCs/>
          <w:color w:val="000000"/>
          <w:sz w:val="24"/>
          <w:szCs w:val="24"/>
        </w:rPr>
        <w:t>назначению, и</w:t>
      </w:r>
      <w:r w:rsidRPr="009162D5">
        <w:rPr>
          <w:rFonts w:ascii="Arial" w:hAnsi="Arial" w:cs="Arial"/>
          <w:bCs/>
          <w:color w:val="000000"/>
          <w:sz w:val="24"/>
          <w:szCs w:val="24"/>
        </w:rPr>
        <w:t xml:space="preserve"> может осуществляться религиозными организациями в соответствии с Федеральным законом от 26.09.1997г. № 125-ФЗ «О свободе совести и религиозных объединениях».</w:t>
      </w:r>
    </w:p>
    <w:p w:rsidR="00556385" w:rsidRPr="009162D5" w:rsidRDefault="00556385" w:rsidP="009162D5">
      <w:pPr>
        <w:shd w:val="clear" w:color="auto" w:fill="FFFFFF"/>
        <w:spacing w:after="0" w:line="240" w:lineRule="auto"/>
        <w:ind w:firstLine="709"/>
        <w:jc w:val="both"/>
        <w:rPr>
          <w:rFonts w:ascii="Arial" w:hAnsi="Arial" w:cs="Arial"/>
          <w:bCs/>
          <w:sz w:val="24"/>
          <w:szCs w:val="24"/>
        </w:rPr>
      </w:pPr>
      <w:r w:rsidRPr="009162D5">
        <w:rPr>
          <w:rFonts w:ascii="Arial" w:hAnsi="Arial" w:cs="Arial"/>
          <w:bCs/>
          <w:sz w:val="24"/>
          <w:szCs w:val="24"/>
        </w:rPr>
        <w:t>В соответствии со статьей 47 Лесного кодекса Российской Федерации, лесные участки, находящиеся в государственной собственности, предоставляются религиозным организациям для осуществления религиозной деятельности в безвозмездное пользование.</w:t>
      </w:r>
    </w:p>
    <w:p w:rsidR="00556385" w:rsidRPr="009162D5" w:rsidRDefault="00556385" w:rsidP="009162D5">
      <w:pPr>
        <w:shd w:val="clear" w:color="auto" w:fill="FFFFFF"/>
        <w:spacing w:after="0" w:line="240" w:lineRule="auto"/>
        <w:ind w:firstLine="709"/>
        <w:jc w:val="both"/>
        <w:rPr>
          <w:rFonts w:ascii="Arial" w:hAnsi="Arial" w:cs="Arial"/>
          <w:bCs/>
          <w:color w:val="000000"/>
          <w:sz w:val="24"/>
          <w:szCs w:val="24"/>
        </w:rPr>
      </w:pPr>
      <w:r w:rsidRPr="009162D5">
        <w:rPr>
          <w:rFonts w:ascii="Arial" w:hAnsi="Arial" w:cs="Arial"/>
          <w:bCs/>
          <w:color w:val="000000"/>
          <w:sz w:val="24"/>
          <w:szCs w:val="24"/>
        </w:rPr>
        <w:t>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w:t>
      </w:r>
    </w:p>
    <w:p w:rsidR="00556385" w:rsidRPr="009162D5" w:rsidRDefault="00556385" w:rsidP="009162D5">
      <w:pPr>
        <w:shd w:val="clear" w:color="auto" w:fill="FFFFFF"/>
        <w:spacing w:after="0" w:line="240" w:lineRule="auto"/>
        <w:jc w:val="both"/>
        <w:rPr>
          <w:rFonts w:ascii="Arial" w:hAnsi="Arial" w:cs="Arial"/>
          <w:color w:val="000000"/>
          <w:sz w:val="24"/>
          <w:szCs w:val="24"/>
        </w:rPr>
      </w:pPr>
    </w:p>
    <w:p w:rsidR="00556385" w:rsidRPr="00FD7A18" w:rsidRDefault="00556385" w:rsidP="00FD7A18">
      <w:pPr>
        <w:pStyle w:val="3"/>
        <w:spacing w:before="0" w:line="240" w:lineRule="auto"/>
        <w:jc w:val="center"/>
        <w:rPr>
          <w:rFonts w:ascii="Arial" w:hAnsi="Arial" w:cs="Arial"/>
          <w:b/>
          <w:color w:val="auto"/>
        </w:rPr>
      </w:pPr>
      <w:bookmarkStart w:id="112" w:name="_Toc414457289"/>
      <w:bookmarkStart w:id="113" w:name="_Toc469987784"/>
      <w:r w:rsidRPr="00FD7A18">
        <w:rPr>
          <w:rFonts w:ascii="Arial" w:hAnsi="Arial" w:cs="Arial"/>
          <w:b/>
          <w:color w:val="auto"/>
        </w:rPr>
        <w:t>2.17.Требования к охране,</w:t>
      </w:r>
      <w:bookmarkStart w:id="114" w:name="_Toc414457290"/>
      <w:bookmarkStart w:id="115" w:name="_Toc469987785"/>
      <w:bookmarkEnd w:id="112"/>
      <w:bookmarkEnd w:id="113"/>
      <w:r w:rsidRPr="00FD7A18">
        <w:rPr>
          <w:rFonts w:ascii="Arial" w:hAnsi="Arial" w:cs="Arial"/>
          <w:b/>
          <w:color w:val="auto"/>
        </w:rPr>
        <w:t xml:space="preserve"> защите и воспроизводству лесов</w:t>
      </w:r>
      <w:bookmarkEnd w:id="114"/>
      <w:bookmarkEnd w:id="115"/>
    </w:p>
    <w:p w:rsidR="00556385" w:rsidRPr="00FD7A18" w:rsidRDefault="00556385" w:rsidP="00FD7A18">
      <w:pPr>
        <w:shd w:val="clear" w:color="auto" w:fill="FFFFFF"/>
        <w:spacing w:after="0" w:line="240" w:lineRule="auto"/>
        <w:jc w:val="center"/>
        <w:rPr>
          <w:rFonts w:ascii="Arial" w:hAnsi="Arial" w:cs="Arial"/>
          <w:b/>
          <w:sz w:val="24"/>
          <w:szCs w:val="24"/>
        </w:rPr>
      </w:pPr>
      <w:r w:rsidRPr="00FD7A18">
        <w:rPr>
          <w:rFonts w:ascii="Arial" w:hAnsi="Arial" w:cs="Arial"/>
          <w:b/>
          <w:sz w:val="24"/>
          <w:szCs w:val="24"/>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556385" w:rsidRPr="009162D5" w:rsidRDefault="00556385" w:rsidP="009162D5">
      <w:pPr>
        <w:shd w:val="clear" w:color="auto" w:fill="FFFFFF"/>
        <w:spacing w:after="0" w:line="240" w:lineRule="auto"/>
        <w:ind w:firstLine="720"/>
        <w:jc w:val="both"/>
        <w:rPr>
          <w:rFonts w:ascii="Arial" w:eastAsia="Times New Roman" w:hAnsi="Arial" w:cs="Arial"/>
          <w:sz w:val="24"/>
          <w:szCs w:val="24"/>
        </w:rPr>
      </w:pPr>
      <w:r w:rsidRPr="009162D5">
        <w:rPr>
          <w:rFonts w:ascii="Arial" w:hAnsi="Arial" w:cs="Arial"/>
          <w:iCs/>
          <w:color w:val="000000"/>
          <w:sz w:val="24"/>
          <w:szCs w:val="24"/>
        </w:rPr>
        <w:t xml:space="preserve">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w:t>
      </w:r>
      <w:r w:rsidRPr="009162D5">
        <w:rPr>
          <w:rFonts w:ascii="Arial" w:hAnsi="Arial" w:cs="Arial"/>
          <w:iCs/>
          <w:color w:val="000000"/>
          <w:sz w:val="24"/>
          <w:szCs w:val="24"/>
        </w:rPr>
        <w:lastRenderedPageBreak/>
        <w:t xml:space="preserve">Правительства Российской Федерации от 30.06.2007г. № </w:t>
      </w:r>
      <w:r w:rsidR="00FD7A18" w:rsidRPr="009162D5">
        <w:rPr>
          <w:rFonts w:ascii="Arial" w:hAnsi="Arial" w:cs="Arial"/>
          <w:iCs/>
          <w:color w:val="000000"/>
          <w:sz w:val="24"/>
          <w:szCs w:val="24"/>
        </w:rPr>
        <w:t>417, и</w:t>
      </w:r>
      <w:r w:rsidRPr="009162D5">
        <w:rPr>
          <w:rFonts w:ascii="Arial" w:hAnsi="Arial" w:cs="Arial"/>
          <w:iCs/>
          <w:color w:val="000000"/>
          <w:sz w:val="24"/>
          <w:szCs w:val="24"/>
        </w:rPr>
        <w:t xml:space="preserve"> прика</w:t>
      </w:r>
      <w:r w:rsidRPr="009162D5">
        <w:rPr>
          <w:rFonts w:ascii="Arial" w:hAnsi="Arial" w:cs="Arial"/>
          <w:iCs/>
          <w:sz w:val="24"/>
          <w:szCs w:val="24"/>
        </w:rPr>
        <w:t>зом</w:t>
      </w:r>
      <w:r w:rsidRPr="009162D5">
        <w:rPr>
          <w:rFonts w:ascii="Arial" w:hAnsi="Arial" w:cs="Arial"/>
          <w:iCs/>
          <w:color w:val="000000"/>
          <w:sz w:val="24"/>
          <w:szCs w:val="24"/>
        </w:rPr>
        <w:t xml:space="preserve"> Федерального агентства лесного хозяйства</w:t>
      </w:r>
      <w:r w:rsidRPr="009162D5">
        <w:rPr>
          <w:rFonts w:ascii="Arial" w:hAnsi="Arial" w:cs="Arial"/>
          <w:color w:val="000000"/>
          <w:spacing w:val="-7"/>
          <w:sz w:val="24"/>
          <w:szCs w:val="24"/>
        </w:rPr>
        <w:t xml:space="preserve"> от 05.07. 2011 г. №287 </w:t>
      </w:r>
      <w:r w:rsidRPr="009162D5">
        <w:rPr>
          <w:rFonts w:ascii="Arial" w:hAnsi="Arial" w:cs="Arial"/>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 приказом Рослесхоза от 27.04.2012 № 174 «Об утверждении нормативов противопожарного обустройства лесов».</w:t>
      </w:r>
    </w:p>
    <w:p w:rsidR="00556385" w:rsidRPr="009162D5" w:rsidRDefault="00556385" w:rsidP="009162D5">
      <w:pPr>
        <w:widowControl w:val="0"/>
        <w:autoSpaceDE w:val="0"/>
        <w:autoSpaceDN w:val="0"/>
        <w:adjustRightInd w:val="0"/>
        <w:spacing w:after="0" w:line="240" w:lineRule="auto"/>
        <w:ind w:firstLine="720"/>
        <w:jc w:val="both"/>
        <w:rPr>
          <w:rFonts w:ascii="Arial" w:eastAsia="Times New Roman" w:hAnsi="Arial" w:cs="Arial"/>
          <w:sz w:val="24"/>
          <w:szCs w:val="24"/>
        </w:rPr>
      </w:pPr>
      <w:r w:rsidRPr="009162D5">
        <w:rPr>
          <w:rFonts w:ascii="Arial" w:eastAsia="Times New Roman" w:hAnsi="Arial" w:cs="Arial"/>
          <w:sz w:val="24"/>
          <w:szCs w:val="24"/>
        </w:rPr>
        <w:t>Меры пожарной безопасности в лесах включают в себя:</w:t>
      </w:r>
    </w:p>
    <w:p w:rsidR="00556385" w:rsidRPr="009162D5" w:rsidRDefault="00556385" w:rsidP="009162D5">
      <w:pPr>
        <w:widowControl w:val="0"/>
        <w:autoSpaceDE w:val="0"/>
        <w:autoSpaceDN w:val="0"/>
        <w:adjustRightInd w:val="0"/>
        <w:spacing w:after="0" w:line="240" w:lineRule="auto"/>
        <w:ind w:firstLine="720"/>
        <w:jc w:val="both"/>
        <w:rPr>
          <w:rFonts w:ascii="Arial" w:eastAsia="Times New Roman" w:hAnsi="Arial" w:cs="Arial"/>
          <w:sz w:val="24"/>
          <w:szCs w:val="24"/>
        </w:rPr>
      </w:pPr>
      <w:bookmarkStart w:id="116" w:name="Par44"/>
      <w:bookmarkEnd w:id="116"/>
      <w:r w:rsidRPr="009162D5">
        <w:rPr>
          <w:rFonts w:ascii="Arial" w:eastAsia="Times New Roman" w:hAnsi="Arial" w:cs="Arial"/>
          <w:sz w:val="24"/>
          <w:szCs w:val="24"/>
        </w:rPr>
        <w:t>– предупреждение лесных пожаров;</w:t>
      </w:r>
    </w:p>
    <w:p w:rsidR="00556385" w:rsidRPr="009162D5" w:rsidRDefault="00556385" w:rsidP="009162D5">
      <w:pPr>
        <w:widowControl w:val="0"/>
        <w:autoSpaceDE w:val="0"/>
        <w:autoSpaceDN w:val="0"/>
        <w:adjustRightInd w:val="0"/>
        <w:spacing w:after="0" w:line="240" w:lineRule="auto"/>
        <w:ind w:firstLine="720"/>
        <w:jc w:val="both"/>
        <w:rPr>
          <w:rFonts w:ascii="Arial" w:eastAsia="Times New Roman" w:hAnsi="Arial" w:cs="Arial"/>
          <w:sz w:val="24"/>
          <w:szCs w:val="24"/>
        </w:rPr>
      </w:pPr>
      <w:r w:rsidRPr="009162D5">
        <w:rPr>
          <w:rFonts w:ascii="Arial" w:eastAsia="Times New Roman" w:hAnsi="Arial" w:cs="Arial"/>
          <w:sz w:val="24"/>
          <w:szCs w:val="24"/>
        </w:rPr>
        <w:t>– мониторинг пожарной опасности в лесах и лесных пожаров;</w:t>
      </w:r>
    </w:p>
    <w:p w:rsidR="00556385" w:rsidRPr="009162D5" w:rsidRDefault="00556385" w:rsidP="009162D5">
      <w:pPr>
        <w:widowControl w:val="0"/>
        <w:autoSpaceDE w:val="0"/>
        <w:autoSpaceDN w:val="0"/>
        <w:adjustRightInd w:val="0"/>
        <w:spacing w:after="0" w:line="240" w:lineRule="auto"/>
        <w:ind w:firstLine="720"/>
        <w:jc w:val="both"/>
        <w:rPr>
          <w:rFonts w:ascii="Arial" w:eastAsia="Times New Roman" w:hAnsi="Arial" w:cs="Arial"/>
          <w:sz w:val="24"/>
          <w:szCs w:val="24"/>
        </w:rPr>
      </w:pPr>
      <w:r w:rsidRPr="009162D5">
        <w:rPr>
          <w:rFonts w:ascii="Arial" w:eastAsia="Times New Roman" w:hAnsi="Arial" w:cs="Arial"/>
          <w:sz w:val="24"/>
          <w:szCs w:val="24"/>
        </w:rPr>
        <w:t>– разработку и утверждение планов тушения лесных пожаров;</w:t>
      </w:r>
    </w:p>
    <w:p w:rsidR="00556385" w:rsidRPr="009162D5" w:rsidRDefault="00556385" w:rsidP="00916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rPr>
      </w:pPr>
      <w:r w:rsidRPr="009162D5">
        <w:rPr>
          <w:rFonts w:ascii="Arial" w:eastAsia="Times New Roman" w:hAnsi="Arial" w:cs="Arial"/>
          <w:sz w:val="24"/>
          <w:szCs w:val="24"/>
        </w:rPr>
        <w:t>– иные меры пожарной безопасности в лесах.</w:t>
      </w:r>
      <w:r w:rsidRPr="009162D5">
        <w:rPr>
          <w:rFonts w:ascii="Arial" w:hAnsi="Arial" w:cs="Arial"/>
          <w:sz w:val="24"/>
          <w:szCs w:val="24"/>
        </w:rPr>
        <w:t xml:space="preserve"> </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Меры противопожарного обустройства лесов включают в себя:</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строительство, реконструкцию и эксплуатацию лесных дорог, предназначенных для охраны лесов от пожаров;</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прокладку просек, противопожарных разрывов, устройство противопожарных минерализованных полос;</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устройство пожарных водоемов и подъездов к источникам противопожарного водоснабжения;</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проведение работ по гидромелиорации;</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иные определенные Правительством Российской Федерации меры.</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К иным мерам, определенным Правительством Российской Федерации, согласно постановлению Правительства Российской Федерации от 16.04.2011 № 281 «О мерах противопожарного обустройства лесов», относятся:</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прочистка просек, прочистка противопожарных минерализованных полос и их обновление;</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эксплуатация пожарных водоемов и подъездов к источникам водоснабжения;</w:t>
      </w:r>
    </w:p>
    <w:p w:rsidR="00556385" w:rsidRPr="009162D5" w:rsidRDefault="00556385" w:rsidP="009162D5">
      <w:pPr>
        <w:shd w:val="clear" w:color="auto" w:fill="FFFFFF"/>
        <w:spacing w:after="0" w:line="240" w:lineRule="auto"/>
        <w:jc w:val="both"/>
        <w:rPr>
          <w:rFonts w:ascii="Arial" w:hAnsi="Arial" w:cs="Arial"/>
          <w:iCs/>
          <w:color w:val="000000"/>
          <w:sz w:val="24"/>
          <w:szCs w:val="24"/>
        </w:rPr>
      </w:pPr>
      <w:r w:rsidRPr="009162D5">
        <w:rPr>
          <w:rFonts w:ascii="Arial" w:hAnsi="Arial" w:cs="Arial"/>
          <w:color w:val="000000"/>
          <w:sz w:val="24"/>
          <w:szCs w:val="24"/>
        </w:rPr>
        <w:t>– благоустройство зон отдыха граждан, пребывающих в лесах в соответствии со статьей 11 Лесного кодекс</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а Российской Федерации;</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создание и содержание противопожарных заслонов, и устройство лиственных опушек;</w:t>
      </w:r>
    </w:p>
    <w:p w:rsidR="00556385" w:rsidRPr="009162D5" w:rsidRDefault="00556385" w:rsidP="009162D5">
      <w:pPr>
        <w:spacing w:after="0" w:line="240" w:lineRule="auto"/>
        <w:ind w:firstLine="720"/>
        <w:jc w:val="both"/>
        <w:rPr>
          <w:rFonts w:ascii="Arial" w:hAnsi="Arial" w:cs="Arial"/>
          <w:color w:val="000000"/>
          <w:sz w:val="24"/>
          <w:szCs w:val="24"/>
        </w:rPr>
      </w:pPr>
      <w:r w:rsidRPr="009162D5">
        <w:rPr>
          <w:rFonts w:ascii="Arial" w:hAnsi="Arial" w:cs="Arial"/>
          <w:color w:val="000000"/>
          <w:sz w:val="24"/>
          <w:szCs w:val="24"/>
        </w:rPr>
        <w:t>– установка и размещение стендов и других знаков и указателей, содержащих информацию о мерах пожарной безопасности в лесах.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FD7A18">
        <w:rPr>
          <w:rFonts w:ascii="Arial" w:hAnsi="Arial" w:cs="Arial"/>
          <w:bCs/>
          <w:iCs/>
          <w:sz w:val="24"/>
          <w:szCs w:val="24"/>
        </w:rPr>
        <w:t>Создание системы предупреждения и тушения лесных пожаров</w:t>
      </w:r>
      <w:r w:rsidRPr="009162D5">
        <w:rPr>
          <w:rFonts w:ascii="Arial" w:hAnsi="Arial" w:cs="Arial"/>
          <w:b/>
          <w:bCs/>
          <w:i/>
          <w:iCs/>
          <w:sz w:val="24"/>
          <w:szCs w:val="24"/>
        </w:rPr>
        <w:t xml:space="preserve"> </w:t>
      </w:r>
      <w:r w:rsidRPr="009162D5">
        <w:rPr>
          <w:rFonts w:ascii="Arial" w:hAnsi="Arial" w:cs="Arial"/>
          <w:sz w:val="24"/>
          <w:szCs w:val="24"/>
        </w:rPr>
        <w:t>на территории лесничества включает в себя: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обеспечение выполнения проекта освоения лесного участка в части обеспечения их пожарной безопасности;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информирование населения о состоянии пожарной обстановки в лесах, и разъяснение требований Правил пожарной безопасности в лесах.</w:t>
      </w:r>
    </w:p>
    <w:p w:rsidR="00556385" w:rsidRPr="00FD7A18" w:rsidRDefault="00556385" w:rsidP="009162D5">
      <w:pPr>
        <w:spacing w:after="0" w:line="240" w:lineRule="auto"/>
        <w:ind w:firstLine="709"/>
        <w:jc w:val="both"/>
        <w:rPr>
          <w:rFonts w:ascii="Arial" w:hAnsi="Arial" w:cs="Arial"/>
          <w:bCs/>
          <w:sz w:val="24"/>
          <w:szCs w:val="24"/>
        </w:rPr>
      </w:pPr>
      <w:r w:rsidRPr="00FD7A18">
        <w:rPr>
          <w:rFonts w:ascii="Arial" w:hAnsi="Arial" w:cs="Arial"/>
          <w:bCs/>
          <w:i/>
          <w:iCs/>
          <w:sz w:val="24"/>
          <w:szCs w:val="24"/>
        </w:rPr>
        <w:lastRenderedPageBreak/>
        <w:t>Мониторинг пожарной опасности в лесах включает в себя</w:t>
      </w:r>
      <w:r w:rsidRPr="00FD7A18">
        <w:rPr>
          <w:rFonts w:ascii="Arial" w:hAnsi="Arial" w:cs="Arial"/>
          <w:bCs/>
          <w:sz w:val="24"/>
          <w:szCs w:val="24"/>
        </w:rPr>
        <w:t>:</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Мониторинг пожарной опасности в лесах и лесных пожаров включает в себя:</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наблюдение и контроль за пожарной опасностью в лесах и лесными пожарами;</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организацию патрулирования лесов;</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Мониторинг пожарной опасности в лесах осуществляется лесничим.</w:t>
      </w:r>
    </w:p>
    <w:p w:rsidR="00556385" w:rsidRPr="00FD7A18" w:rsidRDefault="00556385" w:rsidP="009162D5">
      <w:pPr>
        <w:spacing w:after="0" w:line="240" w:lineRule="auto"/>
        <w:ind w:firstLine="540"/>
        <w:jc w:val="both"/>
        <w:rPr>
          <w:rFonts w:ascii="Arial" w:hAnsi="Arial" w:cs="Arial"/>
          <w:sz w:val="24"/>
          <w:szCs w:val="24"/>
        </w:rPr>
      </w:pPr>
      <w:r w:rsidRPr="00FD7A18">
        <w:rPr>
          <w:rFonts w:ascii="Arial" w:hAnsi="Arial" w:cs="Arial"/>
          <w:bCs/>
          <w:iCs/>
          <w:sz w:val="24"/>
          <w:szCs w:val="24"/>
        </w:rPr>
        <w:t>Разработка планов тушения лесных пожаров</w:t>
      </w:r>
      <w:r w:rsidRPr="00FD7A18">
        <w:rPr>
          <w:rFonts w:ascii="Arial" w:hAnsi="Arial" w:cs="Arial"/>
          <w:sz w:val="24"/>
          <w:szCs w:val="24"/>
        </w:rPr>
        <w:t xml:space="preserve"> </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1. Органы государственной власти в пределах своих полномочий, определенных в соответствии со статьями 81 - 83 настоящего Кодекса, разрабатывают планы тушения лесных пожаров, устанавливающие:</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3) мероприятия по координации работ, связанных с тушением лесных пожаров;</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5) иные мероприятия.</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2. 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федеральными органами исполнительной власти.</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3. Сводный план тушения лесных пожаров на территории субъекта Российской Федерации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 согласованию с уполномоченным федеральным органом исполнительной власти.</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4. Порядок разработки и утверждения плана тушения лесных пожаров и его форма, порядок разработки сводного плана тушения лесных пожаров на территории субъекта Российской Федерации, его форма и нормативы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 устанавливаются Правительством Российской Федерации.</w:t>
      </w:r>
    </w:p>
    <w:p w:rsidR="00556385" w:rsidRPr="00FD7A18" w:rsidRDefault="00556385" w:rsidP="009162D5">
      <w:pPr>
        <w:spacing w:after="0" w:line="240" w:lineRule="auto"/>
        <w:ind w:firstLine="709"/>
        <w:jc w:val="both"/>
        <w:rPr>
          <w:rFonts w:ascii="Arial" w:hAnsi="Arial" w:cs="Arial"/>
          <w:bCs/>
          <w:iCs/>
          <w:sz w:val="24"/>
          <w:szCs w:val="24"/>
        </w:rPr>
      </w:pPr>
      <w:r w:rsidRPr="00FD7A18">
        <w:rPr>
          <w:rFonts w:ascii="Arial" w:hAnsi="Arial" w:cs="Arial"/>
          <w:bCs/>
          <w:iCs/>
          <w:sz w:val="24"/>
          <w:szCs w:val="24"/>
        </w:rPr>
        <w:t>Тушение лесных пожаров.</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1. Тушение лесного пожара включает в себя:</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 xml:space="preserve">1) обследование лесного пожара с использованием наземных, авиационных или космических средств в целях уточнения вида и интенсивности </w:t>
      </w:r>
      <w:r w:rsidRPr="009162D5">
        <w:rPr>
          <w:rFonts w:ascii="Arial" w:hAnsi="Arial" w:cs="Arial"/>
          <w:sz w:val="24"/>
          <w:szCs w:val="24"/>
        </w:rPr>
        <w:lastRenderedPageBreak/>
        <w:t>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2) доставку людей и средств тушения лесных пожаров к месту тушения лесного пожара и обратно;</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3) локализацию лесного пожара;</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4) ликвидацию лесного пожара;</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4.1) выполнение взрывных работ в целях локализации и ликвидации лесного пожара;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 4.1 введен Федеральным законом от 23.06.2016 N 218-ФЗ)</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4.2) осуществление мероприятий по искусственному вызыванию осадков в целях тушения лесного пожара;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 4.2 введен Федеральным законом от 23.06.2016 N 218-ФЗ)</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5) наблюдение за локализованным лесным пожаром и его дотушивание;</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6) предотвращение возобновления лесного пожара.</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2. 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556385" w:rsidRPr="009162D5" w:rsidRDefault="00556385" w:rsidP="009162D5">
      <w:pPr>
        <w:spacing w:after="0" w:line="240" w:lineRule="auto"/>
        <w:ind w:firstLine="540"/>
        <w:jc w:val="both"/>
        <w:rPr>
          <w:rFonts w:ascii="Arial" w:hAnsi="Arial" w:cs="Arial"/>
          <w:sz w:val="24"/>
          <w:szCs w:val="24"/>
        </w:rPr>
      </w:pPr>
      <w:r w:rsidRPr="009162D5">
        <w:rPr>
          <w:rFonts w:ascii="Arial" w:hAnsi="Arial" w:cs="Arial"/>
          <w:sz w:val="24"/>
          <w:szCs w:val="24"/>
        </w:rPr>
        <w:t>3. Правила тушения лесных пожаров устанавливаются уполномоченным федеральным органом исполнительной власти.</w:t>
      </w:r>
    </w:p>
    <w:p w:rsidR="00556385" w:rsidRPr="00FD7A18" w:rsidRDefault="00556385" w:rsidP="009162D5">
      <w:pPr>
        <w:spacing w:after="0" w:line="240" w:lineRule="auto"/>
        <w:ind w:firstLine="709"/>
        <w:jc w:val="both"/>
        <w:rPr>
          <w:rFonts w:ascii="Arial" w:hAnsi="Arial" w:cs="Arial"/>
          <w:bCs/>
          <w:iCs/>
          <w:sz w:val="24"/>
          <w:szCs w:val="24"/>
        </w:rPr>
      </w:pPr>
      <w:r w:rsidRPr="00FD7A18">
        <w:rPr>
          <w:rFonts w:ascii="Arial" w:hAnsi="Arial" w:cs="Arial"/>
          <w:bCs/>
          <w:iCs/>
          <w:sz w:val="24"/>
          <w:szCs w:val="24"/>
        </w:rPr>
        <w:t>Иные меры пожарной безопасности в лесах.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556385" w:rsidRPr="009162D5" w:rsidRDefault="00556385" w:rsidP="009162D5">
      <w:pPr>
        <w:shd w:val="clear" w:color="auto" w:fill="FFFFFF"/>
        <w:tabs>
          <w:tab w:val="left" w:pos="8280"/>
        </w:tabs>
        <w:spacing w:after="0" w:line="240" w:lineRule="auto"/>
        <w:ind w:firstLine="709"/>
        <w:jc w:val="both"/>
        <w:rPr>
          <w:rFonts w:ascii="Arial" w:hAnsi="Arial" w:cs="Arial"/>
          <w:sz w:val="24"/>
          <w:szCs w:val="24"/>
        </w:rPr>
      </w:pPr>
      <w:r w:rsidRPr="009162D5">
        <w:rPr>
          <w:rFonts w:ascii="Arial" w:hAnsi="Arial" w:cs="Arial"/>
          <w:sz w:val="24"/>
          <w:szCs w:val="24"/>
        </w:rPr>
        <w:t>Указанные меры пожарной безопасности осуществляются: на лесных участках, предоставленных в аренду, безвозмездное пользование, бессрочное (постоянное) пользование -</w:t>
      </w:r>
      <w:r w:rsidRPr="009162D5">
        <w:rPr>
          <w:rFonts w:ascii="Arial" w:hAnsi="Arial" w:cs="Arial"/>
          <w:spacing w:val="-1"/>
          <w:sz w:val="24"/>
          <w:szCs w:val="24"/>
        </w:rPr>
        <w:t xml:space="preserve"> лесопользователями этих </w:t>
      </w:r>
      <w:r w:rsidRPr="009162D5">
        <w:rPr>
          <w:rFonts w:ascii="Arial" w:hAnsi="Arial" w:cs="Arial"/>
          <w:sz w:val="24"/>
          <w:szCs w:val="24"/>
        </w:rPr>
        <w:t>лесных участков на основании проекта освоения лесов.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Привлечение юридических лиц и граждан для тушения лесных пожаров осуществляется в соответствии с федеральным законом от 21.12.1994 №68-ФЗ «О защите населения и территорий от чрезвычайных ситуаций природного и техногенного характера».</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hAnsi="Arial" w:cs="Arial"/>
          <w:sz w:val="24"/>
          <w:szCs w:val="24"/>
        </w:rPr>
        <w:t>В соответствии с Лесоустроительной инструкцией, утвержденной приказом Минприроды от 29.03.2018 № 122 «Об утверждении Лесоустроительной инструкции», п</w:t>
      </w:r>
      <w:r w:rsidRPr="009162D5">
        <w:rPr>
          <w:rFonts w:ascii="Arial" w:eastAsia="Times New Roman" w:hAnsi="Arial" w:cs="Arial"/>
          <w:sz w:val="24"/>
          <w:szCs w:val="24"/>
        </w:rPr>
        <w:t>роектирование мероприятий по охране лесов от пожаров осуществляется по трем направлениям:</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разработка лесоводственных мер по формированию пожароустойчивых лесных насаждений;</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определение класса природной пожарной опасности лесов;</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разработка мер противопожарного обустройства лесов;</w:t>
      </w:r>
    </w:p>
    <w:p w:rsidR="00556385" w:rsidRPr="009162D5" w:rsidRDefault="00556385" w:rsidP="009162D5">
      <w:pPr>
        <w:widowControl w:val="0"/>
        <w:autoSpaceDE w:val="0"/>
        <w:autoSpaceDN w:val="0"/>
        <w:adjustRightInd w:val="0"/>
        <w:spacing w:after="0" w:line="240" w:lineRule="auto"/>
        <w:ind w:firstLine="709"/>
        <w:jc w:val="both"/>
        <w:rPr>
          <w:rFonts w:ascii="Arial" w:eastAsia="Times New Roman" w:hAnsi="Arial" w:cs="Arial"/>
          <w:sz w:val="24"/>
          <w:szCs w:val="24"/>
        </w:rPr>
      </w:pPr>
      <w:r w:rsidRPr="009162D5">
        <w:rPr>
          <w:rFonts w:ascii="Arial" w:eastAsia="Times New Roman" w:hAnsi="Arial" w:cs="Arial"/>
          <w:sz w:val="24"/>
          <w:szCs w:val="24"/>
        </w:rPr>
        <w:t xml:space="preserve">– разработка мер по обеспечению средствами предупреждения и тушения </w:t>
      </w:r>
      <w:r w:rsidRPr="009162D5">
        <w:rPr>
          <w:rFonts w:ascii="Arial" w:eastAsia="Times New Roman" w:hAnsi="Arial" w:cs="Arial"/>
          <w:sz w:val="24"/>
          <w:szCs w:val="24"/>
        </w:rPr>
        <w:lastRenderedPageBreak/>
        <w:t>лесных пожаров.</w:t>
      </w:r>
    </w:p>
    <w:p w:rsidR="00556385" w:rsidRPr="00134FED" w:rsidRDefault="00556385" w:rsidP="00134FED">
      <w:pPr>
        <w:shd w:val="clear" w:color="auto" w:fill="FFFFFF"/>
        <w:spacing w:after="0" w:line="240" w:lineRule="auto"/>
        <w:ind w:firstLine="709"/>
        <w:jc w:val="right"/>
        <w:rPr>
          <w:rFonts w:ascii="Arial" w:hAnsi="Arial" w:cs="Arial"/>
          <w:b/>
          <w:iCs/>
          <w:color w:val="000000"/>
          <w:sz w:val="24"/>
          <w:szCs w:val="24"/>
        </w:rPr>
      </w:pPr>
      <w:r w:rsidRPr="00134FED">
        <w:rPr>
          <w:rFonts w:ascii="Arial" w:hAnsi="Arial" w:cs="Arial"/>
          <w:b/>
          <w:iCs/>
          <w:color w:val="000000"/>
          <w:sz w:val="24"/>
          <w:szCs w:val="24"/>
        </w:rPr>
        <w:t>Таблица 26.</w:t>
      </w:r>
    </w:p>
    <w:p w:rsidR="00556385" w:rsidRPr="00134FED" w:rsidRDefault="00556385" w:rsidP="00134FED">
      <w:pPr>
        <w:spacing w:after="0" w:line="240" w:lineRule="auto"/>
        <w:jc w:val="center"/>
        <w:rPr>
          <w:rFonts w:ascii="Arial" w:hAnsi="Arial" w:cs="Arial"/>
          <w:b/>
          <w:sz w:val="24"/>
          <w:szCs w:val="24"/>
        </w:rPr>
      </w:pPr>
      <w:r w:rsidRPr="00134FED">
        <w:rPr>
          <w:rFonts w:ascii="Arial" w:hAnsi="Arial" w:cs="Arial"/>
          <w:b/>
          <w:sz w:val="24"/>
          <w:szCs w:val="24"/>
        </w:rPr>
        <w:t>Распределение территории лесничества</w:t>
      </w:r>
    </w:p>
    <w:p w:rsidR="00556385" w:rsidRPr="00134FED" w:rsidRDefault="00556385" w:rsidP="00134FED">
      <w:pPr>
        <w:spacing w:after="0" w:line="240" w:lineRule="auto"/>
        <w:jc w:val="center"/>
        <w:rPr>
          <w:rFonts w:ascii="Arial" w:hAnsi="Arial" w:cs="Arial"/>
          <w:b/>
          <w:sz w:val="24"/>
          <w:szCs w:val="24"/>
        </w:rPr>
      </w:pPr>
      <w:r w:rsidRPr="00134FED">
        <w:rPr>
          <w:rFonts w:ascii="Arial" w:hAnsi="Arial" w:cs="Arial"/>
          <w:b/>
          <w:sz w:val="24"/>
          <w:szCs w:val="24"/>
        </w:rPr>
        <w:t>по класс</w:t>
      </w:r>
      <w:r w:rsidR="00134FED">
        <w:rPr>
          <w:rFonts w:ascii="Arial" w:hAnsi="Arial" w:cs="Arial"/>
          <w:b/>
          <w:sz w:val="24"/>
          <w:szCs w:val="24"/>
        </w:rPr>
        <w:t>ам природной пожарной опасности</w:t>
      </w:r>
    </w:p>
    <w:p w:rsidR="00556385" w:rsidRPr="009162D5" w:rsidRDefault="00556385" w:rsidP="00134FED">
      <w:pPr>
        <w:spacing w:after="0" w:line="240" w:lineRule="auto"/>
        <w:ind w:firstLine="709"/>
        <w:jc w:val="right"/>
        <w:rPr>
          <w:rFonts w:ascii="Arial" w:hAnsi="Arial" w:cs="Arial"/>
          <w:sz w:val="24"/>
          <w:szCs w:val="24"/>
        </w:rPr>
      </w:pPr>
      <w:r w:rsidRPr="009162D5">
        <w:rPr>
          <w:rFonts w:ascii="Arial" w:hAnsi="Arial" w:cs="Arial"/>
          <w:sz w:val="24"/>
          <w:szCs w:val="24"/>
        </w:rPr>
        <w:t>площадь, га</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1407"/>
        <w:gridCol w:w="992"/>
        <w:gridCol w:w="992"/>
        <w:gridCol w:w="1134"/>
        <w:gridCol w:w="1134"/>
        <w:gridCol w:w="1035"/>
        <w:gridCol w:w="1233"/>
        <w:gridCol w:w="882"/>
      </w:tblGrid>
      <w:tr w:rsidR="00556385" w:rsidRPr="009162D5" w:rsidTr="00C564B5">
        <w:tc>
          <w:tcPr>
            <w:tcW w:w="748" w:type="dxa"/>
            <w:vMerge w:val="restart"/>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 п/п</w:t>
            </w:r>
          </w:p>
        </w:tc>
        <w:tc>
          <w:tcPr>
            <w:tcW w:w="1407" w:type="dxa"/>
            <w:vMerge w:val="restart"/>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Наименование лесничества</w:t>
            </w:r>
          </w:p>
        </w:tc>
        <w:tc>
          <w:tcPr>
            <w:tcW w:w="5287" w:type="dxa"/>
            <w:gridSpan w:val="5"/>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Площадь по классам природной</w:t>
            </w:r>
          </w:p>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пожарной опасности</w:t>
            </w:r>
          </w:p>
        </w:tc>
        <w:tc>
          <w:tcPr>
            <w:tcW w:w="1233" w:type="dxa"/>
            <w:vMerge w:val="restart"/>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Итого</w:t>
            </w:r>
          </w:p>
        </w:tc>
        <w:tc>
          <w:tcPr>
            <w:tcW w:w="882" w:type="dxa"/>
            <w:vMerge w:val="restart"/>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Средний класс</w:t>
            </w:r>
          </w:p>
        </w:tc>
      </w:tr>
      <w:tr w:rsidR="00556385" w:rsidRPr="009162D5" w:rsidTr="00C564B5">
        <w:tc>
          <w:tcPr>
            <w:tcW w:w="748" w:type="dxa"/>
            <w:vMerge/>
          </w:tcPr>
          <w:p w:rsidR="00556385" w:rsidRPr="009162D5" w:rsidRDefault="00556385" w:rsidP="00134FED">
            <w:pPr>
              <w:spacing w:after="0" w:line="240" w:lineRule="auto"/>
              <w:jc w:val="center"/>
              <w:rPr>
                <w:rFonts w:ascii="Arial" w:hAnsi="Arial" w:cs="Arial"/>
                <w:sz w:val="24"/>
                <w:szCs w:val="24"/>
              </w:rPr>
            </w:pPr>
          </w:p>
        </w:tc>
        <w:tc>
          <w:tcPr>
            <w:tcW w:w="1407" w:type="dxa"/>
            <w:vMerge/>
          </w:tcPr>
          <w:p w:rsidR="00556385" w:rsidRPr="009162D5" w:rsidRDefault="00556385" w:rsidP="00134FED">
            <w:pPr>
              <w:spacing w:after="0" w:line="240" w:lineRule="auto"/>
              <w:jc w:val="center"/>
              <w:rPr>
                <w:rFonts w:ascii="Arial" w:hAnsi="Arial" w:cs="Arial"/>
                <w:sz w:val="24"/>
                <w:szCs w:val="24"/>
              </w:rPr>
            </w:pPr>
          </w:p>
        </w:tc>
        <w:tc>
          <w:tcPr>
            <w:tcW w:w="992"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I</w:t>
            </w:r>
          </w:p>
        </w:tc>
        <w:tc>
          <w:tcPr>
            <w:tcW w:w="992"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II</w:t>
            </w:r>
          </w:p>
        </w:tc>
        <w:tc>
          <w:tcPr>
            <w:tcW w:w="1134"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III</w:t>
            </w:r>
          </w:p>
        </w:tc>
        <w:tc>
          <w:tcPr>
            <w:tcW w:w="1134"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IV</w:t>
            </w:r>
          </w:p>
        </w:tc>
        <w:tc>
          <w:tcPr>
            <w:tcW w:w="1035"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V</w:t>
            </w:r>
          </w:p>
        </w:tc>
        <w:tc>
          <w:tcPr>
            <w:tcW w:w="1233" w:type="dxa"/>
            <w:vMerge/>
          </w:tcPr>
          <w:p w:rsidR="00556385" w:rsidRPr="009162D5" w:rsidRDefault="00556385" w:rsidP="00134FED">
            <w:pPr>
              <w:pStyle w:val="afa"/>
              <w:ind w:firstLine="0"/>
              <w:jc w:val="center"/>
              <w:rPr>
                <w:rFonts w:ascii="Arial" w:hAnsi="Arial" w:cs="Arial"/>
                <w:sz w:val="24"/>
                <w:szCs w:val="24"/>
                <w:lang w:val="ru-RU" w:eastAsia="ru-RU"/>
              </w:rPr>
            </w:pPr>
          </w:p>
        </w:tc>
        <w:tc>
          <w:tcPr>
            <w:tcW w:w="882" w:type="dxa"/>
            <w:vMerge/>
          </w:tcPr>
          <w:p w:rsidR="00556385" w:rsidRPr="009162D5" w:rsidRDefault="00556385" w:rsidP="00134FED">
            <w:pPr>
              <w:pStyle w:val="afa"/>
              <w:ind w:firstLine="0"/>
              <w:jc w:val="center"/>
              <w:rPr>
                <w:rFonts w:ascii="Arial" w:hAnsi="Arial" w:cs="Arial"/>
                <w:sz w:val="24"/>
                <w:szCs w:val="24"/>
                <w:lang w:val="ru-RU" w:eastAsia="ru-RU"/>
              </w:rPr>
            </w:pPr>
          </w:p>
        </w:tc>
      </w:tr>
      <w:tr w:rsidR="00556385" w:rsidRPr="009162D5" w:rsidTr="00C564B5">
        <w:tc>
          <w:tcPr>
            <w:tcW w:w="748"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1</w:t>
            </w:r>
          </w:p>
        </w:tc>
        <w:tc>
          <w:tcPr>
            <w:tcW w:w="1407"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2</w:t>
            </w:r>
          </w:p>
        </w:tc>
        <w:tc>
          <w:tcPr>
            <w:tcW w:w="992"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3</w:t>
            </w:r>
          </w:p>
        </w:tc>
        <w:tc>
          <w:tcPr>
            <w:tcW w:w="992"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4</w:t>
            </w:r>
          </w:p>
        </w:tc>
        <w:tc>
          <w:tcPr>
            <w:tcW w:w="1134"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5</w:t>
            </w:r>
          </w:p>
        </w:tc>
        <w:tc>
          <w:tcPr>
            <w:tcW w:w="1134"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6</w:t>
            </w:r>
          </w:p>
        </w:tc>
        <w:tc>
          <w:tcPr>
            <w:tcW w:w="1035"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7</w:t>
            </w:r>
          </w:p>
        </w:tc>
        <w:tc>
          <w:tcPr>
            <w:tcW w:w="1233" w:type="dxa"/>
          </w:tcPr>
          <w:p w:rsidR="00556385" w:rsidRPr="009162D5" w:rsidRDefault="00556385" w:rsidP="00134FED">
            <w:pPr>
              <w:pStyle w:val="afa"/>
              <w:ind w:firstLine="0"/>
              <w:jc w:val="center"/>
              <w:rPr>
                <w:rFonts w:ascii="Arial" w:hAnsi="Arial" w:cs="Arial"/>
                <w:sz w:val="24"/>
                <w:szCs w:val="24"/>
                <w:lang w:val="ru-RU" w:eastAsia="ru-RU"/>
              </w:rPr>
            </w:pPr>
            <w:r w:rsidRPr="009162D5">
              <w:rPr>
                <w:rFonts w:ascii="Arial" w:hAnsi="Arial" w:cs="Arial"/>
                <w:sz w:val="24"/>
                <w:szCs w:val="24"/>
                <w:lang w:val="ru-RU" w:eastAsia="ru-RU"/>
              </w:rPr>
              <w:t>8</w:t>
            </w:r>
          </w:p>
        </w:tc>
        <w:tc>
          <w:tcPr>
            <w:tcW w:w="882" w:type="dxa"/>
          </w:tcPr>
          <w:p w:rsidR="00556385" w:rsidRPr="009162D5" w:rsidRDefault="00556385" w:rsidP="00134FED">
            <w:pPr>
              <w:spacing w:after="0" w:line="240" w:lineRule="auto"/>
              <w:jc w:val="center"/>
              <w:rPr>
                <w:rFonts w:ascii="Arial" w:hAnsi="Arial" w:cs="Arial"/>
                <w:sz w:val="24"/>
                <w:szCs w:val="24"/>
                <w:lang w:val="en-US"/>
              </w:rPr>
            </w:pPr>
            <w:r w:rsidRPr="009162D5">
              <w:rPr>
                <w:rFonts w:ascii="Arial" w:hAnsi="Arial" w:cs="Arial"/>
                <w:sz w:val="24"/>
                <w:szCs w:val="24"/>
                <w:lang w:val="en-US"/>
              </w:rPr>
              <w:t>9</w:t>
            </w:r>
          </w:p>
        </w:tc>
      </w:tr>
      <w:tr w:rsidR="00556385" w:rsidRPr="009162D5" w:rsidTr="00C564B5">
        <w:tc>
          <w:tcPr>
            <w:tcW w:w="748" w:type="dxa"/>
          </w:tcPr>
          <w:p w:rsidR="00556385" w:rsidRPr="009162D5" w:rsidRDefault="00556385" w:rsidP="00134FED">
            <w:pPr>
              <w:tabs>
                <w:tab w:val="left" w:pos="0"/>
              </w:tabs>
              <w:spacing w:after="0" w:line="240" w:lineRule="auto"/>
              <w:jc w:val="center"/>
              <w:rPr>
                <w:rFonts w:ascii="Arial" w:hAnsi="Arial" w:cs="Arial"/>
                <w:color w:val="000000"/>
                <w:sz w:val="24"/>
                <w:szCs w:val="24"/>
              </w:rPr>
            </w:pPr>
            <w:r w:rsidRPr="009162D5">
              <w:rPr>
                <w:rFonts w:ascii="Arial" w:hAnsi="Arial" w:cs="Arial"/>
                <w:color w:val="000000"/>
                <w:sz w:val="24"/>
                <w:szCs w:val="24"/>
              </w:rPr>
              <w:t>1</w:t>
            </w:r>
          </w:p>
        </w:tc>
        <w:tc>
          <w:tcPr>
            <w:tcW w:w="1407" w:type="dxa"/>
          </w:tcPr>
          <w:p w:rsidR="00556385" w:rsidRPr="009162D5" w:rsidRDefault="00556385" w:rsidP="00134FED">
            <w:pPr>
              <w:tabs>
                <w:tab w:val="left" w:pos="0"/>
              </w:tabs>
              <w:spacing w:after="0" w:line="240" w:lineRule="auto"/>
              <w:jc w:val="center"/>
              <w:rPr>
                <w:rFonts w:ascii="Arial" w:hAnsi="Arial" w:cs="Arial"/>
                <w:color w:val="000000"/>
                <w:sz w:val="24"/>
                <w:szCs w:val="24"/>
              </w:rPr>
            </w:pPr>
            <w:r w:rsidRPr="009162D5">
              <w:rPr>
                <w:rFonts w:ascii="Arial" w:hAnsi="Arial" w:cs="Arial"/>
                <w:sz w:val="24"/>
                <w:szCs w:val="24"/>
              </w:rPr>
              <w:t>Городские леса муниципального образования г. Льгов.</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17</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55</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117,1</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186</w:t>
            </w:r>
          </w:p>
        </w:tc>
        <w:tc>
          <w:tcPr>
            <w:tcW w:w="1035"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158</w:t>
            </w:r>
          </w:p>
        </w:tc>
        <w:tc>
          <w:tcPr>
            <w:tcW w:w="1233"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533,1</w:t>
            </w:r>
          </w:p>
        </w:tc>
        <w:tc>
          <w:tcPr>
            <w:tcW w:w="88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3,9</w:t>
            </w:r>
          </w:p>
        </w:tc>
      </w:tr>
      <w:tr w:rsidR="00556385" w:rsidRPr="009162D5" w:rsidTr="00C564B5">
        <w:tc>
          <w:tcPr>
            <w:tcW w:w="748" w:type="dxa"/>
          </w:tcPr>
          <w:p w:rsidR="00556385" w:rsidRPr="009162D5" w:rsidRDefault="00556385" w:rsidP="00134FED">
            <w:pPr>
              <w:tabs>
                <w:tab w:val="left" w:pos="0"/>
              </w:tabs>
              <w:spacing w:after="0" w:line="240" w:lineRule="auto"/>
              <w:jc w:val="center"/>
              <w:rPr>
                <w:rFonts w:ascii="Arial" w:hAnsi="Arial" w:cs="Arial"/>
                <w:color w:val="000000"/>
                <w:sz w:val="24"/>
                <w:szCs w:val="24"/>
              </w:rPr>
            </w:pPr>
          </w:p>
        </w:tc>
        <w:tc>
          <w:tcPr>
            <w:tcW w:w="1407" w:type="dxa"/>
          </w:tcPr>
          <w:p w:rsidR="00556385" w:rsidRPr="009162D5" w:rsidRDefault="00556385" w:rsidP="00134FED">
            <w:pPr>
              <w:tabs>
                <w:tab w:val="left" w:pos="0"/>
              </w:tabs>
              <w:spacing w:after="0" w:line="240" w:lineRule="auto"/>
              <w:jc w:val="center"/>
              <w:rPr>
                <w:rFonts w:ascii="Arial" w:hAnsi="Arial" w:cs="Arial"/>
                <w:color w:val="000000"/>
                <w:sz w:val="24"/>
                <w:szCs w:val="24"/>
              </w:rPr>
            </w:pPr>
            <w:r w:rsidRPr="009162D5">
              <w:rPr>
                <w:rFonts w:ascii="Arial" w:hAnsi="Arial" w:cs="Arial"/>
                <w:color w:val="000000"/>
                <w:sz w:val="24"/>
                <w:szCs w:val="24"/>
              </w:rPr>
              <w:t>Итого</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17</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55</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117,1</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186</w:t>
            </w:r>
          </w:p>
        </w:tc>
        <w:tc>
          <w:tcPr>
            <w:tcW w:w="1035"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158</w:t>
            </w:r>
          </w:p>
        </w:tc>
        <w:tc>
          <w:tcPr>
            <w:tcW w:w="1233"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533,1</w:t>
            </w:r>
          </w:p>
        </w:tc>
        <w:tc>
          <w:tcPr>
            <w:tcW w:w="882" w:type="dxa"/>
          </w:tcPr>
          <w:p w:rsidR="00556385" w:rsidRPr="009162D5" w:rsidRDefault="00556385" w:rsidP="00134FED">
            <w:pPr>
              <w:spacing w:after="0" w:line="240" w:lineRule="auto"/>
              <w:jc w:val="center"/>
              <w:rPr>
                <w:rFonts w:ascii="Arial" w:hAnsi="Arial" w:cs="Arial"/>
                <w:sz w:val="24"/>
                <w:szCs w:val="24"/>
              </w:rPr>
            </w:pPr>
          </w:p>
        </w:tc>
      </w:tr>
      <w:tr w:rsidR="00556385" w:rsidRPr="009162D5" w:rsidTr="00C564B5">
        <w:tc>
          <w:tcPr>
            <w:tcW w:w="748" w:type="dxa"/>
          </w:tcPr>
          <w:p w:rsidR="00556385" w:rsidRPr="009162D5" w:rsidRDefault="00556385" w:rsidP="00134FED">
            <w:pPr>
              <w:tabs>
                <w:tab w:val="left" w:pos="0"/>
              </w:tabs>
              <w:spacing w:after="0" w:line="240" w:lineRule="auto"/>
              <w:jc w:val="center"/>
              <w:rPr>
                <w:rFonts w:ascii="Arial" w:hAnsi="Arial" w:cs="Arial"/>
                <w:color w:val="000000"/>
                <w:sz w:val="24"/>
                <w:szCs w:val="24"/>
              </w:rPr>
            </w:pPr>
          </w:p>
        </w:tc>
        <w:tc>
          <w:tcPr>
            <w:tcW w:w="1407" w:type="dxa"/>
          </w:tcPr>
          <w:p w:rsidR="00556385" w:rsidRPr="009162D5" w:rsidRDefault="00556385" w:rsidP="00134FED">
            <w:pPr>
              <w:tabs>
                <w:tab w:val="left" w:pos="0"/>
              </w:tabs>
              <w:spacing w:after="0" w:line="240" w:lineRule="auto"/>
              <w:jc w:val="center"/>
              <w:rPr>
                <w:rFonts w:ascii="Arial" w:hAnsi="Arial" w:cs="Arial"/>
                <w:color w:val="000000"/>
                <w:sz w:val="24"/>
                <w:szCs w:val="24"/>
              </w:rPr>
            </w:pPr>
            <w:r w:rsidRPr="009162D5">
              <w:rPr>
                <w:rFonts w:ascii="Arial" w:hAnsi="Arial" w:cs="Arial"/>
                <w:color w:val="000000"/>
                <w:sz w:val="24"/>
                <w:szCs w:val="24"/>
              </w:rPr>
              <w:t>%</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3,2</w:t>
            </w:r>
          </w:p>
        </w:tc>
        <w:tc>
          <w:tcPr>
            <w:tcW w:w="992"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10,3</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22,0</w:t>
            </w:r>
          </w:p>
        </w:tc>
        <w:tc>
          <w:tcPr>
            <w:tcW w:w="1134"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34,9</w:t>
            </w:r>
          </w:p>
        </w:tc>
        <w:tc>
          <w:tcPr>
            <w:tcW w:w="1035"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29,6</w:t>
            </w:r>
          </w:p>
        </w:tc>
        <w:tc>
          <w:tcPr>
            <w:tcW w:w="1233" w:type="dxa"/>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100</w:t>
            </w:r>
          </w:p>
        </w:tc>
        <w:tc>
          <w:tcPr>
            <w:tcW w:w="882" w:type="dxa"/>
          </w:tcPr>
          <w:p w:rsidR="00556385" w:rsidRPr="009162D5" w:rsidRDefault="00556385" w:rsidP="00134FED">
            <w:pPr>
              <w:spacing w:after="0" w:line="240" w:lineRule="auto"/>
              <w:jc w:val="center"/>
              <w:rPr>
                <w:rFonts w:ascii="Arial" w:hAnsi="Arial" w:cs="Arial"/>
                <w:sz w:val="24"/>
                <w:szCs w:val="24"/>
              </w:rPr>
            </w:pPr>
          </w:p>
        </w:tc>
      </w:tr>
    </w:tbl>
    <w:p w:rsidR="00134FED" w:rsidRDefault="00556385" w:rsidP="00134FED">
      <w:pPr>
        <w:spacing w:after="0" w:line="240" w:lineRule="auto"/>
        <w:ind w:left="1701" w:right="-511" w:hanging="993"/>
        <w:jc w:val="both"/>
        <w:rPr>
          <w:rFonts w:ascii="Arial" w:hAnsi="Arial" w:cs="Arial"/>
          <w:sz w:val="24"/>
          <w:szCs w:val="24"/>
        </w:rPr>
      </w:pPr>
      <w:r w:rsidRPr="009162D5">
        <w:rPr>
          <w:rFonts w:ascii="Arial" w:hAnsi="Arial" w:cs="Arial"/>
          <w:sz w:val="24"/>
          <w:szCs w:val="24"/>
        </w:rPr>
        <w:t>Примечание: Распределение территории лесничества по классам приро</w:t>
      </w:r>
      <w:r w:rsidR="00134FED">
        <w:rPr>
          <w:rFonts w:ascii="Arial" w:hAnsi="Arial" w:cs="Arial"/>
          <w:sz w:val="24"/>
          <w:szCs w:val="24"/>
        </w:rPr>
        <w:t>дной</w:t>
      </w:r>
    </w:p>
    <w:p w:rsidR="00556385" w:rsidRPr="00134FED" w:rsidRDefault="00556385" w:rsidP="00134FED">
      <w:pPr>
        <w:spacing w:after="0" w:line="240" w:lineRule="auto"/>
        <w:ind w:right="-511"/>
        <w:jc w:val="both"/>
        <w:rPr>
          <w:rFonts w:ascii="Arial" w:hAnsi="Arial" w:cs="Arial"/>
          <w:iCs/>
          <w:color w:val="000000"/>
          <w:sz w:val="24"/>
          <w:szCs w:val="24"/>
        </w:rPr>
      </w:pPr>
      <w:r w:rsidRPr="009162D5">
        <w:rPr>
          <w:rFonts w:ascii="Arial" w:hAnsi="Arial" w:cs="Arial"/>
          <w:sz w:val="24"/>
          <w:szCs w:val="24"/>
        </w:rPr>
        <w:t xml:space="preserve">пожарной опасности произведено в соответствии с приказом </w:t>
      </w:r>
      <w:r w:rsidR="00134FED">
        <w:rPr>
          <w:rFonts w:ascii="Arial" w:hAnsi="Arial" w:cs="Arial"/>
          <w:iCs/>
          <w:color w:val="000000"/>
          <w:sz w:val="24"/>
          <w:szCs w:val="24"/>
        </w:rPr>
        <w:t xml:space="preserve">Федерального </w:t>
      </w:r>
      <w:r w:rsidRPr="009162D5">
        <w:rPr>
          <w:rFonts w:ascii="Arial" w:hAnsi="Arial" w:cs="Arial"/>
          <w:iCs/>
          <w:color w:val="000000"/>
          <w:sz w:val="24"/>
          <w:szCs w:val="24"/>
        </w:rPr>
        <w:t>агентства лесного хозяйства</w:t>
      </w:r>
      <w:r w:rsidRPr="009162D5">
        <w:rPr>
          <w:rFonts w:ascii="Arial" w:hAnsi="Arial" w:cs="Arial"/>
          <w:sz w:val="24"/>
          <w:szCs w:val="24"/>
        </w:rPr>
        <w:t xml:space="preserve"> от 05.07.2011 г. № 287.</w:t>
      </w:r>
    </w:p>
    <w:p w:rsidR="00556385" w:rsidRPr="00134FED" w:rsidRDefault="00556385" w:rsidP="00134FED">
      <w:pPr>
        <w:spacing w:after="0" w:line="240" w:lineRule="auto"/>
        <w:jc w:val="right"/>
        <w:rPr>
          <w:rFonts w:ascii="Arial" w:hAnsi="Arial" w:cs="Arial"/>
          <w:b/>
          <w:sz w:val="24"/>
          <w:szCs w:val="24"/>
        </w:rPr>
      </w:pPr>
      <w:r w:rsidRPr="00134FED">
        <w:rPr>
          <w:rFonts w:ascii="Arial" w:hAnsi="Arial" w:cs="Arial"/>
          <w:b/>
          <w:sz w:val="24"/>
          <w:szCs w:val="24"/>
        </w:rPr>
        <w:t>Таблица 27.</w:t>
      </w:r>
    </w:p>
    <w:p w:rsidR="00556385" w:rsidRPr="00134FED" w:rsidRDefault="00556385" w:rsidP="00134FED">
      <w:pPr>
        <w:spacing w:after="0" w:line="240" w:lineRule="auto"/>
        <w:jc w:val="center"/>
        <w:rPr>
          <w:rFonts w:ascii="Arial" w:hAnsi="Arial" w:cs="Arial"/>
          <w:b/>
          <w:sz w:val="24"/>
          <w:szCs w:val="24"/>
        </w:rPr>
      </w:pPr>
      <w:r w:rsidRPr="00134FED">
        <w:rPr>
          <w:rFonts w:ascii="Arial" w:hAnsi="Arial" w:cs="Arial"/>
          <w:b/>
          <w:sz w:val="24"/>
          <w:szCs w:val="24"/>
        </w:rPr>
        <w:t>Нормативы мероприятий по охране лесов от пожаров,</w:t>
      </w:r>
    </w:p>
    <w:p w:rsidR="00556385" w:rsidRPr="00134FED" w:rsidRDefault="00556385" w:rsidP="00134FED">
      <w:pPr>
        <w:spacing w:after="0" w:line="240" w:lineRule="auto"/>
        <w:jc w:val="center"/>
        <w:rPr>
          <w:rFonts w:ascii="Arial" w:hAnsi="Arial" w:cs="Arial"/>
          <w:b/>
          <w:sz w:val="24"/>
          <w:szCs w:val="24"/>
        </w:rPr>
      </w:pPr>
      <w:r w:rsidRPr="00134FED">
        <w:rPr>
          <w:rFonts w:ascii="Arial" w:hAnsi="Arial" w:cs="Arial"/>
          <w:b/>
          <w:sz w:val="24"/>
          <w:szCs w:val="24"/>
        </w:rPr>
        <w:t>от загрязнения и от иного негативного воздействия</w:t>
      </w:r>
    </w:p>
    <w:p w:rsidR="00556385" w:rsidRPr="009162D5" w:rsidRDefault="00556385" w:rsidP="009162D5">
      <w:pPr>
        <w:spacing w:after="0" w:line="240" w:lineRule="auto"/>
        <w:jc w:val="both"/>
        <w:rPr>
          <w:rFonts w:ascii="Arial" w:hAnsi="Arial" w:cs="Arial"/>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4928"/>
        <w:gridCol w:w="1134"/>
        <w:gridCol w:w="1276"/>
        <w:gridCol w:w="2126"/>
      </w:tblGrid>
      <w:tr w:rsidR="00556385" w:rsidRPr="009162D5" w:rsidTr="00C564B5">
        <w:tc>
          <w:tcPr>
            <w:tcW w:w="4928"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Мероприятия</w:t>
            </w:r>
          </w:p>
        </w:tc>
        <w:tc>
          <w:tcPr>
            <w:tcW w:w="1134"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Единица измерения</w:t>
            </w:r>
          </w:p>
        </w:tc>
        <w:tc>
          <w:tcPr>
            <w:tcW w:w="1276"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Рекомендуемые объемы</w:t>
            </w:r>
          </w:p>
        </w:tc>
        <w:tc>
          <w:tcPr>
            <w:tcW w:w="2126"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Сроки проведения</w:t>
            </w:r>
          </w:p>
        </w:tc>
      </w:tr>
      <w:tr w:rsidR="00556385" w:rsidRPr="009162D5" w:rsidTr="00C564B5">
        <w:tc>
          <w:tcPr>
            <w:tcW w:w="4928"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1</w:t>
            </w:r>
          </w:p>
        </w:tc>
        <w:tc>
          <w:tcPr>
            <w:tcW w:w="1134"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2</w:t>
            </w:r>
          </w:p>
        </w:tc>
        <w:tc>
          <w:tcPr>
            <w:tcW w:w="1276"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4</w:t>
            </w:r>
          </w:p>
        </w:tc>
      </w:tr>
      <w:tr w:rsidR="00556385" w:rsidRPr="009162D5" w:rsidTr="00C564B5">
        <w:trPr>
          <w:trHeight w:val="335"/>
        </w:trPr>
        <w:tc>
          <w:tcPr>
            <w:tcW w:w="4928" w:type="dxa"/>
            <w:tcBorders>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 xml:space="preserve">1. </w:t>
            </w:r>
            <w:r w:rsidR="00134FED" w:rsidRPr="009162D5">
              <w:rPr>
                <w:rFonts w:ascii="Arial" w:hAnsi="Arial" w:cs="Arial"/>
                <w:sz w:val="24"/>
                <w:szCs w:val="24"/>
              </w:rPr>
              <w:t>Предупредительные мероприятия</w:t>
            </w:r>
            <w:r w:rsidRPr="009162D5">
              <w:rPr>
                <w:rFonts w:ascii="Arial" w:hAnsi="Arial" w:cs="Arial"/>
                <w:sz w:val="24"/>
                <w:szCs w:val="24"/>
              </w:rPr>
              <w:t>:</w:t>
            </w:r>
          </w:p>
        </w:tc>
        <w:tc>
          <w:tcPr>
            <w:tcW w:w="1134" w:type="dxa"/>
            <w:tcBorders>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1276" w:type="dxa"/>
            <w:tcBorders>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2126" w:type="dxa"/>
            <w:tcBorders>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r>
      <w:tr w:rsidR="00556385" w:rsidRPr="009162D5" w:rsidTr="00C564B5">
        <w:trPr>
          <w:trHeight w:val="237"/>
        </w:trPr>
        <w:tc>
          <w:tcPr>
            <w:tcW w:w="4928"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1.1 Изготовление постоянных стендов</w:t>
            </w:r>
          </w:p>
        </w:tc>
        <w:tc>
          <w:tcPr>
            <w:tcW w:w="1134"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шт.</w:t>
            </w:r>
          </w:p>
        </w:tc>
        <w:tc>
          <w:tcPr>
            <w:tcW w:w="127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1</w:t>
            </w:r>
          </w:p>
        </w:tc>
        <w:tc>
          <w:tcPr>
            <w:tcW w:w="212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постоянно</w:t>
            </w:r>
          </w:p>
        </w:tc>
      </w:tr>
      <w:tr w:rsidR="00556385" w:rsidRPr="009162D5" w:rsidTr="00C564B5">
        <w:trPr>
          <w:trHeight w:val="323"/>
        </w:trPr>
        <w:tc>
          <w:tcPr>
            <w:tcW w:w="4928"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1.2.Установка предупредительных аншлагов</w:t>
            </w:r>
          </w:p>
        </w:tc>
        <w:tc>
          <w:tcPr>
            <w:tcW w:w="1134"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шт.</w:t>
            </w:r>
          </w:p>
        </w:tc>
        <w:tc>
          <w:tcPr>
            <w:tcW w:w="127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10</w:t>
            </w:r>
          </w:p>
        </w:tc>
        <w:tc>
          <w:tcPr>
            <w:tcW w:w="212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2019 с последующим содержанием</w:t>
            </w:r>
          </w:p>
        </w:tc>
      </w:tr>
      <w:tr w:rsidR="00556385" w:rsidRPr="009162D5" w:rsidTr="00C564B5">
        <w:trPr>
          <w:trHeight w:val="280"/>
        </w:trPr>
        <w:tc>
          <w:tcPr>
            <w:tcW w:w="4928"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1.3.Устройство и содержание водозаборов</w:t>
            </w:r>
          </w:p>
        </w:tc>
        <w:tc>
          <w:tcPr>
            <w:tcW w:w="1134"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шт.</w:t>
            </w:r>
          </w:p>
        </w:tc>
        <w:tc>
          <w:tcPr>
            <w:tcW w:w="127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5</w:t>
            </w:r>
          </w:p>
        </w:tc>
        <w:tc>
          <w:tcPr>
            <w:tcW w:w="212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1.4.Устройство мест отдыха и купания</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шт.</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2</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2. Мероприятия по ограничению распространения пожаров:</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2.1.Устройство противопожарных барьеров (минерализованных полос)</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км</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25</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ежегодно</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2.2.Уход за противопожарными барьерами (минерализованными полосами)</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км</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75</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ежегодно</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3. Дорожное строительство</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3.1 Строительство дорог</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км</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ежегодно</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3.2 Ремонт дорог</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км</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ежегодно</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4. Мероприятия по борьбе с лесными пожарами</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4.1.Наем пожарных сторожей</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чел.</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 xml:space="preserve">ежегодно на пожароопасный </w:t>
            </w:r>
            <w:r w:rsidRPr="009162D5">
              <w:rPr>
                <w:rFonts w:ascii="Arial" w:hAnsi="Arial" w:cs="Arial"/>
                <w:sz w:val="24"/>
                <w:szCs w:val="24"/>
              </w:rPr>
              <w:lastRenderedPageBreak/>
              <w:t>период</w:t>
            </w:r>
          </w:p>
        </w:tc>
      </w:tr>
      <w:tr w:rsidR="00556385" w:rsidRPr="009162D5" w:rsidTr="00C564B5">
        <w:trPr>
          <w:trHeight w:val="408"/>
        </w:trPr>
        <w:tc>
          <w:tcPr>
            <w:tcW w:w="4928"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lastRenderedPageBreak/>
              <w:t>4.2. Организация маршрутов патрулирования</w:t>
            </w:r>
          </w:p>
          <w:p w:rsidR="00556385" w:rsidRPr="009162D5" w:rsidRDefault="00556385" w:rsidP="00134FED">
            <w:pPr>
              <w:tabs>
                <w:tab w:val="left" w:pos="750"/>
              </w:tabs>
              <w:spacing w:after="0" w:line="240" w:lineRule="auto"/>
              <w:jc w:val="both"/>
              <w:rPr>
                <w:rFonts w:ascii="Arial" w:hAnsi="Arial" w:cs="Arial"/>
                <w:sz w:val="24"/>
                <w:szCs w:val="24"/>
              </w:rPr>
            </w:pPr>
          </w:p>
        </w:tc>
        <w:tc>
          <w:tcPr>
            <w:tcW w:w="1134"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u w:val="single"/>
              </w:rPr>
            </w:pPr>
            <w:r w:rsidRPr="009162D5">
              <w:rPr>
                <w:rFonts w:ascii="Arial" w:hAnsi="Arial" w:cs="Arial"/>
                <w:sz w:val="24"/>
                <w:szCs w:val="24"/>
                <w:u w:val="single"/>
              </w:rPr>
              <w:t>кол-во</w:t>
            </w:r>
          </w:p>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чел.</w:t>
            </w:r>
          </w:p>
        </w:tc>
        <w:tc>
          <w:tcPr>
            <w:tcW w:w="127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u w:val="single"/>
              </w:rPr>
            </w:pPr>
            <w:r w:rsidRPr="009162D5">
              <w:rPr>
                <w:rFonts w:ascii="Arial" w:hAnsi="Arial" w:cs="Arial"/>
                <w:sz w:val="24"/>
                <w:szCs w:val="24"/>
                <w:u w:val="single"/>
              </w:rPr>
              <w:t>1</w:t>
            </w:r>
          </w:p>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ежегодно на пожароопасный период</w:t>
            </w:r>
          </w:p>
        </w:tc>
      </w:tr>
      <w:tr w:rsidR="00556385" w:rsidRPr="009162D5" w:rsidTr="00C564B5">
        <w:trPr>
          <w:trHeight w:val="408"/>
        </w:trPr>
        <w:tc>
          <w:tcPr>
            <w:tcW w:w="4928"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4.3.Организация пунктов противопожарного инвентаря</w:t>
            </w:r>
          </w:p>
        </w:tc>
        <w:tc>
          <w:tcPr>
            <w:tcW w:w="1134"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пункт</w:t>
            </w:r>
          </w:p>
        </w:tc>
        <w:tc>
          <w:tcPr>
            <w:tcW w:w="127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Borders>
              <w:top w:val="single" w:sz="4" w:space="0" w:color="auto"/>
              <w:bottom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постоянно</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4.4.Организация добровольных пожарных дружин (ДПД)</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кол-во</w:t>
            </w:r>
          </w:p>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чел.</w:t>
            </w:r>
          </w:p>
        </w:tc>
        <w:tc>
          <w:tcPr>
            <w:tcW w:w="127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w:t>
            </w:r>
          </w:p>
        </w:tc>
        <w:tc>
          <w:tcPr>
            <w:tcW w:w="2126"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постоянно в пожароопасный период</w:t>
            </w:r>
          </w:p>
        </w:tc>
      </w:tr>
      <w:tr w:rsidR="00556385" w:rsidRPr="009162D5" w:rsidTr="00C564B5">
        <w:trPr>
          <w:trHeight w:val="408"/>
        </w:trPr>
        <w:tc>
          <w:tcPr>
            <w:tcW w:w="4928" w:type="dxa"/>
            <w:tcBorders>
              <w:top w:val="single" w:sz="4" w:space="0" w:color="auto"/>
            </w:tcBorders>
          </w:tcPr>
          <w:p w:rsidR="00556385" w:rsidRPr="009162D5" w:rsidRDefault="00556385" w:rsidP="00134FED">
            <w:pPr>
              <w:tabs>
                <w:tab w:val="left" w:pos="750"/>
              </w:tabs>
              <w:spacing w:after="0" w:line="240" w:lineRule="auto"/>
              <w:jc w:val="both"/>
              <w:rPr>
                <w:rFonts w:ascii="Arial" w:hAnsi="Arial" w:cs="Arial"/>
                <w:sz w:val="24"/>
                <w:szCs w:val="24"/>
              </w:rPr>
            </w:pPr>
            <w:r w:rsidRPr="009162D5">
              <w:rPr>
                <w:rFonts w:ascii="Arial" w:hAnsi="Arial" w:cs="Arial"/>
                <w:sz w:val="24"/>
                <w:szCs w:val="24"/>
              </w:rPr>
              <w:t>4.5.Противопожарная пропаганда</w:t>
            </w:r>
          </w:p>
        </w:tc>
        <w:tc>
          <w:tcPr>
            <w:tcW w:w="1134" w:type="dxa"/>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тыс.</w:t>
            </w:r>
            <w:r w:rsidR="00134FED">
              <w:rPr>
                <w:rFonts w:ascii="Arial" w:hAnsi="Arial" w:cs="Arial"/>
                <w:sz w:val="24"/>
                <w:szCs w:val="24"/>
              </w:rPr>
              <w:t xml:space="preserve"> </w:t>
            </w:r>
            <w:r w:rsidRPr="009162D5">
              <w:rPr>
                <w:rFonts w:ascii="Arial" w:hAnsi="Arial" w:cs="Arial"/>
                <w:sz w:val="24"/>
                <w:szCs w:val="24"/>
              </w:rPr>
              <w:t>руб.</w:t>
            </w:r>
          </w:p>
        </w:tc>
        <w:tc>
          <w:tcPr>
            <w:tcW w:w="3402" w:type="dxa"/>
            <w:gridSpan w:val="2"/>
            <w:tcBorders>
              <w:top w:val="single" w:sz="4" w:space="0" w:color="auto"/>
            </w:tcBorders>
          </w:tcPr>
          <w:p w:rsidR="00556385" w:rsidRPr="009162D5" w:rsidRDefault="00556385" w:rsidP="00134FED">
            <w:pPr>
              <w:tabs>
                <w:tab w:val="left" w:pos="750"/>
              </w:tabs>
              <w:spacing w:after="0" w:line="240" w:lineRule="auto"/>
              <w:jc w:val="center"/>
              <w:rPr>
                <w:rFonts w:ascii="Arial" w:hAnsi="Arial" w:cs="Arial"/>
                <w:sz w:val="24"/>
                <w:szCs w:val="24"/>
              </w:rPr>
            </w:pPr>
            <w:r w:rsidRPr="009162D5">
              <w:rPr>
                <w:rFonts w:ascii="Arial" w:hAnsi="Arial" w:cs="Arial"/>
                <w:sz w:val="24"/>
                <w:szCs w:val="24"/>
              </w:rPr>
              <w:t>по мере необходимости в полном объеме</w:t>
            </w:r>
          </w:p>
          <w:p w:rsidR="00556385" w:rsidRPr="009162D5" w:rsidRDefault="00556385" w:rsidP="00134FED">
            <w:pPr>
              <w:tabs>
                <w:tab w:val="left" w:pos="750"/>
              </w:tabs>
              <w:spacing w:after="0" w:line="240" w:lineRule="auto"/>
              <w:jc w:val="center"/>
              <w:rPr>
                <w:rFonts w:ascii="Arial" w:hAnsi="Arial" w:cs="Arial"/>
                <w:sz w:val="24"/>
                <w:szCs w:val="24"/>
              </w:rPr>
            </w:pPr>
          </w:p>
        </w:tc>
      </w:tr>
    </w:tbl>
    <w:p w:rsidR="00556385" w:rsidRPr="009162D5" w:rsidRDefault="00556385" w:rsidP="009162D5">
      <w:pPr>
        <w:spacing w:after="0" w:line="240" w:lineRule="auto"/>
        <w:ind w:right="-58" w:firstLine="708"/>
        <w:jc w:val="both"/>
        <w:rPr>
          <w:rFonts w:ascii="Arial" w:hAnsi="Arial" w:cs="Arial"/>
          <w:sz w:val="24"/>
          <w:szCs w:val="24"/>
        </w:rPr>
      </w:pPr>
      <w:r w:rsidRPr="009162D5">
        <w:rPr>
          <w:rFonts w:ascii="Arial" w:hAnsi="Arial" w:cs="Arial"/>
          <w:sz w:val="24"/>
          <w:szCs w:val="24"/>
        </w:rPr>
        <w:t>Состояние и качество противопожарных барьеров (минерализованных полос, противопожарных разрывов) должно соответствовать ОСТу 56-103-98, утвержденному приказом Федеральной службы лесного хозяйства России от 24.02.1998 г. № 38.</w:t>
      </w:r>
    </w:p>
    <w:p w:rsidR="00556385" w:rsidRPr="009162D5" w:rsidRDefault="00556385" w:rsidP="009162D5">
      <w:pPr>
        <w:spacing w:after="0" w:line="240" w:lineRule="auto"/>
        <w:ind w:right="-58"/>
        <w:jc w:val="both"/>
        <w:rPr>
          <w:rFonts w:ascii="Arial" w:hAnsi="Arial" w:cs="Arial"/>
          <w:iCs/>
          <w:color w:val="000000"/>
          <w:sz w:val="24"/>
          <w:szCs w:val="24"/>
        </w:rPr>
      </w:pPr>
      <w:r w:rsidRPr="009162D5">
        <w:rPr>
          <w:rFonts w:ascii="Arial" w:hAnsi="Arial" w:cs="Arial"/>
          <w:sz w:val="24"/>
          <w:szCs w:val="24"/>
        </w:rPr>
        <w:tab/>
      </w:r>
      <w:r w:rsidRPr="009162D5">
        <w:rPr>
          <w:rFonts w:ascii="Arial" w:hAnsi="Arial" w:cs="Arial"/>
          <w:iCs/>
          <w:color w:val="000000"/>
          <w:sz w:val="24"/>
          <w:szCs w:val="24"/>
        </w:rPr>
        <w:t>При передаче лесных участков в аренду, объемы (нормативы) противопожарных мероприятий, предусматриваются на данные лесные участки проектом освоения лесов, с учетом лесохозяйственного регламента и выполняются в полном объеме арендатором лесных участков.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Создание системы предупреждения и тушения лесных пожаров на территории лесничества включает в себя: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проведение организационно-технических мероприятий по размещению муниципального заказа на охрану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обучение персонала подрядчика, получившего муниципальный контракт на охрану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обеспечения лесопользователями, которым лесные участки переданы в аренду или другие формы использования, выполнения проекта освоения лесных участков в части обеспечения их пожарной безопасности;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информирование населения о состоянии пожарной обстановки в лесах, и разъяснение требований Правил пожарной безопасности в лесах.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Мониторинг пожарной опасности в лесах включает в себя: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учет и анализ изменений уровня пожарной опасности в лесах, произошедших в результате проводимых противопожарных и иных специальных мероприятий (изменение класса горимости) – проводится на основании ежегодных изменений, вносимых в учет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учет и анализ уровня пожарной опасности в лесах, обусловленный погодными факторами (изменение класса пожарной опасности по условиям погоды) – проводится на основании данных метеослужб и главного управления МЧС по Курской области.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Территория Городских лесов муниципального образования г. Льгов относится к зоне наземного пожарного мониторинга.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Инспектор Городских лесов муниципального образования г. Льгов по результатам мониторинга принимает необходимые дополнительные меры по повышению противопожарной устойчивости лесов, вплоть до ограничения посещений отдельных лесных участков.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Иные меры пожарной безопасности в лесах.</w:t>
      </w:r>
      <w:r w:rsidRPr="009162D5">
        <w:rPr>
          <w:rFonts w:ascii="Arial" w:hAnsi="Arial" w:cs="Arial"/>
          <w:sz w:val="24"/>
          <w:szCs w:val="24"/>
        </w:rPr>
        <w:tab/>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В рамках организации и ведения лесопожарной пропаганды наиболее эффективными мероприятиями являются: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lastRenderedPageBreak/>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изготовление и распространение листовок и агиток противопожарной и природоохранной тематики;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публикация статей и призывов лесопожарной и природоохранной тематики в  периодической печати, выступления на радио и телевидении;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оповещение населения через средства массовой информации о пожарной обстановке в лесах.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Мероприятия по предупреждению и ограничению распространения лесных пожаров включают в себя: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регулирование состава древостоя при проектировании и проведении лесовосстановительных и лесохозяйственных мероприятий;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уборка из насаждений сухостойных и суховершинных деревьев;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своевременная очистка мест рубок и ликвидация внелесосечной захламленности;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создание системы противопожарных барьеров (минерализованных полос);</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устройство достаточно разветвленной сети лесных дорог;</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устройство пожарных водоемов;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другие мероприятия, предусмотренные проектом противопожарного устройства лесных участков лесничества.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При проведении противопожарных мероприятий следует руководствоваться Правилами пожарной безопасности в лесах, утвержденным постановлением Правительства Российской Федерации от 30.06.2007 г. № 417 и приказом Федерального агентства лесного хозяйства  от 05.07.2011г.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556385" w:rsidRPr="009162D5" w:rsidRDefault="00556385" w:rsidP="009162D5">
      <w:pPr>
        <w:spacing w:after="0" w:line="240" w:lineRule="auto"/>
        <w:ind w:firstLine="709"/>
        <w:jc w:val="both"/>
        <w:rPr>
          <w:rFonts w:ascii="Arial" w:hAnsi="Arial" w:cs="Arial"/>
          <w:b/>
          <w:bCs/>
          <w:sz w:val="24"/>
          <w:szCs w:val="24"/>
        </w:rPr>
      </w:pPr>
      <w:r w:rsidRPr="009162D5">
        <w:rPr>
          <w:rFonts w:ascii="Arial" w:hAnsi="Arial" w:cs="Arial"/>
          <w:sz w:val="24"/>
          <w:szCs w:val="24"/>
        </w:rPr>
        <w:t xml:space="preserve">Нормы обеспечения противопожарным оборудованием и техникой, средствами тушения лесных пожаров регламентируются приказом МПР </w:t>
      </w:r>
      <w:r w:rsidRPr="009162D5">
        <w:rPr>
          <w:rFonts w:ascii="Arial" w:hAnsi="Arial" w:cs="Arial"/>
          <w:bCs/>
          <w:sz w:val="24"/>
          <w:szCs w:val="24"/>
        </w:rPr>
        <w:t>от 28.03.2014 г. № 161«Об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9162D5">
        <w:rPr>
          <w:rFonts w:ascii="Arial" w:hAnsi="Arial" w:cs="Arial"/>
          <w:sz w:val="24"/>
          <w:szCs w:val="24"/>
        </w:rPr>
        <w:t xml:space="preserve"> </w:t>
      </w:r>
    </w:p>
    <w:p w:rsidR="00556385" w:rsidRPr="00134FED" w:rsidRDefault="00556385" w:rsidP="00134FED">
      <w:pPr>
        <w:spacing w:after="0" w:line="240" w:lineRule="auto"/>
        <w:jc w:val="right"/>
        <w:rPr>
          <w:rFonts w:ascii="Arial" w:hAnsi="Arial" w:cs="Arial"/>
          <w:b/>
          <w:sz w:val="24"/>
          <w:szCs w:val="24"/>
        </w:rPr>
      </w:pPr>
      <w:r w:rsidRPr="00134FED">
        <w:rPr>
          <w:rFonts w:ascii="Arial" w:hAnsi="Arial" w:cs="Arial"/>
          <w:b/>
          <w:sz w:val="24"/>
          <w:szCs w:val="24"/>
        </w:rPr>
        <w:t>Таблица 28</w:t>
      </w:r>
    </w:p>
    <w:p w:rsidR="00556385" w:rsidRPr="00134FED" w:rsidRDefault="00556385" w:rsidP="00134FED">
      <w:pPr>
        <w:spacing w:after="0" w:line="240" w:lineRule="auto"/>
        <w:jc w:val="center"/>
        <w:rPr>
          <w:rFonts w:ascii="Arial" w:hAnsi="Arial" w:cs="Arial"/>
          <w:b/>
          <w:sz w:val="24"/>
          <w:szCs w:val="24"/>
        </w:rPr>
      </w:pPr>
      <w:r w:rsidRPr="00134FED">
        <w:rPr>
          <w:rFonts w:ascii="Arial" w:hAnsi="Arial" w:cs="Arial"/>
          <w:b/>
          <w:sz w:val="24"/>
          <w:szCs w:val="24"/>
        </w:rPr>
        <w:t>Нормы обеспечения противопожарным оборудованием, техникой и средствами тушения лесных пожаров</w:t>
      </w:r>
      <w:r w:rsidR="00134FED">
        <w:rPr>
          <w:rFonts w:ascii="Arial" w:hAnsi="Arial" w:cs="Arial"/>
          <w:b/>
          <w:sz w:val="24"/>
          <w:szCs w:val="24"/>
        </w:rPr>
        <w:t xml:space="preserve"> </w:t>
      </w:r>
      <w:r w:rsidRPr="00134FED">
        <w:rPr>
          <w:rFonts w:ascii="Arial" w:hAnsi="Arial" w:cs="Arial"/>
          <w:b/>
          <w:sz w:val="24"/>
          <w:szCs w:val="24"/>
        </w:rPr>
        <w:t>(на пунктах сосредоточения средств пожаротушения)</w:t>
      </w:r>
    </w:p>
    <w:p w:rsidR="00556385" w:rsidRPr="00134FED" w:rsidRDefault="00556385" w:rsidP="00134FED">
      <w:pPr>
        <w:spacing w:after="0" w:line="240" w:lineRule="auto"/>
        <w:jc w:val="right"/>
        <w:rPr>
          <w:rFonts w:ascii="Arial" w:hAnsi="Arial" w:cs="Arial"/>
          <w:b/>
          <w:sz w:val="24"/>
          <w:szCs w:val="24"/>
        </w:rPr>
      </w:pPr>
    </w:p>
    <w:tbl>
      <w:tblPr>
        <w:tblW w:w="9464" w:type="dxa"/>
        <w:tblLayout w:type="fixed"/>
        <w:tblLook w:val="04A0" w:firstRow="1" w:lastRow="0" w:firstColumn="1" w:lastColumn="0" w:noHBand="0" w:noVBand="1"/>
      </w:tblPr>
      <w:tblGrid>
        <w:gridCol w:w="531"/>
        <w:gridCol w:w="4074"/>
        <w:gridCol w:w="745"/>
        <w:gridCol w:w="1988"/>
        <w:gridCol w:w="2126"/>
      </w:tblGrid>
      <w:tr w:rsidR="00556385" w:rsidRPr="009162D5" w:rsidTr="00C564B5">
        <w:tc>
          <w:tcPr>
            <w:tcW w:w="531" w:type="dxa"/>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п/п</w:t>
            </w:r>
          </w:p>
        </w:tc>
        <w:tc>
          <w:tcPr>
            <w:tcW w:w="4074" w:type="dxa"/>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Наименование</w:t>
            </w:r>
          </w:p>
        </w:tc>
        <w:tc>
          <w:tcPr>
            <w:tcW w:w="745" w:type="dxa"/>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Ед.</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изм.</w:t>
            </w:r>
          </w:p>
        </w:tc>
        <w:tc>
          <w:tcPr>
            <w:tcW w:w="4114"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Количество</w:t>
            </w:r>
          </w:p>
        </w:tc>
      </w:tr>
      <w:tr w:rsidR="00556385" w:rsidRPr="009162D5" w:rsidTr="00C564B5">
        <w:tc>
          <w:tcPr>
            <w:tcW w:w="531" w:type="dxa"/>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4074" w:type="dxa"/>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745" w:type="dxa"/>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на стационарной базе</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у рабочей группы на объекте</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Мотопомпы с оснасткой</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2</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Электромегафоны</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Ручные инструменты:</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лопаты</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топоры</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мотыги</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грабли</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пилы поперечные</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10</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2</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4</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Ведра или иные емкости для </w:t>
            </w:r>
            <w:r w:rsidRPr="009162D5">
              <w:rPr>
                <w:rFonts w:ascii="Arial" w:hAnsi="Arial" w:cs="Arial"/>
                <w:sz w:val="24"/>
                <w:szCs w:val="24"/>
              </w:rPr>
              <w:lastRenderedPageBreak/>
              <w:t>воды объемом 10-12 л</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lastRenderedPageBreak/>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5</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Ранцевые огнетушители</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531"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6</w:t>
            </w:r>
          </w:p>
        </w:tc>
        <w:tc>
          <w:tcPr>
            <w:tcW w:w="4074"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Радиостанции УКВ или КВ диапазона (При наличии организованной радиосвязи)</w:t>
            </w:r>
          </w:p>
        </w:tc>
        <w:tc>
          <w:tcPr>
            <w:tcW w:w="745"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blPrEx>
          <w:tblBorders>
            <w:left w:val="single" w:sz="4" w:space="0" w:color="auto"/>
            <w:right w:val="single" w:sz="4" w:space="0" w:color="auto"/>
            <w:insideH w:val="single" w:sz="4" w:space="0" w:color="auto"/>
            <w:insideV w:val="single" w:sz="4" w:space="0" w:color="auto"/>
          </w:tblBorders>
        </w:tblPrEx>
        <w:tc>
          <w:tcPr>
            <w:tcW w:w="531"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7</w:t>
            </w:r>
          </w:p>
        </w:tc>
        <w:tc>
          <w:tcPr>
            <w:tcW w:w="4074"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Аптечки первой помощи</w:t>
            </w:r>
          </w:p>
        </w:tc>
        <w:tc>
          <w:tcPr>
            <w:tcW w:w="745"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3</w:t>
            </w:r>
          </w:p>
        </w:tc>
        <w:tc>
          <w:tcPr>
            <w:tcW w:w="2126" w:type="dxa"/>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r>
      <w:tr w:rsidR="00556385" w:rsidRPr="009162D5" w:rsidTr="00C564B5">
        <w:tblPrEx>
          <w:tblBorders>
            <w:left w:val="single" w:sz="4" w:space="0" w:color="auto"/>
            <w:right w:val="single" w:sz="4" w:space="0" w:color="auto"/>
            <w:insideH w:val="single" w:sz="4" w:space="0" w:color="auto"/>
            <w:insideV w:val="single" w:sz="4" w:space="0" w:color="auto"/>
          </w:tblBorders>
        </w:tblPrEx>
        <w:tc>
          <w:tcPr>
            <w:tcW w:w="531"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8</w:t>
            </w:r>
          </w:p>
        </w:tc>
        <w:tc>
          <w:tcPr>
            <w:tcW w:w="4074"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Индивидуальные перевязочные пакеты</w:t>
            </w:r>
          </w:p>
        </w:tc>
        <w:tc>
          <w:tcPr>
            <w:tcW w:w="745"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4114" w:type="dxa"/>
            <w:gridSpan w:val="2"/>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По числу участвующих в тушении</w:t>
            </w:r>
          </w:p>
        </w:tc>
      </w:tr>
      <w:tr w:rsidR="00556385" w:rsidRPr="009162D5" w:rsidTr="00C564B5">
        <w:tblPrEx>
          <w:tblBorders>
            <w:left w:val="single" w:sz="4" w:space="0" w:color="auto"/>
            <w:right w:val="single" w:sz="4" w:space="0" w:color="auto"/>
            <w:insideH w:val="single" w:sz="4" w:space="0" w:color="auto"/>
            <w:insideV w:val="single" w:sz="4" w:space="0" w:color="auto"/>
          </w:tblBorders>
        </w:tblPrEx>
        <w:tc>
          <w:tcPr>
            <w:tcW w:w="531"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9</w:t>
            </w:r>
          </w:p>
        </w:tc>
        <w:tc>
          <w:tcPr>
            <w:tcW w:w="4074"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Бидоны или канистры для питьевой воды емкостью до 20 л</w:t>
            </w:r>
          </w:p>
        </w:tc>
        <w:tc>
          <w:tcPr>
            <w:tcW w:w="745"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988" w:type="dxa"/>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2</w:t>
            </w:r>
          </w:p>
        </w:tc>
        <w:tc>
          <w:tcPr>
            <w:tcW w:w="2126" w:type="dxa"/>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1</w:t>
            </w:r>
          </w:p>
        </w:tc>
      </w:tr>
      <w:tr w:rsidR="00556385" w:rsidRPr="009162D5" w:rsidTr="00C564B5">
        <w:tblPrEx>
          <w:tblBorders>
            <w:left w:val="single" w:sz="4" w:space="0" w:color="auto"/>
            <w:right w:val="single" w:sz="4" w:space="0" w:color="auto"/>
            <w:insideH w:val="single" w:sz="4" w:space="0" w:color="auto"/>
            <w:insideV w:val="single" w:sz="4" w:space="0" w:color="auto"/>
          </w:tblBorders>
        </w:tblPrEx>
        <w:tc>
          <w:tcPr>
            <w:tcW w:w="531"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10</w:t>
            </w:r>
          </w:p>
        </w:tc>
        <w:tc>
          <w:tcPr>
            <w:tcW w:w="4074"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Кружки для воды</w:t>
            </w:r>
          </w:p>
        </w:tc>
        <w:tc>
          <w:tcPr>
            <w:tcW w:w="745" w:type="dxa"/>
            <w:tcBorders>
              <w:top w:val="single" w:sz="4" w:space="0" w:color="auto"/>
              <w:bottom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4114" w:type="dxa"/>
            <w:gridSpan w:val="2"/>
            <w:tcBorders>
              <w:top w:val="single" w:sz="4" w:space="0" w:color="auto"/>
              <w:bottom w:val="single" w:sz="4" w:space="0" w:color="auto"/>
            </w:tcBorders>
          </w:tcPr>
          <w:p w:rsidR="00556385" w:rsidRPr="009162D5" w:rsidRDefault="00556385" w:rsidP="00134FED">
            <w:pPr>
              <w:spacing w:after="0" w:line="240" w:lineRule="auto"/>
              <w:jc w:val="center"/>
              <w:rPr>
                <w:rFonts w:ascii="Arial" w:hAnsi="Arial" w:cs="Arial"/>
                <w:sz w:val="24"/>
                <w:szCs w:val="24"/>
              </w:rPr>
            </w:pPr>
            <w:r w:rsidRPr="009162D5">
              <w:rPr>
                <w:rFonts w:ascii="Arial" w:hAnsi="Arial" w:cs="Arial"/>
                <w:sz w:val="24"/>
                <w:szCs w:val="24"/>
              </w:rPr>
              <w:t>По числу участвующих в тушении</w:t>
            </w:r>
          </w:p>
        </w:tc>
      </w:tr>
    </w:tbl>
    <w:p w:rsidR="00556385" w:rsidRPr="009162D5" w:rsidRDefault="00556385" w:rsidP="009162D5">
      <w:pPr>
        <w:spacing w:after="0" w:line="240" w:lineRule="auto"/>
        <w:jc w:val="both"/>
        <w:rPr>
          <w:rFonts w:ascii="Arial" w:hAnsi="Arial" w:cs="Arial"/>
          <w:sz w:val="24"/>
          <w:szCs w:val="24"/>
        </w:rPr>
      </w:pPr>
    </w:p>
    <w:p w:rsidR="00556385" w:rsidRPr="009162D5" w:rsidRDefault="00556385" w:rsidP="00134FED">
      <w:pPr>
        <w:widowControl w:val="0"/>
        <w:tabs>
          <w:tab w:val="left" w:pos="2266"/>
        </w:tabs>
        <w:autoSpaceDE w:val="0"/>
        <w:autoSpaceDN w:val="0"/>
        <w:spacing w:after="0" w:line="240" w:lineRule="auto"/>
        <w:jc w:val="center"/>
        <w:outlineLvl w:val="0"/>
        <w:rPr>
          <w:rFonts w:ascii="Arial" w:hAnsi="Arial" w:cs="Arial"/>
          <w:bCs/>
          <w:sz w:val="24"/>
          <w:szCs w:val="24"/>
        </w:rPr>
      </w:pPr>
      <w:r w:rsidRPr="009162D5">
        <w:rPr>
          <w:rFonts w:ascii="Arial" w:hAnsi="Arial" w:cs="Arial"/>
          <w:b/>
          <w:sz w:val="24"/>
          <w:szCs w:val="24"/>
        </w:rPr>
        <w:t>2.17.2. Требования к защите лесов</w:t>
      </w:r>
    </w:p>
    <w:p w:rsidR="00556385" w:rsidRPr="009162D5" w:rsidRDefault="00556385" w:rsidP="00134FED">
      <w:pPr>
        <w:widowControl w:val="0"/>
        <w:tabs>
          <w:tab w:val="left" w:pos="2266"/>
        </w:tabs>
        <w:autoSpaceDE w:val="0"/>
        <w:autoSpaceDN w:val="0"/>
        <w:spacing w:after="0" w:line="240" w:lineRule="auto"/>
        <w:jc w:val="center"/>
        <w:outlineLvl w:val="0"/>
        <w:rPr>
          <w:rFonts w:ascii="Arial" w:hAnsi="Arial" w:cs="Arial"/>
          <w:bCs/>
          <w:sz w:val="24"/>
          <w:szCs w:val="24"/>
        </w:rPr>
      </w:pPr>
      <w:r w:rsidRPr="009162D5">
        <w:rPr>
          <w:rFonts w:ascii="Arial" w:hAnsi="Arial" w:cs="Arial"/>
          <w:b/>
          <w:bCs/>
          <w:sz w:val="24"/>
          <w:szCs w:val="24"/>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Pr="009162D5">
        <w:rPr>
          <w:rFonts w:ascii="Arial" w:hAnsi="Arial" w:cs="Arial"/>
          <w:bCs/>
          <w:sz w:val="24"/>
          <w:szCs w:val="24"/>
        </w:rPr>
        <w:t>)</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iCs/>
          <w:color w:val="000000"/>
          <w:sz w:val="24"/>
          <w:szCs w:val="24"/>
        </w:rPr>
        <w:t>Мероприятия по защите от вредны</w:t>
      </w:r>
      <w:r w:rsidRPr="009162D5">
        <w:rPr>
          <w:rFonts w:ascii="Arial" w:hAnsi="Arial" w:cs="Arial"/>
          <w:sz w:val="24"/>
          <w:szCs w:val="24"/>
        </w:rPr>
        <w:t xml:space="preserve"> Защита лесов от вредных организмов - это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их ликвидация.</w:t>
      </w:r>
    </w:p>
    <w:p w:rsidR="00556385" w:rsidRPr="009162D5" w:rsidRDefault="00556385" w:rsidP="009162D5">
      <w:pPr>
        <w:autoSpaceDE w:val="0"/>
        <w:autoSpaceDN w:val="0"/>
        <w:adjustRightInd w:val="0"/>
        <w:spacing w:after="0" w:line="240" w:lineRule="auto"/>
        <w:ind w:firstLine="540"/>
        <w:jc w:val="both"/>
        <w:rPr>
          <w:rFonts w:ascii="Arial" w:hAnsi="Arial" w:cs="Arial"/>
          <w:sz w:val="24"/>
          <w:szCs w:val="24"/>
        </w:rPr>
      </w:pPr>
      <w:r w:rsidRPr="009162D5">
        <w:rPr>
          <w:rFonts w:ascii="Arial" w:hAnsi="Arial" w:cs="Arial"/>
          <w:sz w:val="24"/>
          <w:szCs w:val="24"/>
        </w:rPr>
        <w:t>Защита лесов от вредных организмов, внесенных в перечень карантинных объектов, осуществляется в соответствии с Федеральным законом от 21.07.2014 № 206-ФЗ «О карантине растений».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Защита лесов включает в себя выполнение мер санитарной безопасности в лесах и ликвидацию очагов вредных организмов.</w:t>
      </w:r>
    </w:p>
    <w:p w:rsidR="00556385" w:rsidRPr="00134FED" w:rsidRDefault="00556385" w:rsidP="009162D5">
      <w:pPr>
        <w:spacing w:after="0" w:line="240" w:lineRule="auto"/>
        <w:ind w:firstLine="708"/>
        <w:jc w:val="both"/>
        <w:rPr>
          <w:rFonts w:ascii="Arial" w:hAnsi="Arial" w:cs="Arial"/>
          <w:sz w:val="24"/>
          <w:szCs w:val="24"/>
          <w:u w:val="single"/>
        </w:rPr>
      </w:pPr>
      <w:r w:rsidRPr="00134FED">
        <w:rPr>
          <w:rFonts w:ascii="Arial" w:hAnsi="Arial" w:cs="Arial"/>
          <w:sz w:val="24"/>
          <w:szCs w:val="24"/>
          <w:u w:val="single"/>
        </w:rPr>
        <w:t>Санитарная безопасность в лесах</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Санитарная безопасность в лесах обеспечивается в соответствии с Правилами санитарной безопасности в лесах, утвержденными Постановлением Правительства Российской Федерации от 20.05.2017 № 607.</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Меры санитарной безопасности в лесах включают в себя: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лесозащитное районирование;</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государственный лесопатологический мониторинг;</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проведение лесопатологических обследований;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предупреждение распространения вредных организмов;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иные меры санитарной безопасности в лесах.</w:t>
      </w:r>
    </w:p>
    <w:p w:rsidR="00556385" w:rsidRPr="00134FED" w:rsidRDefault="00556385" w:rsidP="00134FED">
      <w:pPr>
        <w:spacing w:after="0" w:line="240" w:lineRule="auto"/>
        <w:ind w:firstLine="708"/>
        <w:jc w:val="both"/>
        <w:outlineLvl w:val="0"/>
        <w:rPr>
          <w:rFonts w:ascii="Arial" w:hAnsi="Arial" w:cs="Arial"/>
          <w:sz w:val="24"/>
          <w:szCs w:val="24"/>
          <w:u w:val="single"/>
        </w:rPr>
      </w:pPr>
      <w:r w:rsidRPr="00134FED">
        <w:rPr>
          <w:rFonts w:ascii="Arial" w:hAnsi="Arial" w:cs="Arial"/>
          <w:sz w:val="24"/>
          <w:szCs w:val="24"/>
          <w:u w:val="single"/>
        </w:rPr>
        <w:t>Лесозащитное районирование</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Защита лесов от вредных организмов строится на основе лесозащитного районирования.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Лесозащитное районирование осуществляется в соответствии с приказом Министерства природных ресурсов и экологии Российской Федерации от 09.01.2017 № 1 «Об утверждении Порядка лесозащитного районирования» и приказом Федерального агентства лесного хозяйства от 25.04.2017 № 179 «Об утверждении методических указаний по осуществлению лесозащитного районирования». </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Лесозащитное районирование осуществляется Федеральным агентством лесного хозяйства.  Изменение зон лесопатологической угрозы осуществляется Федеральным агентством лесного хозяйства.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lastRenderedPageBreak/>
        <w:t xml:space="preserve">Леса лесничества отнесены к зоне сильной лесопатологической угрозы. В связи с этим, лесопатологическое обследование в лесах лесничества должно проводится преимущественно инструментальным способом.  </w:t>
      </w:r>
    </w:p>
    <w:p w:rsidR="00556385" w:rsidRPr="00134FED" w:rsidRDefault="00556385" w:rsidP="009162D5">
      <w:pPr>
        <w:spacing w:after="0" w:line="240" w:lineRule="auto"/>
        <w:ind w:firstLine="708"/>
        <w:jc w:val="both"/>
        <w:outlineLvl w:val="0"/>
        <w:rPr>
          <w:rFonts w:ascii="Arial" w:hAnsi="Arial" w:cs="Arial"/>
          <w:sz w:val="24"/>
          <w:szCs w:val="24"/>
          <w:u w:val="single"/>
        </w:rPr>
      </w:pPr>
      <w:r w:rsidRPr="00134FED">
        <w:rPr>
          <w:rFonts w:ascii="Arial" w:hAnsi="Arial" w:cs="Arial"/>
          <w:sz w:val="24"/>
          <w:szCs w:val="24"/>
          <w:u w:val="single"/>
        </w:rPr>
        <w:t>Государственный лесопатологический мониторинг</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ГЛПМ является частью государственного экологического мониторинга (государственного мониторинга окружающей среды).</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 </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Уполномоченным органом, осуществляющим ГЛПМ, является ФБУ «Рослесозащита».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Источниками информации для осуществления ГЛПМ являются: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данные дистанционного зондирования земли;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сведения федеральных органов исполнительной власти;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сведения органов государственной власти субъектов Российской Федерации, уполномоченных в области лесных отношений, в том числе данные, полученные в результате лесопатологических обследований;</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данные государственного лесного реестра;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сообщения граждан, юридических лиц и средств массовой информации;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иные источники информации о состоянии лесов и их количественных и качественных характеристиках.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Участок леса (лесотаксационный выдел, лесопатологический выдел, группа лесотаксационных выделов), в котором суммарный запас древесины зараженных деревьев составляет 10% и более (кроме корневой губки в сосняках), относится к очагам болезни. При наличии суммарного запаса древесины зараженных деревьев от 10% до 20% от общего запаса древесины в соответствующем выделе или группе выделов степень заражения определяется как слабая, от 21 до 30% - средняя, более 30% - сильная.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Для корневой губки в сосновых насаждениях при наличии суммарного запаса древесины зараженных деревьев до 10% от общего запаса древесины в соответствующем выделе или группе выделов очаг относится к слабой степени пораженности, от 11 до 30% - к средней, более 30% - к сильной.</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В очагах хвое- и листогрызущих вредителей степень повреждения крон деревьев (далее - дефолиация) определяется путем глазомерной оценки и выражается в процентах по породам и в среднем для всего зараженного участка с указанием вида и возраста личинок или иной фазы развития вредителя.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Слабой является дефолиация до 25%, средней - 26 - 50%, сильной - 51 - 75%, сплошной - более 75%.</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Участок леса, в котором запас древесины заселенных стволовыми вредителями деревьев превышает 10%, относится к очагам стволовых </w:t>
      </w:r>
      <w:r w:rsidRPr="009162D5">
        <w:rPr>
          <w:rFonts w:ascii="Arial" w:hAnsi="Arial" w:cs="Arial"/>
          <w:sz w:val="24"/>
          <w:szCs w:val="24"/>
        </w:rPr>
        <w:lastRenderedPageBreak/>
        <w:t>вредителей. Деревья, поврежденные насекомыми-стволовыми вредителями в стадии имаго, не учитываются (кроме очагов черного пихтового усача). При наличии запаса древесины заселенных (поврежденных) стволовыми вредителями деревьев от 11% до 20% степень повреждения определяется как слабая, от 21 до 30% - средняя, более 30% - сильная.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Основными результатами ГЛПМ являются: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реестр лесных участков, занятых поврежденными и погибшими лесными насаждениями в разрезе лесничеств и лесопарков (ежемесячно);</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реестр лесных участков, на которых рекомендуется проведение мероприятий по защите лесов в разрезе лесничеств и лесопарков (ежемесячно);</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реестр лесных участков, на которых действуют очаги вредных организмов, отнесенных к карантинным объектам (ежемесячно);</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реестр лесных участков, на которых действуют очаги вредных организмов, не отнесенных к карантинным объектам (ежемесячно);</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прогноз санитарного и лесопатологического состояния лесов Российской Федерации (один раз в шесть месяцев);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ФБУ «Рослесозащита» размещает результаты ГЛПМ на своем официальном сайте в информационно-телекоммуникационной сети «Интернет».</w:t>
      </w:r>
    </w:p>
    <w:p w:rsidR="00556385" w:rsidRPr="00134FED" w:rsidRDefault="00556385" w:rsidP="00134FED">
      <w:pPr>
        <w:spacing w:after="0" w:line="240" w:lineRule="auto"/>
        <w:ind w:firstLine="708"/>
        <w:jc w:val="both"/>
        <w:outlineLvl w:val="0"/>
        <w:rPr>
          <w:rFonts w:ascii="Arial" w:hAnsi="Arial" w:cs="Arial"/>
          <w:sz w:val="24"/>
          <w:szCs w:val="24"/>
          <w:u w:val="single"/>
        </w:rPr>
      </w:pPr>
      <w:r w:rsidRPr="00134FED">
        <w:rPr>
          <w:rFonts w:ascii="Arial" w:hAnsi="Arial" w:cs="Arial"/>
          <w:sz w:val="24"/>
          <w:szCs w:val="24"/>
          <w:u w:val="single"/>
        </w:rPr>
        <w:t xml:space="preserve">Проведение лесопатологических обследований </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осуществляются в соответствии приказом Минприроды России от 16.09.2016 № 480 «Об утверждении Порядка проведения лесопатологических обследований и Формы акта лесопатологического обследования».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Проведение ЛПО обеспечивается лесничеством в пределах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lastRenderedPageBreak/>
        <w:t>ЛПО визуальным способом проводятся с целью определения текущего санитарного и лесопатологического состояния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визуальным способом проводятся с использованием наземных и (или) дистанционных методов.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При проведении ЛПО визуальным способом допускается погрешность не более 15% в определении характеристик санитарного и лесопатологического состояния лесных участков.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 </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инструментальным способом проводятся с целью точного определения границ повреждения лесных участков, площадей погибших или поврежденных лесных насаждений и подготовки необходимой документации для проведения мероприятий.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ЛПО инструментальным способом проводятся только с использованием наземного метода.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По результатам ЛПО составляется акт лесопатологического обследования.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срок не позднее 3-х рабочих дней со дня утверждения акт с приложениями размещается на официальном сайте ЖКХ г. Льгов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Срок размещения акта с приложениями на официальном сайте составляет два года.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ab/>
        <w:t>Объемы ЛПО в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556385" w:rsidRPr="00F73464" w:rsidRDefault="00556385" w:rsidP="009162D5">
      <w:pPr>
        <w:spacing w:after="0" w:line="240" w:lineRule="auto"/>
        <w:jc w:val="both"/>
        <w:outlineLvl w:val="0"/>
        <w:rPr>
          <w:rFonts w:ascii="Arial" w:hAnsi="Arial" w:cs="Arial"/>
          <w:sz w:val="24"/>
          <w:szCs w:val="24"/>
          <w:u w:val="single"/>
        </w:rPr>
      </w:pPr>
      <w:r w:rsidRPr="00F73464">
        <w:rPr>
          <w:rFonts w:ascii="Arial" w:hAnsi="Arial" w:cs="Arial"/>
          <w:sz w:val="24"/>
          <w:szCs w:val="24"/>
          <w:u w:val="single"/>
        </w:rPr>
        <w:t>Предупреждение распространения вредных организмов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Предупреждение распространения вредных организмов включает в себя проведение:</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w:t>
      </w:r>
      <w:r w:rsidRPr="009162D5">
        <w:rPr>
          <w:rFonts w:ascii="Arial" w:hAnsi="Arial" w:cs="Arial"/>
          <w:sz w:val="24"/>
          <w:szCs w:val="24"/>
        </w:rPr>
        <w:lastRenderedPageBreak/>
        <w:t>повреждений гнилью, стволовыми вредителями, а также в результате пожаров и других неблагоприятных воздействий), рубки аварийных деревьев;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профилактических мероприятий по защите лесов;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агитационных мероприятий.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Предупреждение распространения вредных организмов осуществляется в соответствии приказом Минприроды России от 12.09.2016 № 470 «Об утверждении Правил осуществления мероприятий по предупреждению распространения вредных организмов». </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–лесничеством в пределах полномочий, определенных в соответствии со статьями 81 - 84 Лесного кодекса Российской Федерации.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Мероприятия по предупреждению распространения вредных организмов осуществляются в соответствии со статьей 19 Лесного кодекса Российской Федерации.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Не допускается осуществление мероприятий по предупреждению распространения вредных организмов: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в случае, если такие мероприятия не предусмотрены соответствующим актом лесопатологического обследования;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 в течение двадцати дней после размещения в соответствии с частью 3 статьи 60.6 Лесного кодекса Российской </w:t>
      </w:r>
      <w:r w:rsidR="00F73464" w:rsidRPr="009162D5">
        <w:rPr>
          <w:rFonts w:ascii="Arial" w:hAnsi="Arial" w:cs="Arial"/>
          <w:sz w:val="24"/>
          <w:szCs w:val="24"/>
        </w:rPr>
        <w:t>Федерации акта</w:t>
      </w:r>
      <w:r w:rsidRPr="009162D5">
        <w:rPr>
          <w:rFonts w:ascii="Arial" w:hAnsi="Arial" w:cs="Arial"/>
          <w:sz w:val="24"/>
          <w:szCs w:val="24"/>
        </w:rPr>
        <w:t xml:space="preserve"> лесопатологического обследования на официальном сайте ЖКХ г. Льгов в информационно-телекоммуникационной сети «Интернет».</w:t>
      </w:r>
    </w:p>
    <w:p w:rsidR="00556385" w:rsidRPr="00F73464" w:rsidRDefault="00556385" w:rsidP="009162D5">
      <w:pPr>
        <w:spacing w:after="0" w:line="240" w:lineRule="auto"/>
        <w:ind w:firstLine="708"/>
        <w:jc w:val="both"/>
        <w:rPr>
          <w:rFonts w:ascii="Arial" w:hAnsi="Arial" w:cs="Arial"/>
          <w:sz w:val="24"/>
          <w:szCs w:val="24"/>
          <w:u w:val="single"/>
        </w:rPr>
      </w:pPr>
      <w:r w:rsidRPr="00F73464">
        <w:rPr>
          <w:rFonts w:ascii="Arial" w:hAnsi="Arial" w:cs="Arial"/>
          <w:sz w:val="24"/>
          <w:szCs w:val="24"/>
          <w:u w:val="single"/>
        </w:rPr>
        <w:t>Санитарно-оздоровительные мероприятия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Санитарно-оздоровительные мероприятия (далее – </w:t>
      </w:r>
      <w:r w:rsidR="00F73464" w:rsidRPr="009162D5">
        <w:rPr>
          <w:rFonts w:ascii="Arial" w:hAnsi="Arial" w:cs="Arial"/>
          <w:sz w:val="24"/>
          <w:szCs w:val="24"/>
        </w:rPr>
        <w:t>СОМ) проводятся</w:t>
      </w:r>
      <w:r w:rsidRPr="009162D5">
        <w:rPr>
          <w:rFonts w:ascii="Arial" w:hAnsi="Arial" w:cs="Arial"/>
          <w:sz w:val="24"/>
          <w:szCs w:val="24"/>
        </w:rPr>
        <w:t xml:space="preserve">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К СОМ относятся рубка погибших и поврежденных лесных насаждений, уборка неликвидной древесины, а также аварийных деревьев.</w:t>
      </w:r>
    </w:p>
    <w:p w:rsidR="00556385" w:rsidRPr="009162D5" w:rsidRDefault="00556385" w:rsidP="009162D5">
      <w:pPr>
        <w:shd w:val="clear" w:color="auto" w:fill="FFFFFF"/>
        <w:spacing w:after="0" w:line="240" w:lineRule="auto"/>
        <w:ind w:firstLine="709"/>
        <w:jc w:val="both"/>
        <w:rPr>
          <w:rFonts w:ascii="Arial" w:hAnsi="Arial" w:cs="Arial"/>
          <w:iCs/>
          <w:color w:val="000000"/>
          <w:sz w:val="24"/>
          <w:szCs w:val="24"/>
        </w:rPr>
      </w:pPr>
      <w:r w:rsidRPr="009162D5">
        <w:rPr>
          <w:rFonts w:ascii="Arial" w:hAnsi="Arial" w:cs="Arial"/>
          <w:iCs/>
          <w:color w:val="000000"/>
          <w:sz w:val="24"/>
          <w:szCs w:val="24"/>
        </w:rPr>
        <w:t xml:space="preserve">Общее санитарное состояние </w:t>
      </w:r>
      <w:r w:rsidRPr="009162D5">
        <w:rPr>
          <w:rFonts w:ascii="Arial" w:hAnsi="Arial" w:cs="Arial"/>
          <w:sz w:val="24"/>
          <w:szCs w:val="24"/>
        </w:rPr>
        <w:t xml:space="preserve">Городских лесов муниципального образования г. Льгов </w:t>
      </w:r>
      <w:r w:rsidRPr="009162D5">
        <w:rPr>
          <w:rFonts w:ascii="Arial" w:hAnsi="Arial" w:cs="Arial"/>
          <w:iCs/>
          <w:color w:val="000000"/>
          <w:sz w:val="24"/>
          <w:szCs w:val="24"/>
        </w:rPr>
        <w:t xml:space="preserve">можно </w:t>
      </w:r>
      <w:r w:rsidR="00F73464" w:rsidRPr="009162D5">
        <w:rPr>
          <w:rFonts w:ascii="Arial" w:hAnsi="Arial" w:cs="Arial"/>
          <w:iCs/>
          <w:color w:val="000000"/>
          <w:sz w:val="24"/>
          <w:szCs w:val="24"/>
        </w:rPr>
        <w:t>оценить,</w:t>
      </w:r>
      <w:r w:rsidRPr="009162D5">
        <w:rPr>
          <w:rFonts w:ascii="Arial" w:hAnsi="Arial" w:cs="Arial"/>
          <w:iCs/>
          <w:color w:val="000000"/>
          <w:sz w:val="24"/>
          <w:szCs w:val="24"/>
        </w:rPr>
        <w:t xml:space="preserve"> как удовлетворительное. На момент составления лесохозяйственного регламента, по данным лесоустройства, очагов вредителей и болезней леса не выявлено.</w:t>
      </w:r>
    </w:p>
    <w:p w:rsidR="00556385" w:rsidRPr="009162D5" w:rsidRDefault="00556385" w:rsidP="009162D5">
      <w:pPr>
        <w:shd w:val="clear" w:color="auto" w:fill="FFFFFF"/>
        <w:spacing w:after="0" w:line="240" w:lineRule="auto"/>
        <w:ind w:firstLine="709"/>
        <w:jc w:val="both"/>
        <w:rPr>
          <w:rFonts w:ascii="Arial" w:hAnsi="Arial" w:cs="Arial"/>
          <w:iCs/>
          <w:color w:val="000000"/>
          <w:sz w:val="24"/>
          <w:szCs w:val="24"/>
        </w:rPr>
      </w:pPr>
      <w:r w:rsidRPr="009162D5">
        <w:rPr>
          <w:rFonts w:ascii="Arial" w:hAnsi="Arial" w:cs="Arial"/>
          <w:iCs/>
          <w:color w:val="000000"/>
          <w:sz w:val="24"/>
          <w:szCs w:val="24"/>
        </w:rPr>
        <w:t xml:space="preserve">Крупные очаги массового размножения хвое-листогрызущих вредителей отсутствуют. Из болезней леса наиболее </w:t>
      </w:r>
      <w:r w:rsidR="00F73464" w:rsidRPr="009162D5">
        <w:rPr>
          <w:rFonts w:ascii="Arial" w:hAnsi="Arial" w:cs="Arial"/>
          <w:iCs/>
          <w:color w:val="000000"/>
          <w:sz w:val="24"/>
          <w:szCs w:val="24"/>
        </w:rPr>
        <w:t>распространены:</w:t>
      </w:r>
      <w:r w:rsidRPr="009162D5">
        <w:rPr>
          <w:rFonts w:ascii="Arial" w:hAnsi="Arial" w:cs="Arial"/>
          <w:iCs/>
          <w:color w:val="000000"/>
          <w:sz w:val="24"/>
          <w:szCs w:val="24"/>
        </w:rPr>
        <w:t xml:space="preserve"> смоляной рак и стволовая гниль.</w:t>
      </w:r>
    </w:p>
    <w:p w:rsidR="00556385" w:rsidRPr="009162D5" w:rsidRDefault="00556385" w:rsidP="009162D5">
      <w:pPr>
        <w:shd w:val="clear" w:color="auto" w:fill="FFFFFF"/>
        <w:spacing w:after="0" w:line="240" w:lineRule="auto"/>
        <w:ind w:firstLine="709"/>
        <w:jc w:val="both"/>
        <w:rPr>
          <w:rFonts w:ascii="Arial" w:hAnsi="Arial" w:cs="Arial"/>
          <w:iCs/>
          <w:color w:val="000000"/>
          <w:sz w:val="24"/>
          <w:szCs w:val="24"/>
        </w:rPr>
      </w:pPr>
      <w:r w:rsidRPr="009162D5">
        <w:rPr>
          <w:rFonts w:ascii="Arial" w:hAnsi="Arial" w:cs="Arial"/>
          <w:iCs/>
          <w:color w:val="000000"/>
          <w:sz w:val="24"/>
          <w:szCs w:val="24"/>
        </w:rPr>
        <w:lastRenderedPageBreak/>
        <w:t xml:space="preserve">Согласно данных последних материалов лесоустройства, с учетом текущих изменений в результате хозяйственной </w:t>
      </w:r>
      <w:r w:rsidR="00F73464" w:rsidRPr="009162D5">
        <w:rPr>
          <w:rFonts w:ascii="Arial" w:hAnsi="Arial" w:cs="Arial"/>
          <w:iCs/>
          <w:color w:val="000000"/>
          <w:sz w:val="24"/>
          <w:szCs w:val="24"/>
        </w:rPr>
        <w:t>деятельности в</w:t>
      </w:r>
      <w:r w:rsidRPr="009162D5">
        <w:rPr>
          <w:rFonts w:ascii="Arial" w:hAnsi="Arial" w:cs="Arial"/>
          <w:iCs/>
          <w:color w:val="000000"/>
          <w:sz w:val="24"/>
          <w:szCs w:val="24"/>
        </w:rPr>
        <w:t xml:space="preserve"> лесах лесничества учтено сухостойного леса 199.м</w:t>
      </w:r>
      <w:r w:rsidRPr="009162D5">
        <w:rPr>
          <w:rFonts w:ascii="Arial" w:hAnsi="Arial" w:cs="Arial"/>
          <w:iCs/>
          <w:color w:val="000000"/>
          <w:sz w:val="24"/>
          <w:szCs w:val="24"/>
          <w:vertAlign w:val="superscript"/>
        </w:rPr>
        <w:t>3</w:t>
      </w:r>
      <w:r w:rsidRPr="009162D5">
        <w:rPr>
          <w:rFonts w:ascii="Arial" w:hAnsi="Arial" w:cs="Arial"/>
          <w:iCs/>
          <w:color w:val="000000"/>
          <w:sz w:val="24"/>
          <w:szCs w:val="24"/>
        </w:rPr>
        <w:t xml:space="preserve"> или 2,5% от общего запаса. Выявленный объем сухостойного леса и захламленности является естественным отпадом и не является тревожным фактором в санитарном отношении.</w:t>
      </w:r>
    </w:p>
    <w:p w:rsidR="00556385" w:rsidRPr="009162D5" w:rsidRDefault="00556385" w:rsidP="009162D5">
      <w:pPr>
        <w:shd w:val="clear" w:color="auto" w:fill="FFFFFF"/>
        <w:spacing w:after="0" w:line="240" w:lineRule="auto"/>
        <w:ind w:firstLine="709"/>
        <w:jc w:val="both"/>
        <w:rPr>
          <w:rFonts w:ascii="Arial" w:hAnsi="Arial" w:cs="Arial"/>
          <w:iCs/>
          <w:color w:val="000000"/>
          <w:sz w:val="24"/>
          <w:szCs w:val="24"/>
        </w:rPr>
      </w:pPr>
      <w:r w:rsidRPr="009162D5">
        <w:rPr>
          <w:rFonts w:ascii="Arial" w:hAnsi="Arial" w:cs="Arial"/>
          <w:iCs/>
          <w:color w:val="000000"/>
          <w:sz w:val="24"/>
          <w:szCs w:val="24"/>
        </w:rPr>
        <w:t>В целях оздоровления насаждений и недопущения распространения вредителей и болезней леса, необходимо ежегодно проводить на территории лесничества лесозащитные мероприятия и санитарно-оздоровительные мероприятия, связанные с вырубкой погибших и поврежденных деревьев.</w:t>
      </w:r>
    </w:p>
    <w:p w:rsidR="00556385" w:rsidRPr="00F73464" w:rsidRDefault="00556385" w:rsidP="00F73464">
      <w:pPr>
        <w:shd w:val="clear" w:color="auto" w:fill="FFFFFF"/>
        <w:spacing w:after="0" w:line="240" w:lineRule="auto"/>
        <w:ind w:firstLine="709"/>
        <w:jc w:val="both"/>
        <w:rPr>
          <w:rFonts w:ascii="Arial" w:hAnsi="Arial" w:cs="Arial"/>
          <w:iCs/>
          <w:color w:val="000000"/>
          <w:sz w:val="24"/>
          <w:szCs w:val="24"/>
        </w:rPr>
      </w:pPr>
      <w:r w:rsidRPr="009162D5">
        <w:rPr>
          <w:rFonts w:ascii="Arial" w:hAnsi="Arial" w:cs="Arial"/>
          <w:iCs/>
          <w:color w:val="000000"/>
          <w:sz w:val="24"/>
          <w:szCs w:val="24"/>
        </w:rPr>
        <w:t>В лесах лесничества при проведении лесозащитных мероприятий не рекомендуется применять ядохимикаты, а следует ориентироваться на механические, биотехнические и лесохо</w:t>
      </w:r>
      <w:r w:rsidR="00F73464">
        <w:rPr>
          <w:rFonts w:ascii="Arial" w:hAnsi="Arial" w:cs="Arial"/>
          <w:iCs/>
          <w:color w:val="000000"/>
          <w:sz w:val="24"/>
          <w:szCs w:val="24"/>
        </w:rPr>
        <w:t>зяйственные меры борьбы.</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В зависимости от появления и развития очагов вредителей и болезней леса, изменения санитарного состояния насаждений, рекомендуемые виды и объемы лесозащитных мероприятий должны уточняться и корректироваться на основании лесопатологических обследований.</w:t>
      </w:r>
    </w:p>
    <w:p w:rsidR="00556385" w:rsidRPr="00F73464" w:rsidRDefault="00556385" w:rsidP="00F73464">
      <w:pPr>
        <w:shd w:val="clear" w:color="auto" w:fill="FFFFFF"/>
        <w:spacing w:after="0" w:line="240" w:lineRule="auto"/>
        <w:ind w:firstLine="709"/>
        <w:jc w:val="both"/>
        <w:rPr>
          <w:rFonts w:ascii="Arial" w:hAnsi="Arial" w:cs="Arial"/>
          <w:color w:val="FF0000"/>
          <w:sz w:val="24"/>
          <w:szCs w:val="24"/>
        </w:rPr>
      </w:pPr>
      <w:r w:rsidRPr="009162D5">
        <w:rPr>
          <w:rFonts w:ascii="Arial" w:hAnsi="Arial" w:cs="Arial"/>
          <w:sz w:val="24"/>
          <w:szCs w:val="24"/>
        </w:rPr>
        <w:t xml:space="preserve">При выполнении мероприятий по лесозащите необходимо руководствоваться Правилами санитарной безопасности в лесах, утвержденными постановлением Правительства Российской Федерации 29.06.2007г. № 414, а также Методических документов, </w:t>
      </w:r>
      <w:r w:rsidR="00F73464" w:rsidRPr="009162D5">
        <w:rPr>
          <w:rFonts w:ascii="Arial" w:hAnsi="Arial" w:cs="Arial"/>
          <w:sz w:val="24"/>
          <w:szCs w:val="24"/>
        </w:rPr>
        <w:t>утверждённых Приказом</w:t>
      </w:r>
      <w:r w:rsidRPr="009162D5">
        <w:rPr>
          <w:rFonts w:ascii="Arial" w:hAnsi="Arial" w:cs="Arial"/>
          <w:sz w:val="24"/>
          <w:szCs w:val="24"/>
        </w:rPr>
        <w:t xml:space="preserve"> федерального </w:t>
      </w:r>
      <w:r w:rsidR="00F73464" w:rsidRPr="009162D5">
        <w:rPr>
          <w:rFonts w:ascii="Arial" w:hAnsi="Arial" w:cs="Arial"/>
          <w:sz w:val="24"/>
          <w:szCs w:val="24"/>
        </w:rPr>
        <w:t>агентства</w:t>
      </w:r>
      <w:r w:rsidRPr="009162D5">
        <w:rPr>
          <w:rFonts w:ascii="Arial" w:hAnsi="Arial" w:cs="Arial"/>
          <w:sz w:val="24"/>
          <w:szCs w:val="24"/>
        </w:rPr>
        <w:t xml:space="preserve"> лесного хозяйства от 15.05.2015 № 159.</w:t>
      </w:r>
    </w:p>
    <w:tbl>
      <w:tblPr>
        <w:tblW w:w="9527" w:type="dxa"/>
        <w:tblLayout w:type="fixed"/>
        <w:tblCellMar>
          <w:left w:w="28" w:type="dxa"/>
          <w:right w:w="28" w:type="dxa"/>
        </w:tblCellMar>
        <w:tblLook w:val="01E0" w:firstRow="1" w:lastRow="1" w:firstColumn="1" w:lastColumn="1" w:noHBand="0" w:noVBand="0"/>
      </w:tblPr>
      <w:tblGrid>
        <w:gridCol w:w="1648"/>
        <w:gridCol w:w="7879"/>
      </w:tblGrid>
      <w:tr w:rsidR="00556385" w:rsidRPr="009162D5" w:rsidTr="00C564B5">
        <w:tc>
          <w:tcPr>
            <w:tcW w:w="1648"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Примечание:</w:t>
            </w:r>
          </w:p>
        </w:tc>
        <w:tc>
          <w:tcPr>
            <w:tcW w:w="787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При передаче лесных участков в аренду, лесозащитные мероприятия на арендных лесных участках, предусматриваются проектом освоения лесов и в полном объеме выполняются арендатором лесных участков.</w:t>
            </w:r>
          </w:p>
        </w:tc>
      </w:tr>
    </w:tbl>
    <w:p w:rsidR="00556385" w:rsidRPr="009162D5" w:rsidRDefault="00556385" w:rsidP="009162D5">
      <w:pPr>
        <w:spacing w:after="0" w:line="240" w:lineRule="auto"/>
        <w:jc w:val="both"/>
        <w:rPr>
          <w:rFonts w:ascii="Arial" w:hAnsi="Arial" w:cs="Arial"/>
          <w:sz w:val="24"/>
          <w:szCs w:val="24"/>
        </w:rPr>
      </w:pPr>
    </w:p>
    <w:p w:rsidR="00F73464" w:rsidRDefault="00556385" w:rsidP="00F73464">
      <w:pPr>
        <w:spacing w:after="0" w:line="240" w:lineRule="auto"/>
        <w:jc w:val="right"/>
        <w:rPr>
          <w:rFonts w:ascii="Arial" w:hAnsi="Arial" w:cs="Arial"/>
          <w:b/>
          <w:sz w:val="24"/>
          <w:szCs w:val="24"/>
        </w:rPr>
      </w:pPr>
      <w:r w:rsidRPr="00F73464">
        <w:rPr>
          <w:rFonts w:ascii="Arial" w:hAnsi="Arial" w:cs="Arial"/>
          <w:b/>
          <w:sz w:val="24"/>
          <w:szCs w:val="24"/>
        </w:rPr>
        <w:t>Таблица 29.</w:t>
      </w:r>
    </w:p>
    <w:p w:rsidR="00556385" w:rsidRPr="00F73464" w:rsidRDefault="00556385" w:rsidP="00F73464">
      <w:pPr>
        <w:spacing w:after="0" w:line="240" w:lineRule="auto"/>
        <w:jc w:val="center"/>
        <w:rPr>
          <w:rFonts w:ascii="Arial" w:hAnsi="Arial" w:cs="Arial"/>
          <w:b/>
          <w:sz w:val="24"/>
          <w:szCs w:val="24"/>
        </w:rPr>
      </w:pPr>
      <w:r w:rsidRPr="00F73464">
        <w:rPr>
          <w:rFonts w:ascii="Arial" w:hAnsi="Arial" w:cs="Arial"/>
          <w:b/>
          <w:sz w:val="24"/>
          <w:szCs w:val="24"/>
        </w:rPr>
        <w:t>Нормативы и пара</w:t>
      </w:r>
      <w:r w:rsidR="00F73464">
        <w:rPr>
          <w:rFonts w:ascii="Arial" w:hAnsi="Arial" w:cs="Arial"/>
          <w:b/>
          <w:sz w:val="24"/>
          <w:szCs w:val="24"/>
        </w:rPr>
        <w:t xml:space="preserve">метры санитарно-оздоровительных </w:t>
      </w:r>
      <w:r w:rsidRPr="00F73464">
        <w:rPr>
          <w:rFonts w:ascii="Arial" w:hAnsi="Arial" w:cs="Arial"/>
          <w:b/>
          <w:sz w:val="24"/>
          <w:szCs w:val="24"/>
        </w:rPr>
        <w:t>мероприятий</w:t>
      </w:r>
    </w:p>
    <w:tbl>
      <w:tblPr>
        <w:tblW w:w="977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7"/>
        <w:gridCol w:w="2278"/>
        <w:gridCol w:w="8"/>
        <w:gridCol w:w="1126"/>
        <w:gridCol w:w="9"/>
        <w:gridCol w:w="1136"/>
        <w:gridCol w:w="993"/>
        <w:gridCol w:w="1273"/>
        <w:gridCol w:w="1136"/>
        <w:gridCol w:w="1208"/>
        <w:gridCol w:w="13"/>
      </w:tblGrid>
      <w:tr w:rsidR="00556385" w:rsidRPr="009162D5" w:rsidTr="00C564B5">
        <w:tc>
          <w:tcPr>
            <w:tcW w:w="597"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п/п</w:t>
            </w:r>
          </w:p>
        </w:tc>
        <w:tc>
          <w:tcPr>
            <w:tcW w:w="2278"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Показатели</w:t>
            </w:r>
          </w:p>
        </w:tc>
        <w:tc>
          <w:tcPr>
            <w:tcW w:w="1134" w:type="dxa"/>
            <w:gridSpan w:val="2"/>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Един.</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измерения</w:t>
            </w:r>
          </w:p>
        </w:tc>
        <w:tc>
          <w:tcPr>
            <w:tcW w:w="3411" w:type="dxa"/>
            <w:gridSpan w:val="4"/>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Рубка погибших и поврежденных лесных насаждений</w:t>
            </w:r>
          </w:p>
        </w:tc>
        <w:tc>
          <w:tcPr>
            <w:tcW w:w="1136"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Очистка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лесов от</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захламленности</w:t>
            </w:r>
          </w:p>
        </w:tc>
        <w:tc>
          <w:tcPr>
            <w:tcW w:w="1221" w:type="dxa"/>
            <w:gridSpan w:val="2"/>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Итого</w:t>
            </w:r>
          </w:p>
        </w:tc>
      </w:tr>
      <w:tr w:rsidR="00556385" w:rsidRPr="009162D5" w:rsidTr="00C564B5">
        <w:tc>
          <w:tcPr>
            <w:tcW w:w="597" w:type="dxa"/>
            <w:vMerge/>
          </w:tcPr>
          <w:p w:rsidR="00556385" w:rsidRPr="009162D5" w:rsidRDefault="00556385" w:rsidP="009162D5">
            <w:pPr>
              <w:spacing w:after="0" w:line="240" w:lineRule="auto"/>
              <w:jc w:val="both"/>
              <w:rPr>
                <w:rFonts w:ascii="Arial" w:hAnsi="Arial" w:cs="Arial"/>
                <w:sz w:val="24"/>
                <w:szCs w:val="24"/>
              </w:rPr>
            </w:pPr>
          </w:p>
        </w:tc>
        <w:tc>
          <w:tcPr>
            <w:tcW w:w="2278" w:type="dxa"/>
            <w:vMerge/>
          </w:tcPr>
          <w:p w:rsidR="00556385" w:rsidRPr="009162D5" w:rsidRDefault="00556385" w:rsidP="009162D5">
            <w:pPr>
              <w:spacing w:after="0" w:line="240" w:lineRule="auto"/>
              <w:jc w:val="both"/>
              <w:rPr>
                <w:rFonts w:ascii="Arial" w:hAnsi="Arial" w:cs="Arial"/>
                <w:sz w:val="24"/>
                <w:szCs w:val="24"/>
              </w:rPr>
            </w:pPr>
          </w:p>
        </w:tc>
        <w:tc>
          <w:tcPr>
            <w:tcW w:w="1134" w:type="dxa"/>
            <w:gridSpan w:val="2"/>
            <w:vMerge/>
          </w:tcPr>
          <w:p w:rsidR="00556385" w:rsidRPr="009162D5" w:rsidRDefault="00556385" w:rsidP="009162D5">
            <w:pPr>
              <w:spacing w:after="0" w:line="240" w:lineRule="auto"/>
              <w:jc w:val="both"/>
              <w:rPr>
                <w:rFonts w:ascii="Arial" w:hAnsi="Arial" w:cs="Arial"/>
                <w:sz w:val="24"/>
                <w:szCs w:val="24"/>
              </w:rPr>
            </w:pPr>
          </w:p>
        </w:tc>
        <w:tc>
          <w:tcPr>
            <w:tcW w:w="1145" w:type="dxa"/>
            <w:gridSpan w:val="2"/>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всего</w:t>
            </w:r>
          </w:p>
        </w:tc>
        <w:tc>
          <w:tcPr>
            <w:tcW w:w="2266" w:type="dxa"/>
            <w:gridSpan w:val="2"/>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 том числе:</w:t>
            </w:r>
          </w:p>
        </w:tc>
        <w:tc>
          <w:tcPr>
            <w:tcW w:w="1136" w:type="dxa"/>
            <w:vMerge/>
          </w:tcPr>
          <w:p w:rsidR="00556385" w:rsidRPr="009162D5" w:rsidRDefault="00556385" w:rsidP="009162D5">
            <w:pPr>
              <w:spacing w:after="0" w:line="240" w:lineRule="auto"/>
              <w:jc w:val="both"/>
              <w:rPr>
                <w:rFonts w:ascii="Arial" w:hAnsi="Arial" w:cs="Arial"/>
                <w:sz w:val="24"/>
                <w:szCs w:val="24"/>
              </w:rPr>
            </w:pPr>
          </w:p>
        </w:tc>
        <w:tc>
          <w:tcPr>
            <w:tcW w:w="1221" w:type="dxa"/>
            <w:gridSpan w:val="2"/>
            <w:vMerge/>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trHeight w:val="396"/>
        </w:trPr>
        <w:tc>
          <w:tcPr>
            <w:tcW w:w="597" w:type="dxa"/>
            <w:vMerge/>
          </w:tcPr>
          <w:p w:rsidR="00556385" w:rsidRPr="009162D5" w:rsidRDefault="00556385" w:rsidP="009162D5">
            <w:pPr>
              <w:spacing w:after="0" w:line="240" w:lineRule="auto"/>
              <w:jc w:val="both"/>
              <w:rPr>
                <w:rFonts w:ascii="Arial" w:hAnsi="Arial" w:cs="Arial"/>
                <w:sz w:val="24"/>
                <w:szCs w:val="24"/>
              </w:rPr>
            </w:pPr>
          </w:p>
        </w:tc>
        <w:tc>
          <w:tcPr>
            <w:tcW w:w="2278" w:type="dxa"/>
            <w:vMerge/>
          </w:tcPr>
          <w:p w:rsidR="00556385" w:rsidRPr="009162D5" w:rsidRDefault="00556385" w:rsidP="009162D5">
            <w:pPr>
              <w:spacing w:after="0" w:line="240" w:lineRule="auto"/>
              <w:jc w:val="both"/>
              <w:rPr>
                <w:rFonts w:ascii="Arial" w:hAnsi="Arial" w:cs="Arial"/>
                <w:sz w:val="24"/>
                <w:szCs w:val="24"/>
              </w:rPr>
            </w:pPr>
          </w:p>
        </w:tc>
        <w:tc>
          <w:tcPr>
            <w:tcW w:w="1134" w:type="dxa"/>
            <w:gridSpan w:val="2"/>
            <w:vMerge/>
          </w:tcPr>
          <w:p w:rsidR="00556385" w:rsidRPr="009162D5" w:rsidRDefault="00556385" w:rsidP="009162D5">
            <w:pPr>
              <w:spacing w:after="0" w:line="240" w:lineRule="auto"/>
              <w:jc w:val="both"/>
              <w:rPr>
                <w:rFonts w:ascii="Arial" w:hAnsi="Arial" w:cs="Arial"/>
                <w:sz w:val="24"/>
                <w:szCs w:val="24"/>
              </w:rPr>
            </w:pPr>
          </w:p>
        </w:tc>
        <w:tc>
          <w:tcPr>
            <w:tcW w:w="1145" w:type="dxa"/>
            <w:gridSpan w:val="2"/>
            <w:vMerge/>
          </w:tcPr>
          <w:p w:rsidR="00556385" w:rsidRPr="009162D5" w:rsidRDefault="00556385" w:rsidP="009162D5">
            <w:pPr>
              <w:spacing w:after="0" w:line="240" w:lineRule="auto"/>
              <w:jc w:val="both"/>
              <w:rPr>
                <w:rFonts w:ascii="Arial" w:hAnsi="Arial" w:cs="Arial"/>
                <w:sz w:val="24"/>
                <w:szCs w:val="24"/>
              </w:rPr>
            </w:pPr>
          </w:p>
        </w:tc>
        <w:tc>
          <w:tcPr>
            <w:tcW w:w="993"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сплошная</w:t>
            </w:r>
          </w:p>
        </w:tc>
        <w:tc>
          <w:tcPr>
            <w:tcW w:w="1273"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выборочная</w:t>
            </w:r>
          </w:p>
        </w:tc>
        <w:tc>
          <w:tcPr>
            <w:tcW w:w="1136" w:type="dxa"/>
            <w:vMerge/>
          </w:tcPr>
          <w:p w:rsidR="00556385" w:rsidRPr="009162D5" w:rsidRDefault="00556385" w:rsidP="009162D5">
            <w:pPr>
              <w:spacing w:after="0" w:line="240" w:lineRule="auto"/>
              <w:jc w:val="both"/>
              <w:rPr>
                <w:rFonts w:ascii="Arial" w:hAnsi="Arial" w:cs="Arial"/>
                <w:sz w:val="24"/>
                <w:szCs w:val="24"/>
              </w:rPr>
            </w:pPr>
          </w:p>
        </w:tc>
        <w:tc>
          <w:tcPr>
            <w:tcW w:w="1221" w:type="dxa"/>
            <w:gridSpan w:val="2"/>
            <w:vMerge/>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c>
          <w:tcPr>
            <w:tcW w:w="597" w:type="dxa"/>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1</w:t>
            </w:r>
          </w:p>
        </w:tc>
        <w:tc>
          <w:tcPr>
            <w:tcW w:w="2278" w:type="dxa"/>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2</w:t>
            </w:r>
          </w:p>
        </w:tc>
        <w:tc>
          <w:tcPr>
            <w:tcW w:w="1134" w:type="dxa"/>
            <w:gridSpan w:val="2"/>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3</w:t>
            </w:r>
          </w:p>
        </w:tc>
        <w:tc>
          <w:tcPr>
            <w:tcW w:w="1145" w:type="dxa"/>
            <w:gridSpan w:val="2"/>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4</w:t>
            </w:r>
          </w:p>
        </w:tc>
        <w:tc>
          <w:tcPr>
            <w:tcW w:w="993" w:type="dxa"/>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5</w:t>
            </w:r>
          </w:p>
        </w:tc>
        <w:tc>
          <w:tcPr>
            <w:tcW w:w="1273" w:type="dxa"/>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6</w:t>
            </w:r>
          </w:p>
        </w:tc>
        <w:tc>
          <w:tcPr>
            <w:tcW w:w="1136" w:type="dxa"/>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7</w:t>
            </w:r>
          </w:p>
        </w:tc>
        <w:tc>
          <w:tcPr>
            <w:tcW w:w="1221" w:type="dxa"/>
            <w:gridSpan w:val="2"/>
          </w:tcPr>
          <w:p w:rsidR="00556385" w:rsidRPr="009162D5" w:rsidRDefault="00556385" w:rsidP="008D6AC8">
            <w:pPr>
              <w:spacing w:after="0" w:line="240" w:lineRule="auto"/>
              <w:jc w:val="center"/>
              <w:rPr>
                <w:rFonts w:ascii="Arial" w:hAnsi="Arial" w:cs="Arial"/>
                <w:sz w:val="24"/>
                <w:szCs w:val="24"/>
              </w:rPr>
            </w:pPr>
            <w:r w:rsidRPr="009162D5">
              <w:rPr>
                <w:rFonts w:ascii="Arial" w:hAnsi="Arial" w:cs="Arial"/>
                <w:sz w:val="24"/>
                <w:szCs w:val="24"/>
              </w:rPr>
              <w:t>8</w:t>
            </w:r>
          </w:p>
        </w:tc>
      </w:tr>
      <w:tr w:rsidR="00556385" w:rsidRPr="009162D5" w:rsidTr="00C564B5">
        <w:trPr>
          <w:gridAfter w:val="1"/>
          <w:wAfter w:w="13" w:type="dxa"/>
        </w:trPr>
        <w:tc>
          <w:tcPr>
            <w:tcW w:w="9764" w:type="dxa"/>
            <w:gridSpan w:val="10"/>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Группа пород – твердолиственные</w:t>
            </w:r>
          </w:p>
        </w:tc>
      </w:tr>
      <w:tr w:rsidR="00556385" w:rsidRPr="009162D5" w:rsidTr="00C564B5">
        <w:trPr>
          <w:gridAfter w:val="1"/>
          <w:wAfter w:w="13" w:type="dxa"/>
        </w:trPr>
        <w:tc>
          <w:tcPr>
            <w:tcW w:w="597"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w:t>
            </w:r>
          </w:p>
        </w:tc>
        <w:tc>
          <w:tcPr>
            <w:tcW w:w="2286" w:type="dxa"/>
            <w:gridSpan w:val="2"/>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Выявленный фонд по лесоводственным требованиям</w:t>
            </w:r>
          </w:p>
        </w:tc>
        <w:tc>
          <w:tcPr>
            <w:tcW w:w="1135" w:type="dxa"/>
            <w:gridSpan w:val="2"/>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Pr>
          <w:p w:rsidR="00556385" w:rsidRPr="009162D5" w:rsidRDefault="00556385" w:rsidP="009162D5">
            <w:pPr>
              <w:spacing w:after="0" w:line="240" w:lineRule="auto"/>
              <w:jc w:val="both"/>
              <w:rPr>
                <w:rFonts w:ascii="Arial" w:hAnsi="Arial" w:cs="Arial"/>
                <w:sz w:val="24"/>
                <w:szCs w:val="24"/>
              </w:rPr>
            </w:pPr>
          </w:p>
        </w:tc>
        <w:tc>
          <w:tcPr>
            <w:tcW w:w="993" w:type="dxa"/>
          </w:tcPr>
          <w:p w:rsidR="00556385" w:rsidRPr="009162D5" w:rsidRDefault="00556385" w:rsidP="009162D5">
            <w:pPr>
              <w:spacing w:after="0" w:line="240" w:lineRule="auto"/>
              <w:jc w:val="both"/>
              <w:rPr>
                <w:rFonts w:ascii="Arial" w:hAnsi="Arial" w:cs="Arial"/>
                <w:sz w:val="24"/>
                <w:szCs w:val="24"/>
              </w:rPr>
            </w:pPr>
          </w:p>
        </w:tc>
        <w:tc>
          <w:tcPr>
            <w:tcW w:w="1273" w:type="dxa"/>
          </w:tcPr>
          <w:p w:rsidR="00556385" w:rsidRPr="009162D5" w:rsidRDefault="00556385" w:rsidP="009162D5">
            <w:pPr>
              <w:spacing w:after="0" w:line="240" w:lineRule="auto"/>
              <w:jc w:val="both"/>
              <w:rPr>
                <w:rFonts w:ascii="Arial" w:hAnsi="Arial" w:cs="Arial"/>
                <w:sz w:val="24"/>
                <w:szCs w:val="24"/>
              </w:rPr>
            </w:pPr>
          </w:p>
        </w:tc>
        <w:tc>
          <w:tcPr>
            <w:tcW w:w="1136" w:type="dxa"/>
          </w:tcPr>
          <w:p w:rsidR="00556385" w:rsidRPr="009162D5" w:rsidRDefault="00556385" w:rsidP="009162D5">
            <w:pPr>
              <w:spacing w:after="0" w:line="240" w:lineRule="auto"/>
              <w:jc w:val="both"/>
              <w:rPr>
                <w:rFonts w:ascii="Arial" w:hAnsi="Arial" w:cs="Arial"/>
                <w:sz w:val="24"/>
                <w:szCs w:val="24"/>
              </w:rPr>
            </w:pPr>
          </w:p>
        </w:tc>
        <w:tc>
          <w:tcPr>
            <w:tcW w:w="1208" w:type="dxa"/>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vMerge/>
          </w:tcPr>
          <w:p w:rsidR="00556385" w:rsidRPr="009162D5" w:rsidRDefault="00556385" w:rsidP="009162D5">
            <w:pPr>
              <w:spacing w:after="0" w:line="240" w:lineRule="auto"/>
              <w:jc w:val="both"/>
              <w:rPr>
                <w:rFonts w:ascii="Arial" w:hAnsi="Arial" w:cs="Arial"/>
                <w:sz w:val="24"/>
                <w:szCs w:val="24"/>
              </w:rPr>
            </w:pPr>
          </w:p>
        </w:tc>
        <w:tc>
          <w:tcPr>
            <w:tcW w:w="2286" w:type="dxa"/>
            <w:gridSpan w:val="2"/>
            <w:vMerge/>
          </w:tcPr>
          <w:p w:rsidR="00556385" w:rsidRPr="009162D5" w:rsidRDefault="00556385" w:rsidP="009162D5">
            <w:pPr>
              <w:spacing w:after="0" w:line="240" w:lineRule="auto"/>
              <w:jc w:val="both"/>
              <w:rPr>
                <w:rFonts w:ascii="Arial" w:hAnsi="Arial" w:cs="Arial"/>
                <w:sz w:val="24"/>
                <w:szCs w:val="24"/>
              </w:rPr>
            </w:pPr>
          </w:p>
        </w:tc>
        <w:tc>
          <w:tcPr>
            <w:tcW w:w="1135" w:type="dxa"/>
            <w:gridSpan w:val="2"/>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Pr>
          <w:p w:rsidR="00556385" w:rsidRPr="009162D5" w:rsidRDefault="00556385" w:rsidP="009162D5">
            <w:pPr>
              <w:spacing w:after="0" w:line="240" w:lineRule="auto"/>
              <w:jc w:val="both"/>
              <w:rPr>
                <w:rFonts w:ascii="Arial" w:hAnsi="Arial" w:cs="Arial"/>
                <w:sz w:val="24"/>
                <w:szCs w:val="24"/>
              </w:rPr>
            </w:pPr>
          </w:p>
        </w:tc>
        <w:tc>
          <w:tcPr>
            <w:tcW w:w="993" w:type="dxa"/>
          </w:tcPr>
          <w:p w:rsidR="00556385" w:rsidRPr="009162D5" w:rsidRDefault="00556385" w:rsidP="009162D5">
            <w:pPr>
              <w:spacing w:after="0" w:line="240" w:lineRule="auto"/>
              <w:jc w:val="both"/>
              <w:rPr>
                <w:rFonts w:ascii="Arial" w:hAnsi="Arial" w:cs="Arial"/>
                <w:sz w:val="24"/>
                <w:szCs w:val="24"/>
              </w:rPr>
            </w:pPr>
          </w:p>
        </w:tc>
        <w:tc>
          <w:tcPr>
            <w:tcW w:w="1273" w:type="dxa"/>
          </w:tcPr>
          <w:p w:rsidR="00556385" w:rsidRPr="009162D5" w:rsidRDefault="00556385" w:rsidP="009162D5">
            <w:pPr>
              <w:spacing w:after="0" w:line="240" w:lineRule="auto"/>
              <w:jc w:val="both"/>
              <w:rPr>
                <w:rFonts w:ascii="Arial" w:hAnsi="Arial" w:cs="Arial"/>
                <w:sz w:val="24"/>
                <w:szCs w:val="24"/>
              </w:rPr>
            </w:pPr>
          </w:p>
        </w:tc>
        <w:tc>
          <w:tcPr>
            <w:tcW w:w="1136" w:type="dxa"/>
          </w:tcPr>
          <w:p w:rsidR="00556385" w:rsidRPr="009162D5" w:rsidRDefault="00556385" w:rsidP="009162D5">
            <w:pPr>
              <w:spacing w:after="0" w:line="240" w:lineRule="auto"/>
              <w:jc w:val="both"/>
              <w:rPr>
                <w:rFonts w:ascii="Arial" w:hAnsi="Arial" w:cs="Arial"/>
                <w:sz w:val="24"/>
                <w:szCs w:val="24"/>
              </w:rPr>
            </w:pPr>
          </w:p>
        </w:tc>
        <w:tc>
          <w:tcPr>
            <w:tcW w:w="1208" w:type="dxa"/>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2.</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Срок повторяемости</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лет</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Ежегодный размер пользования:</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площадь</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выбираемый запас:</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корневой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ликвидный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деловой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lastRenderedPageBreak/>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9764" w:type="dxa"/>
            <w:gridSpan w:val="10"/>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Группа пород-мягколиственные</w:t>
            </w:r>
          </w:p>
        </w:tc>
      </w:tr>
      <w:tr w:rsidR="00556385" w:rsidRPr="009162D5" w:rsidTr="00C564B5">
        <w:trPr>
          <w:gridAfter w:val="1"/>
          <w:wAfter w:w="13" w:type="dxa"/>
          <w:trHeight w:val="378"/>
        </w:trPr>
        <w:tc>
          <w:tcPr>
            <w:tcW w:w="597" w:type="dxa"/>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11</w:t>
            </w:r>
          </w:p>
        </w:tc>
        <w:tc>
          <w:tcPr>
            <w:tcW w:w="2286" w:type="dxa"/>
            <w:gridSpan w:val="2"/>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Выявленный фонд по лесоводственным требованиям</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Height w:val="590"/>
        </w:trPr>
        <w:tc>
          <w:tcPr>
            <w:tcW w:w="597" w:type="dxa"/>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22</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Срок вырубки или уборки</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лет</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33</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Ежегодный размер пользования:</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площадь</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выбираемый запас:</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корневой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ликвидный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ind w:firstLine="709"/>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деловой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9764" w:type="dxa"/>
            <w:gridSpan w:val="10"/>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Всего по лесничеству</w:t>
            </w:r>
          </w:p>
        </w:tc>
      </w:tr>
      <w:tr w:rsidR="00556385" w:rsidRPr="009162D5" w:rsidTr="00C564B5">
        <w:trPr>
          <w:gridAfter w:val="1"/>
          <w:wAfter w:w="13" w:type="dxa"/>
        </w:trPr>
        <w:tc>
          <w:tcPr>
            <w:tcW w:w="597" w:type="dxa"/>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w:t>
            </w:r>
          </w:p>
        </w:tc>
        <w:tc>
          <w:tcPr>
            <w:tcW w:w="2286" w:type="dxa"/>
            <w:gridSpan w:val="2"/>
            <w:vMerge w:val="restart"/>
            <w:tcBorders>
              <w:top w:val="single" w:sz="4" w:space="0" w:color="auto"/>
              <w:left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Выявленный фонд по лесоводственным требованиям</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vMerge/>
            <w:tcBorders>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2.</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Срок вырубки или уборки</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лет</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w:t>
            </w: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Ежегодный размер пользования:</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площадь</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выбираемый запас:</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корневой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ликвидный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rPr>
          <w:gridAfter w:val="1"/>
          <w:wAfter w:w="13" w:type="dxa"/>
        </w:trPr>
        <w:tc>
          <w:tcPr>
            <w:tcW w:w="597"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286"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деловой</w:t>
            </w:r>
          </w:p>
        </w:tc>
        <w:tc>
          <w:tcPr>
            <w:tcW w:w="1135" w:type="dxa"/>
            <w:gridSpan w:val="2"/>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т.м</w:t>
            </w:r>
            <w:r w:rsidRPr="009162D5">
              <w:rPr>
                <w:rFonts w:ascii="Arial" w:hAnsi="Arial" w:cs="Arial"/>
                <w:sz w:val="24"/>
                <w:szCs w:val="24"/>
                <w:vertAlign w:val="superscript"/>
              </w:rPr>
              <w:t>3</w:t>
            </w:r>
            <w:r w:rsidRPr="009162D5">
              <w:rPr>
                <w:rFonts w:ascii="Arial" w:hAnsi="Arial" w:cs="Arial"/>
                <w:sz w:val="24"/>
                <w:szCs w:val="24"/>
                <w:u w:val="single"/>
              </w:rPr>
              <w:t>сыр.</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     сух</w:t>
            </w: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273"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1136"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556385" w:rsidRPr="009162D5" w:rsidRDefault="00556385" w:rsidP="009162D5">
            <w:pPr>
              <w:spacing w:after="0" w:line="240" w:lineRule="auto"/>
              <w:jc w:val="both"/>
              <w:rPr>
                <w:rFonts w:ascii="Arial" w:hAnsi="Arial" w:cs="Arial"/>
                <w:sz w:val="24"/>
                <w:szCs w:val="24"/>
              </w:rPr>
            </w:pPr>
          </w:p>
        </w:tc>
      </w:tr>
    </w:tbl>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СОМ планируются в лесах любого целевого назначения и всех категорий защитных лесов, кроме заповедных участков.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Размер лесосек для проведения СОМ не лимитируется.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Российской Федерации, утвержденными приказом Министерства природных ресурсов и экологии Российской Федерации от 13.09.2016 № 474.</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w:t>
      </w:r>
      <w:r w:rsidRPr="009162D5">
        <w:rPr>
          <w:rFonts w:ascii="Arial" w:hAnsi="Arial" w:cs="Arial"/>
          <w:sz w:val="24"/>
          <w:szCs w:val="24"/>
        </w:rPr>
        <w:lastRenderedPageBreak/>
        <w:t>(ветровал, бурелом - деревьев 5 «а», «б» и 6 «а», «б» категорий состояния) и верховыми пожарами).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Допускается назначение в сплошную и выборочную санитарную рубку деревьев категорий состояния в следующих случаях:</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деревья хвойных пород 4-й категории состояния;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Для лесных растений, относящихся к видам, занесенным в Красную книгу Российской Федерации, Красную книгу Курской области, утвержденную постановлением администрации Курской области,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Уборка неликвидной древесины проводится в местах образования </w:t>
      </w:r>
      <w:r w:rsidRPr="009162D5">
        <w:rPr>
          <w:rFonts w:ascii="Arial" w:hAnsi="Arial" w:cs="Arial"/>
          <w:sz w:val="24"/>
          <w:szCs w:val="24"/>
        </w:rPr>
        <w:lastRenderedPageBreak/>
        <w:t>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Лесосечные работы, осмотр лесосек, на которых осуществлены лесосечные работы, при проведении СОМ выполняются в соответствии с приказом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  </w:t>
      </w:r>
    </w:p>
    <w:p w:rsidR="00556385" w:rsidRPr="008D6AC8" w:rsidRDefault="00556385" w:rsidP="008D6AC8">
      <w:pPr>
        <w:spacing w:after="0" w:line="240" w:lineRule="auto"/>
        <w:ind w:firstLine="708"/>
        <w:jc w:val="both"/>
        <w:outlineLvl w:val="0"/>
        <w:rPr>
          <w:rFonts w:ascii="Arial" w:hAnsi="Arial" w:cs="Arial"/>
          <w:sz w:val="24"/>
          <w:szCs w:val="24"/>
          <w:u w:val="single"/>
        </w:rPr>
      </w:pPr>
      <w:r w:rsidRPr="008D6AC8">
        <w:rPr>
          <w:rFonts w:ascii="Arial" w:hAnsi="Arial" w:cs="Arial"/>
          <w:sz w:val="24"/>
          <w:szCs w:val="24"/>
          <w:u w:val="single"/>
        </w:rPr>
        <w:t>Профилактические мероприятия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Профилактические мероприятия направлены на повышение устойчивости лесов и предотвращение неблагоприятных воздействий на леса.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Основанием для планирования профилактических мероприятий являются результаты ЛПО. </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Профилактические мероприятия подразделяются на лесохозяйственные и биотехнические.</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К профилактическим лесохозяйственным мероприятиям относятся: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лечение деревьев;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применение пестицидов для предотвращения появления очагов вредных организмов.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Профилактическими биотехническими мероприятиями являются: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улучшение условий обитания и размножения насекомоядных птиц и других насекомоядных животных;</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охрана местообитаний, выпуск, расселение и интродукция насекомых-энтомофагов;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посев травянистых нектароносных растений.</w:t>
      </w:r>
    </w:p>
    <w:p w:rsidR="00556385" w:rsidRPr="009C2C95" w:rsidRDefault="00556385" w:rsidP="009C2C95">
      <w:pPr>
        <w:spacing w:after="0" w:line="240" w:lineRule="auto"/>
        <w:ind w:firstLine="708"/>
        <w:jc w:val="both"/>
        <w:outlineLvl w:val="0"/>
        <w:rPr>
          <w:rFonts w:ascii="Arial" w:hAnsi="Arial" w:cs="Arial"/>
          <w:sz w:val="24"/>
          <w:szCs w:val="24"/>
          <w:u w:val="single"/>
        </w:rPr>
      </w:pPr>
      <w:r w:rsidRPr="009C2C95">
        <w:rPr>
          <w:rFonts w:ascii="Arial" w:hAnsi="Arial" w:cs="Arial"/>
          <w:sz w:val="24"/>
          <w:szCs w:val="24"/>
          <w:u w:val="single"/>
        </w:rPr>
        <w:t>Агитационные мероприятия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К агитационным мероприятиям относятся: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беседы с населением;</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проведение открытых уроков в образовательных учреждениях;</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развешивание аншлагов и плакатов;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размещение информационных материалов в средствах массовой информации. По всей территории лесничества должна проводиться очистка леса от захламления и мусора.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Примечание: Профилактические и другие мероприятия по предупреждению распространения вредных </w:t>
      </w:r>
      <w:r w:rsidR="009C2C95" w:rsidRPr="009162D5">
        <w:rPr>
          <w:rFonts w:ascii="Arial" w:hAnsi="Arial" w:cs="Arial"/>
          <w:sz w:val="24"/>
          <w:szCs w:val="24"/>
        </w:rPr>
        <w:t>организмов назначаются</w:t>
      </w:r>
      <w:r w:rsidRPr="009162D5">
        <w:rPr>
          <w:rFonts w:ascii="Arial" w:hAnsi="Arial" w:cs="Arial"/>
          <w:sz w:val="24"/>
          <w:szCs w:val="24"/>
        </w:rPr>
        <w:t xml:space="preserve"> по результатам визуальных лесопатологических обследований.</w:t>
      </w:r>
    </w:p>
    <w:p w:rsidR="00556385" w:rsidRPr="009C2C95" w:rsidRDefault="00556385" w:rsidP="009C2C95">
      <w:pPr>
        <w:spacing w:after="0" w:line="240" w:lineRule="auto"/>
        <w:ind w:firstLine="709"/>
        <w:jc w:val="right"/>
        <w:rPr>
          <w:rFonts w:ascii="Arial" w:hAnsi="Arial" w:cs="Arial"/>
          <w:b/>
          <w:sz w:val="24"/>
          <w:szCs w:val="24"/>
        </w:rPr>
      </w:pPr>
      <w:r w:rsidRPr="009C2C95">
        <w:rPr>
          <w:rFonts w:ascii="Arial" w:hAnsi="Arial" w:cs="Arial"/>
          <w:b/>
          <w:sz w:val="24"/>
          <w:szCs w:val="24"/>
        </w:rPr>
        <w:t>Таблица 30.</w:t>
      </w:r>
    </w:p>
    <w:p w:rsidR="00556385" w:rsidRPr="009C2C95" w:rsidRDefault="00556385" w:rsidP="009C2C95">
      <w:pPr>
        <w:spacing w:after="0" w:line="240" w:lineRule="auto"/>
        <w:jc w:val="center"/>
        <w:rPr>
          <w:rFonts w:ascii="Arial" w:hAnsi="Arial" w:cs="Arial"/>
          <w:b/>
          <w:sz w:val="24"/>
          <w:szCs w:val="24"/>
        </w:rPr>
      </w:pPr>
      <w:r w:rsidRPr="009C2C95">
        <w:rPr>
          <w:rFonts w:ascii="Arial" w:hAnsi="Arial" w:cs="Arial"/>
          <w:b/>
          <w:sz w:val="24"/>
          <w:szCs w:val="24"/>
        </w:rPr>
        <w:t>Параметры профилактических и других мероприятий по предупреждению распространения вредных организмов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0"/>
        <w:gridCol w:w="3531"/>
        <w:gridCol w:w="709"/>
        <w:gridCol w:w="1134"/>
        <w:gridCol w:w="1559"/>
        <w:gridCol w:w="1701"/>
      </w:tblGrid>
      <w:tr w:rsidR="00556385" w:rsidRPr="009162D5" w:rsidTr="00C564B5">
        <w:tc>
          <w:tcPr>
            <w:tcW w:w="750"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353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Наименование мероприятия</w:t>
            </w:r>
          </w:p>
        </w:tc>
        <w:tc>
          <w:tcPr>
            <w:tcW w:w="70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Един.</w:t>
            </w:r>
          </w:p>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изм.</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Объем мероприятия</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Срок</w:t>
            </w:r>
          </w:p>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проведения</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Ежегодный объём мероприятий</w:t>
            </w:r>
          </w:p>
        </w:tc>
      </w:tr>
      <w:tr w:rsidR="00556385" w:rsidRPr="009162D5" w:rsidTr="00C564B5">
        <w:tc>
          <w:tcPr>
            <w:tcW w:w="750"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1</w:t>
            </w:r>
          </w:p>
        </w:tc>
        <w:tc>
          <w:tcPr>
            <w:tcW w:w="353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2</w:t>
            </w:r>
          </w:p>
        </w:tc>
        <w:tc>
          <w:tcPr>
            <w:tcW w:w="70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3</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4</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5</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6</w:t>
            </w:r>
          </w:p>
        </w:tc>
      </w:tr>
      <w:tr w:rsidR="00556385" w:rsidRPr="009162D5" w:rsidTr="00C564B5">
        <w:tc>
          <w:tcPr>
            <w:tcW w:w="9384" w:type="dxa"/>
            <w:gridSpan w:val="6"/>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1.Профилактическиелесохозяйственные</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Использование удобрений и </w:t>
            </w:r>
            <w:r w:rsidRPr="009162D5">
              <w:rPr>
                <w:rFonts w:ascii="Arial" w:hAnsi="Arial" w:cs="Arial"/>
                <w:sz w:val="24"/>
                <w:szCs w:val="24"/>
              </w:rPr>
              <w:lastRenderedPageBreak/>
              <w:t>минеральных добавок для повышения устойчивости ленных насаждений в неблагоприятные периоды (засуха, повреждение насекомыми).</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lastRenderedPageBreak/>
              <w:t>тыс.г</w:t>
            </w:r>
            <w:r w:rsidRPr="009162D5">
              <w:rPr>
                <w:rFonts w:ascii="Arial" w:hAnsi="Arial" w:cs="Arial"/>
                <w:sz w:val="24"/>
                <w:szCs w:val="24"/>
              </w:rPr>
              <w:lastRenderedPageBreak/>
              <w:t>а</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lastRenderedPageBreak/>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2.</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Лечение деревьев</w:t>
            </w:r>
          </w:p>
        </w:tc>
        <w:tc>
          <w:tcPr>
            <w:tcW w:w="709" w:type="dxa"/>
          </w:tcPr>
          <w:p w:rsidR="00556385" w:rsidRPr="009162D5" w:rsidRDefault="00556385" w:rsidP="009162D5">
            <w:pPr>
              <w:spacing w:after="0" w:line="240" w:lineRule="auto"/>
              <w:jc w:val="both"/>
              <w:rPr>
                <w:rFonts w:ascii="Arial" w:hAnsi="Arial" w:cs="Arial"/>
                <w:sz w:val="24"/>
                <w:szCs w:val="24"/>
              </w:rPr>
            </w:pPr>
          </w:p>
        </w:tc>
        <w:tc>
          <w:tcPr>
            <w:tcW w:w="1134" w:type="dxa"/>
          </w:tcPr>
          <w:p w:rsidR="00556385" w:rsidRPr="009162D5" w:rsidRDefault="00556385" w:rsidP="009C2C95">
            <w:pPr>
              <w:spacing w:after="0" w:line="240" w:lineRule="auto"/>
              <w:jc w:val="center"/>
              <w:rPr>
                <w:rFonts w:ascii="Arial" w:hAnsi="Arial" w:cs="Arial"/>
                <w:sz w:val="24"/>
                <w:szCs w:val="24"/>
              </w:rPr>
            </w:pPr>
          </w:p>
        </w:tc>
        <w:tc>
          <w:tcPr>
            <w:tcW w:w="1559" w:type="dxa"/>
          </w:tcPr>
          <w:p w:rsidR="00556385" w:rsidRPr="009162D5" w:rsidRDefault="00556385" w:rsidP="009C2C95">
            <w:pPr>
              <w:spacing w:after="0" w:line="240" w:lineRule="auto"/>
              <w:jc w:val="center"/>
              <w:rPr>
                <w:rFonts w:ascii="Arial" w:hAnsi="Arial" w:cs="Arial"/>
                <w:sz w:val="24"/>
                <w:szCs w:val="24"/>
              </w:rPr>
            </w:pPr>
          </w:p>
        </w:tc>
        <w:tc>
          <w:tcPr>
            <w:tcW w:w="1701" w:type="dxa"/>
          </w:tcPr>
          <w:p w:rsidR="00556385" w:rsidRPr="009162D5" w:rsidRDefault="00556385" w:rsidP="009C2C95">
            <w:pPr>
              <w:spacing w:after="0" w:line="240" w:lineRule="auto"/>
              <w:jc w:val="center"/>
              <w:rPr>
                <w:rFonts w:ascii="Arial" w:hAnsi="Arial" w:cs="Arial"/>
                <w:sz w:val="24"/>
                <w:szCs w:val="24"/>
              </w:rPr>
            </w:pP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Применение пестицидов для предотвращения появления очагов вредных организмов.</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тыс.га</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9384" w:type="dxa"/>
            <w:gridSpan w:val="6"/>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 xml:space="preserve">1.1. Профилактические биотехнические </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4.</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Улучшение условий обитания и размножения насекомоядных птиц и насекомоядных животных (развешивание скворечников)</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p>
        </w:tc>
        <w:tc>
          <w:tcPr>
            <w:tcW w:w="3531" w:type="dxa"/>
          </w:tcPr>
          <w:p w:rsidR="00556385" w:rsidRPr="009162D5" w:rsidRDefault="00556385" w:rsidP="009162D5">
            <w:pPr>
              <w:numPr>
                <w:ilvl w:val="0"/>
                <w:numId w:val="8"/>
              </w:numPr>
              <w:spacing w:after="0" w:line="240" w:lineRule="auto"/>
              <w:ind w:left="0" w:firstLine="0"/>
              <w:jc w:val="both"/>
              <w:rPr>
                <w:rFonts w:ascii="Arial" w:hAnsi="Arial" w:cs="Arial"/>
                <w:sz w:val="24"/>
                <w:szCs w:val="24"/>
              </w:rPr>
            </w:pPr>
            <w:r w:rsidRPr="009162D5">
              <w:rPr>
                <w:rFonts w:ascii="Arial" w:hAnsi="Arial" w:cs="Arial"/>
                <w:sz w:val="24"/>
                <w:szCs w:val="24"/>
              </w:rPr>
              <w:t>изготовление и развешивание кормушек для птиц</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5.</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Посев травянистых нектароносных растений.</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га</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9384" w:type="dxa"/>
            <w:gridSpan w:val="6"/>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2.Агитационные мероприятия</w:t>
            </w:r>
          </w:p>
        </w:tc>
      </w:tr>
      <w:tr w:rsidR="00556385" w:rsidRPr="009162D5" w:rsidTr="00C564B5">
        <w:tc>
          <w:tcPr>
            <w:tcW w:w="7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6.</w:t>
            </w:r>
          </w:p>
        </w:tc>
        <w:tc>
          <w:tcPr>
            <w:tcW w:w="3531"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Беседы с населением, проведение открытых уроков в образовательных учреждениях, развешивание аншлагов и плакатов, размещение информационных материалов в средствах массовой информации.</w:t>
            </w:r>
          </w:p>
        </w:tc>
        <w:tc>
          <w:tcPr>
            <w:tcW w:w="70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шт.</w:t>
            </w:r>
          </w:p>
        </w:tc>
        <w:tc>
          <w:tcPr>
            <w:tcW w:w="1134"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tc>
        <w:tc>
          <w:tcPr>
            <w:tcW w:w="1559"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9C2C95">
            <w:pPr>
              <w:spacing w:after="0" w:line="240" w:lineRule="auto"/>
              <w:jc w:val="center"/>
              <w:rPr>
                <w:rFonts w:ascii="Arial" w:hAnsi="Arial" w:cs="Arial"/>
                <w:sz w:val="24"/>
                <w:szCs w:val="24"/>
              </w:rPr>
            </w:pPr>
          </w:p>
        </w:tc>
        <w:tc>
          <w:tcPr>
            <w:tcW w:w="1701" w:type="dxa"/>
          </w:tcPr>
          <w:p w:rsidR="00556385" w:rsidRPr="009162D5" w:rsidRDefault="00556385" w:rsidP="009C2C95">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9C2C95">
            <w:pPr>
              <w:spacing w:after="0" w:line="240" w:lineRule="auto"/>
              <w:jc w:val="center"/>
              <w:rPr>
                <w:rFonts w:ascii="Arial" w:hAnsi="Arial" w:cs="Arial"/>
                <w:sz w:val="24"/>
                <w:szCs w:val="24"/>
              </w:rPr>
            </w:pPr>
          </w:p>
        </w:tc>
      </w:tr>
    </w:tbl>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Примечание: Профилактические и другие мероприятия по предупреждению распространения вредных </w:t>
      </w:r>
      <w:r w:rsidR="001657FA" w:rsidRPr="009162D5">
        <w:rPr>
          <w:rFonts w:ascii="Arial" w:hAnsi="Arial" w:cs="Arial"/>
          <w:sz w:val="24"/>
          <w:szCs w:val="24"/>
        </w:rPr>
        <w:t>организмов назначаются</w:t>
      </w:r>
      <w:r w:rsidRPr="009162D5">
        <w:rPr>
          <w:rFonts w:ascii="Arial" w:hAnsi="Arial" w:cs="Arial"/>
          <w:sz w:val="24"/>
          <w:szCs w:val="24"/>
        </w:rPr>
        <w:t xml:space="preserve"> по результатам визуальных лесопатологических обследований.</w:t>
      </w:r>
    </w:p>
    <w:p w:rsidR="00556385" w:rsidRPr="009162D5" w:rsidRDefault="00556385" w:rsidP="009162D5">
      <w:pPr>
        <w:spacing w:after="0" w:line="240" w:lineRule="auto"/>
        <w:ind w:firstLine="709"/>
        <w:jc w:val="both"/>
        <w:outlineLvl w:val="0"/>
        <w:rPr>
          <w:rFonts w:ascii="Arial" w:hAnsi="Arial" w:cs="Arial"/>
          <w:sz w:val="24"/>
          <w:szCs w:val="24"/>
          <w:u w:val="single"/>
        </w:rPr>
      </w:pPr>
      <w:r w:rsidRPr="009162D5">
        <w:rPr>
          <w:rFonts w:ascii="Arial" w:hAnsi="Arial" w:cs="Arial"/>
          <w:sz w:val="24"/>
          <w:szCs w:val="24"/>
          <w:u w:val="single"/>
        </w:rPr>
        <w:t>Ликвидация очагов вредных организмов</w:t>
      </w:r>
    </w:p>
    <w:p w:rsidR="00556385" w:rsidRPr="009162D5" w:rsidRDefault="00556385" w:rsidP="009162D5">
      <w:pPr>
        <w:spacing w:after="0" w:line="240" w:lineRule="auto"/>
        <w:ind w:firstLine="708"/>
        <w:jc w:val="both"/>
        <w:rPr>
          <w:rFonts w:ascii="Arial" w:hAnsi="Arial" w:cs="Arial"/>
          <w:bCs/>
          <w:sz w:val="24"/>
          <w:szCs w:val="24"/>
          <w:lang w:eastAsia="zh-CN"/>
        </w:rPr>
      </w:pPr>
      <w:r w:rsidRPr="009162D5">
        <w:rPr>
          <w:rFonts w:ascii="Arial" w:hAnsi="Arial" w:cs="Arial"/>
          <w:sz w:val="24"/>
          <w:szCs w:val="24"/>
        </w:rPr>
        <w:t xml:space="preserve">Ликвидация очагов вредных организмов осуществляется в соответствии с </w:t>
      </w:r>
      <w:r w:rsidRPr="009162D5">
        <w:rPr>
          <w:rFonts w:ascii="Arial" w:hAnsi="Arial" w:cs="Arial"/>
          <w:bCs/>
          <w:sz w:val="24"/>
          <w:szCs w:val="24"/>
          <w:lang w:eastAsia="zh-CN"/>
        </w:rPr>
        <w:t>п</w:t>
      </w:r>
      <w:r w:rsidRPr="009162D5">
        <w:rPr>
          <w:rFonts w:ascii="Arial" w:hAnsi="Arial" w:cs="Arial"/>
          <w:sz w:val="24"/>
          <w:szCs w:val="24"/>
          <w:lang w:eastAsia="zh-CN"/>
        </w:rPr>
        <w:t xml:space="preserve">риказом Министерства природных ресурсов и экологии Российской Федерации </w:t>
      </w:r>
      <w:r w:rsidRPr="009162D5">
        <w:rPr>
          <w:rFonts w:ascii="Arial" w:hAnsi="Arial" w:cs="Arial"/>
          <w:bCs/>
          <w:sz w:val="24"/>
          <w:szCs w:val="24"/>
          <w:lang w:eastAsia="zh-CN"/>
        </w:rPr>
        <w:t xml:space="preserve">от </w:t>
      </w:r>
      <w:r w:rsidR="001657FA" w:rsidRPr="009162D5">
        <w:rPr>
          <w:rFonts w:ascii="Arial" w:hAnsi="Arial" w:cs="Arial"/>
          <w:bCs/>
          <w:sz w:val="24"/>
          <w:szCs w:val="24"/>
          <w:lang w:eastAsia="zh-CN"/>
        </w:rPr>
        <w:t>23.06.2016 №</w:t>
      </w:r>
      <w:r w:rsidRPr="009162D5">
        <w:rPr>
          <w:rFonts w:ascii="Arial" w:hAnsi="Arial" w:cs="Arial"/>
          <w:bCs/>
          <w:sz w:val="24"/>
          <w:szCs w:val="24"/>
          <w:lang w:eastAsia="zh-CN"/>
        </w:rPr>
        <w:t xml:space="preserve"> 361 «Об утверждении Правил ликвидации очагов вредных организмов»</w:t>
      </w:r>
      <w:r w:rsidRPr="009162D5">
        <w:rPr>
          <w:rFonts w:ascii="Arial" w:hAnsi="Arial" w:cs="Arial"/>
          <w:sz w:val="24"/>
          <w:szCs w:val="24"/>
        </w:rPr>
        <w:t>.</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лесничеством в пределах полномочий, определенных в соответствии со статьями 81 - 84 Лесного кодекса Российской Федерации.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Ликвидация очагов вредных организмов в лесах включает в себя следующие меры:</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проведение обследований очагов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рубка лесных насаждений в целях регулирования породного и возрастного составов лесных насаждений, зараженных вредными организмами.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В лесах, расположенных на особо охраняемых природных территориях, </w:t>
      </w:r>
      <w:r w:rsidRPr="009162D5">
        <w:rPr>
          <w:rFonts w:ascii="Arial" w:hAnsi="Arial" w:cs="Arial"/>
          <w:sz w:val="24"/>
          <w:szCs w:val="24"/>
        </w:rPr>
        <w:lastRenderedPageBreak/>
        <w:t>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организация авиационных работ;</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 проведение контрольного обследования очагов вредных организмов в порядке, установленном пунктами 11-14 Правил ликвидации очагов вредных организмов, </w:t>
      </w:r>
      <w:r w:rsidR="001657FA" w:rsidRPr="009162D5">
        <w:rPr>
          <w:rFonts w:ascii="Arial" w:hAnsi="Arial" w:cs="Arial"/>
          <w:sz w:val="24"/>
          <w:szCs w:val="24"/>
        </w:rPr>
        <w:t>утвержденных приказом</w:t>
      </w:r>
      <w:r w:rsidRPr="009162D5">
        <w:rPr>
          <w:rFonts w:ascii="Arial" w:hAnsi="Arial" w:cs="Arial"/>
          <w:sz w:val="24"/>
          <w:szCs w:val="24"/>
          <w:lang w:eastAsia="zh-CN"/>
        </w:rPr>
        <w:t xml:space="preserve"> Министерства природных ресурсов и экологии Российской Федерации </w:t>
      </w:r>
      <w:r w:rsidRPr="009162D5">
        <w:rPr>
          <w:rFonts w:ascii="Arial" w:hAnsi="Arial" w:cs="Arial"/>
          <w:bCs/>
          <w:sz w:val="24"/>
          <w:szCs w:val="24"/>
          <w:lang w:eastAsia="zh-CN"/>
        </w:rPr>
        <w:t>от 23.06.2016  № 361</w:t>
      </w:r>
      <w:r w:rsidRPr="009162D5">
        <w:rPr>
          <w:rFonts w:ascii="Arial" w:hAnsi="Arial" w:cs="Arial"/>
          <w:sz w:val="24"/>
          <w:szCs w:val="24"/>
        </w:rPr>
        <w:t>.</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проведение мероприятий по ограничению пребывания граждан в лесах и въезда в них транспортных средств.</w:t>
      </w:r>
    </w:p>
    <w:p w:rsidR="00556385" w:rsidRPr="001657FA" w:rsidRDefault="00556385" w:rsidP="009162D5">
      <w:pPr>
        <w:spacing w:after="0" w:line="240" w:lineRule="auto"/>
        <w:ind w:firstLine="709"/>
        <w:jc w:val="both"/>
        <w:outlineLvl w:val="0"/>
        <w:rPr>
          <w:rFonts w:ascii="Arial" w:hAnsi="Arial" w:cs="Arial"/>
          <w:sz w:val="24"/>
          <w:szCs w:val="24"/>
          <w:u w:val="single"/>
        </w:rPr>
      </w:pPr>
      <w:r w:rsidRPr="001657FA">
        <w:rPr>
          <w:rFonts w:ascii="Arial" w:hAnsi="Arial" w:cs="Arial"/>
          <w:sz w:val="24"/>
          <w:szCs w:val="24"/>
          <w:u w:val="single"/>
        </w:rPr>
        <w:t>Проведение обследований очагов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bookmarkStart w:id="117" w:name="Par53"/>
      <w:bookmarkEnd w:id="117"/>
      <w:r w:rsidRPr="009162D5">
        <w:rPr>
          <w:rFonts w:ascii="Arial" w:hAnsi="Arial" w:cs="Arial"/>
          <w:sz w:val="24"/>
          <w:szCs w:val="24"/>
        </w:rPr>
        <w:t>Акт обследования утверждается городским лесничеством в пределах полномочий, определенных в соответствии со статьями 81 - 84 Лесного кодекса Российской Федерации, и в срок не позднее трех рабочих дней со дня его утверждения размещается на официальном сайте в информационно-телекоммуникационной сети «Интернет».</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Российской Федерации.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bookmarkStart w:id="118" w:name="Par55"/>
      <w:bookmarkEnd w:id="118"/>
      <w:r w:rsidRPr="009162D5">
        <w:rPr>
          <w:rFonts w:ascii="Arial" w:hAnsi="Arial" w:cs="Arial"/>
          <w:sz w:val="24"/>
          <w:szCs w:val="24"/>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Контрольные обследования проводятся комиссией, сформированной</w:t>
      </w:r>
      <w:r w:rsidR="001657FA">
        <w:rPr>
          <w:rFonts w:ascii="Arial" w:hAnsi="Arial" w:cs="Arial"/>
          <w:sz w:val="24"/>
          <w:szCs w:val="24"/>
        </w:rPr>
        <w:t xml:space="preserve"> </w:t>
      </w:r>
      <w:r w:rsidRPr="009162D5">
        <w:rPr>
          <w:rFonts w:ascii="Arial" w:hAnsi="Arial" w:cs="Arial"/>
          <w:sz w:val="24"/>
          <w:szCs w:val="24"/>
        </w:rPr>
        <w:t>в ЖКХ г.</w:t>
      </w:r>
      <w:r w:rsidR="001657FA">
        <w:rPr>
          <w:rFonts w:ascii="Arial" w:hAnsi="Arial" w:cs="Arial"/>
          <w:sz w:val="24"/>
          <w:szCs w:val="24"/>
        </w:rPr>
        <w:t xml:space="preserve"> </w:t>
      </w:r>
      <w:r w:rsidRPr="009162D5">
        <w:rPr>
          <w:rFonts w:ascii="Arial" w:hAnsi="Arial" w:cs="Arial"/>
          <w:sz w:val="24"/>
          <w:szCs w:val="24"/>
        </w:rPr>
        <w:t>Льгов.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bookmarkStart w:id="119" w:name="Par58"/>
      <w:bookmarkEnd w:id="119"/>
      <w:r w:rsidRPr="009162D5">
        <w:rPr>
          <w:rFonts w:ascii="Arial" w:hAnsi="Arial" w:cs="Arial"/>
          <w:sz w:val="24"/>
          <w:szCs w:val="24"/>
        </w:rP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w:t>
      </w:r>
      <w:r w:rsidRPr="009162D5">
        <w:rPr>
          <w:rFonts w:ascii="Arial" w:hAnsi="Arial" w:cs="Arial"/>
          <w:sz w:val="24"/>
          <w:szCs w:val="24"/>
        </w:rPr>
        <w:lastRenderedPageBreak/>
        <w:t>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На основании данных контрольных обследований комиссиями, сформированными</w:t>
      </w:r>
      <w:r w:rsidR="001657FA">
        <w:rPr>
          <w:rFonts w:ascii="Arial" w:hAnsi="Arial" w:cs="Arial"/>
          <w:sz w:val="24"/>
          <w:szCs w:val="24"/>
        </w:rPr>
        <w:t xml:space="preserve"> </w:t>
      </w:r>
      <w:r w:rsidRPr="009162D5">
        <w:rPr>
          <w:rFonts w:ascii="Arial" w:hAnsi="Arial" w:cs="Arial"/>
          <w:sz w:val="24"/>
          <w:szCs w:val="24"/>
        </w:rPr>
        <w:t>ЖКХ г. Льгов, могут быть изменены (сокращены или продлены) сроки проведения мер по ликвидации очагов вредных организмов, но не более чем на десять дней.</w:t>
      </w:r>
    </w:p>
    <w:p w:rsidR="00556385" w:rsidRPr="001657FA" w:rsidRDefault="00556385" w:rsidP="009162D5">
      <w:pPr>
        <w:spacing w:after="0" w:line="240" w:lineRule="auto"/>
        <w:ind w:firstLine="709"/>
        <w:jc w:val="both"/>
        <w:outlineLvl w:val="0"/>
        <w:rPr>
          <w:rFonts w:ascii="Arial" w:hAnsi="Arial" w:cs="Arial"/>
          <w:sz w:val="24"/>
          <w:szCs w:val="24"/>
          <w:u w:val="single"/>
        </w:rPr>
      </w:pPr>
      <w:r w:rsidRPr="001657FA">
        <w:rPr>
          <w:rFonts w:ascii="Arial" w:hAnsi="Arial" w:cs="Arial"/>
          <w:sz w:val="24"/>
          <w:szCs w:val="24"/>
          <w:u w:val="single"/>
        </w:rPr>
        <w:t>Уничтожение или подавление численности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Обоснования составляются лесничеством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В соответствии с подготовленным Обоснованием, а также по итогам проведения контрольных обследований, ЖКХ г.Льгов принимается решение о проведении мероприятий, и включаются выбранные лесные участки в план мероприятий по уничтожению или подавлению численности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Мероприятия по уничтожению или подавлению численности вредных организмов могут осуществляться наземным и авиационным способами.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Препараты для обработки насаждений выбираются лесничеством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lastRenderedPageBreak/>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Российской Федерации.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Техническая эффективность при применении химических препаратов для проведения мероприятия по уничтожению или подавлению численности вредных организмов должна быть не менее 90%, при применении биологических препаратов (препаратов, в которых действующим началом являются микроорганизмы и продукты их жизнедеятельности) не менее 75%. Площадь участков, на которых техническая эффективность обработок меньше установленной техническим заданием, не должна быть более 20% от общей площади обработок.</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w:t>
      </w:r>
      <w:r w:rsidR="001657FA">
        <w:rPr>
          <w:rFonts w:ascii="Arial" w:hAnsi="Arial" w:cs="Arial"/>
          <w:sz w:val="24"/>
          <w:szCs w:val="24"/>
        </w:rPr>
        <w:t xml:space="preserve"> </w:t>
      </w:r>
      <w:r w:rsidRPr="009162D5">
        <w:rPr>
          <w:rFonts w:ascii="Arial" w:hAnsi="Arial" w:cs="Arial"/>
          <w:sz w:val="24"/>
          <w:szCs w:val="24"/>
        </w:rPr>
        <w:t>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56385" w:rsidRPr="001657FA" w:rsidRDefault="00556385" w:rsidP="009162D5">
      <w:pPr>
        <w:widowControl w:val="0"/>
        <w:autoSpaceDE w:val="0"/>
        <w:autoSpaceDN w:val="0"/>
        <w:adjustRightInd w:val="0"/>
        <w:spacing w:after="0" w:line="240" w:lineRule="auto"/>
        <w:ind w:firstLine="709"/>
        <w:jc w:val="both"/>
        <w:rPr>
          <w:rFonts w:ascii="Arial" w:hAnsi="Arial" w:cs="Arial"/>
          <w:sz w:val="24"/>
          <w:szCs w:val="24"/>
          <w:u w:val="single"/>
        </w:rPr>
      </w:pPr>
      <w:r w:rsidRPr="001657FA">
        <w:rPr>
          <w:rFonts w:ascii="Arial" w:hAnsi="Arial" w:cs="Arial"/>
          <w:sz w:val="24"/>
          <w:szCs w:val="24"/>
          <w:u w:val="single"/>
        </w:rPr>
        <w:t>Рубка лесных насаждений в целях регулирования породного и возрастного составов лесных насаждений, зараженных вредными организмами</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Рубки лесных насаждений, зараженных вредными организмами, проводятся на основании акта обследования, утвержденного в установленном законодательством порядке.</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Рубка лесных насаждений, зараженных вредными организмами, включает в себя следующие мероприятия:</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рубку и выкладку ловчих деревьев с их последующей уборкой;</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рубку лесных насаждений, являющихся очагами вредных организмов.</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 утвержденных постановлением Правительства Российской Федерации от 20.05.2017 № 607.</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556385" w:rsidRPr="009162D5" w:rsidRDefault="00556385" w:rsidP="009162D5">
      <w:pPr>
        <w:widowControl w:val="0"/>
        <w:autoSpaceDE w:val="0"/>
        <w:autoSpaceDN w:val="0"/>
        <w:adjustRightInd w:val="0"/>
        <w:spacing w:after="0" w:line="240" w:lineRule="auto"/>
        <w:ind w:firstLine="709"/>
        <w:jc w:val="both"/>
        <w:rPr>
          <w:rFonts w:ascii="Arial" w:hAnsi="Arial" w:cs="Arial"/>
          <w:sz w:val="24"/>
          <w:szCs w:val="24"/>
        </w:rPr>
      </w:pPr>
      <w:r w:rsidRPr="009162D5">
        <w:rPr>
          <w:rFonts w:ascii="Arial" w:hAnsi="Arial" w:cs="Arial"/>
          <w:sz w:val="24"/>
          <w:szCs w:val="24"/>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Российской Федерации, утвержденными приказом Министерства природных ресурсов и </w:t>
      </w:r>
      <w:r w:rsidRPr="009162D5">
        <w:rPr>
          <w:rFonts w:ascii="Arial" w:hAnsi="Arial" w:cs="Arial"/>
          <w:sz w:val="24"/>
          <w:szCs w:val="24"/>
        </w:rPr>
        <w:lastRenderedPageBreak/>
        <w:t>экологии Российской Федерации от 27.06.2016 № 474.</w:t>
      </w:r>
    </w:p>
    <w:p w:rsidR="00556385" w:rsidRPr="0076583E" w:rsidRDefault="00556385" w:rsidP="0076583E">
      <w:pPr>
        <w:pStyle w:val="4"/>
        <w:spacing w:before="0" w:after="0"/>
        <w:jc w:val="right"/>
        <w:rPr>
          <w:rFonts w:ascii="Arial" w:eastAsia="Calibri" w:hAnsi="Arial" w:cs="Arial"/>
          <w:bCs w:val="0"/>
          <w:sz w:val="24"/>
          <w:szCs w:val="24"/>
          <w:lang w:val="ru-RU" w:eastAsia="en-US"/>
        </w:rPr>
      </w:pPr>
      <w:r w:rsidRPr="0076583E">
        <w:rPr>
          <w:rFonts w:ascii="Arial" w:eastAsia="Calibri" w:hAnsi="Arial" w:cs="Arial"/>
          <w:bCs w:val="0"/>
          <w:sz w:val="24"/>
          <w:szCs w:val="24"/>
          <w:lang w:eastAsia="en-US"/>
        </w:rPr>
        <w:t xml:space="preserve">Таблица </w:t>
      </w:r>
      <w:r w:rsidRPr="0076583E">
        <w:rPr>
          <w:rFonts w:ascii="Arial" w:eastAsia="Calibri" w:hAnsi="Arial" w:cs="Arial"/>
          <w:bCs w:val="0"/>
          <w:sz w:val="24"/>
          <w:szCs w:val="24"/>
          <w:lang w:val="ru-RU" w:eastAsia="en-US"/>
        </w:rPr>
        <w:t>31.</w:t>
      </w:r>
    </w:p>
    <w:p w:rsidR="00556385" w:rsidRPr="0076583E" w:rsidRDefault="00556385" w:rsidP="0076583E">
      <w:pPr>
        <w:spacing w:after="0" w:line="240" w:lineRule="auto"/>
        <w:jc w:val="center"/>
        <w:rPr>
          <w:rFonts w:ascii="Arial" w:hAnsi="Arial" w:cs="Arial"/>
          <w:b/>
          <w:sz w:val="24"/>
          <w:szCs w:val="24"/>
        </w:rPr>
      </w:pPr>
      <w:r w:rsidRPr="0076583E">
        <w:rPr>
          <w:rFonts w:ascii="Arial" w:hAnsi="Arial" w:cs="Arial"/>
          <w:b/>
          <w:sz w:val="24"/>
          <w:szCs w:val="24"/>
        </w:rPr>
        <w:t>Параметры мероприятий по ликвидации очагов вредных организмов</w:t>
      </w:r>
    </w:p>
    <w:tbl>
      <w:tblPr>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851"/>
        <w:gridCol w:w="1701"/>
        <w:gridCol w:w="1559"/>
        <w:gridCol w:w="1677"/>
      </w:tblGrid>
      <w:tr w:rsidR="00556385" w:rsidRPr="009162D5" w:rsidTr="00C564B5">
        <w:tc>
          <w:tcPr>
            <w:tcW w:w="3652"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Наименование мероприятия</w:t>
            </w:r>
          </w:p>
        </w:tc>
        <w:tc>
          <w:tcPr>
            <w:tcW w:w="85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Един.</w:t>
            </w:r>
          </w:p>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измер</w:t>
            </w:r>
          </w:p>
        </w:tc>
        <w:tc>
          <w:tcPr>
            <w:tcW w:w="170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Объем мероприятия</w:t>
            </w:r>
          </w:p>
        </w:tc>
        <w:tc>
          <w:tcPr>
            <w:tcW w:w="1559"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Срок</w:t>
            </w:r>
          </w:p>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проведения</w:t>
            </w:r>
          </w:p>
        </w:tc>
        <w:tc>
          <w:tcPr>
            <w:tcW w:w="1677"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Ежегодный объём мероприятий</w:t>
            </w:r>
          </w:p>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p>
        </w:tc>
      </w:tr>
      <w:tr w:rsidR="00556385" w:rsidRPr="009162D5" w:rsidTr="00C564B5">
        <w:tc>
          <w:tcPr>
            <w:tcW w:w="3652"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1</w:t>
            </w:r>
          </w:p>
        </w:tc>
        <w:tc>
          <w:tcPr>
            <w:tcW w:w="85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2</w:t>
            </w:r>
          </w:p>
        </w:tc>
        <w:tc>
          <w:tcPr>
            <w:tcW w:w="170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3</w:t>
            </w:r>
          </w:p>
        </w:tc>
        <w:tc>
          <w:tcPr>
            <w:tcW w:w="1559"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4</w:t>
            </w:r>
          </w:p>
        </w:tc>
        <w:tc>
          <w:tcPr>
            <w:tcW w:w="1677"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5</w:t>
            </w:r>
          </w:p>
        </w:tc>
      </w:tr>
      <w:tr w:rsidR="00556385" w:rsidRPr="009162D5" w:rsidTr="00C564B5">
        <w:tc>
          <w:tcPr>
            <w:tcW w:w="3652" w:type="dxa"/>
          </w:tcPr>
          <w:p w:rsidR="00556385" w:rsidRPr="009162D5" w:rsidRDefault="00556385" w:rsidP="009162D5">
            <w:pPr>
              <w:tabs>
                <w:tab w:val="center" w:pos="4677"/>
                <w:tab w:val="right" w:pos="9355"/>
              </w:tabs>
              <w:spacing w:after="0" w:line="240" w:lineRule="auto"/>
              <w:jc w:val="both"/>
              <w:rPr>
                <w:rFonts w:ascii="Arial" w:eastAsia="Times New Roman" w:hAnsi="Arial" w:cs="Arial"/>
                <w:sz w:val="24"/>
                <w:szCs w:val="24"/>
              </w:rPr>
            </w:pPr>
            <w:r w:rsidRPr="009162D5">
              <w:rPr>
                <w:rFonts w:ascii="Arial" w:eastAsia="Times New Roman" w:hAnsi="Arial" w:cs="Arial"/>
                <w:sz w:val="24"/>
                <w:szCs w:val="24"/>
              </w:rPr>
              <w:t>Проведение обследований очагов вредных организмов</w:t>
            </w:r>
          </w:p>
        </w:tc>
        <w:tc>
          <w:tcPr>
            <w:tcW w:w="85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га</w:t>
            </w:r>
          </w:p>
        </w:tc>
        <w:tc>
          <w:tcPr>
            <w:tcW w:w="170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559"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677"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r>
      <w:tr w:rsidR="00556385" w:rsidRPr="009162D5" w:rsidTr="00C564B5">
        <w:tc>
          <w:tcPr>
            <w:tcW w:w="3652" w:type="dxa"/>
          </w:tcPr>
          <w:p w:rsidR="00556385" w:rsidRPr="009162D5" w:rsidRDefault="00556385" w:rsidP="009162D5">
            <w:pPr>
              <w:pStyle w:val="pj"/>
              <w:shd w:val="clear" w:color="auto" w:fill="FFFFFF"/>
              <w:tabs>
                <w:tab w:val="center" w:pos="4677"/>
                <w:tab w:val="right" w:pos="9355"/>
              </w:tabs>
              <w:spacing w:before="0" w:beforeAutospacing="0" w:after="0" w:afterAutospacing="0"/>
              <w:jc w:val="both"/>
              <w:textAlignment w:val="baseline"/>
              <w:rPr>
                <w:rFonts w:ascii="Arial" w:hAnsi="Arial" w:cs="Arial"/>
              </w:rPr>
            </w:pPr>
            <w:r w:rsidRPr="009162D5">
              <w:rPr>
                <w:rFonts w:ascii="Arial" w:hAnsi="Arial" w:cs="Arial"/>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85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га</w:t>
            </w:r>
          </w:p>
        </w:tc>
        <w:tc>
          <w:tcPr>
            <w:tcW w:w="170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559"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677"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b/>
                <w:sz w:val="24"/>
                <w:szCs w:val="24"/>
              </w:rPr>
            </w:pPr>
            <w:r w:rsidRPr="009162D5">
              <w:rPr>
                <w:rFonts w:ascii="Arial" w:eastAsia="Times New Roman" w:hAnsi="Arial" w:cs="Arial"/>
                <w:b/>
                <w:sz w:val="24"/>
                <w:szCs w:val="24"/>
              </w:rPr>
              <w:t>-</w:t>
            </w:r>
          </w:p>
        </w:tc>
      </w:tr>
      <w:tr w:rsidR="00556385" w:rsidRPr="009162D5" w:rsidTr="00C564B5">
        <w:tc>
          <w:tcPr>
            <w:tcW w:w="3652" w:type="dxa"/>
          </w:tcPr>
          <w:p w:rsidR="00556385" w:rsidRPr="009162D5" w:rsidRDefault="00556385" w:rsidP="009162D5">
            <w:pPr>
              <w:pStyle w:val="pj"/>
              <w:shd w:val="clear" w:color="auto" w:fill="FFFFFF"/>
              <w:tabs>
                <w:tab w:val="center" w:pos="4677"/>
                <w:tab w:val="right" w:pos="9355"/>
              </w:tabs>
              <w:spacing w:before="0" w:beforeAutospacing="0" w:after="0" w:afterAutospacing="0"/>
              <w:jc w:val="both"/>
              <w:textAlignment w:val="baseline"/>
              <w:rPr>
                <w:rFonts w:ascii="Arial" w:hAnsi="Arial" w:cs="Arial"/>
              </w:rPr>
            </w:pPr>
            <w:r w:rsidRPr="009162D5">
              <w:rPr>
                <w:rFonts w:ascii="Arial" w:hAnsi="Arial" w:cs="Arial"/>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85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га</w:t>
            </w:r>
          </w:p>
        </w:tc>
        <w:tc>
          <w:tcPr>
            <w:tcW w:w="1701"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559"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c>
          <w:tcPr>
            <w:tcW w:w="1677" w:type="dxa"/>
          </w:tcPr>
          <w:p w:rsidR="00556385" w:rsidRPr="009162D5" w:rsidRDefault="00556385" w:rsidP="0076583E">
            <w:pPr>
              <w:tabs>
                <w:tab w:val="center" w:pos="4677"/>
                <w:tab w:val="right" w:pos="9355"/>
              </w:tabs>
              <w:spacing w:after="0" w:line="240" w:lineRule="auto"/>
              <w:jc w:val="center"/>
              <w:rPr>
                <w:rFonts w:ascii="Arial" w:eastAsia="Times New Roman" w:hAnsi="Arial" w:cs="Arial"/>
                <w:sz w:val="24"/>
                <w:szCs w:val="24"/>
              </w:rPr>
            </w:pPr>
            <w:r w:rsidRPr="009162D5">
              <w:rPr>
                <w:rFonts w:ascii="Arial" w:eastAsia="Times New Roman" w:hAnsi="Arial" w:cs="Arial"/>
                <w:sz w:val="24"/>
                <w:szCs w:val="24"/>
              </w:rPr>
              <w:t>-</w:t>
            </w:r>
          </w:p>
        </w:tc>
      </w:tr>
    </w:tbl>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xml:space="preserve">Примечание: мероприятия по ликвидации очагов вредных организмов назначаются в соответствии </w:t>
      </w:r>
      <w:r w:rsidR="0076583E" w:rsidRPr="009162D5">
        <w:rPr>
          <w:rFonts w:ascii="Arial" w:hAnsi="Arial" w:cs="Arial"/>
          <w:sz w:val="24"/>
          <w:szCs w:val="24"/>
        </w:rPr>
        <w:t>с приказом</w:t>
      </w:r>
      <w:r w:rsidRPr="009162D5">
        <w:rPr>
          <w:rFonts w:ascii="Arial" w:hAnsi="Arial" w:cs="Arial"/>
          <w:sz w:val="24"/>
          <w:szCs w:val="24"/>
        </w:rPr>
        <w:t xml:space="preserve"> Минприроды России от 23.06.2016№361 «Об утверждении правил</w:t>
      </w:r>
      <w:r w:rsidR="0076583E">
        <w:rPr>
          <w:rFonts w:ascii="Arial" w:hAnsi="Arial" w:cs="Arial"/>
          <w:sz w:val="24"/>
          <w:szCs w:val="24"/>
        </w:rPr>
        <w:t xml:space="preserve"> </w:t>
      </w:r>
      <w:r w:rsidRPr="009162D5">
        <w:rPr>
          <w:rFonts w:ascii="Arial" w:hAnsi="Arial" w:cs="Arial"/>
          <w:sz w:val="24"/>
          <w:szCs w:val="24"/>
        </w:rPr>
        <w:t>ликвидации очагов вредных организмов» на основании проведения обследования очагов вредных организмов.</w:t>
      </w:r>
    </w:p>
    <w:p w:rsidR="00556385" w:rsidRPr="009162D5" w:rsidRDefault="00556385" w:rsidP="0076583E">
      <w:pPr>
        <w:spacing w:after="0" w:line="240" w:lineRule="auto"/>
        <w:jc w:val="center"/>
        <w:rPr>
          <w:rFonts w:ascii="Arial" w:hAnsi="Arial" w:cs="Arial"/>
          <w:color w:val="FF0000"/>
          <w:sz w:val="24"/>
          <w:szCs w:val="24"/>
        </w:rPr>
      </w:pPr>
    </w:p>
    <w:p w:rsidR="00556385" w:rsidRPr="009162D5" w:rsidRDefault="00556385" w:rsidP="0076583E">
      <w:pPr>
        <w:spacing w:after="0" w:line="240" w:lineRule="auto"/>
        <w:jc w:val="center"/>
        <w:rPr>
          <w:rFonts w:ascii="Arial" w:hAnsi="Arial" w:cs="Arial"/>
          <w:b/>
          <w:bCs/>
          <w:sz w:val="24"/>
          <w:szCs w:val="24"/>
        </w:rPr>
      </w:pPr>
      <w:r w:rsidRPr="009162D5">
        <w:rPr>
          <w:rFonts w:ascii="Arial" w:hAnsi="Arial" w:cs="Arial"/>
          <w:b/>
          <w:bCs/>
          <w:sz w:val="24"/>
          <w:szCs w:val="24"/>
        </w:rPr>
        <w:t>2.17.3. Требования к воспроизводству лесов</w:t>
      </w:r>
    </w:p>
    <w:p w:rsidR="00556385" w:rsidRPr="009162D5" w:rsidRDefault="00556385" w:rsidP="0076583E">
      <w:pPr>
        <w:spacing w:after="0" w:line="240" w:lineRule="auto"/>
        <w:jc w:val="center"/>
        <w:rPr>
          <w:rFonts w:ascii="Arial" w:hAnsi="Arial" w:cs="Arial"/>
          <w:b/>
          <w:bCs/>
          <w:sz w:val="24"/>
          <w:szCs w:val="24"/>
        </w:rPr>
      </w:pPr>
      <w:r w:rsidRPr="009162D5">
        <w:rPr>
          <w:rFonts w:ascii="Arial" w:hAnsi="Arial" w:cs="Arial"/>
          <w:b/>
          <w:bCs/>
          <w:sz w:val="24"/>
          <w:szCs w:val="24"/>
        </w:rPr>
        <w:t>(нормативы, параметры, сроки проведения мероприятий</w:t>
      </w:r>
    </w:p>
    <w:p w:rsidR="00556385" w:rsidRPr="009162D5" w:rsidRDefault="00556385" w:rsidP="0076583E">
      <w:pPr>
        <w:spacing w:after="0" w:line="240" w:lineRule="auto"/>
        <w:jc w:val="center"/>
        <w:rPr>
          <w:rFonts w:ascii="Arial" w:hAnsi="Arial" w:cs="Arial"/>
          <w:b/>
          <w:bCs/>
          <w:sz w:val="24"/>
          <w:szCs w:val="24"/>
        </w:rPr>
      </w:pPr>
      <w:r w:rsidRPr="009162D5">
        <w:rPr>
          <w:rFonts w:ascii="Arial" w:hAnsi="Arial" w:cs="Arial"/>
          <w:b/>
          <w:bCs/>
          <w:sz w:val="24"/>
          <w:szCs w:val="24"/>
        </w:rPr>
        <w:t>по лесовосстановлению, лесоразведению, уходу за лесами)</w:t>
      </w:r>
    </w:p>
    <w:p w:rsidR="00556385" w:rsidRPr="009162D5" w:rsidRDefault="00556385" w:rsidP="009162D5">
      <w:pPr>
        <w:spacing w:after="0" w:line="240" w:lineRule="auto"/>
        <w:jc w:val="both"/>
        <w:rPr>
          <w:rFonts w:ascii="Arial" w:hAnsi="Arial" w:cs="Arial"/>
          <w:bCs/>
          <w:sz w:val="24"/>
          <w:szCs w:val="24"/>
        </w:rPr>
      </w:pPr>
    </w:p>
    <w:p w:rsidR="00556385" w:rsidRPr="0076583E" w:rsidRDefault="00556385" w:rsidP="0076583E">
      <w:pPr>
        <w:spacing w:after="0" w:line="240" w:lineRule="auto"/>
        <w:jc w:val="center"/>
        <w:rPr>
          <w:rFonts w:ascii="Arial" w:hAnsi="Arial" w:cs="Arial"/>
          <w:b/>
          <w:bCs/>
          <w:iCs/>
          <w:sz w:val="24"/>
          <w:szCs w:val="24"/>
        </w:rPr>
      </w:pPr>
      <w:r w:rsidRPr="0076583E">
        <w:rPr>
          <w:rFonts w:ascii="Arial" w:hAnsi="Arial" w:cs="Arial"/>
          <w:b/>
          <w:bCs/>
          <w:iCs/>
          <w:sz w:val="24"/>
          <w:szCs w:val="24"/>
        </w:rPr>
        <w:t>Нормативы и параметры ухода за лесами,</w:t>
      </w:r>
    </w:p>
    <w:p w:rsidR="00556385" w:rsidRPr="0076583E" w:rsidRDefault="00556385" w:rsidP="0076583E">
      <w:pPr>
        <w:spacing w:after="0" w:line="240" w:lineRule="auto"/>
        <w:jc w:val="center"/>
        <w:rPr>
          <w:rFonts w:ascii="Arial" w:hAnsi="Arial" w:cs="Arial"/>
          <w:b/>
          <w:bCs/>
          <w:iCs/>
          <w:sz w:val="24"/>
          <w:szCs w:val="24"/>
        </w:rPr>
      </w:pPr>
      <w:r w:rsidRPr="0076583E">
        <w:rPr>
          <w:rFonts w:ascii="Arial" w:hAnsi="Arial" w:cs="Arial"/>
          <w:b/>
          <w:bCs/>
          <w:iCs/>
          <w:sz w:val="24"/>
          <w:szCs w:val="24"/>
        </w:rPr>
        <w:t>не связанного с заготовкой древесины</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Уход за лесами представляет собой осуществление мероприятий, направленных на повышение продуктивности лесов, сохранение их полезных функций.</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Уход за лесами осуществляется лицами, использующими леса на основании проекта освоения лесов (часть 2 статья 64 Лесного кодекса Российской Федерации).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Рубки ухода в молодняках (осветление и прочистки) назначены в соответствии Правилами ухода за лесами, утвержденными приказом Минприроды России от 22.11.2017 № 626.</w:t>
      </w:r>
    </w:p>
    <w:p w:rsidR="00556385" w:rsidRPr="009162D5" w:rsidRDefault="00556385" w:rsidP="009162D5">
      <w:pPr>
        <w:pStyle w:val="4"/>
        <w:spacing w:before="0" w:after="0"/>
        <w:jc w:val="both"/>
        <w:rPr>
          <w:rFonts w:ascii="Arial" w:hAnsi="Arial" w:cs="Arial"/>
          <w:b w:val="0"/>
          <w:iCs/>
          <w:color w:val="000000"/>
          <w:sz w:val="24"/>
          <w:szCs w:val="24"/>
          <w:lang w:val="ru-RU"/>
        </w:rPr>
      </w:pPr>
    </w:p>
    <w:p w:rsidR="00556385" w:rsidRPr="0076583E" w:rsidRDefault="00556385" w:rsidP="0076583E">
      <w:pPr>
        <w:spacing w:after="0" w:line="240" w:lineRule="auto"/>
        <w:ind w:firstLine="709"/>
        <w:jc w:val="right"/>
        <w:rPr>
          <w:rFonts w:ascii="Arial" w:hAnsi="Arial" w:cs="Arial"/>
          <w:b/>
          <w:sz w:val="24"/>
          <w:szCs w:val="24"/>
        </w:rPr>
      </w:pPr>
      <w:r w:rsidRPr="0076583E">
        <w:rPr>
          <w:rFonts w:ascii="Arial" w:hAnsi="Arial" w:cs="Arial"/>
          <w:b/>
          <w:sz w:val="24"/>
          <w:szCs w:val="24"/>
        </w:rPr>
        <w:t>Таблица 32.</w:t>
      </w:r>
    </w:p>
    <w:p w:rsidR="00556385" w:rsidRPr="0076583E" w:rsidRDefault="00556385" w:rsidP="0076583E">
      <w:pPr>
        <w:spacing w:after="0" w:line="240" w:lineRule="auto"/>
        <w:jc w:val="center"/>
        <w:rPr>
          <w:rFonts w:ascii="Arial" w:hAnsi="Arial" w:cs="Arial"/>
          <w:b/>
          <w:sz w:val="24"/>
          <w:szCs w:val="24"/>
        </w:rPr>
      </w:pPr>
      <w:r w:rsidRPr="0076583E">
        <w:rPr>
          <w:rFonts w:ascii="Arial" w:hAnsi="Arial" w:cs="Arial"/>
          <w:b/>
          <w:sz w:val="24"/>
          <w:szCs w:val="24"/>
        </w:rPr>
        <w:t>Нормативы и параметры ухода за лесами, не связанного</w:t>
      </w:r>
    </w:p>
    <w:p w:rsidR="00556385" w:rsidRPr="009162D5" w:rsidRDefault="00556385" w:rsidP="0076583E">
      <w:pPr>
        <w:spacing w:after="0" w:line="240" w:lineRule="auto"/>
        <w:jc w:val="center"/>
        <w:rPr>
          <w:rFonts w:ascii="Arial" w:hAnsi="Arial" w:cs="Arial"/>
          <w:sz w:val="24"/>
          <w:szCs w:val="24"/>
        </w:rPr>
      </w:pPr>
      <w:r w:rsidRPr="0076583E">
        <w:rPr>
          <w:rFonts w:ascii="Arial" w:hAnsi="Arial" w:cs="Arial"/>
          <w:b/>
          <w:sz w:val="24"/>
          <w:szCs w:val="24"/>
        </w:rPr>
        <w:t>с заготовкой древесины</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736"/>
        <w:gridCol w:w="11"/>
        <w:gridCol w:w="1067"/>
        <w:gridCol w:w="1074"/>
        <w:gridCol w:w="998"/>
        <w:gridCol w:w="994"/>
      </w:tblGrid>
      <w:tr w:rsidR="00556385" w:rsidRPr="009162D5" w:rsidTr="00C564B5">
        <w:tc>
          <w:tcPr>
            <w:tcW w:w="2370" w:type="dxa"/>
            <w:vMerge w:val="restart"/>
            <w:vAlign w:val="center"/>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Группы пород</w:t>
            </w:r>
          </w:p>
        </w:tc>
        <w:tc>
          <w:tcPr>
            <w:tcW w:w="1143" w:type="dxa"/>
            <w:vMerge w:val="restart"/>
            <w:vAlign w:val="center"/>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Площадь,</w:t>
            </w:r>
          </w:p>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га</w:t>
            </w:r>
          </w:p>
        </w:tc>
        <w:tc>
          <w:tcPr>
            <w:tcW w:w="1736" w:type="dxa"/>
            <w:vMerge w:val="restart"/>
            <w:vAlign w:val="center"/>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Вырубаемый</w:t>
            </w:r>
          </w:p>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запас, м</w:t>
            </w:r>
            <w:r w:rsidRPr="009162D5">
              <w:rPr>
                <w:rFonts w:ascii="Arial" w:hAnsi="Arial" w:cs="Arial"/>
                <w:sz w:val="24"/>
                <w:szCs w:val="24"/>
                <w:vertAlign w:val="superscript"/>
              </w:rPr>
              <w:t>3</w:t>
            </w:r>
          </w:p>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сыр./сух.</w:t>
            </w:r>
          </w:p>
        </w:tc>
        <w:tc>
          <w:tcPr>
            <w:tcW w:w="1078" w:type="dxa"/>
            <w:gridSpan w:val="2"/>
            <w:vMerge w:val="restart"/>
            <w:vAlign w:val="center"/>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 xml:space="preserve">Срок повторяемости, </w:t>
            </w:r>
            <w:r w:rsidRPr="009162D5">
              <w:rPr>
                <w:rFonts w:ascii="Arial" w:hAnsi="Arial" w:cs="Arial"/>
                <w:sz w:val="24"/>
                <w:szCs w:val="24"/>
              </w:rPr>
              <w:lastRenderedPageBreak/>
              <w:t>лет</w:t>
            </w:r>
          </w:p>
        </w:tc>
        <w:tc>
          <w:tcPr>
            <w:tcW w:w="3066" w:type="dxa"/>
            <w:gridSpan w:val="3"/>
            <w:vAlign w:val="center"/>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lastRenderedPageBreak/>
              <w:t>Ежегодный размер</w:t>
            </w:r>
          </w:p>
        </w:tc>
      </w:tr>
      <w:tr w:rsidR="00556385" w:rsidRPr="009162D5" w:rsidTr="00C564B5">
        <w:tc>
          <w:tcPr>
            <w:tcW w:w="2370" w:type="dxa"/>
            <w:vMerge/>
          </w:tcPr>
          <w:p w:rsidR="00556385" w:rsidRPr="009162D5" w:rsidRDefault="00556385" w:rsidP="0076583E">
            <w:pPr>
              <w:spacing w:after="0" w:line="240" w:lineRule="auto"/>
              <w:jc w:val="center"/>
              <w:rPr>
                <w:rFonts w:ascii="Arial" w:hAnsi="Arial" w:cs="Arial"/>
                <w:sz w:val="24"/>
                <w:szCs w:val="24"/>
              </w:rPr>
            </w:pPr>
          </w:p>
        </w:tc>
        <w:tc>
          <w:tcPr>
            <w:tcW w:w="1143" w:type="dxa"/>
            <w:vMerge/>
          </w:tcPr>
          <w:p w:rsidR="00556385" w:rsidRPr="009162D5" w:rsidRDefault="00556385" w:rsidP="0076583E">
            <w:pPr>
              <w:spacing w:after="0" w:line="240" w:lineRule="auto"/>
              <w:jc w:val="center"/>
              <w:rPr>
                <w:rFonts w:ascii="Arial" w:hAnsi="Arial" w:cs="Arial"/>
                <w:sz w:val="24"/>
                <w:szCs w:val="24"/>
              </w:rPr>
            </w:pPr>
          </w:p>
        </w:tc>
        <w:tc>
          <w:tcPr>
            <w:tcW w:w="1736" w:type="dxa"/>
            <w:vMerge/>
          </w:tcPr>
          <w:p w:rsidR="00556385" w:rsidRPr="009162D5" w:rsidRDefault="00556385" w:rsidP="0076583E">
            <w:pPr>
              <w:spacing w:after="0" w:line="240" w:lineRule="auto"/>
              <w:jc w:val="center"/>
              <w:rPr>
                <w:rFonts w:ascii="Arial" w:hAnsi="Arial" w:cs="Arial"/>
                <w:sz w:val="24"/>
                <w:szCs w:val="24"/>
              </w:rPr>
            </w:pPr>
          </w:p>
        </w:tc>
        <w:tc>
          <w:tcPr>
            <w:tcW w:w="1078" w:type="dxa"/>
            <w:gridSpan w:val="2"/>
            <w:vMerge/>
          </w:tcPr>
          <w:p w:rsidR="00556385" w:rsidRPr="009162D5" w:rsidRDefault="00556385" w:rsidP="0076583E">
            <w:pPr>
              <w:spacing w:after="0" w:line="240" w:lineRule="auto"/>
              <w:jc w:val="center"/>
              <w:rPr>
                <w:rFonts w:ascii="Arial" w:hAnsi="Arial" w:cs="Arial"/>
                <w:sz w:val="24"/>
                <w:szCs w:val="24"/>
              </w:rPr>
            </w:pPr>
          </w:p>
        </w:tc>
        <w:tc>
          <w:tcPr>
            <w:tcW w:w="1074" w:type="dxa"/>
            <w:vMerge w:val="restart"/>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площадь,</w:t>
            </w:r>
          </w:p>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lastRenderedPageBreak/>
              <w:t>га</w:t>
            </w:r>
          </w:p>
        </w:tc>
        <w:tc>
          <w:tcPr>
            <w:tcW w:w="1992" w:type="dxa"/>
            <w:gridSpan w:val="2"/>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lastRenderedPageBreak/>
              <w:t>вырубаемый</w:t>
            </w:r>
          </w:p>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запас, м</w:t>
            </w:r>
            <w:r w:rsidRPr="009162D5">
              <w:rPr>
                <w:rFonts w:ascii="Arial" w:hAnsi="Arial" w:cs="Arial"/>
                <w:sz w:val="24"/>
                <w:szCs w:val="24"/>
                <w:vertAlign w:val="superscript"/>
              </w:rPr>
              <w:t>3</w:t>
            </w:r>
          </w:p>
        </w:tc>
      </w:tr>
      <w:tr w:rsidR="00556385" w:rsidRPr="009162D5" w:rsidTr="00C564B5">
        <w:tc>
          <w:tcPr>
            <w:tcW w:w="2370" w:type="dxa"/>
            <w:vMerge/>
          </w:tcPr>
          <w:p w:rsidR="00556385" w:rsidRPr="009162D5" w:rsidRDefault="00556385" w:rsidP="0076583E">
            <w:pPr>
              <w:spacing w:after="0" w:line="240" w:lineRule="auto"/>
              <w:jc w:val="center"/>
              <w:rPr>
                <w:rFonts w:ascii="Arial" w:hAnsi="Arial" w:cs="Arial"/>
                <w:sz w:val="24"/>
                <w:szCs w:val="24"/>
              </w:rPr>
            </w:pPr>
          </w:p>
        </w:tc>
        <w:tc>
          <w:tcPr>
            <w:tcW w:w="1143" w:type="dxa"/>
            <w:vMerge/>
          </w:tcPr>
          <w:p w:rsidR="00556385" w:rsidRPr="009162D5" w:rsidRDefault="00556385" w:rsidP="0076583E">
            <w:pPr>
              <w:spacing w:after="0" w:line="240" w:lineRule="auto"/>
              <w:jc w:val="center"/>
              <w:rPr>
                <w:rFonts w:ascii="Arial" w:hAnsi="Arial" w:cs="Arial"/>
                <w:sz w:val="24"/>
                <w:szCs w:val="24"/>
              </w:rPr>
            </w:pPr>
          </w:p>
        </w:tc>
        <w:tc>
          <w:tcPr>
            <w:tcW w:w="1736" w:type="dxa"/>
            <w:vMerge/>
          </w:tcPr>
          <w:p w:rsidR="00556385" w:rsidRPr="009162D5" w:rsidRDefault="00556385" w:rsidP="0076583E">
            <w:pPr>
              <w:spacing w:after="0" w:line="240" w:lineRule="auto"/>
              <w:jc w:val="center"/>
              <w:rPr>
                <w:rFonts w:ascii="Arial" w:hAnsi="Arial" w:cs="Arial"/>
                <w:sz w:val="24"/>
                <w:szCs w:val="24"/>
              </w:rPr>
            </w:pPr>
          </w:p>
        </w:tc>
        <w:tc>
          <w:tcPr>
            <w:tcW w:w="1078" w:type="dxa"/>
            <w:gridSpan w:val="2"/>
            <w:vMerge/>
          </w:tcPr>
          <w:p w:rsidR="00556385" w:rsidRPr="009162D5" w:rsidRDefault="00556385" w:rsidP="0076583E">
            <w:pPr>
              <w:spacing w:after="0" w:line="240" w:lineRule="auto"/>
              <w:jc w:val="center"/>
              <w:rPr>
                <w:rFonts w:ascii="Arial" w:hAnsi="Arial" w:cs="Arial"/>
                <w:sz w:val="24"/>
                <w:szCs w:val="24"/>
              </w:rPr>
            </w:pPr>
          </w:p>
        </w:tc>
        <w:tc>
          <w:tcPr>
            <w:tcW w:w="1074" w:type="dxa"/>
            <w:vMerge/>
          </w:tcPr>
          <w:p w:rsidR="00556385" w:rsidRPr="009162D5" w:rsidRDefault="00556385" w:rsidP="0076583E">
            <w:pPr>
              <w:spacing w:after="0" w:line="240" w:lineRule="auto"/>
              <w:jc w:val="center"/>
              <w:rPr>
                <w:rFonts w:ascii="Arial" w:hAnsi="Arial" w:cs="Arial"/>
                <w:sz w:val="24"/>
                <w:szCs w:val="24"/>
              </w:rPr>
            </w:pPr>
          </w:p>
        </w:tc>
        <w:tc>
          <w:tcPr>
            <w:tcW w:w="998"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общий,</w:t>
            </w:r>
          </w:p>
        </w:tc>
        <w:tc>
          <w:tcPr>
            <w:tcW w:w="994"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с 1 га</w:t>
            </w:r>
          </w:p>
        </w:tc>
      </w:tr>
      <w:tr w:rsidR="00556385" w:rsidRPr="009162D5" w:rsidTr="00C564B5">
        <w:tc>
          <w:tcPr>
            <w:tcW w:w="2370"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1</w:t>
            </w:r>
          </w:p>
        </w:tc>
        <w:tc>
          <w:tcPr>
            <w:tcW w:w="1143"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2</w:t>
            </w:r>
          </w:p>
        </w:tc>
        <w:tc>
          <w:tcPr>
            <w:tcW w:w="1736"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3</w:t>
            </w:r>
          </w:p>
        </w:tc>
        <w:tc>
          <w:tcPr>
            <w:tcW w:w="1078" w:type="dxa"/>
            <w:gridSpan w:val="2"/>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4</w:t>
            </w:r>
          </w:p>
        </w:tc>
        <w:tc>
          <w:tcPr>
            <w:tcW w:w="1074"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5</w:t>
            </w:r>
          </w:p>
        </w:tc>
        <w:tc>
          <w:tcPr>
            <w:tcW w:w="998"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6</w:t>
            </w:r>
          </w:p>
        </w:tc>
        <w:tc>
          <w:tcPr>
            <w:tcW w:w="994" w:type="dxa"/>
          </w:tcPr>
          <w:p w:rsidR="00556385" w:rsidRPr="009162D5" w:rsidRDefault="00556385" w:rsidP="0076583E">
            <w:pPr>
              <w:spacing w:after="0" w:line="240" w:lineRule="auto"/>
              <w:jc w:val="center"/>
              <w:rPr>
                <w:rFonts w:ascii="Arial" w:hAnsi="Arial" w:cs="Arial"/>
                <w:sz w:val="24"/>
                <w:szCs w:val="24"/>
              </w:rPr>
            </w:pPr>
            <w:r w:rsidRPr="009162D5">
              <w:rPr>
                <w:rFonts w:ascii="Arial" w:hAnsi="Arial" w:cs="Arial"/>
                <w:sz w:val="24"/>
                <w:szCs w:val="24"/>
              </w:rPr>
              <w:t>7</w:t>
            </w:r>
          </w:p>
        </w:tc>
      </w:tr>
      <w:tr w:rsidR="00556385" w:rsidRPr="009162D5" w:rsidTr="00C564B5">
        <w:tc>
          <w:tcPr>
            <w:tcW w:w="9393" w:type="dxa"/>
            <w:gridSpan w:val="8"/>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Осветления</w:t>
            </w:r>
          </w:p>
        </w:tc>
      </w:tr>
      <w:tr w:rsidR="00556385" w:rsidRPr="009162D5" w:rsidTr="00C564B5">
        <w:tc>
          <w:tcPr>
            <w:tcW w:w="237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Твердолиственные</w:t>
            </w:r>
          </w:p>
        </w:tc>
        <w:tc>
          <w:tcPr>
            <w:tcW w:w="1143" w:type="dxa"/>
          </w:tcPr>
          <w:p w:rsidR="00556385" w:rsidRPr="009162D5" w:rsidRDefault="00556385" w:rsidP="009162D5">
            <w:pPr>
              <w:spacing w:after="0" w:line="240" w:lineRule="auto"/>
              <w:jc w:val="both"/>
              <w:rPr>
                <w:rFonts w:ascii="Arial" w:hAnsi="Arial" w:cs="Arial"/>
                <w:sz w:val="24"/>
                <w:szCs w:val="24"/>
              </w:rPr>
            </w:pPr>
          </w:p>
        </w:tc>
        <w:tc>
          <w:tcPr>
            <w:tcW w:w="1747" w:type="dxa"/>
            <w:gridSpan w:val="2"/>
          </w:tcPr>
          <w:p w:rsidR="00556385" w:rsidRPr="009162D5" w:rsidRDefault="00556385" w:rsidP="009162D5">
            <w:pPr>
              <w:spacing w:after="0" w:line="240" w:lineRule="auto"/>
              <w:jc w:val="both"/>
              <w:rPr>
                <w:rFonts w:ascii="Arial" w:hAnsi="Arial" w:cs="Arial"/>
                <w:sz w:val="24"/>
                <w:szCs w:val="24"/>
              </w:rPr>
            </w:pPr>
          </w:p>
        </w:tc>
        <w:tc>
          <w:tcPr>
            <w:tcW w:w="1067" w:type="dxa"/>
          </w:tcPr>
          <w:p w:rsidR="00556385" w:rsidRPr="009162D5" w:rsidRDefault="00556385" w:rsidP="009162D5">
            <w:pPr>
              <w:spacing w:after="0" w:line="240" w:lineRule="auto"/>
              <w:jc w:val="both"/>
              <w:rPr>
                <w:rFonts w:ascii="Arial" w:hAnsi="Arial" w:cs="Arial"/>
                <w:sz w:val="24"/>
                <w:szCs w:val="24"/>
              </w:rPr>
            </w:pPr>
          </w:p>
        </w:tc>
        <w:tc>
          <w:tcPr>
            <w:tcW w:w="1074" w:type="dxa"/>
          </w:tcPr>
          <w:p w:rsidR="00556385" w:rsidRPr="009162D5" w:rsidRDefault="00556385" w:rsidP="009162D5">
            <w:pPr>
              <w:spacing w:after="0" w:line="240" w:lineRule="auto"/>
              <w:jc w:val="both"/>
              <w:rPr>
                <w:rFonts w:ascii="Arial" w:hAnsi="Arial" w:cs="Arial"/>
                <w:sz w:val="24"/>
                <w:szCs w:val="24"/>
              </w:rPr>
            </w:pPr>
          </w:p>
        </w:tc>
        <w:tc>
          <w:tcPr>
            <w:tcW w:w="998" w:type="dxa"/>
          </w:tcPr>
          <w:p w:rsidR="00556385" w:rsidRPr="009162D5" w:rsidRDefault="00556385" w:rsidP="009162D5">
            <w:pPr>
              <w:spacing w:after="0" w:line="240" w:lineRule="auto"/>
              <w:jc w:val="both"/>
              <w:rPr>
                <w:rFonts w:ascii="Arial" w:hAnsi="Arial" w:cs="Arial"/>
                <w:sz w:val="24"/>
                <w:szCs w:val="24"/>
              </w:rPr>
            </w:pPr>
          </w:p>
        </w:tc>
        <w:tc>
          <w:tcPr>
            <w:tcW w:w="994" w:type="dxa"/>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c>
          <w:tcPr>
            <w:tcW w:w="9393" w:type="dxa"/>
            <w:gridSpan w:val="8"/>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Прочистки</w:t>
            </w:r>
          </w:p>
        </w:tc>
      </w:tr>
      <w:tr w:rsidR="00556385" w:rsidRPr="009162D5" w:rsidTr="00C564B5">
        <w:tc>
          <w:tcPr>
            <w:tcW w:w="237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Твердолиственные</w:t>
            </w:r>
          </w:p>
        </w:tc>
        <w:tc>
          <w:tcPr>
            <w:tcW w:w="1143" w:type="dxa"/>
          </w:tcPr>
          <w:p w:rsidR="00556385" w:rsidRPr="009162D5" w:rsidRDefault="00556385" w:rsidP="009162D5">
            <w:pPr>
              <w:spacing w:after="0" w:line="240" w:lineRule="auto"/>
              <w:jc w:val="both"/>
              <w:rPr>
                <w:rFonts w:ascii="Arial" w:hAnsi="Arial" w:cs="Arial"/>
                <w:sz w:val="24"/>
                <w:szCs w:val="24"/>
              </w:rPr>
            </w:pPr>
          </w:p>
        </w:tc>
        <w:tc>
          <w:tcPr>
            <w:tcW w:w="1747" w:type="dxa"/>
            <w:gridSpan w:val="2"/>
          </w:tcPr>
          <w:p w:rsidR="00556385" w:rsidRPr="009162D5" w:rsidRDefault="00556385" w:rsidP="009162D5">
            <w:pPr>
              <w:spacing w:after="0" w:line="240" w:lineRule="auto"/>
              <w:jc w:val="both"/>
              <w:rPr>
                <w:rFonts w:ascii="Arial" w:hAnsi="Arial" w:cs="Arial"/>
                <w:sz w:val="24"/>
                <w:szCs w:val="24"/>
              </w:rPr>
            </w:pPr>
          </w:p>
        </w:tc>
        <w:tc>
          <w:tcPr>
            <w:tcW w:w="1067" w:type="dxa"/>
          </w:tcPr>
          <w:p w:rsidR="00556385" w:rsidRPr="009162D5" w:rsidRDefault="00556385" w:rsidP="009162D5">
            <w:pPr>
              <w:spacing w:after="0" w:line="240" w:lineRule="auto"/>
              <w:jc w:val="both"/>
              <w:rPr>
                <w:rFonts w:ascii="Arial" w:hAnsi="Arial" w:cs="Arial"/>
                <w:sz w:val="24"/>
                <w:szCs w:val="24"/>
              </w:rPr>
            </w:pPr>
          </w:p>
        </w:tc>
        <w:tc>
          <w:tcPr>
            <w:tcW w:w="1074" w:type="dxa"/>
          </w:tcPr>
          <w:p w:rsidR="00556385" w:rsidRPr="009162D5" w:rsidRDefault="00556385" w:rsidP="009162D5">
            <w:pPr>
              <w:spacing w:after="0" w:line="240" w:lineRule="auto"/>
              <w:jc w:val="both"/>
              <w:rPr>
                <w:rFonts w:ascii="Arial" w:hAnsi="Arial" w:cs="Arial"/>
                <w:sz w:val="24"/>
                <w:szCs w:val="24"/>
              </w:rPr>
            </w:pPr>
          </w:p>
        </w:tc>
        <w:tc>
          <w:tcPr>
            <w:tcW w:w="998" w:type="dxa"/>
          </w:tcPr>
          <w:p w:rsidR="00556385" w:rsidRPr="009162D5" w:rsidRDefault="00556385" w:rsidP="009162D5">
            <w:pPr>
              <w:spacing w:after="0" w:line="240" w:lineRule="auto"/>
              <w:jc w:val="both"/>
              <w:rPr>
                <w:rFonts w:ascii="Arial" w:hAnsi="Arial" w:cs="Arial"/>
                <w:sz w:val="24"/>
                <w:szCs w:val="24"/>
              </w:rPr>
            </w:pPr>
          </w:p>
        </w:tc>
        <w:tc>
          <w:tcPr>
            <w:tcW w:w="994" w:type="dxa"/>
          </w:tcPr>
          <w:p w:rsidR="00556385" w:rsidRPr="009162D5" w:rsidRDefault="00556385" w:rsidP="009162D5">
            <w:pPr>
              <w:spacing w:after="0" w:line="240" w:lineRule="auto"/>
              <w:jc w:val="both"/>
              <w:rPr>
                <w:rFonts w:ascii="Arial" w:hAnsi="Arial" w:cs="Arial"/>
                <w:sz w:val="24"/>
                <w:szCs w:val="24"/>
              </w:rPr>
            </w:pPr>
          </w:p>
        </w:tc>
      </w:tr>
      <w:tr w:rsidR="00556385" w:rsidRPr="009162D5" w:rsidTr="00C564B5">
        <w:tc>
          <w:tcPr>
            <w:tcW w:w="9393" w:type="dxa"/>
            <w:gridSpan w:val="8"/>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Всего по лесничеству</w:t>
            </w:r>
          </w:p>
        </w:tc>
      </w:tr>
      <w:tr w:rsidR="00556385" w:rsidRPr="009162D5" w:rsidTr="00C564B5">
        <w:tc>
          <w:tcPr>
            <w:tcW w:w="2370" w:type="dxa"/>
          </w:tcPr>
          <w:p w:rsidR="00556385" w:rsidRPr="009162D5" w:rsidRDefault="00556385" w:rsidP="009162D5">
            <w:pPr>
              <w:spacing w:after="0" w:line="240" w:lineRule="auto"/>
              <w:jc w:val="both"/>
              <w:rPr>
                <w:rFonts w:ascii="Arial" w:hAnsi="Arial" w:cs="Arial"/>
                <w:sz w:val="24"/>
                <w:szCs w:val="24"/>
              </w:rPr>
            </w:pPr>
          </w:p>
        </w:tc>
        <w:tc>
          <w:tcPr>
            <w:tcW w:w="1143" w:type="dxa"/>
          </w:tcPr>
          <w:p w:rsidR="00556385" w:rsidRPr="009162D5" w:rsidRDefault="00556385" w:rsidP="009162D5">
            <w:pPr>
              <w:spacing w:after="0" w:line="240" w:lineRule="auto"/>
              <w:jc w:val="both"/>
              <w:rPr>
                <w:rFonts w:ascii="Arial" w:hAnsi="Arial" w:cs="Arial"/>
                <w:sz w:val="24"/>
                <w:szCs w:val="24"/>
              </w:rPr>
            </w:pPr>
          </w:p>
        </w:tc>
        <w:tc>
          <w:tcPr>
            <w:tcW w:w="1747" w:type="dxa"/>
            <w:gridSpan w:val="2"/>
          </w:tcPr>
          <w:p w:rsidR="00556385" w:rsidRPr="009162D5" w:rsidRDefault="00556385" w:rsidP="009162D5">
            <w:pPr>
              <w:spacing w:after="0" w:line="240" w:lineRule="auto"/>
              <w:jc w:val="both"/>
              <w:rPr>
                <w:rFonts w:ascii="Arial" w:hAnsi="Arial" w:cs="Arial"/>
                <w:sz w:val="24"/>
                <w:szCs w:val="24"/>
              </w:rPr>
            </w:pPr>
          </w:p>
        </w:tc>
        <w:tc>
          <w:tcPr>
            <w:tcW w:w="1067" w:type="dxa"/>
          </w:tcPr>
          <w:p w:rsidR="00556385" w:rsidRPr="009162D5" w:rsidRDefault="00556385" w:rsidP="009162D5">
            <w:pPr>
              <w:spacing w:after="0" w:line="240" w:lineRule="auto"/>
              <w:jc w:val="both"/>
              <w:rPr>
                <w:rFonts w:ascii="Arial" w:hAnsi="Arial" w:cs="Arial"/>
                <w:sz w:val="24"/>
                <w:szCs w:val="24"/>
              </w:rPr>
            </w:pPr>
          </w:p>
        </w:tc>
        <w:tc>
          <w:tcPr>
            <w:tcW w:w="1074" w:type="dxa"/>
          </w:tcPr>
          <w:p w:rsidR="00556385" w:rsidRPr="009162D5" w:rsidRDefault="00556385" w:rsidP="009162D5">
            <w:pPr>
              <w:spacing w:after="0" w:line="240" w:lineRule="auto"/>
              <w:jc w:val="both"/>
              <w:rPr>
                <w:rFonts w:ascii="Arial" w:hAnsi="Arial" w:cs="Arial"/>
                <w:sz w:val="24"/>
                <w:szCs w:val="24"/>
              </w:rPr>
            </w:pPr>
          </w:p>
        </w:tc>
        <w:tc>
          <w:tcPr>
            <w:tcW w:w="998" w:type="dxa"/>
          </w:tcPr>
          <w:p w:rsidR="00556385" w:rsidRPr="009162D5" w:rsidRDefault="00556385" w:rsidP="009162D5">
            <w:pPr>
              <w:spacing w:after="0" w:line="240" w:lineRule="auto"/>
              <w:jc w:val="both"/>
              <w:rPr>
                <w:rFonts w:ascii="Arial" w:hAnsi="Arial" w:cs="Arial"/>
                <w:sz w:val="24"/>
                <w:szCs w:val="24"/>
              </w:rPr>
            </w:pPr>
          </w:p>
        </w:tc>
        <w:tc>
          <w:tcPr>
            <w:tcW w:w="994" w:type="dxa"/>
          </w:tcPr>
          <w:p w:rsidR="00556385" w:rsidRPr="009162D5" w:rsidRDefault="00556385" w:rsidP="009162D5">
            <w:pPr>
              <w:spacing w:after="0" w:line="240" w:lineRule="auto"/>
              <w:jc w:val="both"/>
              <w:rPr>
                <w:rFonts w:ascii="Arial" w:hAnsi="Arial" w:cs="Arial"/>
                <w:sz w:val="24"/>
                <w:szCs w:val="24"/>
              </w:rPr>
            </w:pPr>
          </w:p>
        </w:tc>
      </w:tr>
    </w:tbl>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xml:space="preserve">Рубки ухода в молодняках (осветление и прочистка) назначены в соответствии приказом министерства природных ресурсов №185 от 16.06.2007г. "Об утверждении правил ухода за лесами". В </w:t>
      </w:r>
      <w:r w:rsidRPr="009162D5">
        <w:rPr>
          <w:rFonts w:ascii="Arial" w:hAnsi="Arial" w:cs="Arial"/>
          <w:sz w:val="24"/>
          <w:szCs w:val="24"/>
        </w:rPr>
        <w:t>Городских лесах муниципального образования г. Льгов.</w:t>
      </w:r>
      <w:r w:rsidR="0076583E">
        <w:rPr>
          <w:rFonts w:ascii="Arial" w:hAnsi="Arial" w:cs="Arial"/>
          <w:sz w:val="24"/>
          <w:szCs w:val="24"/>
        </w:rPr>
        <w:t xml:space="preserve"> Н</w:t>
      </w:r>
      <w:r w:rsidR="0076583E" w:rsidRPr="009162D5">
        <w:rPr>
          <w:rFonts w:ascii="Arial" w:hAnsi="Arial" w:cs="Arial"/>
          <w:color w:val="000000"/>
          <w:sz w:val="24"/>
          <w:szCs w:val="24"/>
        </w:rPr>
        <w:t>асаждений,</w:t>
      </w:r>
      <w:r w:rsidRPr="009162D5">
        <w:rPr>
          <w:rFonts w:ascii="Arial" w:hAnsi="Arial" w:cs="Arial"/>
          <w:color w:val="000000"/>
          <w:sz w:val="24"/>
          <w:szCs w:val="24"/>
        </w:rPr>
        <w:t xml:space="preserve"> требующих ухода за лесом не выявлено.</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 xml:space="preserve">Уход за молодняками (осветление и прочистка) может осуществляться, как способом равномерной рубки деревьев по всей </w:t>
      </w:r>
      <w:r w:rsidR="0076583E" w:rsidRPr="009162D5">
        <w:rPr>
          <w:rFonts w:ascii="Arial" w:hAnsi="Arial" w:cs="Arial"/>
          <w:color w:val="000000"/>
          <w:sz w:val="24"/>
          <w:szCs w:val="24"/>
        </w:rPr>
        <w:t>площади,</w:t>
      </w:r>
      <w:r w:rsidRPr="009162D5">
        <w:rPr>
          <w:rFonts w:ascii="Arial" w:hAnsi="Arial" w:cs="Arial"/>
          <w:color w:val="000000"/>
          <w:sz w:val="24"/>
          <w:szCs w:val="24"/>
        </w:rPr>
        <w:t xml:space="preserve"> так и неравномерной (группами, коридорами, куртинами). При рубках ухода в лесных культурах применяется коридорный способ рубок, которым предусматривается сплошная рубка деревьев коридорами вдоль рядов культур, в сочетании с равномерными способами рубки нежелательных деревьев в рядах культур и междурядьях.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В смешанных молодняках для освобождения главной площади от отрицательного влияния второстепенных, рубки ухода за молодняками назначаются независимо от сомкнутости полога лесных насаждений.</w:t>
      </w:r>
    </w:p>
    <w:p w:rsidR="0076583E" w:rsidRDefault="00556385" w:rsidP="0076583E">
      <w:pPr>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Осветления и прочистки проводятся при облиственном состоянии деревьев в течение всего вегетационного периода.</w:t>
      </w:r>
    </w:p>
    <w:p w:rsidR="00556385" w:rsidRPr="009162D5" w:rsidRDefault="00556385" w:rsidP="0076583E">
      <w:pPr>
        <w:spacing w:after="0" w:line="240" w:lineRule="auto"/>
        <w:ind w:firstLine="709"/>
        <w:jc w:val="both"/>
        <w:rPr>
          <w:rFonts w:ascii="Arial" w:eastAsia="Times New Roman" w:hAnsi="Arial" w:cs="Arial"/>
          <w:color w:val="3C3C3C"/>
          <w:spacing w:val="2"/>
          <w:sz w:val="24"/>
          <w:szCs w:val="24"/>
        </w:rPr>
      </w:pPr>
      <w:r w:rsidRPr="009162D5">
        <w:rPr>
          <w:rFonts w:ascii="Arial" w:hAnsi="Arial" w:cs="Arial"/>
          <w:sz w:val="24"/>
          <w:szCs w:val="24"/>
        </w:rPr>
        <w:t>Лесовосстановление осуществляется в целях восстановления вырубленных</w:t>
      </w:r>
      <w:r w:rsidR="0076583E">
        <w:rPr>
          <w:rFonts w:ascii="Arial" w:hAnsi="Arial" w:cs="Arial"/>
          <w:sz w:val="24"/>
          <w:szCs w:val="24"/>
        </w:rPr>
        <w:t xml:space="preserve">, погибших, поврежденных лесов. </w:t>
      </w:r>
      <w:r w:rsidRPr="009162D5">
        <w:rPr>
          <w:rFonts w:ascii="Arial" w:hAnsi="Arial" w:cs="Arial"/>
          <w:sz w:val="24"/>
          <w:szCs w:val="24"/>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r w:rsidRPr="009162D5">
        <w:rPr>
          <w:rFonts w:ascii="Arial" w:eastAsia="Times New Roman" w:hAnsi="Arial" w:cs="Arial"/>
          <w:color w:val="3C3C3C"/>
          <w:spacing w:val="2"/>
          <w:sz w:val="24"/>
          <w:szCs w:val="24"/>
        </w:rPr>
        <w:t xml:space="preserve"> Приказ Минприроды от 29 июня 2016 года N 375«Об утверждении Правил лесовосстановления».</w:t>
      </w:r>
    </w:p>
    <w:p w:rsidR="0076583E" w:rsidRDefault="0076583E" w:rsidP="0076583E">
      <w:pPr>
        <w:spacing w:after="0" w:line="240" w:lineRule="auto"/>
        <w:jc w:val="both"/>
        <w:rPr>
          <w:rFonts w:ascii="Arial" w:hAnsi="Arial" w:cs="Arial"/>
          <w:sz w:val="24"/>
          <w:szCs w:val="24"/>
        </w:rPr>
      </w:pPr>
    </w:p>
    <w:p w:rsidR="00556385" w:rsidRPr="0076583E" w:rsidRDefault="00556385" w:rsidP="0076583E">
      <w:pPr>
        <w:spacing w:after="0" w:line="240" w:lineRule="auto"/>
        <w:jc w:val="center"/>
        <w:rPr>
          <w:rFonts w:ascii="Arial" w:hAnsi="Arial" w:cs="Arial"/>
          <w:b/>
          <w:sz w:val="24"/>
          <w:szCs w:val="24"/>
        </w:rPr>
      </w:pPr>
      <w:r w:rsidRPr="0076583E">
        <w:rPr>
          <w:rFonts w:ascii="Arial" w:hAnsi="Arial" w:cs="Arial"/>
          <w:b/>
          <w:sz w:val="24"/>
          <w:szCs w:val="24"/>
        </w:rPr>
        <w:t>Способы лесовосстановления в зависимости от естест</w:t>
      </w:r>
      <w:r w:rsidR="0076583E" w:rsidRPr="0076583E">
        <w:rPr>
          <w:rFonts w:ascii="Arial" w:hAnsi="Arial" w:cs="Arial"/>
          <w:b/>
          <w:sz w:val="24"/>
          <w:szCs w:val="24"/>
        </w:rPr>
        <w:t xml:space="preserve">венного </w:t>
      </w:r>
      <w:r w:rsidRPr="0076583E">
        <w:rPr>
          <w:rFonts w:ascii="Arial" w:hAnsi="Arial" w:cs="Arial"/>
          <w:b/>
          <w:sz w:val="24"/>
          <w:szCs w:val="24"/>
        </w:rPr>
        <w:t>лесовосстановления ценных лесных древесных пород</w:t>
      </w:r>
    </w:p>
    <w:p w:rsidR="00556385" w:rsidRPr="0076583E" w:rsidRDefault="00556385" w:rsidP="0076583E">
      <w:pPr>
        <w:shd w:val="clear" w:color="auto" w:fill="FFFFFF"/>
        <w:spacing w:after="0" w:line="240" w:lineRule="auto"/>
        <w:jc w:val="right"/>
        <w:textAlignment w:val="baseline"/>
        <w:rPr>
          <w:rFonts w:ascii="Arial" w:eastAsia="Times New Roman" w:hAnsi="Arial" w:cs="Arial"/>
          <w:b/>
          <w:color w:val="2D2D2D"/>
          <w:spacing w:val="2"/>
          <w:sz w:val="24"/>
          <w:szCs w:val="24"/>
        </w:rPr>
      </w:pPr>
      <w:r w:rsidRPr="0076583E">
        <w:rPr>
          <w:rFonts w:ascii="Arial" w:eastAsia="Times New Roman" w:hAnsi="Arial" w:cs="Arial"/>
          <w:b/>
          <w:color w:val="2D2D2D"/>
          <w:spacing w:val="2"/>
          <w:sz w:val="24"/>
          <w:szCs w:val="24"/>
        </w:rPr>
        <w:t>Таблица 33</w:t>
      </w:r>
    </w:p>
    <w:tbl>
      <w:tblPr>
        <w:tblW w:w="0" w:type="auto"/>
        <w:tblInd w:w="149" w:type="dxa"/>
        <w:tblCellMar>
          <w:left w:w="0" w:type="dxa"/>
          <w:right w:w="0" w:type="dxa"/>
        </w:tblCellMar>
        <w:tblLook w:val="04A0" w:firstRow="1" w:lastRow="0" w:firstColumn="1" w:lastColumn="0" w:noHBand="0" w:noVBand="1"/>
      </w:tblPr>
      <w:tblGrid>
        <w:gridCol w:w="2077"/>
        <w:gridCol w:w="1634"/>
        <w:gridCol w:w="1907"/>
        <w:gridCol w:w="1890"/>
        <w:gridCol w:w="1769"/>
      </w:tblGrid>
      <w:tr w:rsidR="00556385" w:rsidRPr="009162D5" w:rsidTr="0076583E">
        <w:tc>
          <w:tcPr>
            <w:tcW w:w="365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Способы лесовосстановления</w:t>
            </w:r>
          </w:p>
        </w:tc>
        <w:tc>
          <w:tcPr>
            <w:tcW w:w="1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Древесные породы</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Группы типов леса, типы лесорастительных условий</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Количество жизнеспособного подроста и молодняка, тыс. штук на 1 га</w:t>
            </w:r>
          </w:p>
        </w:tc>
      </w:tr>
      <w:tr w:rsidR="00556385" w:rsidRPr="009162D5" w:rsidTr="0076583E">
        <w:tc>
          <w:tcPr>
            <w:tcW w:w="365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w:t>
            </w:r>
          </w:p>
        </w:tc>
        <w:tc>
          <w:tcPr>
            <w:tcW w:w="1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4</w:t>
            </w:r>
          </w:p>
        </w:tc>
      </w:tr>
      <w:tr w:rsidR="00556385" w:rsidRPr="009162D5" w:rsidTr="0076583E">
        <w:tc>
          <w:tcPr>
            <w:tcW w:w="204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Естественное лесовосстановление</w:t>
            </w:r>
          </w:p>
        </w:tc>
        <w:tc>
          <w:tcPr>
            <w:tcW w:w="16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путем мероприятий по</w:t>
            </w: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Сосна, ель, лиственница</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3</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сохранению</w:t>
            </w: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1,5</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подроста, ухода</w:t>
            </w: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1</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за молодняком</w:t>
            </w: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Дуб и другие</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4</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твердолиственные</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3</w:t>
            </w:r>
          </w:p>
        </w:tc>
      </w:tr>
      <w:tr w:rsidR="00556385" w:rsidRPr="009162D5" w:rsidTr="0076583E">
        <w:tc>
          <w:tcPr>
            <w:tcW w:w="204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породы высотой более 0,5 м</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2</w:t>
            </w:r>
          </w:p>
        </w:tc>
      </w:tr>
      <w:tr w:rsidR="00556385" w:rsidRPr="009162D5" w:rsidTr="0076583E">
        <w:tc>
          <w:tcPr>
            <w:tcW w:w="204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Естественное лесовосстановление</w:t>
            </w:r>
          </w:p>
        </w:tc>
        <w:tc>
          <w:tcPr>
            <w:tcW w:w="16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путем минерализации почвы</w:t>
            </w: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Сосна, ель, лиственница</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1-3</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0,5-1,5</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0,5-1</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Комбинированное лесовосстановление</w:t>
            </w: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Дуб и другие твердолиственные</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2-4</w:t>
            </w:r>
          </w:p>
        </w:tc>
      </w:tr>
      <w:tr w:rsidR="00556385" w:rsidRPr="009162D5" w:rsidTr="0076583E">
        <w:tc>
          <w:tcPr>
            <w:tcW w:w="204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породы высотой</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1-3</w:t>
            </w:r>
          </w:p>
        </w:tc>
      </w:tr>
      <w:tr w:rsidR="00556385" w:rsidRPr="009162D5" w:rsidTr="0076583E">
        <w:tc>
          <w:tcPr>
            <w:tcW w:w="204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6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более 0,5 м</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r>
      <w:tr w:rsidR="00556385" w:rsidRPr="009162D5" w:rsidTr="0076583E">
        <w:tc>
          <w:tcPr>
            <w:tcW w:w="365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Искусственное лесовосстановление</w:t>
            </w: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Сосна, ель, лиственница</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1</w:t>
            </w:r>
          </w:p>
        </w:tc>
      </w:tr>
      <w:tr w:rsidR="00556385" w:rsidRPr="009162D5" w:rsidTr="0076583E">
        <w:tc>
          <w:tcPr>
            <w:tcW w:w="365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0,5</w:t>
            </w:r>
          </w:p>
        </w:tc>
      </w:tr>
      <w:tr w:rsidR="00556385" w:rsidRPr="009162D5" w:rsidTr="0076583E">
        <w:tc>
          <w:tcPr>
            <w:tcW w:w="365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0,5</w:t>
            </w:r>
          </w:p>
        </w:tc>
      </w:tr>
      <w:tr w:rsidR="00556385" w:rsidRPr="009162D5" w:rsidTr="0076583E">
        <w:tc>
          <w:tcPr>
            <w:tcW w:w="365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Дуб и другие твердолиственные породы высотой более 0,5 м</w:t>
            </w: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Сухие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2</w:t>
            </w:r>
          </w:p>
        </w:tc>
      </w:tr>
      <w:tr w:rsidR="00556385" w:rsidRPr="009162D5" w:rsidTr="0076583E">
        <w:tc>
          <w:tcPr>
            <w:tcW w:w="365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1</w:t>
            </w:r>
          </w:p>
        </w:tc>
      </w:tr>
      <w:tr w:rsidR="00556385" w:rsidRPr="009162D5" w:rsidTr="0076583E">
        <w:tc>
          <w:tcPr>
            <w:tcW w:w="3652"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7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Влажные</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Менее 1</w:t>
            </w:r>
          </w:p>
        </w:tc>
      </w:tr>
    </w:tbl>
    <w:p w:rsidR="00556385" w:rsidRPr="009162D5" w:rsidRDefault="00556385" w:rsidP="0076583E">
      <w:pPr>
        <w:spacing w:after="0" w:line="240" w:lineRule="auto"/>
        <w:jc w:val="both"/>
        <w:rPr>
          <w:rFonts w:ascii="Arial" w:hAnsi="Arial" w:cs="Arial"/>
          <w:sz w:val="24"/>
          <w:szCs w:val="24"/>
        </w:rPr>
      </w:pPr>
    </w:p>
    <w:tbl>
      <w:tblPr>
        <w:tblW w:w="93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006"/>
        <w:gridCol w:w="2264"/>
        <w:gridCol w:w="2653"/>
        <w:gridCol w:w="1389"/>
      </w:tblGrid>
      <w:tr w:rsidR="00556385" w:rsidRPr="009162D5" w:rsidTr="00C564B5">
        <w:tc>
          <w:tcPr>
            <w:tcW w:w="9312" w:type="dxa"/>
            <w:gridSpan w:val="4"/>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Зона хвойно-широколиственных (смешанных) лесов европейской части Российской Федерации</w:t>
            </w:r>
          </w:p>
        </w:tc>
      </w:tr>
      <w:tr w:rsidR="00556385" w:rsidRPr="009162D5" w:rsidTr="00C564B5">
        <w:tc>
          <w:tcPr>
            <w:tcW w:w="9312" w:type="dxa"/>
            <w:gridSpan w:val="4"/>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Район хвойно-широколиственных (смешанных) лесов европейской части Российской Федерации</w:t>
            </w:r>
          </w:p>
        </w:tc>
      </w:tr>
      <w:tr w:rsidR="00556385" w:rsidRPr="009162D5" w:rsidTr="00C564B5">
        <w:trPr>
          <w:trHeight w:val="240"/>
        </w:trPr>
        <w:tc>
          <w:tcPr>
            <w:tcW w:w="3006" w:type="dxa"/>
            <w:vMerge w:val="restart"/>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Естественное лесовосстановление путем мероприятий по сохранению подроста</w:t>
            </w:r>
          </w:p>
        </w:tc>
        <w:tc>
          <w:tcPr>
            <w:tcW w:w="2264"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Сосна, ель,</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лиственница</w:t>
            </w:r>
          </w:p>
        </w:tc>
        <w:tc>
          <w:tcPr>
            <w:tcW w:w="2653" w:type="dxa"/>
            <w:tcBorders>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3</w:t>
            </w:r>
          </w:p>
        </w:tc>
      </w:tr>
      <w:tr w:rsidR="00556385" w:rsidRPr="009162D5" w:rsidTr="00C564B5">
        <w:trPr>
          <w:trHeight w:val="300"/>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Свежие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1,5</w:t>
            </w:r>
          </w:p>
        </w:tc>
      </w:tr>
      <w:tr w:rsidR="00556385" w:rsidRPr="009162D5" w:rsidTr="00C564B5">
        <w:trPr>
          <w:trHeight w:val="255"/>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Borders>
              <w:bottom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Влажны</w:t>
            </w:r>
            <w:r w:rsidRPr="009162D5">
              <w:rPr>
                <w:rFonts w:ascii="Arial" w:hAnsi="Arial" w:cs="Arial"/>
                <w:b/>
                <w:sz w:val="24"/>
                <w:szCs w:val="24"/>
              </w:rPr>
              <w:t>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1</w:t>
            </w:r>
          </w:p>
        </w:tc>
      </w:tr>
      <w:tr w:rsidR="00556385" w:rsidRPr="009162D5" w:rsidTr="00C564B5">
        <w:trPr>
          <w:trHeight w:val="640"/>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val="restart"/>
            <w:tcBorders>
              <w:top w:val="single" w:sz="4" w:space="0" w:color="auto"/>
            </w:tcBorders>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Дуб и другие твердолиственные породы высотой более 0,5 м</w:t>
            </w: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4</w:t>
            </w:r>
          </w:p>
        </w:tc>
      </w:tr>
      <w:tr w:rsidR="00556385" w:rsidRPr="009162D5" w:rsidTr="00C564B5">
        <w:trPr>
          <w:trHeight w:val="435"/>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Свежие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3</w:t>
            </w:r>
          </w:p>
        </w:tc>
      </w:tr>
      <w:tr w:rsidR="00556385" w:rsidRPr="009162D5" w:rsidTr="00C564B5">
        <w:trPr>
          <w:trHeight w:val="447"/>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Влажны</w:t>
            </w:r>
            <w:r w:rsidRPr="009162D5">
              <w:rPr>
                <w:rFonts w:ascii="Arial" w:hAnsi="Arial" w:cs="Arial"/>
                <w:b/>
                <w:sz w:val="24"/>
                <w:szCs w:val="24"/>
              </w:rPr>
              <w:t>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Более 2</w:t>
            </w:r>
          </w:p>
        </w:tc>
      </w:tr>
      <w:tr w:rsidR="00556385" w:rsidRPr="009162D5" w:rsidTr="00C564B5">
        <w:trPr>
          <w:trHeight w:val="297"/>
        </w:trPr>
        <w:tc>
          <w:tcPr>
            <w:tcW w:w="3006" w:type="dxa"/>
            <w:vMerge w:val="restart"/>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 xml:space="preserve">Естественное лесовосстановление </w:t>
            </w:r>
            <w:r w:rsidRPr="009162D5">
              <w:rPr>
                <w:rFonts w:ascii="Arial" w:hAnsi="Arial" w:cs="Arial"/>
                <w:sz w:val="24"/>
                <w:szCs w:val="24"/>
              </w:rPr>
              <w:lastRenderedPageBreak/>
              <w:t>путем минерализации почвы</w:t>
            </w:r>
          </w:p>
        </w:tc>
        <w:tc>
          <w:tcPr>
            <w:tcW w:w="2264"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lastRenderedPageBreak/>
              <w:t>Сосна, ель, лиственница</w:t>
            </w: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1-3</w:t>
            </w:r>
          </w:p>
        </w:tc>
      </w:tr>
      <w:tr w:rsidR="00556385" w:rsidRPr="009162D5" w:rsidTr="00C564B5">
        <w:trPr>
          <w:trHeight w:val="297"/>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0,5-1,5</w:t>
            </w:r>
          </w:p>
        </w:tc>
      </w:tr>
      <w:tr w:rsidR="00556385" w:rsidRPr="009162D5" w:rsidTr="00C564B5">
        <w:trPr>
          <w:trHeight w:val="297"/>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Borders>
              <w:bottom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0,5-1</w:t>
            </w:r>
          </w:p>
        </w:tc>
      </w:tr>
      <w:tr w:rsidR="00556385" w:rsidRPr="009162D5" w:rsidTr="00C564B5">
        <w:trPr>
          <w:trHeight w:val="268"/>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Дуб и другие твердолиственные породы высотой более 0,5 м</w:t>
            </w: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2-4</w:t>
            </w:r>
          </w:p>
        </w:tc>
      </w:tr>
      <w:tr w:rsidR="00556385" w:rsidRPr="009162D5" w:rsidTr="00C564B5">
        <w:trPr>
          <w:trHeight w:val="450"/>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Свежие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1-3</w:t>
            </w:r>
          </w:p>
        </w:tc>
      </w:tr>
      <w:tr w:rsidR="00556385" w:rsidRPr="009162D5" w:rsidTr="00C564B5">
        <w:trPr>
          <w:trHeight w:val="540"/>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Влажны</w:t>
            </w:r>
            <w:r w:rsidRPr="009162D5">
              <w:rPr>
                <w:rFonts w:ascii="Arial" w:hAnsi="Arial" w:cs="Arial"/>
                <w:b/>
                <w:sz w:val="24"/>
                <w:szCs w:val="24"/>
              </w:rPr>
              <w:t>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1-2</w:t>
            </w:r>
          </w:p>
        </w:tc>
      </w:tr>
      <w:tr w:rsidR="00556385" w:rsidRPr="009162D5" w:rsidTr="00C564B5">
        <w:trPr>
          <w:trHeight w:val="180"/>
        </w:trPr>
        <w:tc>
          <w:tcPr>
            <w:tcW w:w="3006" w:type="dxa"/>
            <w:vMerge w:val="restart"/>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Искусственное лесо-</w:t>
            </w:r>
          </w:p>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восстановление</w:t>
            </w:r>
          </w:p>
        </w:tc>
        <w:tc>
          <w:tcPr>
            <w:tcW w:w="2264"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Сосна, ель, лиственница</w:t>
            </w: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1</w:t>
            </w:r>
          </w:p>
        </w:tc>
      </w:tr>
      <w:tr w:rsidR="00556385" w:rsidRPr="009162D5" w:rsidTr="00C564B5">
        <w:trPr>
          <w:trHeight w:val="127"/>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Свежие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0,5</w:t>
            </w:r>
          </w:p>
        </w:tc>
      </w:tr>
      <w:tr w:rsidR="00556385" w:rsidRPr="009162D5" w:rsidTr="00C564B5">
        <w:trPr>
          <w:trHeight w:val="297"/>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Borders>
              <w:bottom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Влажны</w:t>
            </w:r>
            <w:r w:rsidRPr="009162D5">
              <w:rPr>
                <w:rFonts w:ascii="Arial" w:hAnsi="Arial" w:cs="Arial"/>
                <w:b/>
                <w:sz w:val="24"/>
                <w:szCs w:val="24"/>
              </w:rPr>
              <w:t>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0,5</w:t>
            </w:r>
          </w:p>
        </w:tc>
      </w:tr>
      <w:tr w:rsidR="00556385" w:rsidRPr="009162D5" w:rsidTr="00C564B5">
        <w:trPr>
          <w:trHeight w:val="313"/>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Дуб и другие твердолиственные породы высотой более 0,5 м</w:t>
            </w: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Сухие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2</w:t>
            </w:r>
          </w:p>
        </w:tc>
      </w:tr>
      <w:tr w:rsidR="00556385" w:rsidRPr="009162D5" w:rsidTr="00C564B5">
        <w:trPr>
          <w:trHeight w:val="450"/>
        </w:trPr>
        <w:tc>
          <w:tcPr>
            <w:tcW w:w="3006" w:type="dxa"/>
            <w:vMerge/>
          </w:tcPr>
          <w:p w:rsidR="00556385" w:rsidRPr="009162D5" w:rsidRDefault="00556385" w:rsidP="009162D5">
            <w:pPr>
              <w:spacing w:after="0" w:line="240" w:lineRule="auto"/>
              <w:ind w:left="57"/>
              <w:jc w:val="both"/>
              <w:rPr>
                <w:rFonts w:ascii="Arial" w:hAnsi="Arial" w:cs="Arial"/>
                <w:sz w:val="24"/>
                <w:szCs w:val="24"/>
              </w:rPr>
            </w:pPr>
          </w:p>
        </w:tc>
        <w:tc>
          <w:tcPr>
            <w:tcW w:w="2264" w:type="dxa"/>
            <w:vMerge/>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Свежие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1</w:t>
            </w:r>
          </w:p>
        </w:tc>
      </w:tr>
      <w:tr w:rsidR="00556385" w:rsidRPr="009162D5" w:rsidTr="00C564B5">
        <w:trPr>
          <w:trHeight w:val="437"/>
        </w:trPr>
        <w:tc>
          <w:tcPr>
            <w:tcW w:w="3006" w:type="dxa"/>
            <w:vMerge/>
            <w:tcBorders>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p>
        </w:tc>
        <w:tc>
          <w:tcPr>
            <w:tcW w:w="2264" w:type="dxa"/>
            <w:vMerge/>
            <w:tcBorders>
              <w:bottom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653"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Влажны</w:t>
            </w:r>
            <w:r w:rsidRPr="009162D5">
              <w:rPr>
                <w:rFonts w:ascii="Arial" w:hAnsi="Arial" w:cs="Arial"/>
                <w:b/>
                <w:sz w:val="24"/>
                <w:szCs w:val="24"/>
              </w:rPr>
              <w:t>е</w:t>
            </w:r>
          </w:p>
        </w:tc>
        <w:tc>
          <w:tcPr>
            <w:tcW w:w="1389" w:type="dxa"/>
            <w:tcBorders>
              <w:top w:val="single" w:sz="4" w:space="0" w:color="auto"/>
              <w:bottom w:val="single" w:sz="4" w:space="0" w:color="auto"/>
            </w:tcBorders>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Менее 1</w:t>
            </w:r>
          </w:p>
        </w:tc>
      </w:tr>
    </w:tbl>
    <w:p w:rsidR="00556385" w:rsidRPr="0076583E" w:rsidRDefault="0076583E" w:rsidP="0076583E">
      <w:pPr>
        <w:shd w:val="clear" w:color="auto" w:fill="E9ECF1"/>
        <w:spacing w:after="0" w:line="240" w:lineRule="auto"/>
        <w:ind w:left="-1125" w:firstLine="1125"/>
        <w:jc w:val="center"/>
        <w:textAlignment w:val="baseline"/>
        <w:outlineLvl w:val="3"/>
        <w:rPr>
          <w:rFonts w:ascii="Arial" w:eastAsia="Times New Roman" w:hAnsi="Arial" w:cs="Arial"/>
          <w:b/>
          <w:spacing w:val="2"/>
          <w:sz w:val="24"/>
          <w:szCs w:val="24"/>
        </w:rPr>
      </w:pPr>
      <w:r w:rsidRPr="0076583E">
        <w:rPr>
          <w:rFonts w:ascii="Arial" w:eastAsia="Times New Roman" w:hAnsi="Arial" w:cs="Arial"/>
          <w:b/>
          <w:spacing w:val="2"/>
          <w:sz w:val="24"/>
          <w:szCs w:val="24"/>
        </w:rPr>
        <w:t>Кр</w:t>
      </w:r>
      <w:r w:rsidR="00556385" w:rsidRPr="0076583E">
        <w:rPr>
          <w:rFonts w:ascii="Arial" w:eastAsia="Times New Roman" w:hAnsi="Arial" w:cs="Arial"/>
          <w:b/>
          <w:spacing w:val="2"/>
          <w:sz w:val="24"/>
          <w:szCs w:val="24"/>
        </w:rPr>
        <w:t>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00556385" w:rsidRPr="0076583E">
        <w:rPr>
          <w:rFonts w:ascii="Arial" w:eastAsia="Times New Roman" w:hAnsi="Arial" w:cs="Arial"/>
          <w:b/>
          <w:color w:val="2D2D2D"/>
          <w:spacing w:val="2"/>
          <w:sz w:val="24"/>
          <w:szCs w:val="24"/>
        </w:rPr>
        <w:br/>
        <w:t>Таблица 34</w:t>
      </w:r>
    </w:p>
    <w:tbl>
      <w:tblPr>
        <w:tblW w:w="0" w:type="auto"/>
        <w:tblCellMar>
          <w:left w:w="0" w:type="dxa"/>
          <w:right w:w="0" w:type="dxa"/>
        </w:tblCellMar>
        <w:tblLook w:val="04A0" w:firstRow="1" w:lastRow="0" w:firstColumn="1" w:lastColumn="0" w:noHBand="0" w:noVBand="1"/>
      </w:tblPr>
      <w:tblGrid>
        <w:gridCol w:w="1366"/>
        <w:gridCol w:w="823"/>
        <w:gridCol w:w="923"/>
        <w:gridCol w:w="905"/>
        <w:gridCol w:w="1563"/>
        <w:gridCol w:w="1552"/>
        <w:gridCol w:w="1061"/>
        <w:gridCol w:w="935"/>
      </w:tblGrid>
      <w:tr w:rsidR="00556385" w:rsidRPr="009162D5" w:rsidTr="00C564B5">
        <w:trPr>
          <w:trHeight w:val="15"/>
        </w:trPr>
        <w:tc>
          <w:tcPr>
            <w:tcW w:w="2033"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478" w:type="dxa"/>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hideMark/>
          </w:tcPr>
          <w:p w:rsidR="00556385" w:rsidRPr="009162D5" w:rsidRDefault="00556385" w:rsidP="009162D5">
            <w:pPr>
              <w:spacing w:after="0" w:line="240" w:lineRule="auto"/>
              <w:jc w:val="both"/>
              <w:rPr>
                <w:rFonts w:ascii="Arial" w:eastAsia="Times New Roman" w:hAnsi="Arial" w:cs="Arial"/>
                <w:sz w:val="24"/>
                <w:szCs w:val="24"/>
              </w:rPr>
            </w:pPr>
          </w:p>
        </w:tc>
      </w:tr>
      <w:tr w:rsidR="00556385" w:rsidRPr="009162D5" w:rsidTr="00C564B5">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Древесные породы</w:t>
            </w:r>
          </w:p>
        </w:tc>
        <w:tc>
          <w:tcPr>
            <w:tcW w:w="369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Требования к посадочному материалу</w:t>
            </w:r>
          </w:p>
        </w:tc>
        <w:tc>
          <w:tcPr>
            <w:tcW w:w="646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Критерии и требования к молоднякам, площади которых подлежат отнесению к землям, занятым лесными насаждениями</w:t>
            </w:r>
          </w:p>
        </w:tc>
      </w:tr>
      <w:tr w:rsidR="00556385" w:rsidRPr="009162D5" w:rsidTr="00C564B5">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возраст не менее, лет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диаметр стволика у корневой шейки не менее, мм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высота стволика не менее,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груп</w:t>
            </w:r>
            <w:r w:rsidR="0076583E">
              <w:rPr>
                <w:rFonts w:ascii="Arial" w:eastAsia="Times New Roman" w:hAnsi="Arial" w:cs="Arial"/>
                <w:color w:val="2D2D2D"/>
                <w:sz w:val="24"/>
                <w:szCs w:val="24"/>
              </w:rPr>
              <w:t>па типов леса или типов лесорастит</w:t>
            </w:r>
            <w:r w:rsidRPr="009162D5">
              <w:rPr>
                <w:rFonts w:ascii="Arial" w:eastAsia="Times New Roman" w:hAnsi="Arial" w:cs="Arial"/>
                <w:color w:val="2D2D2D"/>
                <w:sz w:val="24"/>
                <w:szCs w:val="24"/>
              </w:rPr>
              <w:t>ельных условий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возраст (к молоднякам, созданн</w:t>
            </w:r>
            <w:r w:rsidR="0076583E">
              <w:rPr>
                <w:rFonts w:ascii="Arial" w:eastAsia="Times New Roman" w:hAnsi="Arial" w:cs="Arial"/>
                <w:color w:val="2D2D2D"/>
                <w:sz w:val="24"/>
                <w:szCs w:val="24"/>
              </w:rPr>
              <w:t>ым искусственным или комбиниро</w:t>
            </w:r>
            <w:r w:rsidRPr="009162D5">
              <w:rPr>
                <w:rFonts w:ascii="Arial" w:eastAsia="Times New Roman" w:hAnsi="Arial" w:cs="Arial"/>
                <w:color w:val="2D2D2D"/>
                <w:sz w:val="24"/>
                <w:szCs w:val="24"/>
              </w:rPr>
              <w:t>ванным способом) не менее, лет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количество деревьев главных пород не менее, тыс.</w:t>
            </w:r>
            <w:r w:rsidR="0076583E">
              <w:rPr>
                <w:rFonts w:ascii="Arial" w:eastAsia="Times New Roman" w:hAnsi="Arial" w:cs="Arial"/>
                <w:color w:val="2D2D2D"/>
                <w:sz w:val="24"/>
                <w:szCs w:val="24"/>
              </w:rPr>
              <w:t xml:space="preserve"> </w:t>
            </w:r>
            <w:r w:rsidRPr="009162D5">
              <w:rPr>
                <w:rFonts w:ascii="Arial" w:eastAsia="Times New Roman" w:hAnsi="Arial" w:cs="Arial"/>
                <w:color w:val="2D2D2D"/>
                <w:sz w:val="24"/>
                <w:szCs w:val="24"/>
              </w:rPr>
              <w:t>шт. на 1 га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средняя высота деревьев главных пород не менее, м</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8</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Береза карельская и повислая (бородавчатая)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Брусничная, кисличная и черничная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1,1</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Береза повислая (бородавчатая)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Свежая и влажная судубрава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Дуб черешчатый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Свежая и влажная судубрава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0,9</w:t>
            </w:r>
          </w:p>
        </w:tc>
      </w:tr>
      <w:tr w:rsidR="00556385" w:rsidRPr="009162D5" w:rsidTr="00C564B5">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Ель европейская (обыкнов</w:t>
            </w:r>
            <w:r w:rsidRPr="009162D5">
              <w:rPr>
                <w:rFonts w:ascii="Arial" w:eastAsia="Times New Roman" w:hAnsi="Arial" w:cs="Arial"/>
                <w:color w:val="2D2D2D"/>
                <w:sz w:val="24"/>
                <w:szCs w:val="24"/>
              </w:rPr>
              <w:lastRenderedPageBreak/>
              <w:t>енная)</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lastRenderedPageBreak/>
              <w:t>2-3</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Сложная, мелкотравная, черничная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1,0</w:t>
            </w:r>
          </w:p>
        </w:tc>
      </w:tr>
      <w:tr w:rsidR="00556385" w:rsidRPr="009162D5" w:rsidTr="00C564B5">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Долгомошная, травяно-</w:t>
            </w:r>
            <w:r w:rsidRPr="009162D5">
              <w:rPr>
                <w:rFonts w:ascii="Arial" w:eastAsia="Times New Roman" w:hAnsi="Arial" w:cs="Arial"/>
                <w:color w:val="2D2D2D"/>
                <w:sz w:val="24"/>
                <w:szCs w:val="24"/>
              </w:rPr>
              <w:br/>
              <w:t>болотная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0,7</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Лиственницы Сукачева и сибирская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Брусничная, кисличная, черничная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r>
      <w:tr w:rsidR="00556385" w:rsidRPr="009162D5" w:rsidTr="0076583E">
        <w:trPr>
          <w:trHeight w:val="736"/>
        </w:trPr>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Сосна кедровая сибирская</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3-4</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3,0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То же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9</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0,8</w:t>
            </w:r>
          </w:p>
        </w:tc>
      </w:tr>
      <w:tr w:rsidR="00556385" w:rsidRPr="009162D5" w:rsidTr="00C564B5">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Сложная, сложная мелкотравная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r>
      <w:tr w:rsidR="00556385" w:rsidRPr="009162D5" w:rsidTr="00C564B5">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Долгомошная, травяная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9</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0,7</w:t>
            </w:r>
          </w:p>
        </w:tc>
      </w:tr>
      <w:tr w:rsidR="00556385" w:rsidRPr="009162D5" w:rsidTr="00C564B5">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Сосна обыкновенная</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Лишайниковая, вересковая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0,8</w:t>
            </w:r>
          </w:p>
        </w:tc>
      </w:tr>
      <w:tr w:rsidR="00556385" w:rsidRPr="009162D5" w:rsidTr="00C564B5">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Брусничная, кисличная, черничная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1,2</w:t>
            </w:r>
          </w:p>
        </w:tc>
      </w:tr>
      <w:tr w:rsidR="00556385" w:rsidRPr="009162D5" w:rsidTr="00C564B5">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rPr>
                <w:rFonts w:ascii="Arial" w:eastAsia="Times New Roman" w:hAnsi="Arial" w:cs="Arial"/>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Долгомошная и сфагновая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1,0</w:t>
            </w:r>
          </w:p>
        </w:tc>
      </w:tr>
      <w:tr w:rsidR="00556385" w:rsidRPr="009162D5" w:rsidTr="00C564B5">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Ясень обыкновенный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9162D5">
            <w:pPr>
              <w:spacing w:after="0" w:line="240" w:lineRule="auto"/>
              <w:jc w:val="both"/>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Свежие и влажные судубрава и дубрава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56385" w:rsidRPr="009162D5" w:rsidRDefault="00556385" w:rsidP="0076583E">
            <w:pPr>
              <w:spacing w:after="0" w:line="240" w:lineRule="auto"/>
              <w:jc w:val="center"/>
              <w:textAlignment w:val="baseline"/>
              <w:rPr>
                <w:rFonts w:ascii="Arial" w:eastAsia="Times New Roman" w:hAnsi="Arial" w:cs="Arial"/>
                <w:color w:val="2D2D2D"/>
                <w:sz w:val="24"/>
                <w:szCs w:val="24"/>
              </w:rPr>
            </w:pPr>
            <w:r w:rsidRPr="009162D5">
              <w:rPr>
                <w:rFonts w:ascii="Arial" w:eastAsia="Times New Roman" w:hAnsi="Arial" w:cs="Arial"/>
                <w:color w:val="2D2D2D"/>
                <w:sz w:val="24"/>
                <w:szCs w:val="24"/>
              </w:rPr>
              <w:t>1,5</w:t>
            </w:r>
          </w:p>
        </w:tc>
      </w:tr>
    </w:tbl>
    <w:p w:rsidR="00556385" w:rsidRPr="009162D5" w:rsidRDefault="00556385" w:rsidP="009162D5">
      <w:pPr>
        <w:spacing w:after="0" w:line="240" w:lineRule="auto"/>
        <w:jc w:val="both"/>
        <w:rPr>
          <w:rFonts w:ascii="Arial" w:hAnsi="Arial" w:cs="Arial"/>
          <w:sz w:val="24"/>
          <w:szCs w:val="24"/>
        </w:rPr>
        <w:sectPr w:rsidR="00556385" w:rsidRPr="009162D5" w:rsidSect="00556385">
          <w:type w:val="nextColumn"/>
          <w:pgSz w:w="11906" w:h="16838" w:code="9"/>
          <w:pgMar w:top="1134" w:right="1247" w:bottom="1134" w:left="1531" w:header="709" w:footer="709" w:gutter="0"/>
          <w:cols w:space="708"/>
          <w:docGrid w:linePitch="360"/>
        </w:sectPr>
      </w:pPr>
    </w:p>
    <w:p w:rsidR="00556385" w:rsidRPr="009162D5" w:rsidRDefault="00556385" w:rsidP="009162D5">
      <w:pPr>
        <w:spacing w:after="0" w:line="240" w:lineRule="auto"/>
        <w:jc w:val="both"/>
        <w:rPr>
          <w:rFonts w:ascii="Arial" w:hAnsi="Arial" w:cs="Arial"/>
          <w:sz w:val="24"/>
          <w:szCs w:val="24"/>
        </w:rPr>
      </w:pPr>
    </w:p>
    <w:p w:rsidR="00556385" w:rsidRPr="0076583E" w:rsidRDefault="00556385" w:rsidP="0076583E">
      <w:pPr>
        <w:spacing w:after="0" w:line="240" w:lineRule="auto"/>
        <w:jc w:val="right"/>
        <w:rPr>
          <w:rFonts w:ascii="Arial" w:hAnsi="Arial" w:cs="Arial"/>
          <w:b/>
          <w:sz w:val="24"/>
          <w:szCs w:val="24"/>
        </w:rPr>
      </w:pPr>
      <w:r w:rsidRPr="0076583E">
        <w:rPr>
          <w:rFonts w:ascii="Arial" w:hAnsi="Arial" w:cs="Arial"/>
          <w:b/>
          <w:sz w:val="24"/>
          <w:szCs w:val="24"/>
        </w:rPr>
        <w:t>Таблица 35.</w:t>
      </w:r>
    </w:p>
    <w:p w:rsidR="00556385" w:rsidRPr="0076583E" w:rsidRDefault="00556385" w:rsidP="0076583E">
      <w:pPr>
        <w:spacing w:after="0" w:line="240" w:lineRule="auto"/>
        <w:ind w:firstLine="709"/>
        <w:jc w:val="center"/>
        <w:rPr>
          <w:rFonts w:ascii="Arial" w:hAnsi="Arial" w:cs="Arial"/>
          <w:b/>
          <w:sz w:val="24"/>
          <w:szCs w:val="24"/>
        </w:rPr>
      </w:pPr>
      <w:r w:rsidRPr="0076583E">
        <w:rPr>
          <w:rFonts w:ascii="Arial" w:hAnsi="Arial" w:cs="Arial"/>
          <w:b/>
          <w:sz w:val="24"/>
          <w:szCs w:val="24"/>
        </w:rPr>
        <w:t>Типы лесных культур и технологические схемы их создания в зависимости</w:t>
      </w:r>
    </w:p>
    <w:p w:rsidR="00556385" w:rsidRPr="0076583E" w:rsidRDefault="00556385" w:rsidP="0076583E">
      <w:pPr>
        <w:spacing w:after="0" w:line="240" w:lineRule="auto"/>
        <w:jc w:val="center"/>
        <w:rPr>
          <w:rFonts w:ascii="Arial" w:hAnsi="Arial" w:cs="Arial"/>
          <w:b/>
          <w:sz w:val="24"/>
          <w:szCs w:val="24"/>
        </w:rPr>
      </w:pPr>
      <w:r w:rsidRPr="0076583E">
        <w:rPr>
          <w:rFonts w:ascii="Arial" w:hAnsi="Arial" w:cs="Arial"/>
          <w:b/>
          <w:sz w:val="24"/>
          <w:szCs w:val="24"/>
        </w:rPr>
        <w:t>от типов условий местопроизрастания и категорий лесокультурных площадей</w:t>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62"/>
        <w:gridCol w:w="1707"/>
        <w:gridCol w:w="968"/>
        <w:gridCol w:w="1152"/>
        <w:gridCol w:w="2126"/>
        <w:gridCol w:w="1559"/>
        <w:gridCol w:w="1418"/>
        <w:gridCol w:w="850"/>
        <w:gridCol w:w="1134"/>
        <w:gridCol w:w="992"/>
        <w:gridCol w:w="1717"/>
      </w:tblGrid>
      <w:tr w:rsidR="00556385" w:rsidRPr="009162D5" w:rsidTr="00C564B5">
        <w:tc>
          <w:tcPr>
            <w:tcW w:w="1162"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Лесорастительная зона</w:t>
            </w:r>
          </w:p>
        </w:tc>
        <w:tc>
          <w:tcPr>
            <w:tcW w:w="1707"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Категории</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лесокультур-ных площадей</w:t>
            </w:r>
          </w:p>
        </w:tc>
        <w:tc>
          <w:tcPr>
            <w:tcW w:w="968"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Типы условий место-произ-растания</w:t>
            </w:r>
          </w:p>
        </w:tc>
        <w:tc>
          <w:tcPr>
            <w:tcW w:w="1152"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Номер (шифр) технологич. схемы создания лесных культур</w:t>
            </w:r>
          </w:p>
        </w:tc>
        <w:tc>
          <w:tcPr>
            <w:tcW w:w="2126"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Способ обработки почвы и рекомендуемые механизмы</w:t>
            </w:r>
          </w:p>
        </w:tc>
        <w:tc>
          <w:tcPr>
            <w:tcW w:w="1559"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Рекомендуемые главные и сопутствующие породы и кустарники</w:t>
            </w:r>
          </w:p>
        </w:tc>
        <w:tc>
          <w:tcPr>
            <w:tcW w:w="1418"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Схема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смешения</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лесных культур</w:t>
            </w:r>
          </w:p>
        </w:tc>
        <w:tc>
          <w:tcPr>
            <w:tcW w:w="850"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Разме-щение поса-дочных мест</w:t>
            </w:r>
          </w:p>
        </w:tc>
        <w:tc>
          <w:tcPr>
            <w:tcW w:w="1134"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Способ производства (посадка, посев) и рекомендуемые механизмы</w:t>
            </w:r>
          </w:p>
        </w:tc>
        <w:tc>
          <w:tcPr>
            <w:tcW w:w="992"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Число посадочных мест в т.шт на 1 га и в % по породам</w:t>
            </w:r>
          </w:p>
        </w:tc>
        <w:tc>
          <w:tcPr>
            <w:tcW w:w="1717" w:type="dxa"/>
            <w:vAlign w:val="center"/>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Способ ухода (продолжительность, кратность)</w:t>
            </w:r>
          </w:p>
        </w:tc>
      </w:tr>
      <w:tr w:rsidR="00556385" w:rsidRPr="009162D5" w:rsidTr="00C564B5">
        <w:trPr>
          <w:trHeight w:val="359"/>
        </w:trPr>
        <w:tc>
          <w:tcPr>
            <w:tcW w:w="1162"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1</w:t>
            </w:r>
          </w:p>
        </w:tc>
        <w:tc>
          <w:tcPr>
            <w:tcW w:w="1707"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2</w:t>
            </w:r>
          </w:p>
        </w:tc>
        <w:tc>
          <w:tcPr>
            <w:tcW w:w="968"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3</w:t>
            </w:r>
          </w:p>
        </w:tc>
        <w:tc>
          <w:tcPr>
            <w:tcW w:w="1152"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4</w:t>
            </w:r>
          </w:p>
        </w:tc>
        <w:tc>
          <w:tcPr>
            <w:tcW w:w="2126"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5</w:t>
            </w:r>
          </w:p>
        </w:tc>
        <w:tc>
          <w:tcPr>
            <w:tcW w:w="1559"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6</w:t>
            </w:r>
          </w:p>
        </w:tc>
        <w:tc>
          <w:tcPr>
            <w:tcW w:w="1418"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7</w:t>
            </w:r>
          </w:p>
        </w:tc>
        <w:tc>
          <w:tcPr>
            <w:tcW w:w="850"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8</w:t>
            </w:r>
          </w:p>
        </w:tc>
        <w:tc>
          <w:tcPr>
            <w:tcW w:w="1134"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9</w:t>
            </w:r>
          </w:p>
        </w:tc>
        <w:tc>
          <w:tcPr>
            <w:tcW w:w="992"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10</w:t>
            </w:r>
          </w:p>
        </w:tc>
        <w:tc>
          <w:tcPr>
            <w:tcW w:w="1717" w:type="dxa"/>
          </w:tcPr>
          <w:p w:rsidR="00556385" w:rsidRPr="009162D5" w:rsidRDefault="00556385" w:rsidP="00DF0BD6">
            <w:pPr>
              <w:spacing w:after="0" w:line="240" w:lineRule="auto"/>
              <w:jc w:val="center"/>
              <w:rPr>
                <w:rFonts w:ascii="Arial" w:hAnsi="Arial" w:cs="Arial"/>
                <w:sz w:val="24"/>
                <w:szCs w:val="24"/>
              </w:rPr>
            </w:pPr>
            <w:r w:rsidRPr="009162D5">
              <w:rPr>
                <w:rFonts w:ascii="Arial" w:hAnsi="Arial" w:cs="Arial"/>
                <w:sz w:val="24"/>
                <w:szCs w:val="24"/>
              </w:rPr>
              <w:t>11</w:t>
            </w:r>
          </w:p>
        </w:tc>
      </w:tr>
      <w:tr w:rsidR="00556385" w:rsidRPr="009162D5" w:rsidTr="00C564B5">
        <w:tc>
          <w:tcPr>
            <w:tcW w:w="1162" w:type="dxa"/>
            <w:vMerge w:val="restart"/>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Зона хвойно-широколиственных (смешанных) лесов европейской части Российской Федерации</w:t>
            </w:r>
          </w:p>
        </w:tc>
        <w:tc>
          <w:tcPr>
            <w:tcW w:w="1707" w:type="dxa"/>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Прогалины на ровной местности и пологих склонах до 11°</w:t>
            </w:r>
          </w:p>
        </w:tc>
        <w:tc>
          <w:tcPr>
            <w:tcW w:w="968"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А2-А3</w:t>
            </w:r>
          </w:p>
        </w:tc>
        <w:tc>
          <w:tcPr>
            <w:tcW w:w="1152"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1,16</w:t>
            </w:r>
          </w:p>
        </w:tc>
        <w:tc>
          <w:tcPr>
            <w:tcW w:w="2126" w:type="dxa"/>
          </w:tcPr>
          <w:p w:rsidR="00556385" w:rsidRPr="009162D5" w:rsidRDefault="00556385" w:rsidP="009162D5">
            <w:pPr>
              <w:spacing w:after="0" w:line="240" w:lineRule="auto"/>
              <w:ind w:left="57"/>
              <w:jc w:val="both"/>
              <w:rPr>
                <w:rFonts w:ascii="Arial" w:hAnsi="Arial" w:cs="Arial"/>
                <w:sz w:val="24"/>
                <w:szCs w:val="24"/>
              </w:rPr>
            </w:pPr>
            <w:r w:rsidRPr="009162D5">
              <w:rPr>
                <w:rFonts w:ascii="Arial" w:hAnsi="Arial" w:cs="Arial"/>
                <w:sz w:val="24"/>
                <w:szCs w:val="24"/>
              </w:rPr>
              <w:t>Бороздами</w:t>
            </w:r>
          </w:p>
        </w:tc>
        <w:tc>
          <w:tcPr>
            <w:tcW w:w="155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-Сосна об.</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w:t>
            </w:r>
          </w:p>
          <w:p w:rsidR="00556385" w:rsidRPr="009162D5" w:rsidRDefault="00556385" w:rsidP="009162D5">
            <w:pPr>
              <w:spacing w:after="0" w:line="240" w:lineRule="auto"/>
              <w:jc w:val="both"/>
              <w:rPr>
                <w:rFonts w:ascii="Arial" w:hAnsi="Arial" w:cs="Arial"/>
                <w:sz w:val="24"/>
                <w:szCs w:val="24"/>
              </w:rPr>
            </w:pPr>
          </w:p>
        </w:tc>
        <w:tc>
          <w:tcPr>
            <w:tcW w:w="1418"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10</w:t>
            </w:r>
          </w:p>
        </w:tc>
        <w:tc>
          <w:tcPr>
            <w:tcW w:w="8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3х0,7</w:t>
            </w:r>
          </w:p>
        </w:tc>
        <w:tc>
          <w:tcPr>
            <w:tcW w:w="1134"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Посадка 2-х летних сеян. или посев</w:t>
            </w:r>
          </w:p>
        </w:tc>
        <w:tc>
          <w:tcPr>
            <w:tcW w:w="992"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4,8</w:t>
            </w:r>
          </w:p>
        </w:tc>
        <w:tc>
          <w:tcPr>
            <w:tcW w:w="1717"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Культивация</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5-4-3-3-2-2-1</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Рыхление и прополка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0-3-2-1</w:t>
            </w:r>
          </w:p>
        </w:tc>
      </w:tr>
      <w:tr w:rsidR="00556385" w:rsidRPr="009162D5" w:rsidTr="00C564B5">
        <w:tc>
          <w:tcPr>
            <w:tcW w:w="1162" w:type="dxa"/>
            <w:vMerge/>
          </w:tcPr>
          <w:p w:rsidR="00556385" w:rsidRPr="009162D5" w:rsidRDefault="00556385" w:rsidP="009162D5">
            <w:pPr>
              <w:spacing w:after="0" w:line="240" w:lineRule="auto"/>
              <w:jc w:val="both"/>
              <w:rPr>
                <w:rFonts w:ascii="Arial" w:hAnsi="Arial" w:cs="Arial"/>
                <w:sz w:val="24"/>
                <w:szCs w:val="24"/>
              </w:rPr>
            </w:pPr>
          </w:p>
        </w:tc>
        <w:tc>
          <w:tcPr>
            <w:tcW w:w="1707"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Свежие до 5 лет вырубки с наличием пней до 500 шт/га на склонах до10°</w:t>
            </w:r>
          </w:p>
        </w:tc>
        <w:tc>
          <w:tcPr>
            <w:tcW w:w="968"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В2-В3</w:t>
            </w:r>
          </w:p>
        </w:tc>
        <w:tc>
          <w:tcPr>
            <w:tcW w:w="1152"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4,7</w:t>
            </w:r>
          </w:p>
        </w:tc>
        <w:tc>
          <w:tcPr>
            <w:tcW w:w="2126"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Бороздами в обход пней</w:t>
            </w:r>
          </w:p>
        </w:tc>
        <w:tc>
          <w:tcPr>
            <w:tcW w:w="1559"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-Сосна об.</w:t>
            </w:r>
          </w:p>
          <w:p w:rsidR="00556385" w:rsidRPr="009162D5" w:rsidRDefault="00556385" w:rsidP="009162D5">
            <w:pPr>
              <w:spacing w:after="0" w:line="240" w:lineRule="auto"/>
              <w:jc w:val="both"/>
              <w:rPr>
                <w:rFonts w:ascii="Arial" w:hAnsi="Arial" w:cs="Arial"/>
                <w:sz w:val="24"/>
                <w:szCs w:val="24"/>
              </w:rPr>
            </w:pPr>
          </w:p>
        </w:tc>
        <w:tc>
          <w:tcPr>
            <w:tcW w:w="1418"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10</w:t>
            </w:r>
          </w:p>
        </w:tc>
        <w:tc>
          <w:tcPr>
            <w:tcW w:w="850"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4х0,75</w:t>
            </w:r>
          </w:p>
        </w:tc>
        <w:tc>
          <w:tcPr>
            <w:tcW w:w="1134"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Посадка 2-х летних сеян. или посев</w:t>
            </w:r>
          </w:p>
        </w:tc>
        <w:tc>
          <w:tcPr>
            <w:tcW w:w="992"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3,3</w:t>
            </w:r>
          </w:p>
        </w:tc>
        <w:tc>
          <w:tcPr>
            <w:tcW w:w="1717" w:type="dxa"/>
          </w:tcPr>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Культивация</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0-3-3-2-1</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Рыхление и прополка</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0-3-2-1-0</w:t>
            </w:r>
          </w:p>
        </w:tc>
      </w:tr>
    </w:tbl>
    <w:p w:rsidR="00556385" w:rsidRPr="009162D5" w:rsidRDefault="00556385" w:rsidP="00DF0BD6">
      <w:pPr>
        <w:spacing w:after="0" w:line="240" w:lineRule="auto"/>
        <w:jc w:val="both"/>
        <w:rPr>
          <w:rFonts w:ascii="Arial" w:hAnsi="Arial" w:cs="Arial"/>
          <w:sz w:val="24"/>
          <w:szCs w:val="24"/>
        </w:rPr>
        <w:sectPr w:rsidR="00556385" w:rsidRPr="009162D5" w:rsidSect="00556385">
          <w:type w:val="nextColumn"/>
          <w:pgSz w:w="16838" w:h="11906" w:orient="landscape" w:code="9"/>
          <w:pgMar w:top="1134" w:right="1247" w:bottom="1134" w:left="1531" w:header="709" w:footer="709" w:gutter="0"/>
          <w:cols w:space="708"/>
          <w:docGrid w:linePitch="360"/>
        </w:sectPr>
      </w:pPr>
    </w:p>
    <w:p w:rsidR="00556385" w:rsidRPr="009162D5" w:rsidRDefault="00556385" w:rsidP="00DF0BD6">
      <w:pPr>
        <w:pStyle w:val="aff5"/>
        <w:spacing w:line="240" w:lineRule="auto"/>
        <w:ind w:firstLine="708"/>
        <w:rPr>
          <w:rFonts w:ascii="Arial" w:hAnsi="Arial" w:cs="Arial"/>
        </w:rPr>
      </w:pPr>
      <w:r w:rsidRPr="009162D5">
        <w:rPr>
          <w:rFonts w:ascii="Arial" w:hAnsi="Arial" w:cs="Arial"/>
        </w:rPr>
        <w:lastRenderedPageBreak/>
        <w:t>Расчетно-технологическая карта №1</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Зона: хвойно-широколиственные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Мероприятие: содействие естественному возобновлению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Таблица 1 – Содействие естественному возобновлению хвойных пород сохранением подроста при рубках</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Тип леса: сосняки и ельники черничниковые, кисличниковые и близкие к ним типы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Категория земель: свежая вырубка, очищенная от порубочных остатков.</w:t>
      </w:r>
    </w:p>
    <w:p w:rsidR="00556385" w:rsidRPr="009162D5" w:rsidRDefault="00556385" w:rsidP="00DF0BD6">
      <w:pPr>
        <w:pStyle w:val="aff5"/>
        <w:spacing w:line="240" w:lineRule="auto"/>
        <w:jc w:val="right"/>
        <w:rPr>
          <w:rFonts w:ascii="Arial" w:hAnsi="Arial" w:cs="Arial"/>
        </w:rPr>
      </w:pPr>
      <w:r w:rsidRPr="009162D5">
        <w:rPr>
          <w:rFonts w:ascii="Arial" w:hAnsi="Arial" w:cs="Arial"/>
        </w:rPr>
        <w:t>Затраты на 1 га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891"/>
        <w:gridCol w:w="1788"/>
        <w:gridCol w:w="1627"/>
        <w:gridCol w:w="1137"/>
      </w:tblGrid>
      <w:tr w:rsidR="00556385" w:rsidRPr="009162D5" w:rsidTr="00C564B5">
        <w:trPr>
          <w:jc w:val="center"/>
        </w:trPr>
        <w:tc>
          <w:tcPr>
            <w:tcW w:w="374"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18</w:t>
            </w:r>
          </w:p>
        </w:tc>
        <w:tc>
          <w:tcPr>
            <w:tcW w:w="2396"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Виды работ</w:t>
            </w:r>
          </w:p>
        </w:tc>
        <w:tc>
          <w:tcPr>
            <w:tcW w:w="876"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Объем на единицу</w:t>
            </w:r>
          </w:p>
        </w:tc>
        <w:tc>
          <w:tcPr>
            <w:tcW w:w="1354" w:type="pct"/>
            <w:gridSpan w:val="2"/>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Применяемые на работах</w:t>
            </w:r>
          </w:p>
        </w:tc>
      </w:tr>
      <w:tr w:rsidR="00556385" w:rsidRPr="009162D5" w:rsidTr="00C564B5">
        <w:trPr>
          <w:jc w:val="center"/>
        </w:trPr>
        <w:tc>
          <w:tcPr>
            <w:tcW w:w="374"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2396"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876"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машины и механизмы</w:t>
            </w:r>
          </w:p>
        </w:tc>
        <w:tc>
          <w:tcPr>
            <w:tcW w:w="55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орудия</w:t>
            </w:r>
          </w:p>
        </w:tc>
      </w:tr>
      <w:tr w:rsidR="00556385" w:rsidRPr="009162D5" w:rsidTr="00C564B5">
        <w:trPr>
          <w:jc w:val="center"/>
        </w:trPr>
        <w:tc>
          <w:tcPr>
            <w:tcW w:w="374"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w:t>
            </w:r>
          </w:p>
        </w:tc>
        <w:tc>
          <w:tcPr>
            <w:tcW w:w="239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2</w:t>
            </w:r>
          </w:p>
        </w:tc>
        <w:tc>
          <w:tcPr>
            <w:tcW w:w="87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3</w:t>
            </w: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4</w:t>
            </w:r>
          </w:p>
        </w:tc>
        <w:tc>
          <w:tcPr>
            <w:tcW w:w="55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5</w:t>
            </w:r>
          </w:p>
        </w:tc>
      </w:tr>
      <w:tr w:rsidR="00556385" w:rsidRPr="009162D5" w:rsidTr="00C564B5">
        <w:trPr>
          <w:jc w:val="center"/>
        </w:trPr>
        <w:tc>
          <w:tcPr>
            <w:tcW w:w="37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w:t>
            </w:r>
          </w:p>
        </w:tc>
        <w:tc>
          <w:tcPr>
            <w:tcW w:w="2396"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Оправка сохранившегося подроста, га</w:t>
            </w:r>
          </w:p>
        </w:tc>
        <w:tc>
          <w:tcPr>
            <w:tcW w:w="87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1,00</w:t>
            </w: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557" w:type="pct"/>
            <w:vAlign w:val="center"/>
          </w:tcPr>
          <w:p w:rsidR="00556385" w:rsidRPr="009162D5" w:rsidRDefault="00556385" w:rsidP="009162D5">
            <w:pPr>
              <w:pStyle w:val="aff5"/>
              <w:spacing w:line="240" w:lineRule="auto"/>
              <w:ind w:firstLine="0"/>
              <w:rPr>
                <w:rFonts w:ascii="Arial" w:hAnsi="Arial" w:cs="Arial"/>
                <w:lang w:val="ru-RU" w:eastAsia="ru-RU"/>
              </w:rPr>
            </w:pPr>
          </w:p>
        </w:tc>
      </w:tr>
      <w:tr w:rsidR="00556385" w:rsidRPr="009162D5" w:rsidTr="00C564B5">
        <w:trPr>
          <w:jc w:val="center"/>
        </w:trPr>
        <w:tc>
          <w:tcPr>
            <w:tcW w:w="37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2</w:t>
            </w:r>
          </w:p>
        </w:tc>
        <w:tc>
          <w:tcPr>
            <w:tcW w:w="2396"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Доставка рабочих на место, км</w:t>
            </w:r>
          </w:p>
        </w:tc>
        <w:tc>
          <w:tcPr>
            <w:tcW w:w="87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557" w:type="pct"/>
            <w:vAlign w:val="center"/>
          </w:tcPr>
          <w:p w:rsidR="00556385" w:rsidRPr="009162D5" w:rsidRDefault="00556385" w:rsidP="009162D5">
            <w:pPr>
              <w:pStyle w:val="aff5"/>
              <w:spacing w:line="240" w:lineRule="auto"/>
              <w:ind w:firstLine="0"/>
              <w:rPr>
                <w:rFonts w:ascii="Arial" w:hAnsi="Arial" w:cs="Arial"/>
                <w:lang w:val="ru-RU" w:eastAsia="ru-RU"/>
              </w:rPr>
            </w:pPr>
          </w:p>
        </w:tc>
      </w:tr>
    </w:tbl>
    <w:p w:rsidR="00556385" w:rsidRPr="009162D5" w:rsidRDefault="00556385" w:rsidP="00DF0BD6">
      <w:pPr>
        <w:pStyle w:val="aff5"/>
        <w:spacing w:line="240" w:lineRule="auto"/>
        <w:ind w:firstLine="708"/>
        <w:rPr>
          <w:rFonts w:ascii="Arial" w:hAnsi="Arial" w:cs="Arial"/>
        </w:rPr>
      </w:pPr>
      <w:r w:rsidRPr="009162D5">
        <w:rPr>
          <w:rFonts w:ascii="Arial" w:hAnsi="Arial" w:cs="Arial"/>
        </w:rPr>
        <w:t>Расчетно-технологическая карта №2</w:t>
      </w:r>
    </w:p>
    <w:p w:rsidR="00556385" w:rsidRPr="009162D5" w:rsidRDefault="00556385" w:rsidP="009162D5">
      <w:pPr>
        <w:pStyle w:val="aff5"/>
        <w:spacing w:line="240" w:lineRule="auto"/>
        <w:rPr>
          <w:rFonts w:ascii="Arial" w:hAnsi="Arial" w:cs="Arial"/>
        </w:rPr>
      </w:pPr>
      <w:r w:rsidRPr="009162D5">
        <w:rPr>
          <w:rFonts w:ascii="Arial" w:hAnsi="Arial" w:cs="Arial"/>
        </w:rPr>
        <w:t>Зона: хвойно-широколиственные леса.</w:t>
      </w:r>
    </w:p>
    <w:p w:rsidR="00556385" w:rsidRPr="009162D5" w:rsidRDefault="00556385" w:rsidP="009162D5">
      <w:pPr>
        <w:pStyle w:val="aff5"/>
        <w:spacing w:line="240" w:lineRule="auto"/>
        <w:rPr>
          <w:rFonts w:ascii="Arial" w:hAnsi="Arial" w:cs="Arial"/>
        </w:rPr>
      </w:pPr>
      <w:r w:rsidRPr="009162D5">
        <w:rPr>
          <w:rFonts w:ascii="Arial" w:hAnsi="Arial" w:cs="Arial"/>
        </w:rPr>
        <w:t>Мероприятие: содействие естественному возобновлению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Таблица 2 - Содействие естественному возобновлению хвойных пород частичной минерализацией почв</w:t>
      </w:r>
    </w:p>
    <w:p w:rsidR="00556385" w:rsidRPr="009162D5" w:rsidRDefault="00556385" w:rsidP="009162D5">
      <w:pPr>
        <w:pStyle w:val="aff5"/>
        <w:spacing w:line="240" w:lineRule="auto"/>
        <w:rPr>
          <w:rFonts w:ascii="Arial" w:hAnsi="Arial" w:cs="Arial"/>
        </w:rPr>
      </w:pPr>
      <w:r w:rsidRPr="009162D5">
        <w:rPr>
          <w:rFonts w:ascii="Arial" w:hAnsi="Arial" w:cs="Arial"/>
        </w:rPr>
        <w:t>Тип леса: сосняки и ельники черничниковые, кисличниковые и близкие к ним типы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Категория земель: свежая вырубка, очищенная от порубочных остатков.</w:t>
      </w:r>
    </w:p>
    <w:p w:rsidR="00556385" w:rsidRPr="009162D5" w:rsidRDefault="00556385" w:rsidP="00DF0BD6">
      <w:pPr>
        <w:pStyle w:val="aff5"/>
        <w:spacing w:line="240" w:lineRule="auto"/>
        <w:jc w:val="right"/>
        <w:rPr>
          <w:rFonts w:ascii="Arial" w:hAnsi="Arial" w:cs="Arial"/>
        </w:rPr>
      </w:pPr>
      <w:r w:rsidRPr="009162D5">
        <w:rPr>
          <w:rFonts w:ascii="Arial" w:hAnsi="Arial" w:cs="Arial"/>
        </w:rPr>
        <w:t>Затраты на 1 га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891"/>
        <w:gridCol w:w="1788"/>
        <w:gridCol w:w="1627"/>
        <w:gridCol w:w="1137"/>
      </w:tblGrid>
      <w:tr w:rsidR="00556385" w:rsidRPr="009162D5" w:rsidTr="00C564B5">
        <w:trPr>
          <w:jc w:val="center"/>
        </w:trPr>
        <w:tc>
          <w:tcPr>
            <w:tcW w:w="374"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 п.п.</w:t>
            </w:r>
          </w:p>
        </w:tc>
        <w:tc>
          <w:tcPr>
            <w:tcW w:w="2396"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Виды работ</w:t>
            </w:r>
          </w:p>
        </w:tc>
        <w:tc>
          <w:tcPr>
            <w:tcW w:w="876" w:type="pct"/>
            <w:vMerge w:val="restar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Объем на единицу</w:t>
            </w:r>
          </w:p>
        </w:tc>
        <w:tc>
          <w:tcPr>
            <w:tcW w:w="1354" w:type="pct"/>
            <w:gridSpan w:val="2"/>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Применяемые на работах</w:t>
            </w:r>
          </w:p>
        </w:tc>
      </w:tr>
      <w:tr w:rsidR="00556385" w:rsidRPr="009162D5" w:rsidTr="00C564B5">
        <w:trPr>
          <w:jc w:val="center"/>
        </w:trPr>
        <w:tc>
          <w:tcPr>
            <w:tcW w:w="374"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2396"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876" w:type="pct"/>
            <w:vMerge/>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машины и механизмы</w:t>
            </w:r>
          </w:p>
        </w:tc>
        <w:tc>
          <w:tcPr>
            <w:tcW w:w="55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орудия</w:t>
            </w:r>
          </w:p>
        </w:tc>
      </w:tr>
      <w:tr w:rsidR="00556385" w:rsidRPr="009162D5" w:rsidTr="00C564B5">
        <w:trPr>
          <w:jc w:val="center"/>
        </w:trPr>
        <w:tc>
          <w:tcPr>
            <w:tcW w:w="374"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w:t>
            </w:r>
          </w:p>
        </w:tc>
        <w:tc>
          <w:tcPr>
            <w:tcW w:w="239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2</w:t>
            </w:r>
          </w:p>
        </w:tc>
        <w:tc>
          <w:tcPr>
            <w:tcW w:w="87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3</w:t>
            </w: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4</w:t>
            </w:r>
          </w:p>
        </w:tc>
        <w:tc>
          <w:tcPr>
            <w:tcW w:w="55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5</w:t>
            </w:r>
          </w:p>
        </w:tc>
      </w:tr>
      <w:tr w:rsidR="00556385" w:rsidRPr="009162D5" w:rsidTr="00C564B5">
        <w:trPr>
          <w:jc w:val="center"/>
        </w:trPr>
        <w:tc>
          <w:tcPr>
            <w:tcW w:w="5000" w:type="pct"/>
            <w:gridSpan w:val="5"/>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Работа проводится в год с урожаем семян не ниже среднего на вырубках с достаточным количеством обсеменителей</w:t>
            </w:r>
          </w:p>
        </w:tc>
      </w:tr>
      <w:tr w:rsidR="00556385" w:rsidRPr="009162D5" w:rsidTr="00C564B5">
        <w:trPr>
          <w:jc w:val="center"/>
        </w:trPr>
        <w:tc>
          <w:tcPr>
            <w:tcW w:w="374" w:type="pct"/>
            <w:vAlign w:val="center"/>
          </w:tcPr>
          <w:p w:rsidR="00556385" w:rsidRPr="009162D5" w:rsidRDefault="00556385" w:rsidP="009162D5">
            <w:pPr>
              <w:pStyle w:val="aff5"/>
              <w:spacing w:line="240" w:lineRule="auto"/>
              <w:ind w:firstLine="0"/>
              <w:rPr>
                <w:rFonts w:ascii="Arial" w:hAnsi="Arial" w:cs="Arial"/>
                <w:lang w:val="ru-RU" w:eastAsia="ru-RU"/>
              </w:rPr>
            </w:pPr>
          </w:p>
        </w:tc>
        <w:tc>
          <w:tcPr>
            <w:tcW w:w="2396"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Рыхление почвы на глубину до 15 см полосами шириной 1 м при среднем расстоянии между центрами полос 3 м (3,33 км), га</w:t>
            </w:r>
          </w:p>
        </w:tc>
        <w:tc>
          <w:tcPr>
            <w:tcW w:w="876"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0,33</w:t>
            </w:r>
          </w:p>
        </w:tc>
        <w:tc>
          <w:tcPr>
            <w:tcW w:w="79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ЛХТ-55 (ТДТ-55)</w:t>
            </w:r>
          </w:p>
        </w:tc>
        <w:tc>
          <w:tcPr>
            <w:tcW w:w="557" w:type="pct"/>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ПДН-1</w:t>
            </w:r>
          </w:p>
        </w:tc>
      </w:tr>
    </w:tbl>
    <w:p w:rsidR="00556385" w:rsidRPr="009162D5" w:rsidRDefault="00556385" w:rsidP="00DF0BD6">
      <w:pPr>
        <w:pStyle w:val="aff5"/>
        <w:spacing w:line="240" w:lineRule="auto"/>
        <w:ind w:firstLine="708"/>
        <w:rPr>
          <w:rFonts w:ascii="Arial" w:hAnsi="Arial" w:cs="Arial"/>
        </w:rPr>
      </w:pPr>
      <w:r w:rsidRPr="009162D5">
        <w:rPr>
          <w:rFonts w:ascii="Arial" w:hAnsi="Arial" w:cs="Arial"/>
        </w:rPr>
        <w:t>Расчетно-технологическая карта №3, №4</w:t>
      </w:r>
    </w:p>
    <w:p w:rsidR="00556385" w:rsidRPr="009162D5" w:rsidRDefault="00556385" w:rsidP="009162D5">
      <w:pPr>
        <w:pStyle w:val="aff5"/>
        <w:spacing w:line="240" w:lineRule="auto"/>
        <w:rPr>
          <w:rFonts w:ascii="Arial" w:hAnsi="Arial" w:cs="Arial"/>
        </w:rPr>
      </w:pPr>
      <w:r w:rsidRPr="009162D5">
        <w:rPr>
          <w:rFonts w:ascii="Arial" w:hAnsi="Arial" w:cs="Arial"/>
        </w:rPr>
        <w:t>№3 – Создание лесных культур механизированной посадкой 3-летних сеянцев ели в дно борозды.</w:t>
      </w:r>
    </w:p>
    <w:p w:rsidR="00556385" w:rsidRPr="009162D5" w:rsidRDefault="00556385" w:rsidP="009162D5">
      <w:pPr>
        <w:pStyle w:val="aff5"/>
        <w:spacing w:line="240" w:lineRule="auto"/>
        <w:rPr>
          <w:rFonts w:ascii="Arial" w:hAnsi="Arial" w:cs="Arial"/>
        </w:rPr>
      </w:pPr>
      <w:r w:rsidRPr="009162D5">
        <w:rPr>
          <w:rFonts w:ascii="Arial" w:hAnsi="Arial" w:cs="Arial"/>
        </w:rPr>
        <w:t>№4 – Создание лесных культур механизированной посадкой 2-летних сеянцев сосны в дно борозды.</w:t>
      </w:r>
    </w:p>
    <w:p w:rsidR="00556385" w:rsidRPr="009162D5" w:rsidRDefault="00556385" w:rsidP="009162D5">
      <w:pPr>
        <w:pStyle w:val="aff5"/>
        <w:spacing w:line="240" w:lineRule="auto"/>
        <w:rPr>
          <w:rFonts w:ascii="Arial" w:hAnsi="Arial" w:cs="Arial"/>
        </w:rPr>
      </w:pPr>
      <w:r w:rsidRPr="009162D5">
        <w:rPr>
          <w:rFonts w:ascii="Arial" w:hAnsi="Arial" w:cs="Arial"/>
        </w:rPr>
        <w:t>Зона:</w:t>
      </w:r>
      <w:r w:rsidR="00DF0BD6">
        <w:rPr>
          <w:rFonts w:ascii="Arial" w:hAnsi="Arial" w:cs="Arial"/>
          <w:lang w:val="ru-RU"/>
        </w:rPr>
        <w:t xml:space="preserve"> </w:t>
      </w:r>
      <w:r w:rsidRPr="009162D5">
        <w:rPr>
          <w:rFonts w:ascii="Arial" w:hAnsi="Arial" w:cs="Arial"/>
        </w:rPr>
        <w:t>хвойно-широколиственные леса.</w:t>
      </w:r>
    </w:p>
    <w:p w:rsidR="00556385" w:rsidRPr="009162D5" w:rsidRDefault="00556385" w:rsidP="009162D5">
      <w:pPr>
        <w:pStyle w:val="aff5"/>
        <w:spacing w:line="240" w:lineRule="auto"/>
        <w:rPr>
          <w:rFonts w:ascii="Arial" w:hAnsi="Arial" w:cs="Arial"/>
        </w:rPr>
      </w:pPr>
      <w:r w:rsidRPr="009162D5">
        <w:rPr>
          <w:rFonts w:ascii="Arial" w:hAnsi="Arial" w:cs="Arial"/>
        </w:rPr>
        <w:t>Рельеф: равнина.</w:t>
      </w:r>
    </w:p>
    <w:p w:rsidR="00556385" w:rsidRPr="009162D5" w:rsidRDefault="00556385" w:rsidP="009162D5">
      <w:pPr>
        <w:pStyle w:val="aff5"/>
        <w:spacing w:line="240" w:lineRule="auto"/>
        <w:rPr>
          <w:rFonts w:ascii="Arial" w:hAnsi="Arial" w:cs="Arial"/>
        </w:rPr>
      </w:pPr>
      <w:r w:rsidRPr="009162D5">
        <w:rPr>
          <w:rFonts w:ascii="Arial" w:hAnsi="Arial" w:cs="Arial"/>
        </w:rPr>
        <w:t>Мероприятие: посадка и посев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Таблица 3 Посадка и посев леса</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Тип леса: сосняки и ельники сложные и сложные мелкотравные и близкие к ним типы леса.</w:t>
      </w:r>
    </w:p>
    <w:p w:rsidR="00556385" w:rsidRPr="009162D5" w:rsidRDefault="00556385" w:rsidP="009162D5">
      <w:pPr>
        <w:pStyle w:val="aff5"/>
        <w:spacing w:line="240" w:lineRule="auto"/>
        <w:rPr>
          <w:rFonts w:ascii="Arial" w:hAnsi="Arial" w:cs="Arial"/>
        </w:rPr>
      </w:pPr>
      <w:r w:rsidRPr="009162D5">
        <w:rPr>
          <w:rFonts w:ascii="Arial" w:hAnsi="Arial" w:cs="Arial"/>
        </w:rPr>
        <w:t>Категория земель: свежая вырубка.</w:t>
      </w:r>
    </w:p>
    <w:p w:rsidR="00556385" w:rsidRPr="009162D5" w:rsidRDefault="00556385" w:rsidP="00DF0BD6">
      <w:pPr>
        <w:pStyle w:val="aff5"/>
        <w:spacing w:line="240" w:lineRule="auto"/>
        <w:jc w:val="right"/>
        <w:rPr>
          <w:rFonts w:ascii="Arial" w:hAnsi="Arial" w:cs="Arial"/>
        </w:rPr>
      </w:pPr>
      <w:r w:rsidRPr="009162D5">
        <w:rPr>
          <w:rFonts w:ascii="Arial" w:hAnsi="Arial" w:cs="Arial"/>
        </w:rPr>
        <w:t>Затраты на 1 га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979"/>
        <w:gridCol w:w="1134"/>
        <w:gridCol w:w="1134"/>
        <w:gridCol w:w="1559"/>
        <w:gridCol w:w="1560"/>
      </w:tblGrid>
      <w:tr w:rsidR="00556385" w:rsidRPr="009162D5" w:rsidTr="00C564B5">
        <w:tc>
          <w:tcPr>
            <w:tcW w:w="665" w:type="dxa"/>
            <w:vMerge w:val="restar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 п.п.</w:t>
            </w:r>
          </w:p>
        </w:tc>
        <w:tc>
          <w:tcPr>
            <w:tcW w:w="3979" w:type="dxa"/>
            <w:vMerge w:val="restar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Виды работ</w:t>
            </w:r>
          </w:p>
        </w:tc>
        <w:tc>
          <w:tcPr>
            <w:tcW w:w="2268" w:type="dxa"/>
            <w:gridSpan w:val="2"/>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Объем на единицу</w:t>
            </w:r>
          </w:p>
        </w:tc>
        <w:tc>
          <w:tcPr>
            <w:tcW w:w="3119" w:type="dxa"/>
            <w:gridSpan w:val="2"/>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Применяемые на работах</w:t>
            </w:r>
          </w:p>
        </w:tc>
      </w:tr>
      <w:tr w:rsidR="00556385" w:rsidRPr="009162D5" w:rsidTr="00C564B5">
        <w:tc>
          <w:tcPr>
            <w:tcW w:w="665" w:type="dxa"/>
            <w:vMerge/>
            <w:vAlign w:val="center"/>
          </w:tcPr>
          <w:p w:rsidR="00556385" w:rsidRPr="009162D5" w:rsidRDefault="00556385" w:rsidP="009162D5">
            <w:pPr>
              <w:pStyle w:val="aff5"/>
              <w:spacing w:line="240" w:lineRule="auto"/>
              <w:ind w:firstLine="0"/>
              <w:rPr>
                <w:rFonts w:ascii="Arial" w:hAnsi="Arial" w:cs="Arial"/>
                <w:lang w:val="ru-RU" w:eastAsia="ru-RU"/>
              </w:rPr>
            </w:pPr>
          </w:p>
        </w:tc>
        <w:tc>
          <w:tcPr>
            <w:tcW w:w="3979" w:type="dxa"/>
            <w:vMerge/>
            <w:vAlign w:val="center"/>
          </w:tcPr>
          <w:p w:rsidR="00556385" w:rsidRPr="009162D5" w:rsidRDefault="00556385" w:rsidP="009162D5">
            <w:pPr>
              <w:pStyle w:val="aff5"/>
              <w:spacing w:line="240" w:lineRule="auto"/>
              <w:ind w:firstLine="0"/>
              <w:rPr>
                <w:rFonts w:ascii="Arial" w:hAnsi="Arial" w:cs="Arial"/>
                <w:lang w:val="ru-RU" w:eastAsia="ru-RU"/>
              </w:rPr>
            </w:pP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№3</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№4</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 xml:space="preserve">машины и </w:t>
            </w:r>
            <w:r w:rsidRPr="009162D5">
              <w:rPr>
                <w:rFonts w:ascii="Arial" w:hAnsi="Arial" w:cs="Arial"/>
                <w:lang w:val="ru-RU" w:eastAsia="ru-RU"/>
              </w:rPr>
              <w:lastRenderedPageBreak/>
              <w:t>механизмы</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lastRenderedPageBreak/>
              <w:t>орудия</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w:t>
            </w:r>
          </w:p>
        </w:tc>
        <w:tc>
          <w:tcPr>
            <w:tcW w:w="3979"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2</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3</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4</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5</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6</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Бороздование с расстояниями между центрами борозд (3,5 м), га</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1,0</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1,0</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ЛХТ-55 (ТДТ-55)</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ПКЛ-70А</w:t>
            </w:r>
          </w:p>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(ПЛ-1)</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2</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Погрузка, разгрузка посадочного материала, тыс.шт.</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en-US" w:eastAsia="ru-RU"/>
              </w:rPr>
            </w:pPr>
            <w:r w:rsidRPr="009162D5">
              <w:rPr>
                <w:rFonts w:ascii="Arial" w:hAnsi="Arial" w:cs="Arial"/>
                <w:lang w:val="ru-RU" w:eastAsia="ru-RU"/>
              </w:rPr>
              <w:t>8,</w:t>
            </w:r>
            <w:r w:rsidRPr="009162D5">
              <w:rPr>
                <w:rFonts w:ascii="Arial" w:hAnsi="Arial" w:cs="Arial"/>
                <w:lang w:val="en-US" w:eastAsia="ru-RU"/>
              </w:rPr>
              <w:t>4</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8,4</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3</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Перевозка посадочного материала, тонн</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0,1</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0,1</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4</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Временная прикопка посадочного материала, тыс.шт.</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4,2</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4,2</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5</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Посадка сеянцев в дно борозды с размещением 3,5х0,8 м (3,5 тыс.шт/га), га</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1,0</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1,0</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ЛХТ-100</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МЛУ-1А</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6</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Дополнение в количестве 20% от высаженных сеянцев, тыс.шт.</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0,7</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0,7</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Меч-лопата (Колесова)</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7</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Культивация в полосах седланием рядков культур (3-2-1), га</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6,00</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6,00</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ТДТ-55 (ЛХТ-55)</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КЛБ-1,7</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8</w:t>
            </w:r>
          </w:p>
        </w:tc>
        <w:tc>
          <w:tcPr>
            <w:tcW w:w="3979" w:type="dxa"/>
            <w:vAlign w:val="center"/>
          </w:tcPr>
          <w:p w:rsidR="00556385" w:rsidRPr="009162D5" w:rsidRDefault="00556385" w:rsidP="009162D5">
            <w:pPr>
              <w:pStyle w:val="aff5"/>
              <w:spacing w:line="240" w:lineRule="auto"/>
              <w:ind w:left="-98" w:right="-108" w:firstLine="0"/>
              <w:rPr>
                <w:rFonts w:ascii="Arial" w:hAnsi="Arial" w:cs="Arial"/>
                <w:vertAlign w:val="superscript"/>
                <w:lang w:val="ru-RU" w:eastAsia="ru-RU"/>
              </w:rPr>
            </w:pPr>
            <w:r w:rsidRPr="009162D5">
              <w:rPr>
                <w:rFonts w:ascii="Arial" w:hAnsi="Arial" w:cs="Arial"/>
                <w:lang w:val="ru-RU" w:eastAsia="ru-RU"/>
              </w:rPr>
              <w:t>Рыхление почвы с удалением сорняков в рядах (1-1), полоса шириной 0,5 м, тыс.м</w:t>
            </w:r>
            <w:r w:rsidRPr="009162D5">
              <w:rPr>
                <w:rFonts w:ascii="Arial" w:hAnsi="Arial" w:cs="Arial"/>
                <w:vertAlign w:val="superscript"/>
                <w:lang w:val="ru-RU" w:eastAsia="ru-RU"/>
              </w:rPr>
              <w:t>2</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мотыга</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9</w:t>
            </w:r>
          </w:p>
        </w:tc>
        <w:tc>
          <w:tcPr>
            <w:tcW w:w="3979" w:type="dxa"/>
            <w:vAlign w:val="center"/>
          </w:tcPr>
          <w:p w:rsidR="00556385" w:rsidRPr="009162D5" w:rsidRDefault="00556385" w:rsidP="009162D5">
            <w:pPr>
              <w:pStyle w:val="aff5"/>
              <w:spacing w:line="240" w:lineRule="auto"/>
              <w:ind w:left="-98" w:right="-108" w:firstLine="0"/>
              <w:rPr>
                <w:rFonts w:ascii="Arial" w:hAnsi="Arial" w:cs="Arial"/>
                <w:vertAlign w:val="superscript"/>
                <w:lang w:val="ru-RU" w:eastAsia="ru-RU"/>
              </w:rPr>
            </w:pPr>
            <w:r w:rsidRPr="009162D5">
              <w:rPr>
                <w:rFonts w:ascii="Arial" w:hAnsi="Arial" w:cs="Arial"/>
                <w:lang w:val="ru-RU" w:eastAsia="ru-RU"/>
              </w:rPr>
              <w:t>Уничтожение возобновляющихся лиственных пород на 4-й год после посадки, скл.м</w:t>
            </w:r>
            <w:r w:rsidRPr="009162D5">
              <w:rPr>
                <w:rFonts w:ascii="Arial" w:hAnsi="Arial" w:cs="Arial"/>
                <w:vertAlign w:val="superscript"/>
                <w:lang w:val="ru-RU" w:eastAsia="ru-RU"/>
              </w:rPr>
              <w:t>3</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5,00</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5,00</w:t>
            </w: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Секор-44М (Секор-3)</w:t>
            </w:r>
          </w:p>
        </w:tc>
      </w:tr>
      <w:tr w:rsidR="00556385" w:rsidRPr="009162D5" w:rsidTr="00C564B5">
        <w:tc>
          <w:tcPr>
            <w:tcW w:w="665" w:type="dxa"/>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10</w:t>
            </w:r>
          </w:p>
        </w:tc>
        <w:tc>
          <w:tcPr>
            <w:tcW w:w="3979" w:type="dxa"/>
            <w:vAlign w:val="center"/>
          </w:tcPr>
          <w:p w:rsidR="00556385" w:rsidRPr="009162D5" w:rsidRDefault="00556385" w:rsidP="009162D5">
            <w:pPr>
              <w:pStyle w:val="aff5"/>
              <w:spacing w:line="240" w:lineRule="auto"/>
              <w:ind w:left="-98" w:right="-108" w:firstLine="0"/>
              <w:rPr>
                <w:rFonts w:ascii="Arial" w:hAnsi="Arial" w:cs="Arial"/>
                <w:lang w:val="ru-RU" w:eastAsia="ru-RU"/>
              </w:rPr>
            </w:pPr>
            <w:r w:rsidRPr="009162D5">
              <w:rPr>
                <w:rFonts w:ascii="Arial" w:hAnsi="Arial" w:cs="Arial"/>
                <w:lang w:val="ru-RU" w:eastAsia="ru-RU"/>
              </w:rPr>
              <w:t>Доставка рабочих на место работ, км</w:t>
            </w: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134"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c>
          <w:tcPr>
            <w:tcW w:w="1559" w:type="dxa"/>
            <w:vAlign w:val="center"/>
          </w:tcPr>
          <w:p w:rsidR="00556385" w:rsidRPr="009162D5" w:rsidRDefault="00556385" w:rsidP="00DF0BD6">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1560" w:type="dxa"/>
            <w:vAlign w:val="center"/>
          </w:tcPr>
          <w:p w:rsidR="00556385" w:rsidRPr="009162D5" w:rsidRDefault="00556385" w:rsidP="00DF0BD6">
            <w:pPr>
              <w:pStyle w:val="aff5"/>
              <w:spacing w:line="240" w:lineRule="auto"/>
              <w:ind w:firstLine="0"/>
              <w:jc w:val="center"/>
              <w:rPr>
                <w:rFonts w:ascii="Arial" w:hAnsi="Arial" w:cs="Arial"/>
                <w:lang w:val="ru-RU" w:eastAsia="ru-RU"/>
              </w:rPr>
            </w:pPr>
          </w:p>
        </w:tc>
      </w:tr>
    </w:tbl>
    <w:p w:rsidR="00556385" w:rsidRPr="009162D5" w:rsidRDefault="00556385" w:rsidP="009162D5">
      <w:pPr>
        <w:pStyle w:val="aff5"/>
        <w:spacing w:line="240" w:lineRule="auto"/>
        <w:rPr>
          <w:rFonts w:ascii="Arial" w:hAnsi="Arial" w:cs="Arial"/>
        </w:rPr>
      </w:pPr>
      <w:r w:rsidRPr="009162D5">
        <w:rPr>
          <w:rFonts w:ascii="Arial" w:hAnsi="Arial" w:cs="Arial"/>
        </w:rPr>
        <w:t xml:space="preserve">Материалы: </w:t>
      </w:r>
    </w:p>
    <w:p w:rsidR="00556385" w:rsidRPr="009162D5" w:rsidRDefault="00556385" w:rsidP="009162D5">
      <w:pPr>
        <w:pStyle w:val="aff5"/>
        <w:spacing w:line="240" w:lineRule="auto"/>
        <w:rPr>
          <w:rFonts w:ascii="Arial" w:hAnsi="Arial" w:cs="Arial"/>
        </w:rPr>
      </w:pPr>
      <w:r w:rsidRPr="009162D5">
        <w:rPr>
          <w:rFonts w:ascii="Arial" w:hAnsi="Arial" w:cs="Arial"/>
        </w:rPr>
        <w:t>3-летние сеянцы ели, тыс.</w:t>
      </w:r>
      <w:r w:rsidR="00DF0BD6">
        <w:rPr>
          <w:rFonts w:ascii="Arial" w:hAnsi="Arial" w:cs="Arial"/>
          <w:lang w:val="ru-RU"/>
        </w:rPr>
        <w:t xml:space="preserve"> </w:t>
      </w:r>
      <w:r w:rsidRPr="009162D5">
        <w:rPr>
          <w:rFonts w:ascii="Arial" w:hAnsi="Arial" w:cs="Arial"/>
        </w:rPr>
        <w:t>шт. – 4,2</w:t>
      </w:r>
    </w:p>
    <w:p w:rsidR="00556385" w:rsidRPr="009162D5" w:rsidRDefault="00556385" w:rsidP="009162D5">
      <w:pPr>
        <w:pStyle w:val="aff5"/>
        <w:spacing w:line="240" w:lineRule="auto"/>
        <w:rPr>
          <w:rFonts w:ascii="Arial" w:hAnsi="Arial" w:cs="Arial"/>
        </w:rPr>
      </w:pPr>
      <w:r w:rsidRPr="009162D5">
        <w:rPr>
          <w:rFonts w:ascii="Arial" w:hAnsi="Arial" w:cs="Arial"/>
        </w:rPr>
        <w:t>2-летние сеянцы сосны, тыс.</w:t>
      </w:r>
      <w:r w:rsidR="00DF0BD6">
        <w:rPr>
          <w:rFonts w:ascii="Arial" w:hAnsi="Arial" w:cs="Arial"/>
          <w:lang w:val="ru-RU"/>
        </w:rPr>
        <w:t xml:space="preserve"> </w:t>
      </w:r>
      <w:r w:rsidRPr="009162D5">
        <w:rPr>
          <w:rFonts w:ascii="Arial" w:hAnsi="Arial" w:cs="Arial"/>
        </w:rPr>
        <w:t>шт. – 4,2</w:t>
      </w:r>
    </w:p>
    <w:p w:rsidR="00556385" w:rsidRPr="009162D5" w:rsidRDefault="00556385" w:rsidP="00DF0BD6">
      <w:pPr>
        <w:pStyle w:val="aff5"/>
        <w:spacing w:line="240" w:lineRule="auto"/>
        <w:ind w:firstLine="708"/>
        <w:rPr>
          <w:rFonts w:ascii="Arial" w:hAnsi="Arial" w:cs="Arial"/>
        </w:rPr>
      </w:pPr>
      <w:r w:rsidRPr="009162D5">
        <w:rPr>
          <w:rFonts w:ascii="Arial" w:hAnsi="Arial" w:cs="Arial"/>
        </w:rPr>
        <w:t>Расчетно-технологическая карта №11, №12</w:t>
      </w:r>
    </w:p>
    <w:p w:rsidR="00556385" w:rsidRPr="009162D5" w:rsidRDefault="00556385" w:rsidP="009162D5">
      <w:pPr>
        <w:pStyle w:val="aff5"/>
        <w:spacing w:line="240" w:lineRule="auto"/>
        <w:rPr>
          <w:rFonts w:ascii="Arial" w:hAnsi="Arial" w:cs="Arial"/>
        </w:rPr>
      </w:pPr>
      <w:r w:rsidRPr="009162D5">
        <w:rPr>
          <w:rFonts w:ascii="Arial" w:hAnsi="Arial" w:cs="Arial"/>
        </w:rPr>
        <w:t>№11 – Создание лесных культур ручной посадкой 3-летних сеянцев ели в пласт.</w:t>
      </w:r>
    </w:p>
    <w:p w:rsidR="00556385" w:rsidRPr="009162D5" w:rsidRDefault="00556385" w:rsidP="009162D5">
      <w:pPr>
        <w:pStyle w:val="aff5"/>
        <w:spacing w:line="240" w:lineRule="auto"/>
        <w:rPr>
          <w:rFonts w:ascii="Arial" w:hAnsi="Arial" w:cs="Arial"/>
        </w:rPr>
      </w:pPr>
      <w:r w:rsidRPr="009162D5">
        <w:rPr>
          <w:rFonts w:ascii="Arial" w:hAnsi="Arial" w:cs="Arial"/>
        </w:rPr>
        <w:t>№12 – Создание лесных культур ручной посадкой 2-летних сеянцев сосны в пласт.</w:t>
      </w:r>
    </w:p>
    <w:p w:rsidR="00556385" w:rsidRPr="009162D5" w:rsidRDefault="00556385" w:rsidP="009162D5">
      <w:pPr>
        <w:pStyle w:val="aff5"/>
        <w:spacing w:line="240" w:lineRule="auto"/>
        <w:rPr>
          <w:rFonts w:ascii="Arial" w:hAnsi="Arial" w:cs="Arial"/>
        </w:rPr>
      </w:pPr>
      <w:r w:rsidRPr="009162D5">
        <w:rPr>
          <w:rFonts w:ascii="Arial" w:hAnsi="Arial" w:cs="Arial"/>
        </w:rPr>
        <w:t>Зона:хвойно-широколиственные леса.</w:t>
      </w:r>
    </w:p>
    <w:p w:rsidR="00556385" w:rsidRPr="009162D5" w:rsidRDefault="00556385" w:rsidP="009162D5">
      <w:pPr>
        <w:pStyle w:val="aff5"/>
        <w:spacing w:line="240" w:lineRule="auto"/>
        <w:rPr>
          <w:rFonts w:ascii="Arial" w:hAnsi="Arial" w:cs="Arial"/>
        </w:rPr>
      </w:pPr>
      <w:r w:rsidRPr="009162D5">
        <w:rPr>
          <w:rFonts w:ascii="Arial" w:hAnsi="Arial" w:cs="Arial"/>
        </w:rPr>
        <w:t>Рельеф: равнина.</w:t>
      </w:r>
    </w:p>
    <w:p w:rsidR="00556385" w:rsidRPr="009162D5" w:rsidRDefault="00556385" w:rsidP="009162D5">
      <w:pPr>
        <w:pStyle w:val="aff5"/>
        <w:spacing w:line="240" w:lineRule="auto"/>
        <w:rPr>
          <w:rFonts w:ascii="Arial" w:hAnsi="Arial" w:cs="Arial"/>
        </w:rPr>
      </w:pPr>
      <w:r w:rsidRPr="009162D5">
        <w:rPr>
          <w:rFonts w:ascii="Arial" w:hAnsi="Arial" w:cs="Arial"/>
        </w:rPr>
        <w:t>Мероприятие: посадка и посев леса.</w:t>
      </w:r>
    </w:p>
    <w:p w:rsidR="00556385" w:rsidRPr="009162D5" w:rsidRDefault="00556385" w:rsidP="009162D5">
      <w:pPr>
        <w:pStyle w:val="aff5"/>
        <w:spacing w:line="240" w:lineRule="auto"/>
        <w:ind w:firstLine="0"/>
        <w:rPr>
          <w:rFonts w:ascii="Arial" w:hAnsi="Arial" w:cs="Arial"/>
        </w:rPr>
      </w:pPr>
      <w:r w:rsidRPr="009162D5">
        <w:rPr>
          <w:rFonts w:ascii="Arial" w:hAnsi="Arial" w:cs="Arial"/>
        </w:rPr>
        <w:t>Таблица 4 Посадка и посев леса</w:t>
      </w:r>
    </w:p>
    <w:p w:rsidR="00556385" w:rsidRPr="009162D5" w:rsidRDefault="00556385" w:rsidP="009162D5">
      <w:pPr>
        <w:pStyle w:val="aff5"/>
        <w:spacing w:line="240" w:lineRule="auto"/>
        <w:rPr>
          <w:rFonts w:ascii="Arial" w:hAnsi="Arial" w:cs="Arial"/>
        </w:rPr>
      </w:pPr>
      <w:r w:rsidRPr="009162D5">
        <w:rPr>
          <w:rFonts w:ascii="Arial" w:hAnsi="Arial" w:cs="Arial"/>
        </w:rPr>
        <w:t>Тип леса: сосняки и ельники черничниковые влажные и близкие к ним типы леса.</w:t>
      </w:r>
    </w:p>
    <w:p w:rsidR="00556385" w:rsidRPr="009162D5" w:rsidRDefault="00556385" w:rsidP="009162D5">
      <w:pPr>
        <w:pStyle w:val="aff5"/>
        <w:spacing w:line="240" w:lineRule="auto"/>
        <w:rPr>
          <w:rFonts w:ascii="Arial" w:hAnsi="Arial" w:cs="Arial"/>
        </w:rPr>
      </w:pPr>
      <w:r w:rsidRPr="009162D5">
        <w:rPr>
          <w:rFonts w:ascii="Arial" w:hAnsi="Arial" w:cs="Arial"/>
        </w:rPr>
        <w:t>Категория земель: свежая вырубка.</w:t>
      </w:r>
    </w:p>
    <w:p w:rsidR="00556385" w:rsidRPr="009162D5" w:rsidRDefault="00556385" w:rsidP="005C0CB2">
      <w:pPr>
        <w:pStyle w:val="aff5"/>
        <w:spacing w:line="240" w:lineRule="auto"/>
        <w:jc w:val="right"/>
        <w:rPr>
          <w:rFonts w:ascii="Arial" w:hAnsi="Arial" w:cs="Arial"/>
        </w:rPr>
      </w:pPr>
      <w:r w:rsidRPr="009162D5">
        <w:rPr>
          <w:rFonts w:ascii="Arial" w:hAnsi="Arial" w:cs="Arial"/>
        </w:rPr>
        <w:t>Затраты на 1 га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409"/>
        <w:gridCol w:w="1033"/>
        <w:gridCol w:w="1033"/>
        <w:gridCol w:w="1557"/>
        <w:gridCol w:w="1513"/>
      </w:tblGrid>
      <w:tr w:rsidR="00556385" w:rsidRPr="009162D5" w:rsidTr="005C0CB2">
        <w:trPr>
          <w:jc w:val="center"/>
        </w:trPr>
        <w:tc>
          <w:tcPr>
            <w:tcW w:w="324" w:type="pct"/>
            <w:vMerge w:val="restar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 п.п.</w:t>
            </w:r>
          </w:p>
        </w:tc>
        <w:tc>
          <w:tcPr>
            <w:tcW w:w="2160" w:type="pct"/>
            <w:vMerge w:val="restar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Виды работ</w:t>
            </w:r>
          </w:p>
        </w:tc>
        <w:tc>
          <w:tcPr>
            <w:tcW w:w="1012" w:type="pct"/>
            <w:gridSpan w:val="2"/>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Объем на единицу</w:t>
            </w:r>
          </w:p>
        </w:tc>
        <w:tc>
          <w:tcPr>
            <w:tcW w:w="1504" w:type="pct"/>
            <w:gridSpan w:val="2"/>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Применяемые на работах</w:t>
            </w:r>
          </w:p>
        </w:tc>
      </w:tr>
      <w:tr w:rsidR="00556385" w:rsidRPr="009162D5" w:rsidTr="005C0CB2">
        <w:trPr>
          <w:jc w:val="center"/>
        </w:trPr>
        <w:tc>
          <w:tcPr>
            <w:tcW w:w="324" w:type="pct"/>
            <w:vMerge/>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2160" w:type="pct"/>
            <w:vMerge/>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№11</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№12</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машины и механизмы</w:t>
            </w: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орудия</w:t>
            </w:r>
          </w:p>
        </w:tc>
      </w:tr>
      <w:tr w:rsidR="00556385" w:rsidRPr="009162D5" w:rsidTr="005C0CB2">
        <w:trPr>
          <w:jc w:val="center"/>
        </w:trPr>
        <w:tc>
          <w:tcPr>
            <w:tcW w:w="32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1</w:t>
            </w:r>
          </w:p>
        </w:tc>
        <w:tc>
          <w:tcPr>
            <w:tcW w:w="2160"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2</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3</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4</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5</w:t>
            </w: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6</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Бороздование с расстояниями между центрами борозд (3,5 м), га</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1,00</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1,00</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ЛХТ-55 (ТДТ-55)</w:t>
            </w: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ПКЛ-70А</w:t>
            </w:r>
          </w:p>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2</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Погрузка, разгрузка посадочного материала, тыс.шт.</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8,4</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8,4</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3</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Перевозка посадочного материала, т.</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0,1</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0,1</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lastRenderedPageBreak/>
              <w:t>4</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Временная прикопка посадочного материала, тыс.шт.</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4,2</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4,2</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5</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Посадка сеянцев в пласт с размещением 3,5х0,8 м (3,5 тыс.шт/га), тыс.шт</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3,5</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3,5</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Меч-лопата (Колесова)</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6</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Дополнение в количестве 20% от высаженных сеянцев, тыс.шт.</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w:t>
            </w:r>
            <w:r w:rsidRPr="009162D5">
              <w:rPr>
                <w:rFonts w:ascii="Arial" w:hAnsi="Arial" w:cs="Arial"/>
                <w:lang w:val="en-US" w:eastAsia="ru-RU"/>
              </w:rPr>
              <w:t>7</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w:t>
            </w:r>
            <w:r w:rsidRPr="009162D5">
              <w:rPr>
                <w:rFonts w:ascii="Arial" w:hAnsi="Arial" w:cs="Arial"/>
                <w:lang w:val="en-US" w:eastAsia="ru-RU"/>
              </w:rPr>
              <w:t>7</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Меч-лопата (Колесова)</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7</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Культивация в полосах седланием рядков культур (2-2-1), га</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5,0</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5,0</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ТДТ-55 (ЛХТ-55)</w:t>
            </w: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КЛБ-1,7</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8</w:t>
            </w:r>
          </w:p>
        </w:tc>
        <w:tc>
          <w:tcPr>
            <w:tcW w:w="2160" w:type="pct"/>
            <w:vAlign w:val="center"/>
          </w:tcPr>
          <w:p w:rsidR="00556385" w:rsidRPr="009162D5" w:rsidRDefault="00556385" w:rsidP="009162D5">
            <w:pPr>
              <w:pStyle w:val="aff5"/>
              <w:spacing w:line="240" w:lineRule="auto"/>
              <w:ind w:firstLine="0"/>
              <w:rPr>
                <w:rFonts w:ascii="Arial" w:hAnsi="Arial" w:cs="Arial"/>
                <w:vertAlign w:val="superscript"/>
                <w:lang w:val="ru-RU" w:eastAsia="ru-RU"/>
              </w:rPr>
            </w:pPr>
            <w:r w:rsidRPr="009162D5">
              <w:rPr>
                <w:rFonts w:ascii="Arial" w:hAnsi="Arial" w:cs="Arial"/>
                <w:lang w:val="ru-RU" w:eastAsia="ru-RU"/>
              </w:rPr>
              <w:t>Рыхление почвы с удалением сорняков в рядах (1-1), полоса шириной 0,5 м, тыс.м</w:t>
            </w:r>
            <w:r w:rsidRPr="009162D5">
              <w:rPr>
                <w:rFonts w:ascii="Arial" w:hAnsi="Arial" w:cs="Arial"/>
                <w:vertAlign w:val="superscript"/>
                <w:lang w:val="ru-RU" w:eastAsia="ru-RU"/>
              </w:rPr>
              <w:t>2</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506"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76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4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мотыга</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9</w:t>
            </w:r>
          </w:p>
        </w:tc>
        <w:tc>
          <w:tcPr>
            <w:tcW w:w="2160" w:type="pct"/>
            <w:vAlign w:val="center"/>
          </w:tcPr>
          <w:p w:rsidR="00556385" w:rsidRPr="009162D5" w:rsidRDefault="00556385" w:rsidP="009162D5">
            <w:pPr>
              <w:pStyle w:val="aff5"/>
              <w:spacing w:line="240" w:lineRule="auto"/>
              <w:ind w:firstLine="0"/>
              <w:rPr>
                <w:rFonts w:ascii="Arial" w:hAnsi="Arial" w:cs="Arial"/>
                <w:vertAlign w:val="superscript"/>
                <w:lang w:val="ru-RU" w:eastAsia="ru-RU"/>
              </w:rPr>
            </w:pPr>
            <w:r w:rsidRPr="009162D5">
              <w:rPr>
                <w:rFonts w:ascii="Arial" w:hAnsi="Arial" w:cs="Arial"/>
                <w:lang w:val="ru-RU" w:eastAsia="ru-RU"/>
              </w:rPr>
              <w:t>Уничтожение возобновляющихся лиственных пород на 4-й год после посадки, скл.м</w:t>
            </w:r>
            <w:r w:rsidRPr="009162D5">
              <w:rPr>
                <w:rFonts w:ascii="Arial" w:hAnsi="Arial" w:cs="Arial"/>
                <w:vertAlign w:val="superscript"/>
                <w:lang w:val="ru-RU" w:eastAsia="ru-RU"/>
              </w:rPr>
              <w:t>3</w:t>
            </w:r>
          </w:p>
        </w:tc>
        <w:tc>
          <w:tcPr>
            <w:tcW w:w="506" w:type="pct"/>
            <w:vAlign w:val="center"/>
          </w:tcPr>
          <w:p w:rsidR="00556385" w:rsidRPr="009162D5" w:rsidRDefault="00556385" w:rsidP="009162D5">
            <w:pPr>
              <w:pStyle w:val="aff5"/>
              <w:spacing w:line="240" w:lineRule="auto"/>
              <w:ind w:firstLine="0"/>
              <w:rPr>
                <w:rFonts w:ascii="Arial" w:hAnsi="Arial" w:cs="Arial"/>
                <w:lang w:val="en-US" w:eastAsia="ru-RU"/>
              </w:rPr>
            </w:pPr>
            <w:r w:rsidRPr="009162D5">
              <w:rPr>
                <w:rFonts w:ascii="Arial" w:hAnsi="Arial" w:cs="Arial"/>
                <w:lang w:val="ru-RU" w:eastAsia="ru-RU"/>
              </w:rPr>
              <w:t>5,0</w:t>
            </w:r>
          </w:p>
        </w:tc>
        <w:tc>
          <w:tcPr>
            <w:tcW w:w="506" w:type="pct"/>
            <w:vAlign w:val="center"/>
          </w:tcPr>
          <w:p w:rsidR="00556385" w:rsidRPr="009162D5" w:rsidRDefault="00556385" w:rsidP="009162D5">
            <w:pPr>
              <w:pStyle w:val="aff5"/>
              <w:spacing w:line="240" w:lineRule="auto"/>
              <w:ind w:firstLine="0"/>
              <w:rPr>
                <w:rFonts w:ascii="Arial" w:hAnsi="Arial" w:cs="Arial"/>
                <w:lang w:val="en-US" w:eastAsia="ru-RU"/>
              </w:rPr>
            </w:pPr>
            <w:r w:rsidRPr="009162D5">
              <w:rPr>
                <w:rFonts w:ascii="Arial" w:hAnsi="Arial" w:cs="Arial"/>
                <w:lang w:val="ru-RU" w:eastAsia="ru-RU"/>
              </w:rPr>
              <w:t>5,0</w:t>
            </w:r>
          </w:p>
        </w:tc>
        <w:tc>
          <w:tcPr>
            <w:tcW w:w="763" w:type="pct"/>
            <w:vAlign w:val="center"/>
          </w:tcPr>
          <w:p w:rsidR="00556385" w:rsidRPr="009162D5" w:rsidRDefault="00556385" w:rsidP="009162D5">
            <w:pPr>
              <w:pStyle w:val="aff5"/>
              <w:spacing w:line="240" w:lineRule="auto"/>
              <w:ind w:firstLine="0"/>
              <w:rPr>
                <w:rFonts w:ascii="Arial" w:hAnsi="Arial" w:cs="Arial"/>
                <w:lang w:val="ru-RU" w:eastAsia="ru-RU"/>
              </w:rPr>
            </w:pPr>
          </w:p>
        </w:tc>
        <w:tc>
          <w:tcPr>
            <w:tcW w:w="741"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Секор-44М (Секор-3)</w:t>
            </w:r>
          </w:p>
        </w:tc>
      </w:tr>
      <w:tr w:rsidR="00556385" w:rsidRPr="009162D5" w:rsidTr="005C0CB2">
        <w:trPr>
          <w:jc w:val="center"/>
        </w:trPr>
        <w:tc>
          <w:tcPr>
            <w:tcW w:w="324"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10</w:t>
            </w:r>
          </w:p>
        </w:tc>
        <w:tc>
          <w:tcPr>
            <w:tcW w:w="216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Доставка рабочих на место работ, км</w:t>
            </w:r>
          </w:p>
        </w:tc>
        <w:tc>
          <w:tcPr>
            <w:tcW w:w="506" w:type="pct"/>
            <w:vAlign w:val="center"/>
          </w:tcPr>
          <w:p w:rsidR="00556385" w:rsidRPr="009162D5" w:rsidRDefault="00556385" w:rsidP="009162D5">
            <w:pPr>
              <w:pStyle w:val="aff5"/>
              <w:spacing w:line="240" w:lineRule="auto"/>
              <w:ind w:firstLine="0"/>
              <w:rPr>
                <w:rFonts w:ascii="Arial" w:hAnsi="Arial" w:cs="Arial"/>
                <w:lang w:val="ru-RU" w:eastAsia="ru-RU"/>
              </w:rPr>
            </w:pPr>
          </w:p>
        </w:tc>
        <w:tc>
          <w:tcPr>
            <w:tcW w:w="506" w:type="pct"/>
            <w:vAlign w:val="center"/>
          </w:tcPr>
          <w:p w:rsidR="00556385" w:rsidRPr="009162D5" w:rsidRDefault="00556385" w:rsidP="009162D5">
            <w:pPr>
              <w:pStyle w:val="aff5"/>
              <w:spacing w:line="240" w:lineRule="auto"/>
              <w:ind w:firstLine="0"/>
              <w:rPr>
                <w:rFonts w:ascii="Arial" w:hAnsi="Arial" w:cs="Arial"/>
                <w:lang w:val="ru-RU" w:eastAsia="ru-RU"/>
              </w:rPr>
            </w:pPr>
          </w:p>
        </w:tc>
        <w:tc>
          <w:tcPr>
            <w:tcW w:w="76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ГАЗ-66</w:t>
            </w:r>
          </w:p>
        </w:tc>
        <w:tc>
          <w:tcPr>
            <w:tcW w:w="741" w:type="pct"/>
            <w:vAlign w:val="center"/>
          </w:tcPr>
          <w:p w:rsidR="00556385" w:rsidRPr="009162D5" w:rsidRDefault="00556385" w:rsidP="009162D5">
            <w:pPr>
              <w:pStyle w:val="aff5"/>
              <w:spacing w:line="240" w:lineRule="auto"/>
              <w:ind w:firstLine="0"/>
              <w:rPr>
                <w:rFonts w:ascii="Arial" w:hAnsi="Arial" w:cs="Arial"/>
                <w:lang w:val="ru-RU" w:eastAsia="ru-RU"/>
              </w:rPr>
            </w:pPr>
          </w:p>
        </w:tc>
      </w:tr>
    </w:tbl>
    <w:p w:rsidR="00556385" w:rsidRPr="009162D5" w:rsidRDefault="00556385" w:rsidP="009162D5">
      <w:pPr>
        <w:pStyle w:val="aff5"/>
        <w:spacing w:line="240" w:lineRule="auto"/>
        <w:rPr>
          <w:rFonts w:ascii="Arial" w:hAnsi="Arial" w:cs="Arial"/>
        </w:rPr>
      </w:pPr>
      <w:r w:rsidRPr="009162D5">
        <w:rPr>
          <w:rFonts w:ascii="Arial" w:hAnsi="Arial" w:cs="Arial"/>
        </w:rPr>
        <w:t>Материалы:</w:t>
      </w:r>
    </w:p>
    <w:p w:rsidR="00556385" w:rsidRPr="009162D5" w:rsidRDefault="00556385" w:rsidP="009162D5">
      <w:pPr>
        <w:pStyle w:val="aff5"/>
        <w:spacing w:line="240" w:lineRule="auto"/>
        <w:rPr>
          <w:rFonts w:ascii="Arial" w:hAnsi="Arial" w:cs="Arial"/>
        </w:rPr>
      </w:pPr>
      <w:r w:rsidRPr="009162D5">
        <w:rPr>
          <w:rFonts w:ascii="Arial" w:hAnsi="Arial" w:cs="Arial"/>
        </w:rPr>
        <w:t>3-летние сеянцы ели, тыс.</w:t>
      </w:r>
      <w:r w:rsidR="005C0CB2">
        <w:rPr>
          <w:rFonts w:ascii="Arial" w:hAnsi="Arial" w:cs="Arial"/>
          <w:lang w:val="ru-RU"/>
        </w:rPr>
        <w:t xml:space="preserve"> </w:t>
      </w:r>
      <w:r w:rsidRPr="009162D5">
        <w:rPr>
          <w:rFonts w:ascii="Arial" w:hAnsi="Arial" w:cs="Arial"/>
        </w:rPr>
        <w:t>шт. – 4,2</w:t>
      </w:r>
    </w:p>
    <w:p w:rsidR="00556385" w:rsidRPr="009162D5" w:rsidRDefault="00556385" w:rsidP="009162D5">
      <w:pPr>
        <w:pStyle w:val="aff5"/>
        <w:spacing w:line="240" w:lineRule="auto"/>
        <w:rPr>
          <w:rFonts w:ascii="Arial" w:hAnsi="Arial" w:cs="Arial"/>
        </w:rPr>
      </w:pPr>
      <w:r w:rsidRPr="009162D5">
        <w:rPr>
          <w:rFonts w:ascii="Arial" w:hAnsi="Arial" w:cs="Arial"/>
        </w:rPr>
        <w:t>2-летние сеянцы сосны, тыс.</w:t>
      </w:r>
      <w:r w:rsidR="005C0CB2">
        <w:rPr>
          <w:rFonts w:ascii="Arial" w:hAnsi="Arial" w:cs="Arial"/>
          <w:lang w:val="ru-RU"/>
        </w:rPr>
        <w:t xml:space="preserve"> </w:t>
      </w:r>
      <w:r w:rsidRPr="009162D5">
        <w:rPr>
          <w:rFonts w:ascii="Arial" w:hAnsi="Arial" w:cs="Arial"/>
        </w:rPr>
        <w:t>шт. – 4,2</w:t>
      </w:r>
    </w:p>
    <w:p w:rsidR="00556385" w:rsidRPr="009162D5" w:rsidRDefault="00556385" w:rsidP="005C0CB2">
      <w:pPr>
        <w:pStyle w:val="aff5"/>
        <w:spacing w:line="240" w:lineRule="auto"/>
        <w:ind w:firstLine="708"/>
        <w:rPr>
          <w:rFonts w:ascii="Arial" w:hAnsi="Arial" w:cs="Arial"/>
        </w:rPr>
      </w:pPr>
      <w:r w:rsidRPr="009162D5">
        <w:rPr>
          <w:rFonts w:ascii="Arial" w:hAnsi="Arial" w:cs="Arial"/>
        </w:rPr>
        <w:t>Расчетно-технологическая карта №13, №14</w:t>
      </w:r>
    </w:p>
    <w:p w:rsidR="00556385" w:rsidRPr="009162D5" w:rsidRDefault="00556385" w:rsidP="009162D5">
      <w:pPr>
        <w:pStyle w:val="aff5"/>
        <w:spacing w:line="240" w:lineRule="auto"/>
        <w:rPr>
          <w:rFonts w:ascii="Arial" w:hAnsi="Arial" w:cs="Arial"/>
        </w:rPr>
      </w:pPr>
      <w:r w:rsidRPr="009162D5">
        <w:rPr>
          <w:rFonts w:ascii="Arial" w:hAnsi="Arial" w:cs="Arial"/>
        </w:rPr>
        <w:t xml:space="preserve">№13 – Создание лесных культур ручной посадкой 3-летних сеянцев ели </w:t>
      </w:r>
    </w:p>
    <w:p w:rsidR="00556385" w:rsidRPr="009162D5" w:rsidRDefault="00556385" w:rsidP="009162D5">
      <w:pPr>
        <w:pStyle w:val="aff5"/>
        <w:spacing w:line="240" w:lineRule="auto"/>
        <w:rPr>
          <w:rFonts w:ascii="Arial" w:hAnsi="Arial" w:cs="Arial"/>
        </w:rPr>
      </w:pPr>
      <w:r w:rsidRPr="009162D5">
        <w:rPr>
          <w:rFonts w:ascii="Arial" w:hAnsi="Arial" w:cs="Arial"/>
        </w:rPr>
        <w:t xml:space="preserve">№14 – Создание лесных культур ручной посадкой 2-летних сеянцев сосны </w:t>
      </w:r>
    </w:p>
    <w:p w:rsidR="00556385" w:rsidRPr="009162D5" w:rsidRDefault="00556385" w:rsidP="009162D5">
      <w:pPr>
        <w:pStyle w:val="aff5"/>
        <w:spacing w:line="240" w:lineRule="auto"/>
        <w:rPr>
          <w:rFonts w:ascii="Arial" w:hAnsi="Arial" w:cs="Arial"/>
        </w:rPr>
      </w:pPr>
      <w:r w:rsidRPr="009162D5">
        <w:rPr>
          <w:rFonts w:ascii="Arial" w:hAnsi="Arial" w:cs="Arial"/>
        </w:rPr>
        <w:t>Зона:</w:t>
      </w:r>
      <w:r w:rsidR="005C0CB2">
        <w:rPr>
          <w:rFonts w:ascii="Arial" w:hAnsi="Arial" w:cs="Arial"/>
          <w:lang w:val="ru-RU"/>
        </w:rPr>
        <w:t xml:space="preserve"> </w:t>
      </w:r>
      <w:r w:rsidRPr="009162D5">
        <w:rPr>
          <w:rFonts w:ascii="Arial" w:hAnsi="Arial" w:cs="Arial"/>
        </w:rPr>
        <w:t>хвойно-широколиственные леса.</w:t>
      </w:r>
    </w:p>
    <w:p w:rsidR="00556385" w:rsidRPr="009162D5" w:rsidRDefault="00556385" w:rsidP="009162D5">
      <w:pPr>
        <w:pStyle w:val="aff5"/>
        <w:spacing w:line="240" w:lineRule="auto"/>
        <w:rPr>
          <w:rFonts w:ascii="Arial" w:hAnsi="Arial" w:cs="Arial"/>
        </w:rPr>
      </w:pPr>
      <w:r w:rsidRPr="009162D5">
        <w:rPr>
          <w:rFonts w:ascii="Arial" w:hAnsi="Arial" w:cs="Arial"/>
        </w:rPr>
        <w:t>Рельеф: равнина.</w:t>
      </w:r>
    </w:p>
    <w:p w:rsidR="00556385" w:rsidRPr="009162D5" w:rsidRDefault="00556385" w:rsidP="009162D5">
      <w:pPr>
        <w:pStyle w:val="aff5"/>
        <w:spacing w:line="240" w:lineRule="auto"/>
        <w:rPr>
          <w:rFonts w:ascii="Arial" w:hAnsi="Arial" w:cs="Arial"/>
        </w:rPr>
      </w:pPr>
      <w:r w:rsidRPr="009162D5">
        <w:rPr>
          <w:rFonts w:ascii="Arial" w:hAnsi="Arial" w:cs="Arial"/>
        </w:rPr>
        <w:t>Мероприятие: посадка и посев леса.</w:t>
      </w:r>
    </w:p>
    <w:p w:rsidR="00556385" w:rsidRPr="009162D5" w:rsidRDefault="00556385" w:rsidP="005C0CB2">
      <w:pPr>
        <w:pStyle w:val="aff5"/>
        <w:spacing w:line="240" w:lineRule="auto"/>
        <w:ind w:firstLine="708"/>
        <w:rPr>
          <w:rFonts w:ascii="Arial" w:hAnsi="Arial" w:cs="Arial"/>
        </w:rPr>
      </w:pPr>
      <w:r w:rsidRPr="009162D5">
        <w:rPr>
          <w:rFonts w:ascii="Arial" w:hAnsi="Arial" w:cs="Arial"/>
        </w:rPr>
        <w:t>Таблица 5 Посадка и посев леса</w:t>
      </w:r>
    </w:p>
    <w:p w:rsidR="00556385" w:rsidRPr="009162D5" w:rsidRDefault="00556385" w:rsidP="009162D5">
      <w:pPr>
        <w:pStyle w:val="aff5"/>
        <w:spacing w:line="240" w:lineRule="auto"/>
        <w:rPr>
          <w:rFonts w:ascii="Arial" w:hAnsi="Arial" w:cs="Arial"/>
        </w:rPr>
      </w:pPr>
      <w:r w:rsidRPr="009162D5">
        <w:rPr>
          <w:rFonts w:ascii="Arial" w:hAnsi="Arial" w:cs="Arial"/>
        </w:rPr>
        <w:t>Тип леса: сосняки и ельники сложные и сложные мелкотравные, черничниковые и близкие к ним типы леса.</w:t>
      </w:r>
    </w:p>
    <w:p w:rsidR="00556385" w:rsidRPr="009162D5" w:rsidRDefault="00556385" w:rsidP="009162D5">
      <w:pPr>
        <w:pStyle w:val="aff5"/>
        <w:spacing w:line="240" w:lineRule="auto"/>
        <w:rPr>
          <w:rFonts w:ascii="Arial" w:hAnsi="Arial" w:cs="Arial"/>
        </w:rPr>
      </w:pPr>
      <w:r w:rsidRPr="009162D5">
        <w:rPr>
          <w:rFonts w:ascii="Arial" w:hAnsi="Arial" w:cs="Arial"/>
        </w:rPr>
        <w:t>Категория земель: свежая вырубка.</w:t>
      </w:r>
    </w:p>
    <w:p w:rsidR="00556385" w:rsidRPr="009162D5" w:rsidRDefault="00556385" w:rsidP="005C0CB2">
      <w:pPr>
        <w:pStyle w:val="aff5"/>
        <w:spacing w:line="240" w:lineRule="auto"/>
        <w:jc w:val="right"/>
        <w:rPr>
          <w:rFonts w:ascii="Arial" w:hAnsi="Arial" w:cs="Arial"/>
        </w:rPr>
      </w:pPr>
      <w:r w:rsidRPr="009162D5">
        <w:rPr>
          <w:rFonts w:ascii="Arial" w:hAnsi="Arial" w:cs="Arial"/>
        </w:rPr>
        <w:t>Затраты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906"/>
        <w:gridCol w:w="899"/>
        <w:gridCol w:w="899"/>
        <w:gridCol w:w="1521"/>
        <w:gridCol w:w="1478"/>
      </w:tblGrid>
      <w:tr w:rsidR="00556385" w:rsidRPr="009162D5" w:rsidTr="00C564B5">
        <w:tc>
          <w:tcPr>
            <w:tcW w:w="343" w:type="pct"/>
            <w:vMerge w:val="restar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 п.п.</w:t>
            </w:r>
          </w:p>
        </w:tc>
        <w:tc>
          <w:tcPr>
            <w:tcW w:w="2090" w:type="pct"/>
            <w:vMerge w:val="restar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Виды работ</w:t>
            </w:r>
          </w:p>
        </w:tc>
        <w:tc>
          <w:tcPr>
            <w:tcW w:w="962" w:type="pct"/>
            <w:gridSpan w:val="2"/>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Объем на единицу</w:t>
            </w:r>
          </w:p>
        </w:tc>
        <w:tc>
          <w:tcPr>
            <w:tcW w:w="1605" w:type="pct"/>
            <w:gridSpan w:val="2"/>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Применяемые на работах</w:t>
            </w:r>
          </w:p>
        </w:tc>
      </w:tr>
      <w:tr w:rsidR="00556385" w:rsidRPr="009162D5" w:rsidTr="00C564B5">
        <w:tc>
          <w:tcPr>
            <w:tcW w:w="343" w:type="pct"/>
            <w:vMerge/>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2090" w:type="pct"/>
            <w:vMerge/>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№13</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РТК №14</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машины и механизмы</w:t>
            </w: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орудия</w:t>
            </w:r>
          </w:p>
        </w:tc>
      </w:tr>
      <w:tr w:rsidR="00556385" w:rsidRPr="009162D5" w:rsidTr="00C564B5">
        <w:tc>
          <w:tcPr>
            <w:tcW w:w="343"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1</w:t>
            </w:r>
          </w:p>
        </w:tc>
        <w:tc>
          <w:tcPr>
            <w:tcW w:w="2090"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2</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3</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4</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5</w:t>
            </w: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6</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1</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Погрузка, разгрузка посадочного материала, тыс.</w:t>
            </w:r>
            <w:r w:rsidR="005C0CB2">
              <w:rPr>
                <w:rFonts w:ascii="Arial" w:hAnsi="Arial" w:cs="Arial"/>
                <w:lang w:val="ru-RU" w:eastAsia="ru-RU"/>
              </w:rPr>
              <w:t xml:space="preserve"> </w:t>
            </w:r>
            <w:r w:rsidRPr="009162D5">
              <w:rPr>
                <w:rFonts w:ascii="Arial" w:hAnsi="Arial" w:cs="Arial"/>
                <w:lang w:val="ru-RU" w:eastAsia="ru-RU"/>
              </w:rPr>
              <w:t>шт.</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8,4</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8,4</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2</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Перевозка посадочного материала, т.</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0,1</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0,1</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3</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Временная прикопка посадочного материала, тыс.</w:t>
            </w:r>
            <w:r w:rsidR="005C0CB2">
              <w:rPr>
                <w:rFonts w:ascii="Arial" w:hAnsi="Arial" w:cs="Arial"/>
                <w:lang w:val="ru-RU" w:eastAsia="ru-RU"/>
              </w:rPr>
              <w:t xml:space="preserve"> </w:t>
            </w:r>
            <w:r w:rsidRPr="009162D5">
              <w:rPr>
                <w:rFonts w:ascii="Arial" w:hAnsi="Arial" w:cs="Arial"/>
                <w:lang w:val="ru-RU" w:eastAsia="ru-RU"/>
              </w:rPr>
              <w:t>шт.</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4,2</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4,2</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4</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Посадка сеянцев в дно борозды с размещением 3,5х0,8 м (3,5 тыс.</w:t>
            </w:r>
            <w:r w:rsidR="005C0CB2">
              <w:rPr>
                <w:rFonts w:ascii="Arial" w:hAnsi="Arial" w:cs="Arial"/>
                <w:lang w:val="ru-RU" w:eastAsia="ru-RU"/>
              </w:rPr>
              <w:t xml:space="preserve"> </w:t>
            </w:r>
            <w:r w:rsidRPr="009162D5">
              <w:rPr>
                <w:rFonts w:ascii="Arial" w:hAnsi="Arial" w:cs="Arial"/>
                <w:lang w:val="ru-RU" w:eastAsia="ru-RU"/>
              </w:rPr>
              <w:t>шт/га), тыс.</w:t>
            </w:r>
            <w:r w:rsidR="005C0CB2">
              <w:rPr>
                <w:rFonts w:ascii="Arial" w:hAnsi="Arial" w:cs="Arial"/>
                <w:lang w:val="ru-RU" w:eastAsia="ru-RU"/>
              </w:rPr>
              <w:t xml:space="preserve"> </w:t>
            </w:r>
            <w:r w:rsidRPr="009162D5">
              <w:rPr>
                <w:rFonts w:ascii="Arial" w:hAnsi="Arial" w:cs="Arial"/>
                <w:lang w:val="ru-RU" w:eastAsia="ru-RU"/>
              </w:rPr>
              <w:t>шт.</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3,5</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3,5</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Меч-лопата (Колесова)</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5</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Дополнение в количестве 20% от высаженных сеянцев, тыс.шт.</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w:t>
            </w:r>
            <w:r w:rsidRPr="009162D5">
              <w:rPr>
                <w:rFonts w:ascii="Arial" w:hAnsi="Arial" w:cs="Arial"/>
                <w:lang w:val="en-US" w:eastAsia="ru-RU"/>
              </w:rPr>
              <w:t>7</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0,</w:t>
            </w:r>
            <w:r w:rsidRPr="009162D5">
              <w:rPr>
                <w:rFonts w:ascii="Arial" w:hAnsi="Arial" w:cs="Arial"/>
                <w:lang w:val="en-US" w:eastAsia="ru-RU"/>
              </w:rPr>
              <w:t>7</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Меч-лопата (Колесова)</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6</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Культивация в полосах седланием рядков культур (3-2-1), га</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6,0</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6,0</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ТДТ-55 (ЛХТ-55)</w:t>
            </w: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КЛБ-1,7</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lastRenderedPageBreak/>
              <w:t>7</w:t>
            </w:r>
          </w:p>
        </w:tc>
        <w:tc>
          <w:tcPr>
            <w:tcW w:w="2090" w:type="pct"/>
            <w:vAlign w:val="center"/>
          </w:tcPr>
          <w:p w:rsidR="00556385" w:rsidRPr="009162D5" w:rsidRDefault="00556385" w:rsidP="009162D5">
            <w:pPr>
              <w:pStyle w:val="aff5"/>
              <w:spacing w:line="240" w:lineRule="auto"/>
              <w:ind w:firstLine="0"/>
              <w:rPr>
                <w:rFonts w:ascii="Arial" w:hAnsi="Arial" w:cs="Arial"/>
                <w:vertAlign w:val="superscript"/>
                <w:lang w:val="ru-RU" w:eastAsia="ru-RU"/>
              </w:rPr>
            </w:pPr>
            <w:r w:rsidRPr="009162D5">
              <w:rPr>
                <w:rFonts w:ascii="Arial" w:hAnsi="Arial" w:cs="Arial"/>
                <w:lang w:val="ru-RU" w:eastAsia="ru-RU"/>
              </w:rPr>
              <w:t>Рыхление почвы с удалением сорняков в рядах (1-1), полоса шириной 0,5 м, тыс.м</w:t>
            </w:r>
            <w:r w:rsidRPr="009162D5">
              <w:rPr>
                <w:rFonts w:ascii="Arial" w:hAnsi="Arial" w:cs="Arial"/>
                <w:vertAlign w:val="superscript"/>
                <w:lang w:val="ru-RU" w:eastAsia="ru-RU"/>
              </w:rPr>
              <w:t>2</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en-US" w:eastAsia="ru-RU"/>
              </w:rPr>
              <w:t>2,85</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мотыга</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8</w:t>
            </w:r>
          </w:p>
        </w:tc>
        <w:tc>
          <w:tcPr>
            <w:tcW w:w="2090" w:type="pct"/>
            <w:vAlign w:val="center"/>
          </w:tcPr>
          <w:p w:rsidR="00556385" w:rsidRPr="009162D5" w:rsidRDefault="00556385" w:rsidP="009162D5">
            <w:pPr>
              <w:pStyle w:val="aff5"/>
              <w:spacing w:line="240" w:lineRule="auto"/>
              <w:ind w:firstLine="0"/>
              <w:rPr>
                <w:rFonts w:ascii="Arial" w:hAnsi="Arial" w:cs="Arial"/>
                <w:vertAlign w:val="superscript"/>
                <w:lang w:val="ru-RU" w:eastAsia="ru-RU"/>
              </w:rPr>
            </w:pPr>
            <w:r w:rsidRPr="009162D5">
              <w:rPr>
                <w:rFonts w:ascii="Arial" w:hAnsi="Arial" w:cs="Arial"/>
                <w:lang w:val="ru-RU" w:eastAsia="ru-RU"/>
              </w:rPr>
              <w:t>Уничтожение возобновляющихся лиственных пород на 4-й год после посадки, скл.м</w:t>
            </w:r>
            <w:r w:rsidRPr="009162D5">
              <w:rPr>
                <w:rFonts w:ascii="Arial" w:hAnsi="Arial" w:cs="Arial"/>
                <w:vertAlign w:val="superscript"/>
                <w:lang w:val="ru-RU" w:eastAsia="ru-RU"/>
              </w:rPr>
              <w:t>3</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5,0</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en-US" w:eastAsia="ru-RU"/>
              </w:rPr>
            </w:pPr>
            <w:r w:rsidRPr="009162D5">
              <w:rPr>
                <w:rFonts w:ascii="Arial" w:hAnsi="Arial" w:cs="Arial"/>
                <w:lang w:val="ru-RU" w:eastAsia="ru-RU"/>
              </w:rPr>
              <w:t>5,0</w:t>
            </w: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Секор-44М (Секор-3)</w:t>
            </w:r>
          </w:p>
        </w:tc>
      </w:tr>
      <w:tr w:rsidR="00556385" w:rsidRPr="009162D5" w:rsidTr="00C564B5">
        <w:tc>
          <w:tcPr>
            <w:tcW w:w="343"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9</w:t>
            </w:r>
          </w:p>
        </w:tc>
        <w:tc>
          <w:tcPr>
            <w:tcW w:w="2090" w:type="pct"/>
            <w:vAlign w:val="center"/>
          </w:tcPr>
          <w:p w:rsidR="00556385" w:rsidRPr="009162D5" w:rsidRDefault="00556385" w:rsidP="009162D5">
            <w:pPr>
              <w:pStyle w:val="aff5"/>
              <w:spacing w:line="240" w:lineRule="auto"/>
              <w:ind w:firstLine="0"/>
              <w:rPr>
                <w:rFonts w:ascii="Arial" w:hAnsi="Arial" w:cs="Arial"/>
                <w:lang w:val="ru-RU" w:eastAsia="ru-RU"/>
              </w:rPr>
            </w:pPr>
            <w:r w:rsidRPr="009162D5">
              <w:rPr>
                <w:rFonts w:ascii="Arial" w:hAnsi="Arial" w:cs="Arial"/>
                <w:lang w:val="ru-RU" w:eastAsia="ru-RU"/>
              </w:rPr>
              <w:t>Доставка рабочих на место работ, км</w:t>
            </w: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48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c>
          <w:tcPr>
            <w:tcW w:w="814" w:type="pct"/>
            <w:vAlign w:val="center"/>
          </w:tcPr>
          <w:p w:rsidR="00556385" w:rsidRPr="009162D5" w:rsidRDefault="00556385" w:rsidP="005C0CB2">
            <w:pPr>
              <w:pStyle w:val="aff5"/>
              <w:spacing w:line="240" w:lineRule="auto"/>
              <w:ind w:firstLine="0"/>
              <w:jc w:val="center"/>
              <w:rPr>
                <w:rFonts w:ascii="Arial" w:hAnsi="Arial" w:cs="Arial"/>
                <w:lang w:val="ru-RU" w:eastAsia="ru-RU"/>
              </w:rPr>
            </w:pPr>
            <w:r w:rsidRPr="009162D5">
              <w:rPr>
                <w:rFonts w:ascii="Arial" w:hAnsi="Arial" w:cs="Arial"/>
                <w:lang w:val="ru-RU" w:eastAsia="ru-RU"/>
              </w:rPr>
              <w:t>ГАЗ-66</w:t>
            </w:r>
          </w:p>
        </w:tc>
        <w:tc>
          <w:tcPr>
            <w:tcW w:w="791" w:type="pct"/>
            <w:vAlign w:val="center"/>
          </w:tcPr>
          <w:p w:rsidR="00556385" w:rsidRPr="009162D5" w:rsidRDefault="00556385" w:rsidP="005C0CB2">
            <w:pPr>
              <w:pStyle w:val="aff5"/>
              <w:spacing w:line="240" w:lineRule="auto"/>
              <w:ind w:firstLine="0"/>
              <w:jc w:val="center"/>
              <w:rPr>
                <w:rFonts w:ascii="Arial" w:hAnsi="Arial" w:cs="Arial"/>
                <w:lang w:val="ru-RU" w:eastAsia="ru-RU"/>
              </w:rPr>
            </w:pPr>
          </w:p>
        </w:tc>
      </w:tr>
    </w:tbl>
    <w:p w:rsidR="00556385" w:rsidRPr="009162D5" w:rsidRDefault="00556385" w:rsidP="009162D5">
      <w:pPr>
        <w:pStyle w:val="aff5"/>
        <w:spacing w:line="240" w:lineRule="auto"/>
        <w:rPr>
          <w:rFonts w:ascii="Arial" w:hAnsi="Arial" w:cs="Arial"/>
          <w:lang w:val="en-US"/>
        </w:rPr>
      </w:pPr>
      <w:r w:rsidRPr="009162D5">
        <w:rPr>
          <w:rFonts w:ascii="Arial" w:hAnsi="Arial" w:cs="Arial"/>
        </w:rPr>
        <w:t xml:space="preserve">Материалы: </w:t>
      </w:r>
    </w:p>
    <w:p w:rsidR="00556385" w:rsidRPr="009162D5" w:rsidRDefault="00556385" w:rsidP="009162D5">
      <w:pPr>
        <w:pStyle w:val="aff5"/>
        <w:spacing w:line="240" w:lineRule="auto"/>
        <w:rPr>
          <w:rFonts w:ascii="Arial" w:hAnsi="Arial" w:cs="Arial"/>
        </w:rPr>
      </w:pPr>
      <w:r w:rsidRPr="009162D5">
        <w:rPr>
          <w:rFonts w:ascii="Arial" w:hAnsi="Arial" w:cs="Arial"/>
        </w:rPr>
        <w:t>3-летние сеянцы ели, тыс.</w:t>
      </w:r>
      <w:r w:rsidR="005C0CB2">
        <w:rPr>
          <w:rFonts w:ascii="Arial" w:hAnsi="Arial" w:cs="Arial"/>
          <w:lang w:val="ru-RU"/>
        </w:rPr>
        <w:t xml:space="preserve"> </w:t>
      </w:r>
      <w:r w:rsidRPr="009162D5">
        <w:rPr>
          <w:rFonts w:ascii="Arial" w:hAnsi="Arial" w:cs="Arial"/>
        </w:rPr>
        <w:t>шт. – 4,2</w:t>
      </w:r>
    </w:p>
    <w:p w:rsidR="00556385" w:rsidRPr="009162D5" w:rsidRDefault="00556385" w:rsidP="009162D5">
      <w:pPr>
        <w:pStyle w:val="aff5"/>
        <w:spacing w:line="240" w:lineRule="auto"/>
        <w:ind w:left="707" w:firstLine="2"/>
        <w:rPr>
          <w:rFonts w:ascii="Arial" w:hAnsi="Arial" w:cs="Arial"/>
        </w:rPr>
      </w:pPr>
      <w:r w:rsidRPr="009162D5">
        <w:rPr>
          <w:rFonts w:ascii="Arial" w:hAnsi="Arial" w:cs="Arial"/>
        </w:rPr>
        <w:t>2-летние сеянцы сосны, тыс.</w:t>
      </w:r>
      <w:r w:rsidR="005C0CB2">
        <w:rPr>
          <w:rFonts w:ascii="Arial" w:hAnsi="Arial" w:cs="Arial"/>
          <w:lang w:val="ru-RU"/>
        </w:rPr>
        <w:t xml:space="preserve"> </w:t>
      </w:r>
      <w:r w:rsidRPr="009162D5">
        <w:rPr>
          <w:rFonts w:ascii="Arial" w:hAnsi="Arial" w:cs="Arial"/>
        </w:rPr>
        <w:t>шт. – 4,2</w:t>
      </w:r>
    </w:p>
    <w:p w:rsidR="00556385" w:rsidRPr="009162D5" w:rsidRDefault="00556385" w:rsidP="005C0CB2">
      <w:pPr>
        <w:shd w:val="clear" w:color="auto" w:fill="FFFFFF"/>
        <w:spacing w:after="0" w:line="240" w:lineRule="auto"/>
        <w:ind w:firstLine="707"/>
        <w:jc w:val="both"/>
        <w:rPr>
          <w:rFonts w:ascii="Arial" w:hAnsi="Arial" w:cs="Arial"/>
          <w:color w:val="000000"/>
          <w:sz w:val="24"/>
          <w:szCs w:val="24"/>
        </w:rPr>
      </w:pPr>
      <w:r w:rsidRPr="009162D5">
        <w:rPr>
          <w:rFonts w:ascii="Arial" w:hAnsi="Arial" w:cs="Arial"/>
          <w:color w:val="000000"/>
          <w:sz w:val="24"/>
          <w:szCs w:val="24"/>
        </w:rPr>
        <w:t>Методы лесовосстановления.</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Лесовосстановление осуществляется путем (способы лесовосстановления) естественного, искусственного или комбинированного восстановления лесов.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Комбинированное восстановление лесов осуществляется за счет сочетания ес</w:t>
      </w:r>
      <w:r w:rsidRPr="009162D5">
        <w:rPr>
          <w:rFonts w:ascii="Arial" w:hAnsi="Arial" w:cs="Arial"/>
          <w:color w:val="000000"/>
          <w:sz w:val="24"/>
          <w:szCs w:val="24"/>
        </w:rPr>
        <w:softHyphen/>
        <w:t>тественного и искусственного лесовосстановления.</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Федеральным законом от 17 декабря 1997г. № 149-ФЗ «О семеноводстве» и Указаний по лесному семеноводству в Российской Федерации (2000 г.).</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w:t>
      </w:r>
      <w:r w:rsidRPr="009162D5">
        <w:rPr>
          <w:rFonts w:ascii="Arial" w:hAnsi="Arial" w:cs="Arial"/>
          <w:color w:val="000000"/>
          <w:sz w:val="24"/>
          <w:szCs w:val="24"/>
        </w:rPr>
        <w:softHyphen/>
        <w:t>ваться их прямолинейность и параллельность.</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lastRenderedPageBreak/>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быстрорастущими лесными насаждениями малоценных древесных пород.</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r w:rsidRPr="009162D5">
        <w:rPr>
          <w:rFonts w:ascii="Arial" w:hAnsi="Arial" w:cs="Arial"/>
          <w:iCs/>
          <w:color w:val="000000"/>
          <w:sz w:val="24"/>
          <w:szCs w:val="24"/>
        </w:rPr>
        <w:t xml:space="preserve"> </w:t>
      </w:r>
    </w:p>
    <w:p w:rsidR="00556385" w:rsidRPr="009162D5" w:rsidRDefault="00556385" w:rsidP="009162D5">
      <w:pPr>
        <w:shd w:val="clear" w:color="auto" w:fill="FFFFFF"/>
        <w:tabs>
          <w:tab w:val="left" w:pos="0"/>
        </w:tabs>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Пораженный вредными организмами, слаборазвитый и поврежденный при рубке леса подрост по окончании лесосечных работ должен быть срублен.</w:t>
      </w: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Агротехнические уходы</w:t>
      </w:r>
    </w:p>
    <w:p w:rsidR="00556385" w:rsidRPr="009162D5" w:rsidRDefault="00556385" w:rsidP="009162D5">
      <w:pPr>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выжимания морозом; рыхление почвы с одновременным уничтожением травянистой и древесной растительности в рядах культур и междурядьях; уничтожение или предупреждение появления травянистой и нежелательной древесной растительности; дополнение лесных культур, подкормка минеральными удобрениями и полив лесных культур.</w:t>
      </w:r>
    </w:p>
    <w:p w:rsidR="00556385" w:rsidRPr="009162D5" w:rsidRDefault="00556385" w:rsidP="009162D5">
      <w:pPr>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xml:space="preserve">Агротехнический уход направлен главным образом на накопление и экономное расходование почвенной влаги. Способы, количество и длительность агротехнических уходов зависят </w:t>
      </w:r>
      <w:r w:rsidR="005C0CB2" w:rsidRPr="009162D5">
        <w:rPr>
          <w:rFonts w:ascii="Arial" w:hAnsi="Arial" w:cs="Arial"/>
          <w:color w:val="000000"/>
          <w:sz w:val="24"/>
          <w:szCs w:val="24"/>
        </w:rPr>
        <w:t>от биологических</w:t>
      </w:r>
      <w:r w:rsidRPr="009162D5">
        <w:rPr>
          <w:rFonts w:ascii="Arial" w:hAnsi="Arial" w:cs="Arial"/>
          <w:color w:val="000000"/>
          <w:sz w:val="24"/>
          <w:szCs w:val="24"/>
        </w:rPr>
        <w:t xml:space="preserve">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 </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color w:val="000000"/>
          <w:sz w:val="24"/>
          <w:szCs w:val="24"/>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5C0CB2" w:rsidRDefault="005C0CB2" w:rsidP="005C0CB2">
      <w:pPr>
        <w:shd w:val="clear" w:color="auto" w:fill="FFFFFF"/>
        <w:spacing w:after="0" w:line="240" w:lineRule="auto"/>
        <w:jc w:val="center"/>
        <w:rPr>
          <w:rFonts w:ascii="Arial" w:hAnsi="Arial" w:cs="Arial"/>
          <w:b/>
          <w:bCs/>
          <w:snapToGrid w:val="0"/>
          <w:sz w:val="24"/>
          <w:szCs w:val="24"/>
        </w:rPr>
      </w:pPr>
    </w:p>
    <w:p w:rsidR="00556385" w:rsidRPr="005C0CB2" w:rsidRDefault="00556385" w:rsidP="005C0CB2">
      <w:pPr>
        <w:shd w:val="clear" w:color="auto" w:fill="FFFFFF"/>
        <w:spacing w:after="0" w:line="240" w:lineRule="auto"/>
        <w:jc w:val="center"/>
        <w:rPr>
          <w:rFonts w:ascii="Arial" w:hAnsi="Arial" w:cs="Arial"/>
          <w:b/>
          <w:bCs/>
          <w:snapToGrid w:val="0"/>
          <w:sz w:val="24"/>
          <w:szCs w:val="24"/>
        </w:rPr>
      </w:pPr>
      <w:r w:rsidRPr="005C0CB2">
        <w:rPr>
          <w:rFonts w:ascii="Arial" w:hAnsi="Arial" w:cs="Arial"/>
          <w:b/>
          <w:bCs/>
          <w:snapToGrid w:val="0"/>
          <w:sz w:val="24"/>
          <w:szCs w:val="24"/>
        </w:rPr>
        <w:t>Нормативы семеноводства, состояние</w:t>
      </w:r>
    </w:p>
    <w:p w:rsidR="00556385" w:rsidRPr="005C0CB2" w:rsidRDefault="00556385" w:rsidP="005C0CB2">
      <w:pPr>
        <w:shd w:val="clear" w:color="auto" w:fill="FFFFFF"/>
        <w:spacing w:after="0" w:line="240" w:lineRule="auto"/>
        <w:jc w:val="center"/>
        <w:rPr>
          <w:rFonts w:ascii="Arial" w:hAnsi="Arial" w:cs="Arial"/>
          <w:b/>
          <w:bCs/>
          <w:snapToGrid w:val="0"/>
          <w:sz w:val="24"/>
          <w:szCs w:val="24"/>
          <w:u w:val="single"/>
        </w:rPr>
      </w:pPr>
      <w:r w:rsidRPr="005C0CB2">
        <w:rPr>
          <w:rFonts w:ascii="Arial" w:hAnsi="Arial" w:cs="Arial"/>
          <w:b/>
          <w:bCs/>
          <w:snapToGrid w:val="0"/>
          <w:sz w:val="24"/>
          <w:szCs w:val="24"/>
        </w:rPr>
        <w:t>лесосеменной базы, питомник</w:t>
      </w:r>
    </w:p>
    <w:p w:rsidR="00556385" w:rsidRPr="009162D5" w:rsidRDefault="00556385" w:rsidP="009162D5">
      <w:pPr>
        <w:shd w:val="clear" w:color="auto" w:fill="FFFFFF"/>
        <w:spacing w:after="0" w:line="240" w:lineRule="auto"/>
        <w:ind w:firstLine="709"/>
        <w:jc w:val="both"/>
        <w:rPr>
          <w:rFonts w:ascii="Arial" w:hAnsi="Arial" w:cs="Arial"/>
          <w:snapToGrid w:val="0"/>
          <w:sz w:val="24"/>
          <w:szCs w:val="24"/>
        </w:rPr>
      </w:pPr>
      <w:r w:rsidRPr="009162D5">
        <w:rPr>
          <w:rFonts w:ascii="Arial" w:hAnsi="Arial" w:cs="Arial"/>
          <w:snapToGrid w:val="0"/>
          <w:sz w:val="24"/>
          <w:szCs w:val="24"/>
        </w:rPr>
        <w:t xml:space="preserve">Для выращивания посадочного материала и создания лесных культур используются районированные семена лесных пород, соответствующие требованиям, установленным в соответствии с Федеральным законом от </w:t>
      </w:r>
      <w:r w:rsidR="005C0CB2" w:rsidRPr="009162D5">
        <w:rPr>
          <w:rFonts w:ascii="Arial" w:hAnsi="Arial" w:cs="Arial"/>
          <w:snapToGrid w:val="0"/>
          <w:sz w:val="24"/>
          <w:szCs w:val="24"/>
        </w:rPr>
        <w:t>17.12.1997 №</w:t>
      </w:r>
      <w:r w:rsidRPr="009162D5">
        <w:rPr>
          <w:rFonts w:ascii="Arial" w:hAnsi="Arial" w:cs="Arial"/>
          <w:snapToGrid w:val="0"/>
          <w:sz w:val="24"/>
          <w:szCs w:val="24"/>
        </w:rPr>
        <w:t xml:space="preserve"> 149-ФЗ «О семеноводстве», приказом Минприроды </w:t>
      </w:r>
      <w:r w:rsidR="005C0CB2" w:rsidRPr="009162D5">
        <w:rPr>
          <w:rFonts w:ascii="Arial" w:hAnsi="Arial" w:cs="Arial"/>
          <w:snapToGrid w:val="0"/>
          <w:sz w:val="24"/>
          <w:szCs w:val="24"/>
        </w:rPr>
        <w:t>России</w:t>
      </w:r>
      <w:r w:rsidRPr="009162D5">
        <w:rPr>
          <w:rFonts w:ascii="Arial" w:hAnsi="Arial" w:cs="Arial"/>
          <w:snapToGrid w:val="0"/>
          <w:sz w:val="24"/>
          <w:szCs w:val="24"/>
        </w:rPr>
        <w:t xml:space="preserve"> от 17.09.2015 №400 «Об утверждении Порядка использования районированных семян лесных растений основных лесных древесных пород», приказом Рослесхоза от 28.03.2015№ 353 «Об установлении лесосеменного районирования».</w:t>
      </w:r>
    </w:p>
    <w:p w:rsidR="00556385" w:rsidRPr="009162D5" w:rsidRDefault="00556385" w:rsidP="005C0CB2">
      <w:pPr>
        <w:spacing w:after="0" w:line="240" w:lineRule="auto"/>
        <w:ind w:firstLine="708"/>
        <w:jc w:val="both"/>
        <w:textAlignment w:val="baseline"/>
        <w:rPr>
          <w:rFonts w:ascii="Arial" w:hAnsi="Arial" w:cs="Arial"/>
          <w:sz w:val="24"/>
          <w:szCs w:val="24"/>
        </w:rPr>
      </w:pPr>
      <w:r w:rsidRPr="009162D5">
        <w:rPr>
          <w:rFonts w:ascii="Arial" w:hAnsi="Arial" w:cs="Arial"/>
          <w:sz w:val="24"/>
          <w:szCs w:val="24"/>
        </w:rPr>
        <w:t>Районированные семена лесных растений используются для целей:</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0" w:name="100012"/>
      <w:bookmarkEnd w:id="120"/>
      <w:r>
        <w:rPr>
          <w:rFonts w:ascii="Arial" w:hAnsi="Arial" w:cs="Arial"/>
          <w:sz w:val="24"/>
          <w:szCs w:val="24"/>
        </w:rPr>
        <w:t xml:space="preserve">- </w:t>
      </w:r>
      <w:r w:rsidR="00556385" w:rsidRPr="009162D5">
        <w:rPr>
          <w:rFonts w:ascii="Arial" w:hAnsi="Arial" w:cs="Arial"/>
          <w:sz w:val="24"/>
          <w:szCs w:val="24"/>
        </w:rPr>
        <w:t>выращивания посадочного материала лесных растений;</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1" w:name="100013"/>
      <w:bookmarkEnd w:id="121"/>
      <w:r>
        <w:rPr>
          <w:rFonts w:ascii="Arial" w:hAnsi="Arial" w:cs="Arial"/>
          <w:sz w:val="24"/>
          <w:szCs w:val="24"/>
        </w:rPr>
        <w:lastRenderedPageBreak/>
        <w:t xml:space="preserve">- </w:t>
      </w:r>
      <w:r w:rsidR="00556385" w:rsidRPr="009162D5">
        <w:rPr>
          <w:rFonts w:ascii="Arial" w:hAnsi="Arial" w:cs="Arial"/>
          <w:sz w:val="24"/>
          <w:szCs w:val="24"/>
        </w:rPr>
        <w:t>воспроизводства лесов и лесоразведения;</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2" w:name="100014"/>
      <w:bookmarkEnd w:id="122"/>
      <w:r>
        <w:rPr>
          <w:rFonts w:ascii="Arial" w:hAnsi="Arial" w:cs="Arial"/>
          <w:sz w:val="24"/>
          <w:szCs w:val="24"/>
        </w:rPr>
        <w:t xml:space="preserve">- </w:t>
      </w:r>
      <w:r w:rsidR="00556385" w:rsidRPr="009162D5">
        <w:rPr>
          <w:rFonts w:ascii="Arial" w:hAnsi="Arial" w:cs="Arial"/>
          <w:sz w:val="24"/>
          <w:szCs w:val="24"/>
        </w:rPr>
        <w:t>создания лесосеменных и иных плантаций древесных и кустарниковых пород;</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3" w:name="100015"/>
      <w:bookmarkEnd w:id="123"/>
      <w:r>
        <w:rPr>
          <w:rFonts w:ascii="Arial" w:hAnsi="Arial" w:cs="Arial"/>
          <w:sz w:val="24"/>
          <w:szCs w:val="24"/>
        </w:rPr>
        <w:t xml:space="preserve">- </w:t>
      </w:r>
      <w:r w:rsidR="00556385" w:rsidRPr="009162D5">
        <w:rPr>
          <w:rFonts w:ascii="Arial" w:hAnsi="Arial" w:cs="Arial"/>
          <w:sz w:val="24"/>
          <w:szCs w:val="24"/>
        </w:rPr>
        <w:t>формирования запасов семян лесных растений юридических и физических лиц;</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4" w:name="100016"/>
      <w:bookmarkEnd w:id="124"/>
      <w:r>
        <w:rPr>
          <w:rFonts w:ascii="Arial" w:hAnsi="Arial" w:cs="Arial"/>
          <w:sz w:val="24"/>
          <w:szCs w:val="24"/>
        </w:rPr>
        <w:t xml:space="preserve">- </w:t>
      </w:r>
      <w:r w:rsidR="00556385" w:rsidRPr="009162D5">
        <w:rPr>
          <w:rFonts w:ascii="Arial" w:hAnsi="Arial" w:cs="Arial"/>
          <w:sz w:val="24"/>
          <w:szCs w:val="24"/>
        </w:rPr>
        <w:t>формирования страховых фондов семян лесных растений;</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5" w:name="100017"/>
      <w:bookmarkEnd w:id="125"/>
      <w:r>
        <w:rPr>
          <w:rFonts w:ascii="Arial" w:hAnsi="Arial" w:cs="Arial"/>
          <w:sz w:val="24"/>
          <w:szCs w:val="24"/>
        </w:rPr>
        <w:t xml:space="preserve">- </w:t>
      </w:r>
      <w:r w:rsidR="00556385" w:rsidRPr="009162D5">
        <w:rPr>
          <w:rFonts w:ascii="Arial" w:hAnsi="Arial" w:cs="Arial"/>
          <w:sz w:val="24"/>
          <w:szCs w:val="24"/>
        </w:rPr>
        <w:t>формирования федерального фонда семян лесных растений;</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6" w:name="100018"/>
      <w:bookmarkEnd w:id="126"/>
      <w:r>
        <w:rPr>
          <w:rFonts w:ascii="Arial" w:hAnsi="Arial" w:cs="Arial"/>
          <w:sz w:val="24"/>
          <w:szCs w:val="24"/>
        </w:rPr>
        <w:t xml:space="preserve">- </w:t>
      </w:r>
      <w:r w:rsidR="00556385" w:rsidRPr="009162D5">
        <w:rPr>
          <w:rFonts w:ascii="Arial" w:hAnsi="Arial" w:cs="Arial"/>
          <w:sz w:val="24"/>
          <w:szCs w:val="24"/>
        </w:rPr>
        <w:t>озеленения территорий и объектов, биологической рекультивации нарушенных земель;</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27" w:name="100019"/>
      <w:bookmarkEnd w:id="127"/>
      <w:r>
        <w:rPr>
          <w:rFonts w:ascii="Arial" w:hAnsi="Arial" w:cs="Arial"/>
          <w:sz w:val="24"/>
          <w:szCs w:val="24"/>
        </w:rPr>
        <w:t xml:space="preserve">- </w:t>
      </w:r>
      <w:r w:rsidR="00556385" w:rsidRPr="009162D5">
        <w:rPr>
          <w:rFonts w:ascii="Arial" w:hAnsi="Arial" w:cs="Arial"/>
          <w:sz w:val="24"/>
          <w:szCs w:val="24"/>
        </w:rPr>
        <w:t>осуществления иных мероприятий с целью создания лесных насаждений.</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28" w:name="100020"/>
      <w:bookmarkEnd w:id="128"/>
      <w:r w:rsidRPr="009162D5">
        <w:rPr>
          <w:rFonts w:ascii="Arial" w:hAnsi="Arial" w:cs="Arial"/>
          <w:sz w:val="24"/>
          <w:szCs w:val="24"/>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29" w:name="100021"/>
      <w:bookmarkStart w:id="130" w:name="000001"/>
      <w:bookmarkEnd w:id="129"/>
      <w:bookmarkEnd w:id="130"/>
      <w:r w:rsidRPr="009162D5">
        <w:rPr>
          <w:rFonts w:ascii="Arial" w:hAnsi="Arial" w:cs="Arial"/>
          <w:sz w:val="24"/>
          <w:szCs w:val="24"/>
        </w:rPr>
        <w:t>В равнинных условиях, отличающихся постепенным изменением биологических признаков деревьев, при низком балле урожайности семян лесных растений, источник происхождения которых находится в пределах лесосеменного района, допускается использование семян лесных растений (посадочного материала, выращенного из них), заготовленных в смежных лесосеменных районах, в пределах 100 км от границы лесосеменного района.</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31" w:name="000002"/>
      <w:bookmarkEnd w:id="131"/>
      <w:r w:rsidRPr="009162D5">
        <w:rPr>
          <w:rFonts w:ascii="Arial" w:hAnsi="Arial" w:cs="Arial"/>
          <w:sz w:val="24"/>
          <w:szCs w:val="24"/>
        </w:rPr>
        <w:t>Допускается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32" w:name="100022"/>
      <w:bookmarkEnd w:id="132"/>
      <w:r w:rsidRPr="009162D5">
        <w:rPr>
          <w:rFonts w:ascii="Arial" w:hAnsi="Arial" w:cs="Arial"/>
          <w:sz w:val="24"/>
          <w:szCs w:val="24"/>
        </w:rPr>
        <w:t>Лица, использующие семена при отсутствии местных семян лесных растений, последовательно обращаются за получением семян из следующих источников:</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33" w:name="100023"/>
      <w:bookmarkEnd w:id="133"/>
      <w:r>
        <w:rPr>
          <w:rFonts w:ascii="Arial" w:hAnsi="Arial" w:cs="Arial"/>
          <w:sz w:val="24"/>
          <w:szCs w:val="24"/>
        </w:rPr>
        <w:t xml:space="preserve">- </w:t>
      </w:r>
      <w:r w:rsidR="00556385" w:rsidRPr="009162D5">
        <w:rPr>
          <w:rFonts w:ascii="Arial" w:hAnsi="Arial" w:cs="Arial"/>
          <w:sz w:val="24"/>
          <w:szCs w:val="24"/>
        </w:rPr>
        <w:t>запасов семян юридических и физических лиц, заготовленных в соответствии с </w:t>
      </w:r>
      <w:hyperlink r:id="rId61" w:anchor="100010" w:history="1">
        <w:r w:rsidR="00556385" w:rsidRPr="009162D5">
          <w:rPr>
            <w:rFonts w:ascii="Arial" w:hAnsi="Arial" w:cs="Arial"/>
            <w:color w:val="005EA5"/>
            <w:sz w:val="24"/>
            <w:szCs w:val="24"/>
            <w:u w:val="single"/>
          </w:rPr>
          <w:t>Порядком</w:t>
        </w:r>
      </w:hyperlink>
      <w:r w:rsidR="00556385" w:rsidRPr="009162D5">
        <w:rPr>
          <w:rFonts w:ascii="Arial" w:hAnsi="Arial" w:cs="Arial"/>
          <w:sz w:val="24"/>
          <w:szCs w:val="24"/>
        </w:rPr>
        <w:t> заготовки, обработки, хранения и использования семян лесных растений, утвержденным приказом Минприроды России от 02.07.2014 N 298 (зарегистрирован в Минюсте России 30 октября 2014 г. N 34524);</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34" w:name="100024"/>
      <w:bookmarkEnd w:id="134"/>
      <w:r>
        <w:rPr>
          <w:rFonts w:ascii="Arial" w:hAnsi="Arial" w:cs="Arial"/>
          <w:sz w:val="24"/>
          <w:szCs w:val="24"/>
        </w:rPr>
        <w:t xml:space="preserve">- </w:t>
      </w:r>
      <w:r w:rsidR="00556385" w:rsidRPr="009162D5">
        <w:rPr>
          <w:rFonts w:ascii="Arial" w:hAnsi="Arial" w:cs="Arial"/>
          <w:sz w:val="24"/>
          <w:szCs w:val="24"/>
        </w:rPr>
        <w:t>страховых фондов семян лесных растений, сформированных в соответствии </w:t>
      </w:r>
      <w:hyperlink r:id="rId62" w:anchor="100009" w:history="1">
        <w:r w:rsidR="00556385" w:rsidRPr="009162D5">
          <w:rPr>
            <w:rFonts w:ascii="Arial" w:hAnsi="Arial" w:cs="Arial"/>
            <w:color w:val="005EA5"/>
            <w:sz w:val="24"/>
            <w:szCs w:val="24"/>
            <w:u w:val="single"/>
          </w:rPr>
          <w:t>Порядком</w:t>
        </w:r>
      </w:hyperlink>
      <w:r w:rsidR="00556385" w:rsidRPr="009162D5">
        <w:rPr>
          <w:rFonts w:ascii="Arial" w:hAnsi="Arial" w:cs="Arial"/>
          <w:sz w:val="24"/>
          <w:szCs w:val="24"/>
        </w:rPr>
        <w:t> формирования и использования страховых фондов семян лесных растений, утвержденным приказом Минприроды России от 19.10.2015 N 58 (зарегистрирован в Минюсте России 21.04.2015 N 36970);</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35" w:name="100025"/>
      <w:bookmarkEnd w:id="135"/>
      <w:r>
        <w:rPr>
          <w:rFonts w:ascii="Arial" w:hAnsi="Arial" w:cs="Arial"/>
          <w:sz w:val="24"/>
          <w:szCs w:val="24"/>
        </w:rPr>
        <w:t xml:space="preserve">- </w:t>
      </w:r>
      <w:r w:rsidR="00556385" w:rsidRPr="009162D5">
        <w:rPr>
          <w:rFonts w:ascii="Arial" w:hAnsi="Arial" w:cs="Arial"/>
          <w:sz w:val="24"/>
          <w:szCs w:val="24"/>
        </w:rPr>
        <w:t>федерального фонда семян лесных растений, сформированного в соответствии с </w:t>
      </w:r>
      <w:hyperlink r:id="rId63" w:anchor="100008" w:history="1">
        <w:r w:rsidR="00556385" w:rsidRPr="009162D5">
          <w:rPr>
            <w:rFonts w:ascii="Arial" w:hAnsi="Arial" w:cs="Arial"/>
            <w:color w:val="005EA5"/>
            <w:sz w:val="24"/>
            <w:szCs w:val="24"/>
            <w:u w:val="single"/>
          </w:rPr>
          <w:t>Положением</w:t>
        </w:r>
      </w:hyperlink>
      <w:r w:rsidR="00556385" w:rsidRPr="009162D5">
        <w:rPr>
          <w:rFonts w:ascii="Arial" w:hAnsi="Arial" w:cs="Arial"/>
          <w:sz w:val="24"/>
          <w:szCs w:val="24"/>
        </w:rPr>
        <w:t> о формировании и использовании федерального фонда семян лесных растений, утвержденным постановлением Правительства Российской Федерации от 03.10.1998 N 1151 (Собрание законодательства Российской Федерации, 1998, N 41, ст. 5025; 2008, N 12, ст. 1130).</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36" w:name="100026"/>
      <w:bookmarkEnd w:id="136"/>
      <w:r w:rsidRPr="009162D5">
        <w:rPr>
          <w:rFonts w:ascii="Arial" w:hAnsi="Arial" w:cs="Arial"/>
          <w:sz w:val="24"/>
          <w:szCs w:val="24"/>
        </w:rPr>
        <w:t>Используются семена лесных растений категорий сортовые или улучшенные, а при их отсутствии - категории нормальные.</w:t>
      </w:r>
    </w:p>
    <w:p w:rsidR="00556385" w:rsidRPr="009162D5" w:rsidRDefault="00556385" w:rsidP="005C0CB2">
      <w:pPr>
        <w:spacing w:after="0" w:line="240" w:lineRule="auto"/>
        <w:ind w:firstLine="708"/>
        <w:jc w:val="both"/>
        <w:textAlignment w:val="baseline"/>
        <w:rPr>
          <w:rFonts w:ascii="Arial" w:hAnsi="Arial" w:cs="Arial"/>
          <w:sz w:val="24"/>
          <w:szCs w:val="24"/>
        </w:rPr>
      </w:pPr>
      <w:bookmarkStart w:id="137" w:name="100027"/>
      <w:bookmarkEnd w:id="137"/>
      <w:r w:rsidRPr="009162D5">
        <w:rPr>
          <w:rFonts w:ascii="Arial" w:hAnsi="Arial" w:cs="Arial"/>
          <w:sz w:val="24"/>
          <w:szCs w:val="24"/>
        </w:rPr>
        <w:t>Не допускается использовать:</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38" w:name="100028"/>
      <w:bookmarkEnd w:id="138"/>
      <w:r>
        <w:rPr>
          <w:rFonts w:ascii="Arial" w:hAnsi="Arial" w:cs="Arial"/>
          <w:sz w:val="24"/>
          <w:szCs w:val="24"/>
        </w:rPr>
        <w:t xml:space="preserve"> - </w:t>
      </w:r>
      <w:r w:rsidR="00556385" w:rsidRPr="009162D5">
        <w:rPr>
          <w:rFonts w:ascii="Arial" w:hAnsi="Arial" w:cs="Arial"/>
          <w:sz w:val="24"/>
          <w:szCs w:val="24"/>
        </w:rPr>
        <w:t>нерайонированные семена лесных растений;</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39" w:name="100029"/>
      <w:bookmarkEnd w:id="139"/>
      <w:r>
        <w:rPr>
          <w:rFonts w:ascii="Arial" w:hAnsi="Arial" w:cs="Arial"/>
          <w:sz w:val="24"/>
          <w:szCs w:val="24"/>
        </w:rPr>
        <w:t xml:space="preserve">- </w:t>
      </w:r>
      <w:r w:rsidR="00556385" w:rsidRPr="009162D5">
        <w:rPr>
          <w:rFonts w:ascii="Arial" w:hAnsi="Arial" w:cs="Arial"/>
          <w:sz w:val="24"/>
          <w:szCs w:val="24"/>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40" w:name="100030"/>
      <w:bookmarkEnd w:id="140"/>
      <w:r>
        <w:rPr>
          <w:rFonts w:ascii="Arial" w:hAnsi="Arial" w:cs="Arial"/>
          <w:sz w:val="24"/>
          <w:szCs w:val="24"/>
        </w:rPr>
        <w:lastRenderedPageBreak/>
        <w:t xml:space="preserve">- </w:t>
      </w:r>
      <w:r w:rsidR="00556385" w:rsidRPr="009162D5">
        <w:rPr>
          <w:rFonts w:ascii="Arial" w:hAnsi="Arial" w:cs="Arial"/>
          <w:sz w:val="24"/>
          <w:szCs w:val="24"/>
        </w:rPr>
        <w:t>семена лесных растений, на которые отсутствуют документы, удостоверяющие их происхождение, сортовые и посевные качества;</w:t>
      </w:r>
    </w:p>
    <w:p w:rsidR="00556385" w:rsidRPr="009162D5" w:rsidRDefault="005C0CB2" w:rsidP="005C0CB2">
      <w:pPr>
        <w:spacing w:after="0" w:line="240" w:lineRule="auto"/>
        <w:ind w:firstLine="708"/>
        <w:jc w:val="both"/>
        <w:textAlignment w:val="baseline"/>
        <w:rPr>
          <w:rFonts w:ascii="Arial" w:hAnsi="Arial" w:cs="Arial"/>
          <w:sz w:val="24"/>
          <w:szCs w:val="24"/>
        </w:rPr>
      </w:pPr>
      <w:bookmarkStart w:id="141" w:name="100031"/>
      <w:bookmarkEnd w:id="141"/>
      <w:r>
        <w:rPr>
          <w:rFonts w:ascii="Arial" w:hAnsi="Arial" w:cs="Arial"/>
          <w:sz w:val="24"/>
          <w:szCs w:val="24"/>
        </w:rPr>
        <w:t xml:space="preserve">- </w:t>
      </w:r>
      <w:r w:rsidR="00556385" w:rsidRPr="009162D5">
        <w:rPr>
          <w:rFonts w:ascii="Arial" w:hAnsi="Arial" w:cs="Arial"/>
          <w:sz w:val="24"/>
          <w:szCs w:val="24"/>
        </w:rPr>
        <w:t>семена лесных растений, засоренные семенами карантинных растений, зараженные карантинными болезнями растений, вредителями растений.</w:t>
      </w:r>
    </w:p>
    <w:p w:rsidR="00556385" w:rsidRDefault="00556385" w:rsidP="005C0CB2">
      <w:pPr>
        <w:spacing w:after="0" w:line="240" w:lineRule="auto"/>
        <w:ind w:firstLine="708"/>
        <w:jc w:val="both"/>
        <w:textAlignment w:val="baseline"/>
        <w:rPr>
          <w:rFonts w:ascii="Arial" w:hAnsi="Arial" w:cs="Arial"/>
          <w:sz w:val="24"/>
          <w:szCs w:val="24"/>
        </w:rPr>
      </w:pPr>
      <w:bookmarkStart w:id="142" w:name="100032"/>
      <w:bookmarkEnd w:id="142"/>
      <w:r w:rsidRPr="009162D5">
        <w:rPr>
          <w:rFonts w:ascii="Arial" w:hAnsi="Arial" w:cs="Arial"/>
          <w:sz w:val="24"/>
          <w:szCs w:val="24"/>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AF639D" w:rsidRPr="009162D5" w:rsidRDefault="00AF639D" w:rsidP="005C0CB2">
      <w:pPr>
        <w:spacing w:after="0" w:line="240" w:lineRule="auto"/>
        <w:ind w:firstLine="708"/>
        <w:jc w:val="both"/>
        <w:textAlignment w:val="baseline"/>
        <w:rPr>
          <w:rFonts w:ascii="Arial" w:hAnsi="Arial" w:cs="Arial"/>
          <w:sz w:val="24"/>
          <w:szCs w:val="24"/>
        </w:rPr>
      </w:pP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Мероприятия по защите лесосеменных плантаций:</w:t>
      </w:r>
    </w:p>
    <w:p w:rsidR="00556385" w:rsidRPr="009162D5" w:rsidRDefault="00556385" w:rsidP="00AF639D">
      <w:pPr>
        <w:spacing w:after="0" w:line="240" w:lineRule="auto"/>
        <w:ind w:firstLine="708"/>
        <w:jc w:val="both"/>
        <w:rPr>
          <w:rFonts w:ascii="Arial" w:hAnsi="Arial" w:cs="Arial"/>
          <w:sz w:val="24"/>
          <w:szCs w:val="24"/>
        </w:rPr>
      </w:pPr>
      <w:r w:rsidRPr="009162D5">
        <w:rPr>
          <w:rFonts w:ascii="Arial" w:hAnsi="Arial" w:cs="Arial"/>
          <w:sz w:val="24"/>
          <w:szCs w:val="24"/>
        </w:rPr>
        <w:t>На территории лесничества ЛСП нет.</w:t>
      </w:r>
    </w:p>
    <w:p w:rsidR="00556385" w:rsidRPr="009162D5" w:rsidRDefault="00556385" w:rsidP="009162D5">
      <w:pPr>
        <w:shd w:val="clear" w:color="auto" w:fill="FFFFFF"/>
        <w:spacing w:after="0" w:line="240" w:lineRule="auto"/>
        <w:jc w:val="both"/>
        <w:rPr>
          <w:rFonts w:ascii="Arial" w:hAnsi="Arial" w:cs="Arial"/>
          <w:i/>
          <w:snapToGrid w:val="0"/>
          <w:sz w:val="24"/>
          <w:szCs w:val="24"/>
        </w:rPr>
      </w:pPr>
    </w:p>
    <w:p w:rsidR="00556385" w:rsidRPr="00AF639D" w:rsidRDefault="00556385" w:rsidP="00AF639D">
      <w:pPr>
        <w:shd w:val="clear" w:color="auto" w:fill="FFFFFF"/>
        <w:spacing w:after="0" w:line="240" w:lineRule="auto"/>
        <w:jc w:val="center"/>
        <w:rPr>
          <w:rFonts w:ascii="Arial" w:hAnsi="Arial" w:cs="Arial"/>
          <w:b/>
          <w:snapToGrid w:val="0"/>
          <w:sz w:val="24"/>
          <w:szCs w:val="24"/>
        </w:rPr>
      </w:pPr>
      <w:r w:rsidRPr="00AF639D">
        <w:rPr>
          <w:rFonts w:ascii="Arial" w:hAnsi="Arial" w:cs="Arial"/>
          <w:b/>
          <w:snapToGrid w:val="0"/>
          <w:sz w:val="24"/>
          <w:szCs w:val="24"/>
        </w:rPr>
        <w:t>Лесные питомники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Cs/>
          <w:snapToGrid w:val="0"/>
          <w:color w:val="000000"/>
          <w:sz w:val="24"/>
          <w:szCs w:val="24"/>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1997г. № 149-ФЗ «О семеноводстве», «Указаний по лесному семеноводству в Российской Федерации» (2000 г.), а также установленные приказом от 02.02.2012г. №26 «Об утверждении порядка использования районированных семян лесных растений основных лесных древесных пород», а также</w:t>
      </w:r>
      <w:r w:rsidRPr="009162D5">
        <w:rPr>
          <w:rFonts w:ascii="Arial" w:hAnsi="Arial" w:cs="Arial"/>
          <w:sz w:val="24"/>
          <w:szCs w:val="24"/>
        </w:rPr>
        <w:t xml:space="preserve"> Правилами использования лесов для выращивания посадочного материала лесных растений (саженцев, сеянцев, утвержденных приказом Федерального агентства лесного хозяйства от 19.07.2011г. №308).</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Районированные семена лесных растений заготавливаются в пределах территории лесосеменного района, где они используются, или в иных лесо-семенных районах, из которых согласно лесосеменному районированию допускается их использование в данном лесосеменном районе.</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Лесосеменной район происхождения семян лесных растений должен быть указан в сертификате, удостоверяющем сортовые и посевные качества семян лесных растений, или в удостоверении о качестве семян лесных растений.</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При отсутствии семян лесных растений, заготовленных в пределах лесосеменного района, на территории которого осуществляется воспроизводство лесов, используются районированные семена лесных растений из других лесосеменных районов.</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 xml:space="preserve">Использование нерайонированных семян лесных растений при </w:t>
      </w:r>
      <w:r w:rsidR="00AF639D" w:rsidRPr="009162D5">
        <w:rPr>
          <w:rFonts w:ascii="Arial" w:hAnsi="Arial" w:cs="Arial"/>
          <w:bCs/>
          <w:snapToGrid w:val="0"/>
          <w:color w:val="000000"/>
          <w:sz w:val="24"/>
          <w:szCs w:val="24"/>
        </w:rPr>
        <w:t>воспроизводстве</w:t>
      </w:r>
      <w:r w:rsidRPr="009162D5">
        <w:rPr>
          <w:rFonts w:ascii="Arial" w:hAnsi="Arial" w:cs="Arial"/>
          <w:bCs/>
          <w:snapToGrid w:val="0"/>
          <w:color w:val="000000"/>
          <w:sz w:val="24"/>
          <w:szCs w:val="24"/>
        </w:rPr>
        <w:t xml:space="preserve"> лесов не допускается.</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Запрещается использовать семена лесных растений для посева (</w:t>
      </w:r>
      <w:r w:rsidR="00AF639D" w:rsidRPr="009162D5">
        <w:rPr>
          <w:rFonts w:ascii="Arial" w:hAnsi="Arial" w:cs="Arial"/>
          <w:bCs/>
          <w:snapToGrid w:val="0"/>
          <w:color w:val="000000"/>
          <w:sz w:val="24"/>
          <w:szCs w:val="24"/>
        </w:rPr>
        <w:t>посадки</w:t>
      </w:r>
      <w:r w:rsidRPr="009162D5">
        <w:rPr>
          <w:rFonts w:ascii="Arial" w:hAnsi="Arial" w:cs="Arial"/>
          <w:bCs/>
          <w:snapToGrid w:val="0"/>
          <w:color w:val="000000"/>
          <w:sz w:val="24"/>
          <w:szCs w:val="24"/>
        </w:rPr>
        <w:t>) в случаях, если:</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 xml:space="preserve">- их сортовые или посевные качества не проверены или не </w:t>
      </w:r>
      <w:r w:rsidR="00AF639D" w:rsidRPr="009162D5">
        <w:rPr>
          <w:rFonts w:ascii="Arial" w:hAnsi="Arial" w:cs="Arial"/>
          <w:bCs/>
          <w:snapToGrid w:val="0"/>
          <w:color w:val="000000"/>
          <w:sz w:val="24"/>
          <w:szCs w:val="24"/>
        </w:rPr>
        <w:t>соответствуют</w:t>
      </w:r>
      <w:r w:rsidRPr="009162D5">
        <w:rPr>
          <w:rFonts w:ascii="Arial" w:hAnsi="Arial" w:cs="Arial"/>
          <w:bCs/>
          <w:snapToGrid w:val="0"/>
          <w:color w:val="000000"/>
          <w:sz w:val="24"/>
          <w:szCs w:val="24"/>
        </w:rPr>
        <w:t xml:space="preserve"> требованиям государственных стандартов, иных нормативных документов в области семеноводства.</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r w:rsidRPr="009162D5">
        <w:rPr>
          <w:rFonts w:ascii="Arial" w:hAnsi="Arial" w:cs="Arial"/>
          <w:bCs/>
          <w:snapToGrid w:val="0"/>
          <w:color w:val="000000"/>
          <w:sz w:val="24"/>
          <w:szCs w:val="24"/>
        </w:rPr>
        <w:t xml:space="preserve">В повышении продуктивности и качества создаваемых лесных культур важное значение имеет использование посадочного материала с </w:t>
      </w:r>
      <w:r w:rsidR="00AF639D" w:rsidRPr="009162D5">
        <w:rPr>
          <w:rFonts w:ascii="Arial" w:hAnsi="Arial" w:cs="Arial"/>
          <w:bCs/>
          <w:snapToGrid w:val="0"/>
          <w:color w:val="000000"/>
          <w:sz w:val="24"/>
          <w:szCs w:val="24"/>
        </w:rPr>
        <w:t>улучшенным</w:t>
      </w:r>
      <w:r w:rsidRPr="009162D5">
        <w:rPr>
          <w:rFonts w:ascii="Arial" w:hAnsi="Arial" w:cs="Arial"/>
          <w:bCs/>
          <w:snapToGrid w:val="0"/>
          <w:color w:val="000000"/>
          <w:sz w:val="24"/>
          <w:szCs w:val="24"/>
        </w:rPr>
        <w:t>-ми наследственными свойствами, которые проявляются в выбранной породе, в данном типе леса при заготовке их в пределах лесосеменного района.</w:t>
      </w:r>
    </w:p>
    <w:p w:rsidR="00556385" w:rsidRPr="009162D5" w:rsidRDefault="00556385" w:rsidP="009162D5">
      <w:pPr>
        <w:shd w:val="clear" w:color="auto" w:fill="FFFFFF"/>
        <w:spacing w:after="0" w:line="240" w:lineRule="auto"/>
        <w:ind w:firstLine="709"/>
        <w:jc w:val="both"/>
        <w:rPr>
          <w:rFonts w:ascii="Arial" w:hAnsi="Arial" w:cs="Arial"/>
          <w:bCs/>
          <w:snapToGrid w:val="0"/>
          <w:color w:val="000000"/>
          <w:sz w:val="24"/>
          <w:szCs w:val="24"/>
        </w:rPr>
      </w:pPr>
    </w:p>
    <w:p w:rsidR="00556385" w:rsidRPr="009162D5" w:rsidRDefault="00556385" w:rsidP="00AF639D">
      <w:pPr>
        <w:shd w:val="clear" w:color="auto" w:fill="FFFFFF"/>
        <w:spacing w:after="0" w:line="240" w:lineRule="auto"/>
        <w:jc w:val="center"/>
        <w:rPr>
          <w:rFonts w:ascii="Arial" w:hAnsi="Arial" w:cs="Arial"/>
          <w:b/>
          <w:bCs/>
          <w:sz w:val="24"/>
          <w:szCs w:val="24"/>
        </w:rPr>
      </w:pPr>
      <w:r w:rsidRPr="009162D5">
        <w:rPr>
          <w:rFonts w:ascii="Arial" w:hAnsi="Arial" w:cs="Arial"/>
          <w:b/>
          <w:bCs/>
          <w:sz w:val="24"/>
          <w:szCs w:val="24"/>
        </w:rPr>
        <w:t>2.18. Особенности требований к использованию лесов по лесорастительным зонам и лесным районам</w:t>
      </w:r>
    </w:p>
    <w:p w:rsidR="00556385" w:rsidRPr="009162D5" w:rsidRDefault="00556385" w:rsidP="00AF639D">
      <w:pPr>
        <w:spacing w:after="0" w:line="240" w:lineRule="auto"/>
        <w:ind w:firstLine="708"/>
        <w:jc w:val="both"/>
        <w:rPr>
          <w:rFonts w:ascii="Arial" w:hAnsi="Arial" w:cs="Arial"/>
          <w:sz w:val="24"/>
          <w:szCs w:val="24"/>
        </w:rPr>
      </w:pPr>
      <w:r w:rsidRPr="009162D5">
        <w:rPr>
          <w:rFonts w:ascii="Arial" w:hAnsi="Arial" w:cs="Arial"/>
          <w:sz w:val="24"/>
          <w:szCs w:val="24"/>
        </w:rPr>
        <w:t xml:space="preserve">Все леса муниципального образования </w:t>
      </w:r>
      <w:r w:rsidR="00AF639D">
        <w:rPr>
          <w:rFonts w:ascii="Arial" w:hAnsi="Arial" w:cs="Arial"/>
          <w:sz w:val="24"/>
          <w:szCs w:val="24"/>
        </w:rPr>
        <w:t>«Город Льгов»</w:t>
      </w:r>
      <w:r w:rsidRPr="009162D5">
        <w:rPr>
          <w:rFonts w:ascii="Arial" w:hAnsi="Arial" w:cs="Arial"/>
          <w:sz w:val="24"/>
          <w:szCs w:val="24"/>
        </w:rPr>
        <w:t xml:space="preserve"> располагаются в одной лесорастительной зоне: (Зона хвойно-широколиственных лесов) и в границах одного лесорастительного района:</w:t>
      </w:r>
    </w:p>
    <w:p w:rsidR="00556385" w:rsidRPr="009162D5" w:rsidRDefault="00556385" w:rsidP="009162D5">
      <w:pPr>
        <w:pStyle w:val="afa"/>
        <w:ind w:firstLine="709"/>
        <w:rPr>
          <w:rFonts w:ascii="Arial" w:hAnsi="Arial" w:cs="Arial"/>
          <w:sz w:val="24"/>
          <w:szCs w:val="24"/>
        </w:rPr>
      </w:pPr>
      <w:r w:rsidRPr="009162D5">
        <w:rPr>
          <w:rFonts w:ascii="Arial" w:hAnsi="Arial" w:cs="Arial"/>
          <w:sz w:val="24"/>
          <w:szCs w:val="24"/>
        </w:rPr>
        <w:t>(Район хвойно-широколиственных (смешанных) лесов европейской части Российской Федерации)</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lastRenderedPageBreak/>
        <w:t xml:space="preserve">При проведении лесоустройства на территории лесничества использована типологическая (диагностическая) схема </w:t>
      </w:r>
      <w:r w:rsidR="00AF639D" w:rsidRPr="009162D5">
        <w:rPr>
          <w:rFonts w:ascii="Arial" w:hAnsi="Arial" w:cs="Arial"/>
          <w:color w:val="000000"/>
          <w:sz w:val="24"/>
          <w:szCs w:val="24"/>
        </w:rPr>
        <w:t>лесорастительных условий</w:t>
      </w:r>
      <w:r w:rsidRPr="009162D5">
        <w:rPr>
          <w:rFonts w:ascii="Arial" w:hAnsi="Arial" w:cs="Arial"/>
          <w:color w:val="000000"/>
          <w:sz w:val="24"/>
          <w:szCs w:val="24"/>
        </w:rPr>
        <w:t xml:space="preserve"> и типов леса, разработанная Центральным лесоустроительным предприятием.</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Всего в лесничестве было выделено 9 групп типов леса, образованных путем объединения отдельных типов леса по сходству лесорастительных условий и лесообразующих пород.</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Ведение хозяйства в каждой группе типов леса должно быть направлено на целевую породу группы типов леса.</w:t>
      </w:r>
    </w:p>
    <w:p w:rsidR="00556385" w:rsidRPr="00AF639D" w:rsidRDefault="00556385" w:rsidP="00AF639D">
      <w:pPr>
        <w:spacing w:after="0" w:line="240" w:lineRule="auto"/>
        <w:ind w:firstLine="720"/>
        <w:jc w:val="right"/>
        <w:rPr>
          <w:rFonts w:ascii="Arial" w:hAnsi="Arial" w:cs="Arial"/>
          <w:b/>
          <w:sz w:val="24"/>
          <w:szCs w:val="24"/>
        </w:rPr>
      </w:pPr>
      <w:r w:rsidRPr="00AF639D">
        <w:rPr>
          <w:rFonts w:ascii="Arial" w:hAnsi="Arial" w:cs="Arial"/>
          <w:b/>
          <w:sz w:val="24"/>
          <w:szCs w:val="24"/>
        </w:rPr>
        <w:t>Таблица 36.</w:t>
      </w: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Характеристика групп типов леса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1620"/>
        <w:gridCol w:w="3768"/>
        <w:gridCol w:w="720"/>
        <w:gridCol w:w="900"/>
        <w:gridCol w:w="1080"/>
      </w:tblGrid>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Группы типов леса</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Наименование и индексы групп типов леса</w:t>
            </w:r>
          </w:p>
        </w:tc>
        <w:tc>
          <w:tcPr>
            <w:tcW w:w="3768"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Типы леса, входящие в состав группы</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ТЛУ</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Основные целевые породы</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Временно целевые породы</w:t>
            </w:r>
          </w:p>
        </w:tc>
      </w:tr>
      <w:tr w:rsidR="00556385" w:rsidRPr="009162D5" w:rsidTr="00C564B5">
        <w:trPr>
          <w:trHeight w:val="298"/>
        </w:trPr>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1</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2</w:t>
            </w:r>
          </w:p>
        </w:tc>
        <w:tc>
          <w:tcPr>
            <w:tcW w:w="3768"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3</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4</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5</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6</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Бсух</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Бор сухой</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Ст - сосняк тимьянниковый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Сзл - сосняк злаково-лишайниковый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1</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Бсв</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Бор свежий</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Стр - сосняк травяной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2</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Бвл</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Бор влажный</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Смш – сосняк мшистый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3</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Бсыр</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Бор сырой</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Сдм – сосняк долгомошниковый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4</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Бмк</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Бор мокрый</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Ссф – сосняк сфагновый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r w:rsidRPr="009162D5">
              <w:rPr>
                <w:rFonts w:ascii="Arial" w:hAnsi="Arial" w:cs="Arial"/>
                <w:sz w:val="24"/>
                <w:szCs w:val="24"/>
                <w:vertAlign w:val="subscript"/>
              </w:rPr>
              <w:t>5</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Сбсух</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Суборь сухая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Срзл – сосняк ракитниково-злаковый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В</w:t>
            </w:r>
            <w:r w:rsidRPr="009162D5">
              <w:rPr>
                <w:rFonts w:ascii="Arial" w:hAnsi="Arial" w:cs="Arial"/>
                <w:sz w:val="24"/>
                <w:szCs w:val="24"/>
                <w:vertAlign w:val="subscript"/>
              </w:rPr>
              <w:t>1</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 А, В</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СБсв</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Суборь свежая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Ссрт – сосняк травяной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В</w:t>
            </w:r>
            <w:r w:rsidRPr="009162D5">
              <w:rPr>
                <w:rFonts w:ascii="Arial" w:hAnsi="Arial" w:cs="Arial"/>
                <w:sz w:val="24"/>
                <w:szCs w:val="24"/>
                <w:vertAlign w:val="subscript"/>
              </w:rPr>
              <w:t>2</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СБвл</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Суборь влажная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Смлн – сосняк малиниевый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В</w:t>
            </w:r>
            <w:r w:rsidRPr="009162D5">
              <w:rPr>
                <w:rFonts w:ascii="Arial" w:hAnsi="Arial" w:cs="Arial"/>
                <w:sz w:val="24"/>
                <w:szCs w:val="24"/>
                <w:vertAlign w:val="subscript"/>
              </w:rPr>
              <w:t>3</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 Т</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Сбсыр</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Суборь сырая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Сбтр – сосняк болотно-травяной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В</w:t>
            </w:r>
            <w:r w:rsidRPr="009162D5">
              <w:rPr>
                <w:rFonts w:ascii="Arial" w:hAnsi="Arial" w:cs="Arial"/>
                <w:sz w:val="24"/>
                <w:szCs w:val="24"/>
                <w:vertAlign w:val="subscript"/>
              </w:rPr>
              <w:t>4</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СДсв</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Судубрава свежая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Сдсн – сосняк дубово-снытьевый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Сосн – сосняк осоко-снытьевый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t>С</w:t>
            </w:r>
            <w:r w:rsidRPr="009162D5">
              <w:rPr>
                <w:rFonts w:ascii="Arial" w:hAnsi="Arial" w:cs="Arial"/>
                <w:sz w:val="24"/>
                <w:szCs w:val="24"/>
                <w:vertAlign w:val="subscript"/>
              </w:rPr>
              <w:t>2</w:t>
            </w:r>
          </w:p>
          <w:p w:rsidR="00556385" w:rsidRPr="009162D5" w:rsidRDefault="00556385" w:rsidP="00AF639D">
            <w:pPr>
              <w:spacing w:after="0" w:line="240" w:lineRule="auto"/>
              <w:jc w:val="center"/>
              <w:rPr>
                <w:rFonts w:ascii="Arial" w:hAnsi="Arial" w:cs="Arial"/>
                <w:sz w:val="24"/>
                <w:szCs w:val="24"/>
                <w:vertAlign w:val="subscript"/>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2</w:t>
            </w:r>
            <w:r w:rsidRPr="009162D5">
              <w:rPr>
                <w:rFonts w:ascii="Arial" w:hAnsi="Arial" w:cs="Arial"/>
                <w:sz w:val="24"/>
                <w:szCs w:val="24"/>
              </w:rPr>
              <w:t>Д</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 С</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Лп, Б</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 В</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СДвл</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Судубрава влажная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Сдкрт – сосняк дубово-кустарниковый разнотравный</w:t>
            </w: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3</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 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Кло, Яо, 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 сух</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Дубрава сухая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Дос – дубняк осоковый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Дбро – дубняк байрачный очень сухой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Досзл -  дубняк осоко-злаковый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Дбк – дубняк байрачный кустарниковый</w:t>
            </w:r>
          </w:p>
          <w:p w:rsidR="00556385" w:rsidRPr="009162D5" w:rsidRDefault="00556385" w:rsidP="00AF639D">
            <w:pPr>
              <w:spacing w:after="0" w:line="240" w:lineRule="auto"/>
              <w:jc w:val="both"/>
              <w:rPr>
                <w:rFonts w:ascii="Arial" w:hAnsi="Arial" w:cs="Arial"/>
                <w:sz w:val="24"/>
                <w:szCs w:val="24"/>
              </w:rPr>
            </w:pPr>
          </w:p>
        </w:tc>
        <w:tc>
          <w:tcPr>
            <w:tcW w:w="720" w:type="dxa"/>
            <w:tcMar>
              <w:left w:w="28" w:type="dxa"/>
              <w:right w:w="28" w:type="dxa"/>
            </w:tcMar>
          </w:tcPr>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lastRenderedPageBreak/>
              <w:t>Д</w:t>
            </w:r>
            <w:r w:rsidRPr="009162D5">
              <w:rPr>
                <w:rFonts w:ascii="Arial" w:hAnsi="Arial" w:cs="Arial"/>
                <w:sz w:val="24"/>
                <w:szCs w:val="24"/>
                <w:vertAlign w:val="subscript"/>
              </w:rPr>
              <w:t>о</w:t>
            </w:r>
          </w:p>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t>Е</w:t>
            </w:r>
            <w:r w:rsidRPr="009162D5">
              <w:rPr>
                <w:rFonts w:ascii="Arial" w:hAnsi="Arial" w:cs="Arial"/>
                <w:sz w:val="24"/>
                <w:szCs w:val="24"/>
                <w:vertAlign w:val="subscript"/>
              </w:rPr>
              <w:t>о</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t>Д</w:t>
            </w:r>
            <w:r w:rsidRPr="009162D5">
              <w:rPr>
                <w:rFonts w:ascii="Arial" w:hAnsi="Arial" w:cs="Arial"/>
                <w:sz w:val="24"/>
                <w:szCs w:val="24"/>
                <w:vertAlign w:val="subscript"/>
              </w:rPr>
              <w:t>1</w:t>
            </w:r>
          </w:p>
          <w:p w:rsidR="00556385" w:rsidRPr="009162D5" w:rsidRDefault="00556385" w:rsidP="00AF639D">
            <w:pPr>
              <w:spacing w:after="0" w:line="240" w:lineRule="auto"/>
              <w:jc w:val="center"/>
              <w:rPr>
                <w:rFonts w:ascii="Arial" w:hAnsi="Arial" w:cs="Arial"/>
                <w:sz w:val="24"/>
                <w:szCs w:val="24"/>
                <w:vertAlign w:val="subscript"/>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Е</w:t>
            </w:r>
            <w:r w:rsidRPr="009162D5">
              <w:rPr>
                <w:rFonts w:ascii="Arial" w:hAnsi="Arial" w:cs="Arial"/>
                <w:sz w:val="24"/>
                <w:szCs w:val="24"/>
                <w:vertAlign w:val="subscript"/>
              </w:rPr>
              <w:t>1</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Яо, Кло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А</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Дслн</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Дубрава сухая на солонцах</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Дсл – дубняк солонцовый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Дмкс – дубняк мелкокустарниковый сухой</w:t>
            </w:r>
          </w:p>
          <w:p w:rsidR="00556385" w:rsidRPr="009162D5" w:rsidRDefault="00556385" w:rsidP="00AF639D">
            <w:pPr>
              <w:spacing w:after="0" w:line="240" w:lineRule="auto"/>
              <w:jc w:val="both"/>
              <w:rPr>
                <w:rFonts w:ascii="Arial" w:hAnsi="Arial" w:cs="Arial"/>
                <w:sz w:val="24"/>
                <w:szCs w:val="24"/>
              </w:rPr>
            </w:pPr>
          </w:p>
        </w:tc>
        <w:tc>
          <w:tcPr>
            <w:tcW w:w="720" w:type="dxa"/>
          </w:tcPr>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t>Д</w:t>
            </w:r>
            <w:r w:rsidRPr="009162D5">
              <w:rPr>
                <w:rFonts w:ascii="Arial" w:hAnsi="Arial" w:cs="Arial"/>
                <w:sz w:val="24"/>
                <w:szCs w:val="24"/>
                <w:vertAlign w:val="subscript"/>
              </w:rPr>
              <w:t>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1</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 Кло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Яо, 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Дсв</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Дубрава свежая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Дсн – дубняк снытьевый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Дбсв – дубняк  байрачный, свежий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Дпсв – дубняк пойменный свежий</w:t>
            </w:r>
          </w:p>
        </w:tc>
        <w:tc>
          <w:tcPr>
            <w:tcW w:w="720" w:type="dxa"/>
          </w:tcPr>
          <w:p w:rsidR="00556385" w:rsidRPr="009162D5" w:rsidRDefault="00556385" w:rsidP="00AF639D">
            <w:pPr>
              <w:spacing w:after="0" w:line="240" w:lineRule="auto"/>
              <w:jc w:val="center"/>
              <w:rPr>
                <w:rFonts w:ascii="Arial" w:hAnsi="Arial" w:cs="Arial"/>
                <w:sz w:val="24"/>
                <w:szCs w:val="24"/>
                <w:vertAlign w:val="subscript"/>
              </w:rPr>
            </w:pPr>
            <w:r w:rsidRPr="009162D5">
              <w:rPr>
                <w:rFonts w:ascii="Arial" w:hAnsi="Arial" w:cs="Arial"/>
                <w:sz w:val="24"/>
                <w:szCs w:val="24"/>
              </w:rPr>
              <w:t>Д</w:t>
            </w:r>
            <w:r w:rsidRPr="009162D5">
              <w:rPr>
                <w:rFonts w:ascii="Arial" w:hAnsi="Arial" w:cs="Arial"/>
                <w:sz w:val="24"/>
                <w:szCs w:val="24"/>
                <w:vertAlign w:val="subscript"/>
              </w:rPr>
              <w:t>2</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Е</w:t>
            </w:r>
            <w:r w:rsidRPr="009162D5">
              <w:rPr>
                <w:rFonts w:ascii="Arial" w:hAnsi="Arial" w:cs="Arial"/>
                <w:sz w:val="24"/>
                <w:szCs w:val="24"/>
                <w:vertAlign w:val="subscript"/>
              </w:rPr>
              <w:t>2</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2</w:t>
            </w:r>
            <w:r w:rsidRPr="009162D5">
              <w:rPr>
                <w:rFonts w:ascii="Arial" w:hAnsi="Arial" w:cs="Arial"/>
                <w:sz w:val="24"/>
                <w:szCs w:val="24"/>
              </w:rPr>
              <w:t>п</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Лп, Яо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Кло, 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Двл</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Дубрава влажная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Дт – дубняк по тальвегам</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Дпвл – дубняк пойменный влажный</w:t>
            </w:r>
          </w:p>
        </w:tc>
        <w:tc>
          <w:tcPr>
            <w:tcW w:w="7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3</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3</w:t>
            </w:r>
            <w:r w:rsidRPr="009162D5">
              <w:rPr>
                <w:rFonts w:ascii="Arial" w:hAnsi="Arial" w:cs="Arial"/>
                <w:sz w:val="24"/>
                <w:szCs w:val="24"/>
              </w:rPr>
              <w:t>п</w:t>
            </w:r>
          </w:p>
          <w:p w:rsidR="00556385" w:rsidRPr="009162D5" w:rsidRDefault="00556385" w:rsidP="00AF639D">
            <w:pPr>
              <w:spacing w:after="0" w:line="240" w:lineRule="auto"/>
              <w:jc w:val="center"/>
              <w:rPr>
                <w:rFonts w:ascii="Arial" w:hAnsi="Arial" w:cs="Arial"/>
                <w:sz w:val="24"/>
                <w:szCs w:val="24"/>
              </w:rPr>
            </w:pP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Яо,Кло</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Б</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Псв</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Пойма свежая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Оскл – осоркорник пойменный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Втл – ветлянник пойменный</w:t>
            </w:r>
          </w:p>
        </w:tc>
        <w:tc>
          <w:tcPr>
            <w:tcW w:w="7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2</w:t>
            </w:r>
            <w:r w:rsidRPr="009162D5">
              <w:rPr>
                <w:rFonts w:ascii="Arial" w:hAnsi="Arial" w:cs="Arial"/>
                <w:sz w:val="24"/>
                <w:szCs w:val="24"/>
              </w:rPr>
              <w:t>п</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2</w:t>
            </w:r>
            <w:r w:rsidRPr="009162D5">
              <w:rPr>
                <w:rFonts w:ascii="Arial" w:hAnsi="Arial" w:cs="Arial"/>
                <w:sz w:val="24"/>
                <w:szCs w:val="24"/>
              </w:rPr>
              <w:t>п</w:t>
            </w:r>
          </w:p>
          <w:p w:rsidR="00556385" w:rsidRPr="009162D5" w:rsidRDefault="00556385" w:rsidP="00AF639D">
            <w:pPr>
              <w:spacing w:after="0" w:line="240" w:lineRule="auto"/>
              <w:jc w:val="center"/>
              <w:rPr>
                <w:rFonts w:ascii="Arial" w:hAnsi="Arial" w:cs="Arial"/>
                <w:sz w:val="24"/>
                <w:szCs w:val="24"/>
              </w:rPr>
            </w:pP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Ивд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Ил, В</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Пвл</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Пойма влажная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Осккр – осокорник крапивный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Втлкр – ветлянник крапивный</w:t>
            </w:r>
          </w:p>
        </w:tc>
        <w:tc>
          <w:tcPr>
            <w:tcW w:w="7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3</w:t>
            </w:r>
            <w:r w:rsidRPr="009162D5">
              <w:rPr>
                <w:rFonts w:ascii="Arial" w:hAnsi="Arial" w:cs="Arial"/>
                <w:sz w:val="24"/>
                <w:szCs w:val="24"/>
              </w:rPr>
              <w:t>п</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3</w:t>
            </w:r>
            <w:r w:rsidRPr="009162D5">
              <w:rPr>
                <w:rFonts w:ascii="Arial" w:hAnsi="Arial" w:cs="Arial"/>
                <w:sz w:val="24"/>
                <w:szCs w:val="24"/>
              </w:rPr>
              <w:t>п</w:t>
            </w:r>
          </w:p>
          <w:p w:rsidR="00556385" w:rsidRPr="009162D5" w:rsidRDefault="00556385" w:rsidP="00AF639D">
            <w:pPr>
              <w:spacing w:after="0" w:line="240" w:lineRule="auto"/>
              <w:jc w:val="center"/>
              <w:rPr>
                <w:rFonts w:ascii="Arial" w:hAnsi="Arial" w:cs="Arial"/>
                <w:sz w:val="24"/>
                <w:szCs w:val="24"/>
              </w:rPr>
            </w:pP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Ивд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 В</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Псыр</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Пойма сырая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Олкр – ольшаник крапивный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Втлпр – ветлянник прирусловый</w:t>
            </w:r>
          </w:p>
        </w:tc>
        <w:tc>
          <w:tcPr>
            <w:tcW w:w="7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4</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4</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Олч</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Ивд</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Д,В,Т</w:t>
            </w:r>
          </w:p>
        </w:tc>
      </w:tr>
      <w:tr w:rsidR="00556385" w:rsidRPr="009162D5" w:rsidTr="00C564B5">
        <w:tc>
          <w:tcPr>
            <w:tcW w:w="1272"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Пмк</w:t>
            </w:r>
          </w:p>
        </w:tc>
        <w:tc>
          <w:tcPr>
            <w:tcW w:w="16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Пойма мокрая</w:t>
            </w:r>
          </w:p>
        </w:tc>
        <w:tc>
          <w:tcPr>
            <w:tcW w:w="3768" w:type="dxa"/>
          </w:tcPr>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Олос – ольшаник осоковый</w:t>
            </w:r>
          </w:p>
          <w:p w:rsidR="00556385" w:rsidRPr="009162D5" w:rsidRDefault="00556385" w:rsidP="00AF639D">
            <w:pPr>
              <w:spacing w:after="0" w:line="240" w:lineRule="auto"/>
              <w:jc w:val="both"/>
              <w:rPr>
                <w:rFonts w:ascii="Arial" w:hAnsi="Arial" w:cs="Arial"/>
                <w:sz w:val="24"/>
                <w:szCs w:val="24"/>
              </w:rPr>
            </w:pPr>
            <w:r w:rsidRPr="009162D5">
              <w:rPr>
                <w:rFonts w:ascii="Arial" w:hAnsi="Arial" w:cs="Arial"/>
                <w:sz w:val="24"/>
                <w:szCs w:val="24"/>
              </w:rPr>
              <w:t>Олоск – ольшаник осоково-камышевый</w:t>
            </w:r>
          </w:p>
        </w:tc>
        <w:tc>
          <w:tcPr>
            <w:tcW w:w="72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С</w:t>
            </w:r>
            <w:r w:rsidRPr="009162D5">
              <w:rPr>
                <w:rFonts w:ascii="Arial" w:hAnsi="Arial" w:cs="Arial"/>
                <w:sz w:val="24"/>
                <w:szCs w:val="24"/>
                <w:vertAlign w:val="subscript"/>
              </w:rPr>
              <w:t>5</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Д</w:t>
            </w:r>
            <w:r w:rsidRPr="009162D5">
              <w:rPr>
                <w:rFonts w:ascii="Arial" w:hAnsi="Arial" w:cs="Arial"/>
                <w:sz w:val="24"/>
                <w:szCs w:val="24"/>
                <w:vertAlign w:val="subscript"/>
              </w:rPr>
              <w:t>5</w:t>
            </w:r>
          </w:p>
        </w:tc>
        <w:tc>
          <w:tcPr>
            <w:tcW w:w="90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Олч</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Олч</w:t>
            </w:r>
          </w:p>
        </w:tc>
        <w:tc>
          <w:tcPr>
            <w:tcW w:w="108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Тальник</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Тальник</w:t>
            </w:r>
          </w:p>
        </w:tc>
      </w:tr>
    </w:tbl>
    <w:p w:rsidR="00556385" w:rsidRPr="009162D5" w:rsidRDefault="00556385" w:rsidP="009162D5">
      <w:pPr>
        <w:spacing w:after="0" w:line="240" w:lineRule="auto"/>
        <w:jc w:val="both"/>
        <w:rPr>
          <w:rFonts w:ascii="Arial" w:hAnsi="Arial" w:cs="Arial"/>
          <w:sz w:val="24"/>
          <w:szCs w:val="24"/>
        </w:rPr>
      </w:pPr>
    </w:p>
    <w:p w:rsidR="00556385" w:rsidRPr="009162D5" w:rsidRDefault="00556385" w:rsidP="009162D5">
      <w:pPr>
        <w:spacing w:after="0" w:line="240" w:lineRule="auto"/>
        <w:ind w:firstLine="720"/>
        <w:jc w:val="both"/>
        <w:rPr>
          <w:rFonts w:ascii="Arial" w:hAnsi="Arial" w:cs="Arial"/>
          <w:sz w:val="24"/>
          <w:szCs w:val="24"/>
        </w:rPr>
      </w:pPr>
      <w:r w:rsidRPr="009162D5">
        <w:rPr>
          <w:rFonts w:ascii="Arial" w:hAnsi="Arial" w:cs="Arial"/>
          <w:sz w:val="24"/>
          <w:szCs w:val="24"/>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556385" w:rsidRPr="009162D5" w:rsidRDefault="00556385" w:rsidP="009162D5">
      <w:pPr>
        <w:spacing w:after="0" w:line="240" w:lineRule="auto"/>
        <w:ind w:firstLine="720"/>
        <w:jc w:val="both"/>
        <w:rPr>
          <w:rFonts w:ascii="Arial" w:hAnsi="Arial" w:cs="Arial"/>
          <w:sz w:val="24"/>
          <w:szCs w:val="24"/>
        </w:rPr>
      </w:pPr>
      <w:r w:rsidRPr="009162D5">
        <w:rPr>
          <w:rFonts w:ascii="Arial" w:hAnsi="Arial" w:cs="Arial"/>
          <w:sz w:val="24"/>
          <w:szCs w:val="24"/>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556385" w:rsidRPr="009162D5" w:rsidRDefault="00556385" w:rsidP="009162D5">
      <w:pPr>
        <w:spacing w:after="0" w:line="240" w:lineRule="auto"/>
        <w:ind w:firstLine="720"/>
        <w:jc w:val="both"/>
        <w:rPr>
          <w:rFonts w:ascii="Arial" w:hAnsi="Arial" w:cs="Arial"/>
          <w:sz w:val="24"/>
          <w:szCs w:val="24"/>
        </w:rPr>
      </w:pPr>
    </w:p>
    <w:p w:rsidR="00556385" w:rsidRPr="009162D5" w:rsidRDefault="00556385" w:rsidP="009162D5">
      <w:pPr>
        <w:spacing w:after="0" w:line="240" w:lineRule="auto"/>
        <w:jc w:val="both"/>
        <w:rPr>
          <w:rFonts w:ascii="Arial" w:hAnsi="Arial" w:cs="Arial"/>
          <w:sz w:val="24"/>
          <w:szCs w:val="24"/>
          <w:lang w:eastAsia="x-none"/>
        </w:rPr>
      </w:pPr>
      <w:bookmarkStart w:id="143" w:name="_Toc414457312"/>
      <w:bookmarkStart w:id="144" w:name="_Toc469987807"/>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9162D5" w:rsidRDefault="00556385" w:rsidP="009162D5">
      <w:pPr>
        <w:spacing w:after="0" w:line="240" w:lineRule="auto"/>
        <w:jc w:val="both"/>
        <w:rPr>
          <w:rFonts w:ascii="Arial" w:hAnsi="Arial" w:cs="Arial"/>
          <w:sz w:val="24"/>
          <w:szCs w:val="24"/>
          <w:lang w:eastAsia="x-none"/>
        </w:rPr>
      </w:pPr>
    </w:p>
    <w:p w:rsidR="00556385" w:rsidRPr="00AF639D" w:rsidRDefault="00556385" w:rsidP="00AF639D">
      <w:pPr>
        <w:pStyle w:val="1"/>
        <w:spacing w:before="0" w:after="0"/>
        <w:rPr>
          <w:color w:val="auto"/>
          <w:sz w:val="24"/>
          <w:szCs w:val="24"/>
        </w:rPr>
      </w:pPr>
      <w:r w:rsidRPr="00AF639D">
        <w:rPr>
          <w:color w:val="auto"/>
          <w:sz w:val="24"/>
          <w:szCs w:val="24"/>
        </w:rPr>
        <w:lastRenderedPageBreak/>
        <w:t>ГЛАВА 3</w:t>
      </w:r>
      <w:bookmarkEnd w:id="143"/>
      <w:bookmarkEnd w:id="144"/>
    </w:p>
    <w:p w:rsidR="00556385" w:rsidRPr="00AF639D" w:rsidRDefault="00556385" w:rsidP="00AF639D">
      <w:pPr>
        <w:pStyle w:val="1"/>
        <w:spacing w:before="0" w:after="0"/>
        <w:rPr>
          <w:color w:val="auto"/>
          <w:sz w:val="24"/>
          <w:szCs w:val="24"/>
        </w:rPr>
      </w:pPr>
      <w:bookmarkStart w:id="145" w:name="_Toc414457313"/>
      <w:bookmarkStart w:id="146" w:name="_Toc469987808"/>
      <w:r w:rsidRPr="00AF639D">
        <w:rPr>
          <w:color w:val="auto"/>
          <w:sz w:val="24"/>
          <w:szCs w:val="24"/>
        </w:rPr>
        <w:t>ОГРАНИЧЕНИЯ ИСПОЛЬЗОВАНИЯ ЛЕСОВ</w:t>
      </w:r>
      <w:bookmarkEnd w:id="145"/>
      <w:bookmarkEnd w:id="146"/>
    </w:p>
    <w:p w:rsidR="00556385" w:rsidRPr="00AF639D" w:rsidRDefault="00556385" w:rsidP="00AF639D">
      <w:pPr>
        <w:pStyle w:val="3"/>
        <w:spacing w:before="0" w:line="240" w:lineRule="auto"/>
        <w:jc w:val="center"/>
        <w:rPr>
          <w:rFonts w:ascii="Arial" w:hAnsi="Arial" w:cs="Arial"/>
          <w:b/>
          <w:color w:val="auto"/>
        </w:rPr>
      </w:pPr>
      <w:bookmarkStart w:id="147" w:name="_Toc414457314"/>
      <w:bookmarkStart w:id="148" w:name="_Toc469987809"/>
      <w:r w:rsidRPr="00AF639D">
        <w:rPr>
          <w:rFonts w:ascii="Arial" w:hAnsi="Arial" w:cs="Arial"/>
          <w:b/>
          <w:color w:val="auto"/>
        </w:rPr>
        <w:t>3.1. Ограничения по видам целевого назначения лесов</w:t>
      </w:r>
      <w:bookmarkEnd w:id="147"/>
      <w:bookmarkEnd w:id="148"/>
    </w:p>
    <w:p w:rsidR="00556385" w:rsidRPr="009162D5" w:rsidRDefault="00556385" w:rsidP="009162D5">
      <w:pPr>
        <w:spacing w:after="0" w:line="240" w:lineRule="auto"/>
        <w:ind w:firstLine="709"/>
        <w:jc w:val="both"/>
        <w:rPr>
          <w:rFonts w:ascii="Arial" w:hAnsi="Arial" w:cs="Arial"/>
          <w:b/>
          <w:sz w:val="24"/>
          <w:szCs w:val="24"/>
        </w:rPr>
      </w:pPr>
      <w:r w:rsidRPr="009162D5">
        <w:rPr>
          <w:rFonts w:ascii="Arial" w:hAnsi="Arial" w:cs="Arial"/>
          <w:sz w:val="24"/>
          <w:szCs w:val="24"/>
        </w:rPr>
        <w:t xml:space="preserve">В Городских лесах муниципального образования </w:t>
      </w:r>
      <w:r w:rsidR="00AF639D">
        <w:rPr>
          <w:rFonts w:ascii="Arial" w:hAnsi="Arial" w:cs="Arial"/>
          <w:sz w:val="24"/>
          <w:szCs w:val="24"/>
        </w:rPr>
        <w:t>«Город Льгов»,</w:t>
      </w:r>
      <w:r w:rsidRPr="009162D5">
        <w:rPr>
          <w:rFonts w:ascii="Arial" w:hAnsi="Arial" w:cs="Arial"/>
          <w:sz w:val="24"/>
          <w:szCs w:val="24"/>
        </w:rPr>
        <w:t xml:space="preserve"> согласно их целевому </w:t>
      </w:r>
      <w:r w:rsidR="0092028B">
        <w:rPr>
          <w:rFonts w:ascii="Arial" w:hAnsi="Arial" w:cs="Arial"/>
          <w:sz w:val="24"/>
          <w:szCs w:val="24"/>
        </w:rPr>
        <w:t>назначению</w:t>
      </w:r>
      <w:r w:rsidR="00AF639D" w:rsidRPr="009162D5">
        <w:rPr>
          <w:rFonts w:ascii="Arial" w:hAnsi="Arial" w:cs="Arial"/>
          <w:sz w:val="24"/>
          <w:szCs w:val="24"/>
        </w:rPr>
        <w:t xml:space="preserve"> (</w:t>
      </w:r>
      <w:r w:rsidRPr="009162D5">
        <w:rPr>
          <w:rFonts w:ascii="Arial" w:hAnsi="Arial" w:cs="Arial"/>
          <w:sz w:val="24"/>
          <w:szCs w:val="24"/>
        </w:rPr>
        <w:t xml:space="preserve">ст.105 п 5.1 Лесного кодекса Российской Федерации) </w:t>
      </w:r>
      <w:r w:rsidRPr="00AF639D">
        <w:rPr>
          <w:rFonts w:ascii="Arial" w:hAnsi="Arial" w:cs="Arial"/>
          <w:sz w:val="24"/>
          <w:szCs w:val="24"/>
        </w:rPr>
        <w:t>не допускается: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 xml:space="preserve">- </w:t>
      </w:r>
      <w:r w:rsidRPr="009162D5">
        <w:rPr>
          <w:rFonts w:ascii="Arial" w:hAnsi="Arial" w:cs="Arial"/>
          <w:sz w:val="24"/>
          <w:szCs w:val="24"/>
        </w:rPr>
        <w:t>использование токсичных химических препаратов для охраны и защиты лесов, в том числе и в научных целях;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осуществление видов деятельности в сфере охотничьего хозяйства; (п.2 в редакции Федерального закона от 24.07.2009 №209- ФЗ) (Лесной кодекс РФ №200 – ФЗ от 4 декабря 2006</w:t>
      </w:r>
      <w:r w:rsidR="00AF639D" w:rsidRPr="009162D5">
        <w:rPr>
          <w:rFonts w:ascii="Arial" w:hAnsi="Arial" w:cs="Arial"/>
          <w:sz w:val="24"/>
          <w:szCs w:val="24"/>
        </w:rPr>
        <w:t>г.) ст.</w:t>
      </w:r>
      <w:r w:rsidRPr="009162D5">
        <w:rPr>
          <w:rFonts w:ascii="Arial" w:hAnsi="Arial" w:cs="Arial"/>
          <w:sz w:val="24"/>
          <w:szCs w:val="24"/>
        </w:rPr>
        <w:t>105 п2.</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ведение сельского хозяйства за исключением сенокошения и пчеловодства, а также возведение изгородей в целях сенокошения и пчеловодства;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разработка месторождений полезных ископаемых;</w:t>
      </w:r>
    </w:p>
    <w:p w:rsidR="00556385" w:rsidRPr="009162D5" w:rsidRDefault="00556385" w:rsidP="009162D5">
      <w:pPr>
        <w:spacing w:after="0" w:line="240" w:lineRule="auto"/>
        <w:ind w:left="709"/>
        <w:jc w:val="both"/>
        <w:rPr>
          <w:rFonts w:ascii="Arial" w:hAnsi="Arial" w:cs="Arial"/>
          <w:sz w:val="24"/>
          <w:szCs w:val="24"/>
        </w:rPr>
      </w:pPr>
      <w:r w:rsidRPr="009162D5">
        <w:rPr>
          <w:rFonts w:ascii="Arial" w:hAnsi="Arial" w:cs="Arial"/>
          <w:sz w:val="24"/>
          <w:szCs w:val="24"/>
        </w:rPr>
        <w:t>- создание лесных плантаций;</w:t>
      </w:r>
    </w:p>
    <w:p w:rsidR="00556385" w:rsidRPr="009162D5" w:rsidRDefault="00556385" w:rsidP="009162D5">
      <w:pPr>
        <w:spacing w:after="0" w:line="240" w:lineRule="auto"/>
        <w:ind w:left="709"/>
        <w:jc w:val="both"/>
        <w:rPr>
          <w:rFonts w:ascii="Arial" w:hAnsi="Arial" w:cs="Arial"/>
          <w:sz w:val="24"/>
          <w:szCs w:val="24"/>
        </w:rPr>
      </w:pPr>
      <w:r w:rsidRPr="009162D5">
        <w:rPr>
          <w:rFonts w:ascii="Arial" w:hAnsi="Arial" w:cs="Arial"/>
          <w:sz w:val="24"/>
          <w:szCs w:val="24"/>
        </w:rPr>
        <w:t>- создание лесоперерабатывющей лесной инфраструктуры;</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выращивание лесных плодовых, ягодных декоративных растений и лекарственных растений;</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Дополнительные ограничения по </w:t>
      </w:r>
      <w:r w:rsidR="00AF639D" w:rsidRPr="009162D5">
        <w:rPr>
          <w:rFonts w:ascii="Arial" w:hAnsi="Arial" w:cs="Arial"/>
          <w:sz w:val="24"/>
          <w:szCs w:val="24"/>
        </w:rPr>
        <w:t>видам целевого</w:t>
      </w:r>
      <w:r w:rsidRPr="009162D5">
        <w:rPr>
          <w:rFonts w:ascii="Arial" w:hAnsi="Arial" w:cs="Arial"/>
          <w:sz w:val="24"/>
          <w:szCs w:val="24"/>
        </w:rPr>
        <w:t xml:space="preserve"> назначения (категориям защитности) лесов лесничества приведены в таблице 3.1.1.</w:t>
      </w:r>
    </w:p>
    <w:p w:rsidR="00556385" w:rsidRPr="009162D5" w:rsidRDefault="00556385" w:rsidP="009162D5">
      <w:pPr>
        <w:spacing w:after="0" w:line="240" w:lineRule="auto"/>
        <w:ind w:firstLine="709"/>
        <w:jc w:val="both"/>
        <w:rPr>
          <w:rFonts w:ascii="Arial" w:hAnsi="Arial" w:cs="Arial"/>
          <w:sz w:val="24"/>
          <w:szCs w:val="24"/>
        </w:rPr>
      </w:pPr>
    </w:p>
    <w:p w:rsidR="00556385" w:rsidRPr="00AF639D" w:rsidRDefault="00556385" w:rsidP="00AF639D">
      <w:pPr>
        <w:spacing w:after="0" w:line="240" w:lineRule="auto"/>
        <w:ind w:firstLine="709"/>
        <w:jc w:val="right"/>
        <w:rPr>
          <w:rFonts w:ascii="Arial" w:hAnsi="Arial" w:cs="Arial"/>
          <w:b/>
          <w:sz w:val="24"/>
          <w:szCs w:val="24"/>
        </w:rPr>
      </w:pPr>
      <w:r w:rsidRPr="00AF639D">
        <w:rPr>
          <w:rFonts w:ascii="Arial" w:hAnsi="Arial" w:cs="Arial"/>
          <w:b/>
          <w:sz w:val="24"/>
          <w:szCs w:val="24"/>
        </w:rPr>
        <w:t>Таблица 3.1.1</w:t>
      </w: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Ограничения по видам целевого назначения лесов</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556385" w:rsidRPr="009162D5" w:rsidTr="00C564B5">
        <w:tc>
          <w:tcPr>
            <w:tcW w:w="537"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w:t>
            </w:r>
          </w:p>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п/п</w:t>
            </w:r>
          </w:p>
        </w:tc>
        <w:tc>
          <w:tcPr>
            <w:tcW w:w="2168"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Целевое назначение лесов</w:t>
            </w:r>
          </w:p>
        </w:tc>
        <w:tc>
          <w:tcPr>
            <w:tcW w:w="666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Ограничения использованию лесов</w:t>
            </w:r>
          </w:p>
        </w:tc>
      </w:tr>
      <w:tr w:rsidR="00556385" w:rsidRPr="009162D5" w:rsidTr="00C564B5">
        <w:tc>
          <w:tcPr>
            <w:tcW w:w="537"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1</w:t>
            </w:r>
          </w:p>
        </w:tc>
        <w:tc>
          <w:tcPr>
            <w:tcW w:w="2168"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2</w:t>
            </w:r>
          </w:p>
        </w:tc>
        <w:tc>
          <w:tcPr>
            <w:tcW w:w="6660" w:type="dxa"/>
          </w:tcPr>
          <w:p w:rsidR="00556385" w:rsidRPr="009162D5" w:rsidRDefault="00556385" w:rsidP="00AF639D">
            <w:pPr>
              <w:spacing w:after="0" w:line="240" w:lineRule="auto"/>
              <w:jc w:val="center"/>
              <w:rPr>
                <w:rFonts w:ascii="Arial" w:hAnsi="Arial" w:cs="Arial"/>
                <w:sz w:val="24"/>
                <w:szCs w:val="24"/>
              </w:rPr>
            </w:pPr>
            <w:r w:rsidRPr="009162D5">
              <w:rPr>
                <w:rFonts w:ascii="Arial" w:hAnsi="Arial" w:cs="Arial"/>
                <w:sz w:val="24"/>
                <w:szCs w:val="24"/>
              </w:rPr>
              <w:t>3</w:t>
            </w:r>
          </w:p>
        </w:tc>
      </w:tr>
      <w:tr w:rsidR="00556385" w:rsidRPr="009162D5" w:rsidTr="00C564B5">
        <w:trPr>
          <w:trHeight w:val="274"/>
        </w:trPr>
        <w:tc>
          <w:tcPr>
            <w:tcW w:w="537" w:type="dxa"/>
            <w:tcBorders>
              <w:bottom w:val="single" w:sz="4" w:space="0" w:color="auto"/>
            </w:tcBorders>
          </w:tcPr>
          <w:p w:rsidR="00556385" w:rsidRPr="009162D5" w:rsidRDefault="00556385" w:rsidP="009162D5">
            <w:pPr>
              <w:spacing w:after="0" w:line="240" w:lineRule="auto"/>
              <w:jc w:val="both"/>
              <w:rPr>
                <w:rFonts w:ascii="Arial" w:hAnsi="Arial" w:cs="Arial"/>
                <w:sz w:val="24"/>
                <w:szCs w:val="24"/>
              </w:rPr>
            </w:pPr>
          </w:p>
        </w:tc>
        <w:tc>
          <w:tcPr>
            <w:tcW w:w="2168" w:type="dxa"/>
            <w:tcBorders>
              <w:bottom w:val="single" w:sz="4" w:space="0" w:color="auto"/>
            </w:tcBorders>
          </w:tcPr>
          <w:p w:rsidR="00556385" w:rsidRPr="009162D5" w:rsidRDefault="00556385" w:rsidP="009162D5">
            <w:pPr>
              <w:spacing w:after="0" w:line="240" w:lineRule="auto"/>
              <w:jc w:val="both"/>
              <w:rPr>
                <w:rFonts w:ascii="Arial" w:hAnsi="Arial" w:cs="Arial"/>
                <w:sz w:val="24"/>
                <w:szCs w:val="24"/>
                <w:u w:val="single"/>
              </w:rPr>
            </w:pPr>
            <w:r w:rsidRPr="009162D5">
              <w:rPr>
                <w:rFonts w:ascii="Arial" w:hAnsi="Arial" w:cs="Arial"/>
                <w:sz w:val="24"/>
                <w:szCs w:val="24"/>
              </w:rPr>
              <w:t>Городские леса</w:t>
            </w:r>
          </w:p>
        </w:tc>
        <w:tc>
          <w:tcPr>
            <w:tcW w:w="6660" w:type="dxa"/>
            <w:tcBorders>
              <w:bottom w:val="single" w:sz="4" w:space="0" w:color="auto"/>
            </w:tcBorders>
          </w:tcPr>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b/>
                <w:sz w:val="24"/>
                <w:szCs w:val="24"/>
              </w:rPr>
              <w:t>Запрещается:</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сплошные рубки</w:t>
            </w:r>
            <w:r w:rsidR="00AF639D">
              <w:rPr>
                <w:rFonts w:ascii="Arial" w:hAnsi="Arial" w:cs="Arial"/>
                <w:sz w:val="24"/>
                <w:szCs w:val="24"/>
              </w:rPr>
              <w:t xml:space="preserve"> лесных насаждений, за исключе</w:t>
            </w:r>
            <w:r w:rsidRPr="009162D5">
              <w:rPr>
                <w:rFonts w:ascii="Arial" w:hAnsi="Arial" w:cs="Arial"/>
                <w:sz w:val="24"/>
                <w:szCs w:val="24"/>
              </w:rPr>
              <w:t xml:space="preserve">нием </w:t>
            </w:r>
            <w:r w:rsidR="00AF639D" w:rsidRPr="009162D5">
              <w:rPr>
                <w:rFonts w:ascii="Arial" w:hAnsi="Arial" w:cs="Arial"/>
                <w:sz w:val="24"/>
                <w:szCs w:val="24"/>
              </w:rPr>
              <w:t>случаев,</w:t>
            </w:r>
            <w:r w:rsidRPr="009162D5">
              <w:rPr>
                <w:rFonts w:ascii="Arial" w:hAnsi="Arial" w:cs="Arial"/>
                <w:sz w:val="24"/>
                <w:szCs w:val="24"/>
              </w:rPr>
              <w:t xml:space="preserve"> предусмотренных ч.4 статьи 17 </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Лесного кодекса Российской Федерации;</w:t>
            </w:r>
          </w:p>
          <w:p w:rsidR="00556385" w:rsidRPr="009162D5" w:rsidRDefault="00556385" w:rsidP="009162D5">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ведение охотничьего хозяйства и осуществление</w:t>
            </w:r>
          </w:p>
          <w:p w:rsidR="00556385" w:rsidRPr="009162D5" w:rsidRDefault="00556385" w:rsidP="009162D5">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 xml:space="preserve"> охоты;</w:t>
            </w:r>
          </w:p>
          <w:p w:rsidR="00556385" w:rsidRPr="009162D5" w:rsidRDefault="00556385" w:rsidP="009162D5">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ведение сельского хозяйства, за исключением сенокошения и пчеловодства, а также возведения изгородей в целях сенокошения и пчеловодства;</w:t>
            </w:r>
          </w:p>
          <w:p w:rsidR="00556385" w:rsidRPr="009162D5" w:rsidRDefault="00556385" w:rsidP="009162D5">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разработка новых месторождений полезных</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ископаемых;</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-размещение объектов капитального строительства,</w:t>
            </w:r>
          </w:p>
          <w:p w:rsidR="00556385" w:rsidRPr="009162D5" w:rsidRDefault="00556385" w:rsidP="009162D5">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 xml:space="preserve"> за исключением гидротехнических сооружений, ли ний связи, линий электропередачи и подземных трубопроводов;</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выполнение работ по геологическому изучению недр и разработка месторождений полезных ископаемых;</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размещение объектов капитального строительства,</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за исключением гидротехнических сооружений;</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сбор лесной подстилки и заготовка мха.</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использование токсичных химических препаратов</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для охраны и защиты лесов при проведении лесовос становительных работ и рубок ухода за лесом, в т.ч. в научных целях;</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применение авиации при локализации и ликвидации </w:t>
            </w:r>
            <w:r w:rsidRPr="009162D5">
              <w:rPr>
                <w:rFonts w:ascii="Arial" w:hAnsi="Arial" w:cs="Arial"/>
                <w:sz w:val="24"/>
                <w:szCs w:val="24"/>
              </w:rPr>
              <w:lastRenderedPageBreak/>
              <w:t>очагов вредных организмов;</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реконструкция малоценных насаждений путем сплошной вырубки;</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сплошная  распашка земель при лесовосстановлении;</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движение и стоянка транспортных (кроме спец. тран спортных средств) за исключением их движения по  дорогам и стоянки в специально оборудованных </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местах;</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размещение кладбищ, скотомогильников, мест захо</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ронения отходов производства и потребления, отрав ляющих и ядовитых веществ;</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эксплуатация хозяйственных и иных объектов, без </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оборудования таких объектов сооружениями, обес-</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печивающими охрану водных объектов от загрязне-</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ния, засорения и истощения вод в соответствии с </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водным законодательством и законодательством в </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xml:space="preserve">   области охраны окружающей среды;</w:t>
            </w:r>
          </w:p>
          <w:p w:rsidR="00556385" w:rsidRPr="009162D5" w:rsidRDefault="00556385" w:rsidP="009162D5">
            <w:pPr>
              <w:spacing w:after="0" w:line="240" w:lineRule="auto"/>
              <w:ind w:left="130"/>
              <w:jc w:val="both"/>
              <w:rPr>
                <w:rFonts w:ascii="Arial" w:hAnsi="Arial" w:cs="Arial"/>
                <w:sz w:val="24"/>
                <w:szCs w:val="24"/>
              </w:rPr>
            </w:pPr>
            <w:r w:rsidRPr="009162D5">
              <w:rPr>
                <w:rFonts w:ascii="Arial" w:hAnsi="Arial" w:cs="Arial"/>
                <w:sz w:val="24"/>
                <w:szCs w:val="24"/>
              </w:rPr>
              <w:t>-  использование сточных вод для удобрения почв.</w:t>
            </w:r>
          </w:p>
        </w:tc>
      </w:tr>
      <w:tr w:rsidR="00556385" w:rsidRPr="009162D5" w:rsidTr="00C564B5">
        <w:trPr>
          <w:trHeight w:val="2258"/>
        </w:trPr>
        <w:tc>
          <w:tcPr>
            <w:tcW w:w="537" w:type="dxa"/>
            <w:tcBorders>
              <w:top w:val="single" w:sz="4" w:space="0" w:color="auto"/>
              <w:left w:val="nil"/>
              <w:bottom w:val="nil"/>
              <w:right w:val="nil"/>
            </w:tcBorders>
          </w:tcPr>
          <w:p w:rsidR="00556385" w:rsidRDefault="00556385" w:rsidP="009162D5">
            <w:pPr>
              <w:spacing w:after="0" w:line="240" w:lineRule="auto"/>
              <w:jc w:val="both"/>
              <w:rPr>
                <w:rFonts w:ascii="Arial" w:hAnsi="Arial" w:cs="Arial"/>
                <w:sz w:val="24"/>
                <w:szCs w:val="24"/>
              </w:rPr>
            </w:pPr>
          </w:p>
          <w:p w:rsidR="00AF639D" w:rsidRPr="009162D5" w:rsidRDefault="00AF639D" w:rsidP="009162D5">
            <w:pPr>
              <w:spacing w:after="0" w:line="240" w:lineRule="auto"/>
              <w:jc w:val="both"/>
              <w:rPr>
                <w:rFonts w:ascii="Arial" w:hAnsi="Arial" w:cs="Arial"/>
                <w:sz w:val="24"/>
                <w:szCs w:val="24"/>
              </w:rPr>
            </w:pPr>
          </w:p>
        </w:tc>
        <w:tc>
          <w:tcPr>
            <w:tcW w:w="2168" w:type="dxa"/>
            <w:tcBorders>
              <w:top w:val="single" w:sz="4" w:space="0" w:color="auto"/>
              <w:left w:val="nil"/>
              <w:bottom w:val="nil"/>
              <w:right w:val="nil"/>
            </w:tcBorders>
          </w:tcPr>
          <w:p w:rsidR="00AF639D" w:rsidRDefault="00AF639D" w:rsidP="009162D5">
            <w:pPr>
              <w:spacing w:after="0" w:line="240" w:lineRule="auto"/>
              <w:jc w:val="both"/>
              <w:rPr>
                <w:rFonts w:ascii="Arial" w:hAnsi="Arial" w:cs="Arial"/>
                <w:sz w:val="24"/>
                <w:szCs w:val="24"/>
              </w:rPr>
            </w:pPr>
          </w:p>
          <w:p w:rsidR="00556385" w:rsidRPr="009162D5" w:rsidRDefault="00556385" w:rsidP="009162D5">
            <w:pPr>
              <w:spacing w:after="0" w:line="240" w:lineRule="auto"/>
              <w:jc w:val="both"/>
              <w:rPr>
                <w:rFonts w:ascii="Arial" w:hAnsi="Arial" w:cs="Arial"/>
                <w:sz w:val="24"/>
                <w:szCs w:val="24"/>
              </w:rPr>
            </w:pPr>
            <w:r w:rsidRPr="009162D5">
              <w:rPr>
                <w:rFonts w:ascii="Arial" w:hAnsi="Arial" w:cs="Arial"/>
                <w:sz w:val="24"/>
                <w:szCs w:val="24"/>
              </w:rPr>
              <w:t>Примечание:</w:t>
            </w:r>
          </w:p>
        </w:tc>
        <w:tc>
          <w:tcPr>
            <w:tcW w:w="6660" w:type="dxa"/>
            <w:tcBorders>
              <w:top w:val="single" w:sz="4" w:space="0" w:color="auto"/>
              <w:left w:val="nil"/>
              <w:bottom w:val="nil"/>
              <w:right w:val="nil"/>
            </w:tcBorders>
          </w:tcPr>
          <w:p w:rsidR="00AF639D" w:rsidRDefault="00AF639D" w:rsidP="009162D5">
            <w:pPr>
              <w:tabs>
                <w:tab w:val="left" w:pos="2450"/>
              </w:tabs>
              <w:spacing w:after="0" w:line="240" w:lineRule="auto"/>
              <w:ind w:left="130"/>
              <w:jc w:val="both"/>
              <w:rPr>
                <w:rFonts w:ascii="Arial" w:hAnsi="Arial" w:cs="Arial"/>
                <w:sz w:val="24"/>
                <w:szCs w:val="24"/>
              </w:rPr>
            </w:pPr>
          </w:p>
          <w:p w:rsidR="00556385" w:rsidRDefault="00556385" w:rsidP="00AF639D">
            <w:pPr>
              <w:tabs>
                <w:tab w:val="left" w:pos="2450"/>
              </w:tabs>
              <w:spacing w:after="0" w:line="240" w:lineRule="auto"/>
              <w:ind w:left="130"/>
              <w:jc w:val="both"/>
              <w:rPr>
                <w:rFonts w:ascii="Arial" w:hAnsi="Arial" w:cs="Arial"/>
                <w:sz w:val="24"/>
                <w:szCs w:val="24"/>
              </w:rPr>
            </w:pPr>
            <w:r w:rsidRPr="009162D5">
              <w:rPr>
                <w:rFonts w:ascii="Arial" w:hAnsi="Arial" w:cs="Arial"/>
                <w:sz w:val="24"/>
                <w:szCs w:val="24"/>
              </w:rPr>
              <w:t>Кроме приведенных ограничений в соответствии с Водным кодексом Российской Федерации в прибрежных (50 метров) защитных полосах установлены дополнительные ограничения:</w:t>
            </w:r>
          </w:p>
          <w:p w:rsidR="00AF639D" w:rsidRPr="009162D5" w:rsidRDefault="00AF639D" w:rsidP="00AF639D">
            <w:pPr>
              <w:tabs>
                <w:tab w:val="left" w:pos="2450"/>
              </w:tabs>
              <w:spacing w:after="0" w:line="240" w:lineRule="auto"/>
              <w:ind w:left="-2847"/>
              <w:jc w:val="both"/>
              <w:rPr>
                <w:rFonts w:ascii="Arial" w:hAnsi="Arial" w:cs="Arial"/>
                <w:sz w:val="24"/>
                <w:szCs w:val="24"/>
              </w:rPr>
            </w:pPr>
          </w:p>
          <w:p w:rsidR="00556385" w:rsidRPr="009162D5" w:rsidRDefault="00556385" w:rsidP="00AF639D">
            <w:pPr>
              <w:spacing w:after="0" w:line="240" w:lineRule="auto"/>
              <w:jc w:val="both"/>
              <w:rPr>
                <w:rFonts w:ascii="Arial" w:hAnsi="Arial" w:cs="Arial"/>
                <w:b/>
                <w:sz w:val="24"/>
                <w:szCs w:val="24"/>
              </w:rPr>
            </w:pPr>
            <w:r w:rsidRPr="009162D5">
              <w:rPr>
                <w:rFonts w:ascii="Arial" w:hAnsi="Arial" w:cs="Arial"/>
                <w:b/>
                <w:sz w:val="24"/>
                <w:szCs w:val="24"/>
              </w:rPr>
              <w:t>Не допускается:</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движение трелевочных тракторов при заготовке дре</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xml:space="preserve">  весины;</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оставление порубочных остатков (выносятся за пре-</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xml:space="preserve">  делы прибрежных защитных полос);</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сжигание порубочных остатков;</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выпас сельскохозяйственных животных и организа-</w:t>
            </w:r>
          </w:p>
          <w:p w:rsidR="00556385" w:rsidRPr="009162D5" w:rsidRDefault="00556385" w:rsidP="00AF639D">
            <w:pPr>
              <w:spacing w:after="0" w:line="240" w:lineRule="auto"/>
              <w:ind w:left="130"/>
              <w:jc w:val="both"/>
              <w:rPr>
                <w:rFonts w:ascii="Arial" w:hAnsi="Arial" w:cs="Arial"/>
                <w:sz w:val="24"/>
                <w:szCs w:val="24"/>
              </w:rPr>
            </w:pPr>
            <w:r w:rsidRPr="009162D5">
              <w:rPr>
                <w:rFonts w:ascii="Arial" w:hAnsi="Arial" w:cs="Arial"/>
                <w:sz w:val="24"/>
                <w:szCs w:val="24"/>
              </w:rPr>
              <w:t xml:space="preserve">  ция для них летних лагерей и ванн;</w:t>
            </w:r>
            <w:r w:rsidRPr="009162D5">
              <w:rPr>
                <w:rFonts w:ascii="Arial" w:hAnsi="Arial" w:cs="Arial"/>
                <w:sz w:val="24"/>
                <w:szCs w:val="24"/>
              </w:rPr>
              <w:br/>
              <w:t>- выращивание сельскохозяйственных культур при</w:t>
            </w:r>
          </w:p>
          <w:p w:rsidR="00556385" w:rsidRPr="009162D5" w:rsidRDefault="00556385" w:rsidP="00AF639D">
            <w:pPr>
              <w:tabs>
                <w:tab w:val="left" w:pos="2450"/>
              </w:tabs>
              <w:spacing w:after="0" w:line="240" w:lineRule="auto"/>
              <w:ind w:left="130"/>
              <w:jc w:val="both"/>
              <w:rPr>
                <w:rFonts w:ascii="Arial" w:hAnsi="Arial" w:cs="Arial"/>
                <w:b/>
                <w:sz w:val="24"/>
                <w:szCs w:val="24"/>
              </w:rPr>
            </w:pPr>
            <w:r w:rsidRPr="009162D5">
              <w:rPr>
                <w:rFonts w:ascii="Arial" w:hAnsi="Arial" w:cs="Arial"/>
                <w:sz w:val="24"/>
                <w:szCs w:val="24"/>
              </w:rPr>
              <w:t xml:space="preserve">  сплошной распашке земель.</w:t>
            </w:r>
          </w:p>
          <w:p w:rsidR="00556385" w:rsidRPr="009162D5" w:rsidRDefault="00556385" w:rsidP="00AF639D">
            <w:pPr>
              <w:pStyle w:val="a4"/>
              <w:numPr>
                <w:ilvl w:val="0"/>
                <w:numId w:val="10"/>
              </w:numPr>
              <w:spacing w:after="0" w:line="240" w:lineRule="auto"/>
              <w:ind w:left="130" w:firstLine="0"/>
              <w:jc w:val="both"/>
              <w:rPr>
                <w:rFonts w:ascii="Arial" w:hAnsi="Arial" w:cs="Arial"/>
                <w:sz w:val="24"/>
                <w:szCs w:val="24"/>
              </w:rPr>
            </w:pPr>
            <w:r w:rsidRPr="009162D5">
              <w:rPr>
                <w:rFonts w:ascii="Arial" w:hAnsi="Arial" w:cs="Arial"/>
                <w:sz w:val="24"/>
                <w:szCs w:val="24"/>
              </w:rPr>
              <w:t>проведение выборочных санитарных рубок умеренно – высокой интенсивности.</w:t>
            </w:r>
          </w:p>
          <w:p w:rsidR="00556385" w:rsidRPr="009162D5" w:rsidRDefault="00556385" w:rsidP="00AF639D">
            <w:pPr>
              <w:tabs>
                <w:tab w:val="left" w:pos="2450"/>
              </w:tabs>
              <w:spacing w:after="0" w:line="240" w:lineRule="auto"/>
              <w:ind w:left="130"/>
              <w:jc w:val="both"/>
              <w:rPr>
                <w:rFonts w:ascii="Arial" w:hAnsi="Arial" w:cs="Arial"/>
                <w:b/>
                <w:sz w:val="24"/>
                <w:szCs w:val="24"/>
              </w:rPr>
            </w:pPr>
            <w:r w:rsidRPr="009162D5">
              <w:rPr>
                <w:rFonts w:ascii="Arial" w:hAnsi="Arial" w:cs="Arial"/>
                <w:sz w:val="24"/>
                <w:szCs w:val="24"/>
                <w:u w:val="single"/>
              </w:rPr>
              <w:t>Охрана и защита</w:t>
            </w:r>
            <w:r w:rsidRPr="009162D5">
              <w:rPr>
                <w:rFonts w:ascii="Arial" w:hAnsi="Arial" w:cs="Arial"/>
                <w:sz w:val="24"/>
                <w:szCs w:val="24"/>
              </w:rPr>
              <w:t xml:space="preserve"> лесов осуществляется с соблюдением требований, установленных законодательством в области обеспечения санитарно – эпидемиологического благополучия населения.</w:t>
            </w:r>
          </w:p>
          <w:p w:rsidR="00556385" w:rsidRPr="009162D5" w:rsidRDefault="00556385" w:rsidP="00AF639D">
            <w:pPr>
              <w:numPr>
                <w:ilvl w:val="0"/>
                <w:numId w:val="9"/>
              </w:numPr>
              <w:spacing w:after="0" w:line="240" w:lineRule="auto"/>
              <w:ind w:left="130" w:firstLine="0"/>
              <w:jc w:val="both"/>
              <w:rPr>
                <w:rFonts w:ascii="Arial" w:hAnsi="Arial" w:cs="Arial"/>
                <w:sz w:val="24"/>
                <w:szCs w:val="24"/>
              </w:rPr>
            </w:pPr>
            <w:r w:rsidRPr="009162D5">
              <w:rPr>
                <w:rFonts w:ascii="Arial" w:hAnsi="Arial" w:cs="Arial"/>
                <w:b/>
                <w:sz w:val="24"/>
                <w:szCs w:val="24"/>
              </w:rPr>
              <w:t>Не рекомендуется</w:t>
            </w:r>
            <w:r w:rsidRPr="009162D5">
              <w:rPr>
                <w:rFonts w:ascii="Arial" w:hAnsi="Arial" w:cs="Arial"/>
                <w:sz w:val="24"/>
                <w:szCs w:val="24"/>
              </w:rPr>
              <w:t xml:space="preserve"> сбор и заготовка пищевых лесных</w:t>
            </w:r>
          </w:p>
          <w:p w:rsidR="00556385" w:rsidRPr="009162D5" w:rsidRDefault="00556385" w:rsidP="00AF639D">
            <w:pPr>
              <w:numPr>
                <w:ilvl w:val="0"/>
                <w:numId w:val="9"/>
              </w:numPr>
              <w:spacing w:after="0" w:line="240" w:lineRule="auto"/>
              <w:ind w:left="130" w:firstLine="0"/>
              <w:jc w:val="both"/>
              <w:rPr>
                <w:rFonts w:ascii="Arial" w:hAnsi="Arial" w:cs="Arial"/>
                <w:sz w:val="24"/>
                <w:szCs w:val="24"/>
              </w:rPr>
            </w:pPr>
            <w:r w:rsidRPr="009162D5">
              <w:rPr>
                <w:rFonts w:ascii="Arial" w:hAnsi="Arial" w:cs="Arial"/>
                <w:sz w:val="24"/>
                <w:szCs w:val="24"/>
              </w:rPr>
              <w:t>ресурсов и сбор лекарственных трав.</w:t>
            </w:r>
          </w:p>
          <w:p w:rsidR="00556385" w:rsidRPr="009162D5" w:rsidRDefault="00556385" w:rsidP="00AF639D">
            <w:pPr>
              <w:numPr>
                <w:ilvl w:val="0"/>
                <w:numId w:val="9"/>
              </w:numPr>
              <w:spacing w:after="0" w:line="240" w:lineRule="auto"/>
              <w:ind w:left="130" w:firstLine="0"/>
              <w:jc w:val="both"/>
              <w:rPr>
                <w:rFonts w:ascii="Arial" w:hAnsi="Arial" w:cs="Arial"/>
                <w:b/>
                <w:sz w:val="24"/>
                <w:szCs w:val="24"/>
              </w:rPr>
            </w:pPr>
            <w:r w:rsidRPr="009162D5">
              <w:rPr>
                <w:rFonts w:ascii="Arial" w:hAnsi="Arial" w:cs="Arial"/>
                <w:sz w:val="24"/>
                <w:szCs w:val="24"/>
                <w:u w:val="single"/>
              </w:rPr>
              <w:t>Рубки ухода</w:t>
            </w:r>
            <w:r w:rsidRPr="009162D5">
              <w:rPr>
                <w:rFonts w:ascii="Arial" w:hAnsi="Arial" w:cs="Arial"/>
                <w:sz w:val="24"/>
                <w:szCs w:val="24"/>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556385" w:rsidRPr="009162D5" w:rsidRDefault="00556385" w:rsidP="00AF639D">
            <w:pPr>
              <w:spacing w:after="0" w:line="240" w:lineRule="auto"/>
              <w:ind w:left="130"/>
              <w:jc w:val="both"/>
              <w:rPr>
                <w:rFonts w:ascii="Arial" w:hAnsi="Arial" w:cs="Arial"/>
                <w:b/>
                <w:sz w:val="24"/>
                <w:szCs w:val="24"/>
              </w:rPr>
            </w:pPr>
            <w:r w:rsidRPr="009162D5">
              <w:rPr>
                <w:rFonts w:ascii="Arial" w:hAnsi="Arial" w:cs="Arial"/>
                <w:b/>
                <w:sz w:val="24"/>
                <w:szCs w:val="24"/>
              </w:rPr>
              <w:t>Допускается:</w:t>
            </w:r>
          </w:p>
          <w:p w:rsidR="00556385" w:rsidRPr="009162D5" w:rsidRDefault="00556385" w:rsidP="00AF639D">
            <w:pPr>
              <w:pStyle w:val="a4"/>
              <w:numPr>
                <w:ilvl w:val="0"/>
                <w:numId w:val="10"/>
              </w:numPr>
              <w:spacing w:after="0" w:line="240" w:lineRule="auto"/>
              <w:ind w:left="130" w:firstLine="0"/>
              <w:jc w:val="both"/>
              <w:rPr>
                <w:rFonts w:ascii="Arial" w:hAnsi="Arial" w:cs="Arial"/>
                <w:b/>
                <w:sz w:val="24"/>
                <w:szCs w:val="24"/>
              </w:rPr>
            </w:pPr>
            <w:r w:rsidRPr="009162D5">
              <w:rPr>
                <w:rFonts w:ascii="Arial" w:hAnsi="Arial" w:cs="Arial"/>
                <w:sz w:val="24"/>
                <w:szCs w:val="24"/>
              </w:rPr>
              <w:t>проведение ландшафтных рубок высокой и очень высокой интенсивности при формировании и поддержании полуоткрытых и открытых ландшафтов.</w:t>
            </w:r>
          </w:p>
        </w:tc>
      </w:tr>
    </w:tbl>
    <w:p w:rsidR="00556385" w:rsidRPr="00AF639D" w:rsidRDefault="00556385" w:rsidP="00AF639D">
      <w:pPr>
        <w:pStyle w:val="3"/>
        <w:spacing w:before="0" w:line="240" w:lineRule="auto"/>
        <w:jc w:val="center"/>
        <w:rPr>
          <w:rFonts w:ascii="Arial" w:hAnsi="Arial" w:cs="Arial"/>
          <w:b/>
          <w:color w:val="auto"/>
        </w:rPr>
      </w:pPr>
      <w:bookmarkStart w:id="149" w:name="_Toc414457315"/>
      <w:bookmarkStart w:id="150" w:name="_Toc469987810"/>
      <w:r w:rsidRPr="00AF639D">
        <w:rPr>
          <w:rFonts w:ascii="Arial" w:hAnsi="Arial" w:cs="Arial"/>
          <w:b/>
          <w:color w:val="auto"/>
        </w:rPr>
        <w:lastRenderedPageBreak/>
        <w:t>3.2. Ограничения по видам особо защитных участков леса</w:t>
      </w:r>
      <w:bookmarkEnd w:id="149"/>
      <w:bookmarkEnd w:id="150"/>
    </w:p>
    <w:p w:rsidR="00556385" w:rsidRPr="009162D5" w:rsidRDefault="00556385" w:rsidP="00AF639D">
      <w:pPr>
        <w:spacing w:after="0" w:line="240" w:lineRule="auto"/>
        <w:ind w:firstLine="708"/>
        <w:jc w:val="both"/>
        <w:rPr>
          <w:rFonts w:ascii="Arial" w:hAnsi="Arial" w:cs="Arial"/>
          <w:sz w:val="24"/>
          <w:szCs w:val="24"/>
        </w:rPr>
      </w:pPr>
      <w:r w:rsidRPr="009162D5">
        <w:rPr>
          <w:rFonts w:ascii="Arial" w:hAnsi="Arial" w:cs="Arial"/>
          <w:sz w:val="24"/>
          <w:szCs w:val="24"/>
        </w:rPr>
        <w:t xml:space="preserve">Не представлены в виду их </w:t>
      </w:r>
      <w:r w:rsidR="00AF639D" w:rsidRPr="009162D5">
        <w:rPr>
          <w:rFonts w:ascii="Arial" w:hAnsi="Arial" w:cs="Arial"/>
          <w:sz w:val="24"/>
          <w:szCs w:val="24"/>
        </w:rPr>
        <w:t>отсутствия</w:t>
      </w:r>
      <w:r w:rsidRPr="009162D5">
        <w:rPr>
          <w:rFonts w:ascii="Arial" w:hAnsi="Arial" w:cs="Arial"/>
          <w:sz w:val="24"/>
          <w:szCs w:val="24"/>
        </w:rPr>
        <w:t>.</w:t>
      </w:r>
    </w:p>
    <w:p w:rsidR="00556385" w:rsidRPr="009162D5" w:rsidRDefault="00556385" w:rsidP="009162D5">
      <w:pPr>
        <w:spacing w:after="0" w:line="240" w:lineRule="auto"/>
        <w:jc w:val="both"/>
        <w:rPr>
          <w:rFonts w:ascii="Arial" w:hAnsi="Arial" w:cs="Arial"/>
          <w:sz w:val="24"/>
          <w:szCs w:val="24"/>
        </w:rPr>
      </w:pPr>
    </w:p>
    <w:p w:rsidR="00556385" w:rsidRPr="00AF639D" w:rsidRDefault="00556385" w:rsidP="00AF639D">
      <w:pPr>
        <w:pStyle w:val="3"/>
        <w:spacing w:before="0" w:line="240" w:lineRule="auto"/>
        <w:jc w:val="center"/>
        <w:rPr>
          <w:rFonts w:ascii="Arial" w:hAnsi="Arial" w:cs="Arial"/>
          <w:b/>
          <w:color w:val="auto"/>
        </w:rPr>
      </w:pPr>
      <w:bookmarkStart w:id="151" w:name="_Toc414457316"/>
      <w:bookmarkStart w:id="152" w:name="_Toc469987811"/>
      <w:r w:rsidRPr="00AF639D">
        <w:rPr>
          <w:rFonts w:ascii="Arial" w:hAnsi="Arial" w:cs="Arial"/>
          <w:b/>
          <w:color w:val="auto"/>
        </w:rPr>
        <w:t>3.3. Ограничения по видам использования</w:t>
      </w:r>
      <w:bookmarkEnd w:id="151"/>
      <w:bookmarkEnd w:id="152"/>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С учетом требований статей 104-107 Лесного кодекса Российской Федерации, статья 65 Водного кодекса Российской Федерации, приказов министерства природных ресурсов Российской Федерации, министерства сельского хозяйства Российской </w:t>
      </w:r>
      <w:r w:rsidR="00AF639D" w:rsidRPr="009162D5">
        <w:rPr>
          <w:rFonts w:ascii="Arial" w:hAnsi="Arial" w:cs="Arial"/>
          <w:sz w:val="24"/>
          <w:szCs w:val="24"/>
        </w:rPr>
        <w:t>Федерации,</w:t>
      </w:r>
      <w:r w:rsidRPr="009162D5">
        <w:rPr>
          <w:rFonts w:ascii="Arial" w:hAnsi="Arial" w:cs="Arial"/>
          <w:sz w:val="24"/>
          <w:szCs w:val="24"/>
        </w:rPr>
        <w:t xml:space="preserve"> Федерального агентства лесного хозяйства регламентирующих правила использования лесов по видам, на территории городских лесов г. Льгова с учетом их целевого назначения (статья 102) устанавливаются следующие ограничения по видам использования:</w:t>
      </w:r>
    </w:p>
    <w:p w:rsidR="00556385" w:rsidRPr="009162D5" w:rsidRDefault="00556385" w:rsidP="009162D5">
      <w:pPr>
        <w:spacing w:after="0" w:line="240" w:lineRule="auto"/>
        <w:jc w:val="both"/>
        <w:rPr>
          <w:rFonts w:ascii="Arial" w:hAnsi="Arial" w:cs="Arial"/>
          <w:sz w:val="24"/>
          <w:szCs w:val="24"/>
        </w:rPr>
      </w:pP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Ограничения при использовании лесных участков</w:t>
      </w: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для заготовки древесины</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Приказ Федерального агентства лесного хозяйства от 01.08.2011г. №337 «Об утверждении правил заготовки древесины». </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Запрещается: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b/>
          <w:sz w:val="24"/>
          <w:szCs w:val="24"/>
        </w:rPr>
        <w:t>-</w:t>
      </w:r>
      <w:r w:rsidRPr="009162D5">
        <w:rPr>
          <w:rFonts w:ascii="Arial" w:hAnsi="Arial" w:cs="Arial"/>
          <w:sz w:val="24"/>
          <w:szCs w:val="24"/>
        </w:rPr>
        <w:t xml:space="preserve"> заготовка древесины с нарушением возрастов рубок;</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b/>
          <w:sz w:val="24"/>
          <w:szCs w:val="24"/>
        </w:rPr>
        <w:t xml:space="preserve">- </w:t>
      </w:r>
      <w:r w:rsidRPr="009162D5">
        <w:rPr>
          <w:rFonts w:ascii="Arial" w:hAnsi="Arial" w:cs="Arial"/>
          <w:sz w:val="24"/>
          <w:szCs w:val="24"/>
        </w:rPr>
        <w:t>проведение рубок без предварительного отбора деревьев в рубку, нанесения на них затесок и предварительного клеймения (кроме деревьев при рубках ухода диаметром &lt; 8 см на высоте 1,3 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w:t>
      </w:r>
      <w:r w:rsidRPr="009162D5">
        <w:rPr>
          <w:rFonts w:ascii="Arial" w:hAnsi="Arial" w:cs="Arial"/>
          <w:sz w:val="24"/>
          <w:szCs w:val="24"/>
        </w:rPr>
        <w:t xml:space="preserve"> осуществлять работы по заготовке древесины без технологической карты разработки лесосеки, либо с её нарушением;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w:t>
      </w:r>
      <w:r w:rsidRPr="009162D5">
        <w:rPr>
          <w:rFonts w:ascii="Arial" w:hAnsi="Arial" w:cs="Arial"/>
          <w:sz w:val="24"/>
          <w:szCs w:val="24"/>
        </w:rPr>
        <w:t xml:space="preserve"> площадь лесосеки на склонах &gt;6</w:t>
      </w:r>
      <w:r w:rsidRPr="009162D5">
        <w:rPr>
          <w:rFonts w:ascii="Arial" w:hAnsi="Arial" w:cs="Arial"/>
          <w:sz w:val="24"/>
          <w:szCs w:val="24"/>
          <w:vertAlign w:val="superscript"/>
        </w:rPr>
        <w:t>0</w:t>
      </w:r>
      <w:r w:rsidRPr="009162D5">
        <w:rPr>
          <w:rFonts w:ascii="Arial" w:hAnsi="Arial" w:cs="Arial"/>
          <w:sz w:val="24"/>
          <w:szCs w:val="24"/>
        </w:rPr>
        <w:t xml:space="preserve"> не должна превышать более 3 га;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w:t>
      </w:r>
      <w:r w:rsidRPr="009162D5">
        <w:rPr>
          <w:rFonts w:ascii="Arial" w:hAnsi="Arial" w:cs="Arial"/>
          <w:sz w:val="24"/>
          <w:szCs w:val="24"/>
        </w:rPr>
        <w:t xml:space="preserve"> оставлять на лесосеках деревья, назначенные в рубку, зависшие срубленные деревья, а также завалов (захламления);</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b/>
          <w:sz w:val="24"/>
          <w:szCs w:val="24"/>
        </w:rPr>
        <w:t>-</w:t>
      </w:r>
      <w:r w:rsidRPr="009162D5">
        <w:rPr>
          <w:rFonts w:ascii="Arial" w:hAnsi="Arial" w:cs="Arial"/>
          <w:sz w:val="24"/>
          <w:szCs w:val="24"/>
        </w:rPr>
        <w:t xml:space="preserve"> повреждение деревьев при проведении рубок более 2% от количества </w:t>
      </w:r>
      <w:r w:rsidR="00AF639D" w:rsidRPr="009162D5">
        <w:rPr>
          <w:rFonts w:ascii="Arial" w:hAnsi="Arial" w:cs="Arial"/>
          <w:sz w:val="24"/>
          <w:szCs w:val="24"/>
        </w:rPr>
        <w:t>оставляемых на</w:t>
      </w:r>
      <w:r w:rsidRPr="009162D5">
        <w:rPr>
          <w:rFonts w:ascii="Arial" w:hAnsi="Arial" w:cs="Arial"/>
          <w:sz w:val="24"/>
          <w:szCs w:val="24"/>
        </w:rPr>
        <w:t xml:space="preserve"> выращивание;</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проведение рубок ухода </w:t>
      </w:r>
      <w:r w:rsidR="00AF639D" w:rsidRPr="009162D5">
        <w:rPr>
          <w:rFonts w:ascii="Arial" w:hAnsi="Arial" w:cs="Arial"/>
          <w:sz w:val="24"/>
          <w:szCs w:val="24"/>
        </w:rPr>
        <w:t>с умеренно</w:t>
      </w:r>
      <w:r w:rsidRPr="009162D5">
        <w:rPr>
          <w:rFonts w:ascii="Arial" w:hAnsi="Arial" w:cs="Arial"/>
          <w:sz w:val="24"/>
          <w:szCs w:val="24"/>
        </w:rPr>
        <w:t>-</w:t>
      </w:r>
      <w:r w:rsidR="00AF639D" w:rsidRPr="009162D5">
        <w:rPr>
          <w:rFonts w:ascii="Arial" w:hAnsi="Arial" w:cs="Arial"/>
          <w:sz w:val="24"/>
          <w:szCs w:val="24"/>
        </w:rPr>
        <w:t>высокой (</w:t>
      </w:r>
      <w:r w:rsidRPr="009162D5">
        <w:rPr>
          <w:rFonts w:ascii="Arial" w:hAnsi="Arial" w:cs="Arial"/>
          <w:sz w:val="24"/>
          <w:szCs w:val="24"/>
        </w:rPr>
        <w:t>31-40%) и высокой (41-50</w:t>
      </w:r>
      <w:r w:rsidR="00AF639D" w:rsidRPr="009162D5">
        <w:rPr>
          <w:rFonts w:ascii="Arial" w:hAnsi="Arial" w:cs="Arial"/>
          <w:sz w:val="24"/>
          <w:szCs w:val="24"/>
        </w:rPr>
        <w:t>%) интенсивностью</w:t>
      </w:r>
      <w:r w:rsidRPr="009162D5">
        <w:rPr>
          <w:rFonts w:ascii="Arial" w:hAnsi="Arial" w:cs="Arial"/>
          <w:sz w:val="24"/>
          <w:szCs w:val="24"/>
        </w:rPr>
        <w:t xml:space="preserve"> вырубки;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повреждение подроста при проведении всех видов </w:t>
      </w:r>
      <w:r w:rsidR="00AF639D" w:rsidRPr="009162D5">
        <w:rPr>
          <w:rFonts w:ascii="Arial" w:hAnsi="Arial" w:cs="Arial"/>
          <w:sz w:val="24"/>
          <w:szCs w:val="24"/>
        </w:rPr>
        <w:t>рубок&gt;</w:t>
      </w:r>
      <w:r w:rsidRPr="009162D5">
        <w:rPr>
          <w:rFonts w:ascii="Arial" w:hAnsi="Arial" w:cs="Arial"/>
          <w:sz w:val="24"/>
          <w:szCs w:val="24"/>
        </w:rPr>
        <w:t xml:space="preserve"> 10%;</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уничтожение или повреждение граничных, квартальных, лесосечных и других столбов и знаков клейм и номеров на деревьях и пнях;</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оставлять на лесосеках пни &gt;1,3 диаметра среза дерева, а при рубке деревьев диаметром менее 30 см – более 10 см;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xml:space="preserve">- хранение заготовленной древесины на лесосеке более 12 месяцев с </w:t>
      </w:r>
      <w:r w:rsidR="00AF639D" w:rsidRPr="009162D5">
        <w:rPr>
          <w:rFonts w:ascii="Arial" w:hAnsi="Arial" w:cs="Arial"/>
          <w:sz w:val="24"/>
          <w:szCs w:val="24"/>
        </w:rPr>
        <w:t>даты подачи</w:t>
      </w:r>
      <w:r w:rsidRPr="009162D5">
        <w:rPr>
          <w:rFonts w:ascii="Arial" w:hAnsi="Arial" w:cs="Arial"/>
          <w:sz w:val="24"/>
          <w:szCs w:val="24"/>
        </w:rPr>
        <w:t xml:space="preserve"> лесной декларации;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повреждение лесных насаждений, растительного покрова и почв, за пределами лесосеки;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проведение 2</w:t>
      </w:r>
      <w:r w:rsidRPr="009162D5">
        <w:rPr>
          <w:rFonts w:ascii="Arial" w:hAnsi="Arial" w:cs="Arial"/>
          <w:sz w:val="24"/>
          <w:szCs w:val="24"/>
          <w:u w:val="single"/>
          <w:vertAlign w:val="superscript"/>
        </w:rPr>
        <w:t>ых</w:t>
      </w:r>
      <w:r w:rsidRPr="009162D5">
        <w:rPr>
          <w:rFonts w:ascii="Arial" w:hAnsi="Arial" w:cs="Arial"/>
          <w:sz w:val="24"/>
          <w:szCs w:val="24"/>
        </w:rPr>
        <w:t xml:space="preserve"> приемов при выборочных рубках до полного лесовосстановления (перевода в лесопокрытые лесом земли) площадей, пройденных 1</w:t>
      </w:r>
      <w:r w:rsidRPr="009162D5">
        <w:rPr>
          <w:rFonts w:ascii="Arial" w:hAnsi="Arial" w:cs="Arial"/>
          <w:sz w:val="24"/>
          <w:szCs w:val="24"/>
          <w:u w:val="single"/>
          <w:vertAlign w:val="superscript"/>
        </w:rPr>
        <w:t>ым</w:t>
      </w:r>
      <w:r w:rsidRPr="009162D5">
        <w:rPr>
          <w:rFonts w:ascii="Arial" w:hAnsi="Arial" w:cs="Arial"/>
          <w:sz w:val="24"/>
          <w:szCs w:val="24"/>
        </w:rPr>
        <w:t xml:space="preserve"> приемом;</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отвод и таксация лесосек по результатам визуальной оценки насажждений;</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при организации и проведении рубок площадь под погрузочными пунктами, производственными и бытовыми объектами &gt;3% общей площади лесосеки;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lastRenderedPageBreak/>
        <w:t>- при организации и проведении рубок общая площадь трасс волоков и дорог &gt;15% от общей площади лесосеки;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закладка трелевочных волоков в горных условиях на склонах до 20</w:t>
      </w:r>
      <w:r w:rsidRPr="009162D5">
        <w:rPr>
          <w:rFonts w:ascii="Arial" w:hAnsi="Arial" w:cs="Arial"/>
          <w:sz w:val="24"/>
          <w:szCs w:val="24"/>
          <w:vertAlign w:val="superscript"/>
        </w:rPr>
        <w:t>0</w:t>
      </w:r>
      <w:r w:rsidRPr="009162D5">
        <w:rPr>
          <w:rFonts w:ascii="Arial" w:hAnsi="Arial" w:cs="Arial"/>
          <w:sz w:val="24"/>
          <w:szCs w:val="24"/>
        </w:rPr>
        <w:t xml:space="preserve"> не по горизонтали (закладываются только по горизонтали лесосек);</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трелевка древесины на склонах &gt;20</w:t>
      </w:r>
      <w:r w:rsidRPr="009162D5">
        <w:rPr>
          <w:rFonts w:ascii="Arial" w:hAnsi="Arial" w:cs="Arial"/>
          <w:sz w:val="24"/>
          <w:szCs w:val="24"/>
          <w:vertAlign w:val="superscript"/>
        </w:rPr>
        <w:t>0</w:t>
      </w:r>
      <w:r w:rsidRPr="009162D5">
        <w:rPr>
          <w:rFonts w:ascii="Arial" w:hAnsi="Arial" w:cs="Arial"/>
          <w:sz w:val="24"/>
          <w:szCs w:val="24"/>
        </w:rPr>
        <w:t xml:space="preserve"> без применения канатных установок или без применения летательных аппаратов.</w:t>
      </w:r>
    </w:p>
    <w:p w:rsidR="00556385" w:rsidRPr="009162D5" w:rsidRDefault="00556385" w:rsidP="009162D5">
      <w:pPr>
        <w:spacing w:after="0" w:line="240" w:lineRule="auto"/>
        <w:jc w:val="both"/>
        <w:rPr>
          <w:rFonts w:ascii="Arial" w:hAnsi="Arial" w:cs="Arial"/>
          <w:sz w:val="24"/>
          <w:szCs w:val="24"/>
        </w:rPr>
      </w:pP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Ограничения при использовании  лесных участков для заготовки</w:t>
      </w: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и сбора недревесных лесных ресурсов</w:t>
      </w:r>
    </w:p>
    <w:p w:rsidR="00556385" w:rsidRPr="009162D5" w:rsidRDefault="00556385" w:rsidP="009162D5">
      <w:pPr>
        <w:spacing w:after="0" w:line="240" w:lineRule="auto"/>
        <w:ind w:firstLine="709"/>
        <w:jc w:val="both"/>
        <w:rPr>
          <w:rFonts w:ascii="Arial" w:hAnsi="Arial" w:cs="Arial"/>
          <w:b/>
          <w:sz w:val="24"/>
          <w:szCs w:val="24"/>
        </w:rPr>
      </w:pPr>
      <w:r w:rsidRPr="009162D5">
        <w:rPr>
          <w:rFonts w:ascii="Arial" w:hAnsi="Arial" w:cs="Arial"/>
          <w:b/>
          <w:sz w:val="24"/>
          <w:szCs w:val="24"/>
        </w:rPr>
        <w:t>Запрещается:</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 применять способы и </w:t>
      </w:r>
      <w:r w:rsidR="00AF639D" w:rsidRPr="009162D5">
        <w:rPr>
          <w:rFonts w:ascii="Arial" w:hAnsi="Arial" w:cs="Arial"/>
          <w:sz w:val="24"/>
          <w:szCs w:val="24"/>
        </w:rPr>
        <w:t>технологии,</w:t>
      </w:r>
      <w:r w:rsidRPr="009162D5">
        <w:rPr>
          <w:rFonts w:ascii="Arial" w:hAnsi="Arial" w:cs="Arial"/>
          <w:sz w:val="24"/>
          <w:szCs w:val="24"/>
        </w:rPr>
        <w:t xml:space="preserve"> ведущие к истощению имеющихся ресурсов;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использовать виды растений, занесенных в Красную книгу Российской Федерации и Красную книгу Курской</w:t>
      </w:r>
      <w:r w:rsidRPr="009162D5">
        <w:rPr>
          <w:rFonts w:ascii="Arial" w:hAnsi="Arial" w:cs="Arial"/>
          <w:vanish/>
          <w:sz w:val="24"/>
          <w:szCs w:val="24"/>
        </w:rPr>
        <w:t xml:space="preserve"> области</w:t>
      </w:r>
      <w:r w:rsidRPr="009162D5">
        <w:rPr>
          <w:rFonts w:ascii="Arial" w:hAnsi="Arial" w:cs="Arial"/>
          <w:sz w:val="24"/>
          <w:szCs w:val="24"/>
        </w:rPr>
        <w:t xml:space="preserve">, а также признаваемые наркотическими средствами, в соответствии </w:t>
      </w:r>
      <w:r w:rsidR="00AF639D" w:rsidRPr="009162D5">
        <w:rPr>
          <w:rFonts w:ascii="Arial" w:hAnsi="Arial" w:cs="Arial"/>
          <w:sz w:val="24"/>
          <w:szCs w:val="24"/>
        </w:rPr>
        <w:t>с Федеральным</w:t>
      </w:r>
      <w:r w:rsidRPr="009162D5">
        <w:rPr>
          <w:rFonts w:ascii="Arial" w:hAnsi="Arial" w:cs="Arial"/>
          <w:sz w:val="24"/>
          <w:szCs w:val="24"/>
        </w:rPr>
        <w:t xml:space="preserve"> законом от 08.01.98г. № 3-ФЗ «О наркотических средствах и психотропных веществах» и включенные в Перечень видов (пород) деревьев и кустарников, заготовка древесины, которых не допускается (Приказ </w:t>
      </w:r>
      <w:r w:rsidR="00AF639D" w:rsidRPr="009162D5">
        <w:rPr>
          <w:rFonts w:ascii="Arial" w:hAnsi="Arial" w:cs="Arial"/>
          <w:sz w:val="24"/>
          <w:szCs w:val="24"/>
        </w:rPr>
        <w:t>Рослесхоза от</w:t>
      </w:r>
      <w:r w:rsidRPr="009162D5">
        <w:rPr>
          <w:rFonts w:ascii="Arial" w:hAnsi="Arial" w:cs="Arial"/>
          <w:sz w:val="24"/>
          <w:szCs w:val="24"/>
        </w:rPr>
        <w:t xml:space="preserve"> 05.12.2011г. №513):</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собирать лесную подстилку в лесах, выполняющих функции защиты природных и иных объектов;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xml:space="preserve">- заготавливать бересту, кору, луб с растущих деревьев (кроме деревьев, отведенных в рубку за 1-2 года </w:t>
      </w:r>
      <w:r w:rsidR="00AF639D" w:rsidRPr="009162D5">
        <w:rPr>
          <w:rFonts w:ascii="Arial" w:hAnsi="Arial" w:cs="Arial"/>
          <w:sz w:val="24"/>
          <w:szCs w:val="24"/>
        </w:rPr>
        <w:t>до рубки</w:t>
      </w:r>
      <w:r w:rsidRPr="009162D5">
        <w:rPr>
          <w:rFonts w:ascii="Arial" w:hAnsi="Arial" w:cs="Arial"/>
          <w:sz w:val="24"/>
          <w:szCs w:val="24"/>
        </w:rPr>
        <w:t>);</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заготовка веточного корма, сосновых лап, древесной зелени, заготовка ветвей для веников, метел и плетения с растущих деревьев.</w:t>
      </w:r>
    </w:p>
    <w:p w:rsidR="00556385" w:rsidRPr="009162D5" w:rsidRDefault="00556385" w:rsidP="009162D5">
      <w:pPr>
        <w:spacing w:after="0" w:line="240" w:lineRule="auto"/>
        <w:jc w:val="both"/>
        <w:rPr>
          <w:rFonts w:ascii="Arial" w:hAnsi="Arial" w:cs="Arial"/>
          <w:sz w:val="24"/>
          <w:szCs w:val="24"/>
        </w:rPr>
      </w:pPr>
    </w:p>
    <w:p w:rsidR="00556385" w:rsidRPr="00AF639D" w:rsidRDefault="00556385" w:rsidP="00AF639D">
      <w:pPr>
        <w:shd w:val="clear" w:color="auto" w:fill="FFFFFF"/>
        <w:spacing w:after="0" w:line="240" w:lineRule="auto"/>
        <w:jc w:val="center"/>
        <w:rPr>
          <w:rFonts w:ascii="Arial" w:hAnsi="Arial" w:cs="Arial"/>
          <w:b/>
          <w:iCs/>
          <w:color w:val="000000"/>
          <w:sz w:val="24"/>
          <w:szCs w:val="24"/>
        </w:rPr>
      </w:pPr>
      <w:r w:rsidRPr="00AF639D">
        <w:rPr>
          <w:rFonts w:ascii="Arial" w:hAnsi="Arial" w:cs="Arial"/>
          <w:b/>
          <w:iCs/>
          <w:color w:val="000000"/>
          <w:sz w:val="24"/>
          <w:szCs w:val="24"/>
        </w:rPr>
        <w:t>Ограничения при использовании лесов для заготовки пищевых</w:t>
      </w:r>
    </w:p>
    <w:p w:rsidR="00556385" w:rsidRPr="00AF639D" w:rsidRDefault="00556385" w:rsidP="00AF639D">
      <w:pPr>
        <w:shd w:val="clear" w:color="auto" w:fill="FFFFFF"/>
        <w:spacing w:after="0" w:line="240" w:lineRule="auto"/>
        <w:jc w:val="center"/>
        <w:rPr>
          <w:rFonts w:ascii="Arial" w:hAnsi="Arial" w:cs="Arial"/>
          <w:b/>
          <w:iCs/>
          <w:color w:val="000000"/>
          <w:sz w:val="24"/>
          <w:szCs w:val="24"/>
        </w:rPr>
      </w:pPr>
      <w:r w:rsidRPr="00AF639D">
        <w:rPr>
          <w:rFonts w:ascii="Arial" w:hAnsi="Arial" w:cs="Arial"/>
          <w:b/>
          <w:iCs/>
          <w:color w:val="000000"/>
          <w:sz w:val="24"/>
          <w:szCs w:val="24"/>
        </w:rPr>
        <w:t>лесных ресурсов и сбора лекарственных растений</w:t>
      </w:r>
    </w:p>
    <w:p w:rsidR="00556385" w:rsidRPr="009162D5" w:rsidRDefault="00556385" w:rsidP="009162D5">
      <w:pPr>
        <w:shd w:val="clear" w:color="auto" w:fill="FFFFFF"/>
        <w:spacing w:after="0" w:line="240" w:lineRule="auto"/>
        <w:ind w:firstLine="709"/>
        <w:jc w:val="both"/>
        <w:rPr>
          <w:rFonts w:ascii="Arial" w:hAnsi="Arial" w:cs="Arial"/>
          <w:b/>
          <w:sz w:val="24"/>
          <w:szCs w:val="24"/>
        </w:rPr>
      </w:pPr>
      <w:r w:rsidRPr="009162D5">
        <w:rPr>
          <w:rFonts w:ascii="Arial" w:hAnsi="Arial" w:cs="Arial"/>
          <w:b/>
          <w:sz w:val="24"/>
          <w:szCs w:val="24"/>
        </w:rPr>
        <w:t>Запрещается:</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 при заготовке дикорастущих плодов и ягод рубка плодоносящих ветвей и деревьев;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 при заготовке орехов рубка деревьев и кустарников, а также применение способов, приводящих к повреждению деревьев и кустарников;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 при заготовке грибов вырывать грибы с грибницей, переворачивать при сборе грибов мох и лесную подстилку, а также уничтожать старые грибы;</w:t>
      </w:r>
    </w:p>
    <w:p w:rsidR="00556385" w:rsidRPr="009162D5" w:rsidRDefault="00556385" w:rsidP="009162D5">
      <w:pPr>
        <w:shd w:val="clear" w:color="auto" w:fill="FFFFFF"/>
        <w:tabs>
          <w:tab w:val="left" w:pos="3163"/>
        </w:tabs>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xml:space="preserve">- осуществлять заготовку и сбор грибов и дикорастущих растений, виды которых занесены в Красную книгу Российской Федерации, Красную книгу </w:t>
      </w:r>
      <w:r w:rsidRPr="009162D5">
        <w:rPr>
          <w:rFonts w:ascii="Arial" w:hAnsi="Arial" w:cs="Arial"/>
          <w:sz w:val="24"/>
          <w:szCs w:val="24"/>
        </w:rPr>
        <w:t>Курской области, а</w:t>
      </w:r>
      <w:r w:rsidRPr="009162D5">
        <w:rPr>
          <w:rFonts w:ascii="Arial" w:hAnsi="Arial" w:cs="Arial"/>
          <w:color w:val="000000"/>
          <w:sz w:val="24"/>
          <w:szCs w:val="24"/>
        </w:rPr>
        <w:t xml:space="preserve"> также грибов и дикорастущих растений, которые признаются наркотическими средствами в соответствии с Федеральным законом от 08.01.1998 года № 3-ФЗ «О наркотических средствах и психотропных веществах»;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-заготовка березового сока (кроме заготовки с деревьев, назначенных в рубку по лесоводственным требованиям);</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-при заготовке щавеля и т.д. вырывать растения с корнями;</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-повторный сбор лекарственного сырья на одной и той же территории до полного восстановления запасов сырья конкретного вида растений (соцветий и надземных органов однолетних растений - через 2 года, соцветий и надземных органов многолетних растений - через 5 лет, корневищ растений - через 15 лет);</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-применять способы и технологии, ведущие к истощению имеющихся ресурсов, применение способов, приводящих к повреждению деревьев и кустарников.</w:t>
      </w:r>
    </w:p>
    <w:p w:rsidR="00556385" w:rsidRPr="009162D5" w:rsidRDefault="00556385" w:rsidP="009162D5">
      <w:pPr>
        <w:shd w:val="clear" w:color="auto" w:fill="FFFFFF"/>
        <w:spacing w:after="0" w:line="240" w:lineRule="auto"/>
        <w:jc w:val="both"/>
        <w:rPr>
          <w:rFonts w:ascii="Arial" w:hAnsi="Arial" w:cs="Arial"/>
          <w:color w:val="000000"/>
          <w:sz w:val="24"/>
          <w:szCs w:val="24"/>
        </w:rPr>
      </w:pPr>
    </w:p>
    <w:p w:rsidR="0092028B" w:rsidRDefault="0092028B" w:rsidP="00AF639D">
      <w:pPr>
        <w:shd w:val="clear" w:color="auto" w:fill="FFFFFF"/>
        <w:spacing w:after="0" w:line="240" w:lineRule="auto"/>
        <w:jc w:val="center"/>
        <w:rPr>
          <w:rFonts w:ascii="Arial" w:hAnsi="Arial" w:cs="Arial"/>
          <w:b/>
          <w:color w:val="000000"/>
          <w:sz w:val="24"/>
          <w:szCs w:val="24"/>
        </w:rPr>
      </w:pP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lastRenderedPageBreak/>
        <w:t>Ограничения при использовании лесов для ведения</w:t>
      </w: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сельского хозяйства</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В городских лесах ведение сельского хозяйства запрещено, за исключением сенокошения и пчеловодства, а также возведение изгородей в целях сенокошения и пчеловодства.</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Сенокошение:</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xml:space="preserve">- при использовании для сенокошения малоценных насаждений, не намеченных под реконструкцию, не </w:t>
      </w:r>
      <w:r w:rsidR="00AF639D" w:rsidRPr="009162D5">
        <w:rPr>
          <w:rFonts w:ascii="Arial" w:hAnsi="Arial" w:cs="Arial"/>
          <w:color w:val="000000"/>
          <w:sz w:val="24"/>
          <w:szCs w:val="24"/>
        </w:rPr>
        <w:t>допускается нанесение</w:t>
      </w:r>
      <w:r w:rsidRPr="009162D5">
        <w:rPr>
          <w:rFonts w:ascii="Arial" w:hAnsi="Arial" w:cs="Arial"/>
          <w:color w:val="000000"/>
          <w:sz w:val="24"/>
          <w:szCs w:val="24"/>
        </w:rPr>
        <w:t xml:space="preserve"> вреда окружающей природной среде (повреждение подроста, растений и проч.).</w:t>
      </w:r>
    </w:p>
    <w:p w:rsidR="00556385" w:rsidRPr="00AF639D" w:rsidRDefault="00556385" w:rsidP="00AF639D">
      <w:pPr>
        <w:shd w:val="clear" w:color="auto" w:fill="FFFFFF"/>
        <w:spacing w:after="0" w:line="240" w:lineRule="auto"/>
        <w:jc w:val="center"/>
        <w:rPr>
          <w:rFonts w:ascii="Arial" w:hAnsi="Arial" w:cs="Arial"/>
          <w:b/>
          <w:color w:val="000000"/>
          <w:sz w:val="24"/>
          <w:szCs w:val="24"/>
        </w:rPr>
      </w:pP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Ограничения при использовании лесов для осуществления</w:t>
      </w: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образовательной и научно-исследовате</w:t>
      </w:r>
      <w:r w:rsidR="00AF639D">
        <w:rPr>
          <w:rFonts w:ascii="Arial" w:hAnsi="Arial" w:cs="Arial"/>
          <w:b/>
          <w:color w:val="000000"/>
          <w:sz w:val="24"/>
          <w:szCs w:val="24"/>
        </w:rPr>
        <w:t>льской деятельности</w:t>
      </w:r>
    </w:p>
    <w:p w:rsidR="00AF639D" w:rsidRDefault="00556385" w:rsidP="00AF639D">
      <w:pPr>
        <w:spacing w:after="0" w:line="240" w:lineRule="auto"/>
        <w:ind w:firstLine="709"/>
        <w:jc w:val="both"/>
        <w:rPr>
          <w:rFonts w:ascii="Arial" w:hAnsi="Arial" w:cs="Arial"/>
          <w:sz w:val="24"/>
          <w:szCs w:val="24"/>
        </w:rPr>
      </w:pPr>
      <w:r w:rsidRPr="009162D5">
        <w:rPr>
          <w:rFonts w:ascii="Arial" w:hAnsi="Arial" w:cs="Arial"/>
          <w:sz w:val="24"/>
          <w:szCs w:val="24"/>
        </w:rPr>
        <w:t>- Об утверждении Правил использования лесов для осуществления научно- исследовательской деятельности, образовательной деятельности (утверждены приказом Федерального агентства лесного х</w:t>
      </w:r>
      <w:r w:rsidR="00AF639D">
        <w:rPr>
          <w:rFonts w:ascii="Arial" w:hAnsi="Arial" w:cs="Arial"/>
          <w:sz w:val="24"/>
          <w:szCs w:val="24"/>
        </w:rPr>
        <w:t>озяйства от 25.12.2011г. №548).</w:t>
      </w:r>
    </w:p>
    <w:p w:rsidR="00556385" w:rsidRPr="009162D5" w:rsidRDefault="00556385" w:rsidP="00AF639D">
      <w:pPr>
        <w:spacing w:after="0" w:line="240" w:lineRule="auto"/>
        <w:ind w:firstLine="709"/>
        <w:jc w:val="both"/>
        <w:rPr>
          <w:rFonts w:ascii="Arial" w:hAnsi="Arial" w:cs="Arial"/>
          <w:sz w:val="24"/>
          <w:szCs w:val="24"/>
        </w:rPr>
      </w:pPr>
      <w:r w:rsidRPr="009162D5">
        <w:rPr>
          <w:rFonts w:ascii="Arial" w:hAnsi="Arial" w:cs="Arial"/>
          <w:sz w:val="24"/>
          <w:szCs w:val="24"/>
        </w:rPr>
        <w:t>- 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законодательством, законодательством Российской Федерации о концессионных соглашениях и земельным законодательством, если иное не предусмотрено настоящим Кодексом.(в ред. Федерального закона от 22.07.2008№143-ФЗ)</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ведение образовательной и научно-исследовательской деятельности без «Проекта освоения лесов»;</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негативное воздействие, осуществляемой деятельностью, на смежные участки, находящиеся за пределами предоставленной по договору площади;</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xml:space="preserve">- запрещается загрязнение </w:t>
      </w:r>
      <w:r w:rsidR="00AF639D" w:rsidRPr="009162D5">
        <w:rPr>
          <w:rFonts w:ascii="Arial" w:hAnsi="Arial" w:cs="Arial"/>
          <w:color w:val="000000"/>
          <w:sz w:val="24"/>
          <w:szCs w:val="24"/>
        </w:rPr>
        <w:t>площади, предоставленного</w:t>
      </w:r>
      <w:r w:rsidRPr="009162D5">
        <w:rPr>
          <w:rFonts w:ascii="Arial" w:hAnsi="Arial" w:cs="Arial"/>
          <w:color w:val="000000"/>
          <w:sz w:val="24"/>
          <w:szCs w:val="24"/>
        </w:rPr>
        <w:t xml:space="preserve"> лесного участка и территории за его пределами строительным и бытовым мусором, отходами древесины, иными видами отходов;</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проезд транспортных средств и иных механизмов по произвольным маршрутам вне дорог за пределами предоставленного лесного участка;</w:t>
      </w:r>
    </w:p>
    <w:p w:rsidR="00556385" w:rsidRPr="009162D5" w:rsidRDefault="00556385" w:rsidP="009162D5">
      <w:pPr>
        <w:shd w:val="clear" w:color="auto" w:fill="FFFFFF"/>
        <w:spacing w:after="0" w:line="240" w:lineRule="auto"/>
        <w:ind w:firstLine="708"/>
        <w:jc w:val="both"/>
        <w:rPr>
          <w:rFonts w:ascii="Arial" w:hAnsi="Arial" w:cs="Arial"/>
          <w:color w:val="000000"/>
          <w:sz w:val="24"/>
          <w:szCs w:val="24"/>
        </w:rPr>
      </w:pPr>
      <w:r w:rsidRPr="009162D5">
        <w:rPr>
          <w:rFonts w:ascii="Arial" w:hAnsi="Arial" w:cs="Arial"/>
          <w:color w:val="000000"/>
          <w:sz w:val="24"/>
          <w:szCs w:val="24"/>
        </w:rPr>
        <w:t>- не допускается проведение мероприятий, не указанных в методике, программе и плане научно-исследовательской и образовательной деятельности.</w:t>
      </w:r>
    </w:p>
    <w:p w:rsidR="00556385" w:rsidRPr="009162D5" w:rsidRDefault="00556385" w:rsidP="009162D5">
      <w:pPr>
        <w:shd w:val="clear" w:color="auto" w:fill="FFFFFF"/>
        <w:spacing w:after="0" w:line="240" w:lineRule="auto"/>
        <w:jc w:val="both"/>
        <w:rPr>
          <w:rFonts w:ascii="Arial" w:hAnsi="Arial" w:cs="Arial"/>
          <w:color w:val="000000"/>
          <w:sz w:val="24"/>
          <w:szCs w:val="24"/>
        </w:rPr>
      </w:pP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Ограничения при использовании лесов для осуществления</w:t>
      </w: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рекреационной деятельности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 Приказ Федерального агентства лесного хозяйства от 21.02.2012г. №62 «Об утверждении Правил использования лесов для осуществления рекреационной деятельности».</w:t>
      </w:r>
    </w:p>
    <w:p w:rsidR="00556385" w:rsidRPr="009162D5" w:rsidRDefault="00556385" w:rsidP="009162D5">
      <w:pPr>
        <w:shd w:val="clear" w:color="auto" w:fill="FFFFFF"/>
        <w:spacing w:after="0" w:line="240" w:lineRule="auto"/>
        <w:ind w:firstLine="709"/>
        <w:jc w:val="both"/>
        <w:rPr>
          <w:rFonts w:ascii="Arial" w:hAnsi="Arial" w:cs="Arial"/>
          <w:b/>
          <w:color w:val="000000"/>
          <w:sz w:val="24"/>
          <w:szCs w:val="24"/>
        </w:rPr>
      </w:pPr>
      <w:r w:rsidRPr="009162D5">
        <w:rPr>
          <w:rFonts w:ascii="Arial" w:hAnsi="Arial" w:cs="Arial"/>
          <w:b/>
          <w:color w:val="000000"/>
          <w:sz w:val="24"/>
          <w:szCs w:val="24"/>
        </w:rPr>
        <w:t>Не допускается:</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b/>
          <w:color w:val="000000"/>
          <w:sz w:val="24"/>
          <w:szCs w:val="24"/>
        </w:rPr>
        <w:t xml:space="preserve">- </w:t>
      </w:r>
      <w:r w:rsidRPr="009162D5">
        <w:rPr>
          <w:rFonts w:ascii="Arial" w:hAnsi="Arial" w:cs="Arial"/>
          <w:color w:val="000000"/>
          <w:sz w:val="24"/>
          <w:szCs w:val="24"/>
        </w:rPr>
        <w:t>ведение рекреационной деятельности без проекта освоения лесов;</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lastRenderedPageBreak/>
        <w:t xml:space="preserve">- </w:t>
      </w:r>
      <w:r w:rsidRPr="009162D5">
        <w:rPr>
          <w:rFonts w:ascii="Arial" w:hAnsi="Arial" w:cs="Arial"/>
          <w:sz w:val="24"/>
          <w:szCs w:val="24"/>
        </w:rPr>
        <w:t>препятствовать праву граждан по</w:t>
      </w:r>
      <w:r w:rsidRPr="009162D5">
        <w:rPr>
          <w:rFonts w:ascii="Arial" w:hAnsi="Arial" w:cs="Arial"/>
          <w:color w:val="000000"/>
          <w:sz w:val="24"/>
          <w:szCs w:val="24"/>
        </w:rPr>
        <w:t xml:space="preserve">  свободному пребыванию в лесах;</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использовать способы и методы, наносящие вред окружающей природной среде и здоровью человека;</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захламление площади участка и прилегающих территорий бытовым мусором и иными видами отходов;</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проезд транспортных средств и иных механизмов по произвольным, неустановленным маршрутам;</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r w:rsidRPr="009162D5">
        <w:rPr>
          <w:rFonts w:ascii="Arial" w:hAnsi="Arial" w:cs="Arial"/>
          <w:color w:val="000000"/>
          <w:sz w:val="24"/>
          <w:szCs w:val="24"/>
        </w:rPr>
        <w:t>- возведение объектов или выполнение мероприятий не предусмотренных проектом освоения лесов.</w:t>
      </w:r>
    </w:p>
    <w:p w:rsidR="00556385" w:rsidRPr="009162D5" w:rsidRDefault="00556385" w:rsidP="009162D5">
      <w:pPr>
        <w:shd w:val="clear" w:color="auto" w:fill="FFFFFF"/>
        <w:spacing w:after="0" w:line="240" w:lineRule="auto"/>
        <w:ind w:firstLine="709"/>
        <w:jc w:val="both"/>
        <w:rPr>
          <w:rFonts w:ascii="Arial" w:hAnsi="Arial" w:cs="Arial"/>
          <w:color w:val="000000"/>
          <w:sz w:val="24"/>
          <w:szCs w:val="24"/>
        </w:rPr>
      </w:pP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Ограничения при использовании лесов при выполнении работ по</w:t>
      </w:r>
    </w:p>
    <w:p w:rsidR="00556385" w:rsidRPr="00AF639D" w:rsidRDefault="00556385" w:rsidP="00AF639D">
      <w:pPr>
        <w:shd w:val="clear" w:color="auto" w:fill="FFFFFF"/>
        <w:spacing w:after="0" w:line="240" w:lineRule="auto"/>
        <w:jc w:val="center"/>
        <w:rPr>
          <w:rFonts w:ascii="Arial" w:hAnsi="Arial" w:cs="Arial"/>
          <w:b/>
          <w:color w:val="000000"/>
          <w:sz w:val="24"/>
          <w:szCs w:val="24"/>
        </w:rPr>
      </w:pPr>
      <w:r w:rsidRPr="00AF639D">
        <w:rPr>
          <w:rFonts w:ascii="Arial" w:hAnsi="Arial" w:cs="Arial"/>
          <w:b/>
          <w:color w:val="000000"/>
          <w:sz w:val="24"/>
          <w:szCs w:val="24"/>
        </w:rPr>
        <w:t>геологическому изучению недр, разработке полезных ископаемых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color w:val="000000"/>
          <w:sz w:val="24"/>
          <w:szCs w:val="24"/>
        </w:rPr>
        <w:t>В категориях защитных лесов городские леса, выполнение работ по разработке месторождений полезных ископаемых запрещено.</w:t>
      </w:r>
    </w:p>
    <w:p w:rsidR="00556385" w:rsidRPr="009162D5" w:rsidRDefault="00556385" w:rsidP="009162D5">
      <w:pPr>
        <w:spacing w:after="0" w:line="240" w:lineRule="auto"/>
        <w:jc w:val="both"/>
        <w:rPr>
          <w:rFonts w:ascii="Arial" w:hAnsi="Arial" w:cs="Arial"/>
          <w:sz w:val="24"/>
          <w:szCs w:val="24"/>
        </w:rPr>
      </w:pP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Ограничения при использовании лесных участков для строительства,</w:t>
      </w:r>
    </w:p>
    <w:p w:rsidR="00556385" w:rsidRPr="00AF639D" w:rsidRDefault="00556385" w:rsidP="00AF639D">
      <w:pPr>
        <w:spacing w:after="0" w:line="240" w:lineRule="auto"/>
        <w:jc w:val="center"/>
        <w:rPr>
          <w:rFonts w:ascii="Arial" w:hAnsi="Arial" w:cs="Arial"/>
          <w:b/>
          <w:sz w:val="24"/>
          <w:szCs w:val="24"/>
        </w:rPr>
      </w:pPr>
      <w:r w:rsidRPr="00AF639D">
        <w:rPr>
          <w:rFonts w:ascii="Arial" w:hAnsi="Arial" w:cs="Arial"/>
          <w:b/>
          <w:sz w:val="24"/>
          <w:szCs w:val="24"/>
        </w:rPr>
        <w:t>реконструкции, эксплуатации</w:t>
      </w:r>
      <w:r w:rsidR="00AF639D">
        <w:rPr>
          <w:rFonts w:ascii="Arial" w:hAnsi="Arial" w:cs="Arial"/>
          <w:b/>
          <w:sz w:val="24"/>
          <w:szCs w:val="24"/>
        </w:rPr>
        <w:t xml:space="preserve"> </w:t>
      </w:r>
      <w:r w:rsidRPr="00AF639D">
        <w:rPr>
          <w:rFonts w:ascii="Arial" w:hAnsi="Arial" w:cs="Arial"/>
          <w:b/>
          <w:sz w:val="24"/>
          <w:szCs w:val="24"/>
        </w:rPr>
        <w:t>линейных объектов</w:t>
      </w:r>
    </w:p>
    <w:p w:rsidR="00556385" w:rsidRPr="009162D5" w:rsidRDefault="00556385" w:rsidP="009162D5">
      <w:pPr>
        <w:spacing w:after="0" w:line="240" w:lineRule="auto"/>
        <w:jc w:val="both"/>
        <w:rPr>
          <w:rFonts w:ascii="Arial" w:hAnsi="Arial" w:cs="Arial"/>
          <w:sz w:val="24"/>
          <w:szCs w:val="24"/>
        </w:rPr>
      </w:pP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Приказ Федерального агентства лесного хозяйства от 10.06.2011 г. № 223 «Об утверждении Правил использования лесов для строительства, реконструкции, эксплуатации линейных объектов».</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При использовании лесов для строительства, реконструкции и эксплуатации автомобильных дорог исключаются случаи, вызывающие нарушение поверхностного и внутрипочвенного стока вод, затопление и заболачивание лесных участков вдоль дорог.</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При использовании лесов в целях строительства, реконструкции и эксплуатации линейных объектов исключаются случаи: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повреждения лесных насаждений, растительного покрова и почв за пределами лесного участка;</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захламления прилегающих территорий за пределами предоставленного участка строительным и бытовым мусором, отходами древесины, иными видами отходов;</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загрязнения площади предоставленного участка и территории за его пределами химическими и радиоактивными веществами;</w:t>
      </w:r>
    </w:p>
    <w:p w:rsidR="00556385" w:rsidRPr="009162D5" w:rsidRDefault="00556385" w:rsidP="009162D5">
      <w:pPr>
        <w:spacing w:after="0" w:line="240" w:lineRule="auto"/>
        <w:ind w:firstLine="708"/>
        <w:jc w:val="both"/>
        <w:rPr>
          <w:rFonts w:ascii="Arial" w:hAnsi="Arial" w:cs="Arial"/>
          <w:sz w:val="24"/>
          <w:szCs w:val="24"/>
        </w:rPr>
      </w:pPr>
      <w:r w:rsidRPr="009162D5">
        <w:rPr>
          <w:rFonts w:ascii="Arial" w:hAnsi="Arial" w:cs="Arial"/>
          <w:sz w:val="24"/>
          <w:szCs w:val="24"/>
        </w:rPr>
        <w:t>- проезд транспортных средств и иных механизмов по произвольным, неустановленным маршрутам за пределами предоставленного лесного участка.</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rPr>
        <w:t>Земли, нарушенные или загрязненные при использовании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работ.</w:t>
      </w:r>
    </w:p>
    <w:p w:rsidR="00556385" w:rsidRPr="009162D5" w:rsidRDefault="00556385" w:rsidP="009162D5">
      <w:pPr>
        <w:spacing w:after="0" w:line="240" w:lineRule="auto"/>
        <w:ind w:firstLine="709"/>
        <w:jc w:val="both"/>
        <w:rPr>
          <w:rFonts w:ascii="Arial" w:hAnsi="Arial" w:cs="Arial"/>
          <w:sz w:val="24"/>
          <w:szCs w:val="24"/>
        </w:rPr>
      </w:pPr>
      <w:r w:rsidRPr="009162D5">
        <w:rPr>
          <w:rFonts w:ascii="Arial" w:hAnsi="Arial" w:cs="Arial"/>
          <w:sz w:val="24"/>
          <w:szCs w:val="24"/>
          <w:u w:val="single"/>
        </w:rPr>
        <w:t>Примечание:</w:t>
      </w:r>
      <w:r w:rsidRPr="009162D5">
        <w:rPr>
          <w:rFonts w:ascii="Arial" w:hAnsi="Arial" w:cs="Arial"/>
          <w:sz w:val="24"/>
          <w:szCs w:val="24"/>
        </w:rPr>
        <w:t xml:space="preserve"> </w:t>
      </w:r>
    </w:p>
    <w:p w:rsidR="00556385" w:rsidRPr="009162D5" w:rsidRDefault="00556385" w:rsidP="009162D5">
      <w:pPr>
        <w:spacing w:after="0" w:line="240" w:lineRule="auto"/>
        <w:ind w:firstLine="709"/>
        <w:jc w:val="both"/>
        <w:rPr>
          <w:rFonts w:ascii="Arial" w:hAnsi="Arial" w:cs="Arial"/>
          <w:b/>
          <w:sz w:val="24"/>
          <w:szCs w:val="24"/>
          <w:u w:val="single"/>
        </w:rPr>
      </w:pPr>
      <w:r w:rsidRPr="009162D5">
        <w:rPr>
          <w:rFonts w:ascii="Arial" w:hAnsi="Arial" w:cs="Arial"/>
          <w:sz w:val="24"/>
          <w:szCs w:val="24"/>
        </w:rPr>
        <w:t xml:space="preserve">- В категории лесов </w:t>
      </w:r>
      <w:r w:rsidRPr="009162D5">
        <w:rPr>
          <w:rFonts w:ascii="Arial" w:hAnsi="Arial" w:cs="Arial"/>
          <w:sz w:val="24"/>
          <w:szCs w:val="24"/>
          <w:u w:val="single"/>
        </w:rPr>
        <w:t xml:space="preserve">городские леса </w:t>
      </w:r>
      <w:r w:rsidRPr="009162D5">
        <w:rPr>
          <w:rFonts w:ascii="Arial" w:hAnsi="Arial" w:cs="Arial"/>
          <w:sz w:val="24"/>
          <w:szCs w:val="24"/>
        </w:rPr>
        <w:t xml:space="preserve"> размещение объектов капитального строительства, за исключением гидротехнических сооружений </w:t>
      </w:r>
      <w:r w:rsidRPr="009162D5">
        <w:rPr>
          <w:rFonts w:ascii="Arial" w:hAnsi="Arial" w:cs="Arial"/>
          <w:b/>
          <w:sz w:val="24"/>
          <w:szCs w:val="24"/>
          <w:u w:val="single"/>
        </w:rPr>
        <w:t>запрещено.</w:t>
      </w:r>
    </w:p>
    <w:p w:rsidR="00556385" w:rsidRPr="009162D5" w:rsidRDefault="00556385" w:rsidP="009162D5">
      <w:pPr>
        <w:tabs>
          <w:tab w:val="left" w:pos="708"/>
          <w:tab w:val="left" w:pos="8250"/>
        </w:tabs>
        <w:spacing w:after="0" w:line="240" w:lineRule="auto"/>
        <w:jc w:val="both"/>
        <w:rPr>
          <w:rFonts w:ascii="Arial" w:hAnsi="Arial" w:cs="Arial"/>
          <w:sz w:val="24"/>
          <w:szCs w:val="24"/>
        </w:rPr>
      </w:pPr>
    </w:p>
    <w:p w:rsidR="00556385" w:rsidRPr="00AF639D" w:rsidRDefault="00556385" w:rsidP="00AF639D">
      <w:pPr>
        <w:shd w:val="clear" w:color="auto" w:fill="FFFFFF"/>
        <w:spacing w:after="0" w:line="240" w:lineRule="auto"/>
        <w:jc w:val="center"/>
        <w:rPr>
          <w:rFonts w:ascii="Arial" w:hAnsi="Arial" w:cs="Arial"/>
          <w:b/>
          <w:snapToGrid w:val="0"/>
          <w:sz w:val="24"/>
          <w:szCs w:val="24"/>
        </w:rPr>
      </w:pPr>
      <w:r w:rsidRPr="00AF639D">
        <w:rPr>
          <w:rFonts w:ascii="Arial" w:hAnsi="Arial" w:cs="Arial"/>
          <w:b/>
          <w:snapToGrid w:val="0"/>
          <w:sz w:val="24"/>
          <w:szCs w:val="24"/>
        </w:rPr>
        <w:t>Ограничения при строительстве и эксплуатации водохранилищ, иных</w:t>
      </w:r>
    </w:p>
    <w:p w:rsidR="00556385" w:rsidRPr="00AF639D" w:rsidRDefault="00556385" w:rsidP="00AF639D">
      <w:pPr>
        <w:shd w:val="clear" w:color="auto" w:fill="FFFFFF"/>
        <w:spacing w:after="0" w:line="240" w:lineRule="auto"/>
        <w:jc w:val="center"/>
        <w:rPr>
          <w:rFonts w:ascii="Arial" w:hAnsi="Arial" w:cs="Arial"/>
          <w:b/>
          <w:snapToGrid w:val="0"/>
          <w:sz w:val="24"/>
          <w:szCs w:val="24"/>
        </w:rPr>
      </w:pPr>
      <w:r w:rsidRPr="00AF639D">
        <w:rPr>
          <w:rFonts w:ascii="Arial" w:hAnsi="Arial" w:cs="Arial"/>
          <w:b/>
          <w:snapToGrid w:val="0"/>
          <w:sz w:val="24"/>
          <w:szCs w:val="24"/>
        </w:rPr>
        <w:t>искусственных водных объектов, а также гидротехнических</w:t>
      </w:r>
    </w:p>
    <w:p w:rsidR="00556385" w:rsidRPr="00AF639D" w:rsidRDefault="00556385" w:rsidP="00AF639D">
      <w:pPr>
        <w:shd w:val="clear" w:color="auto" w:fill="FFFFFF"/>
        <w:spacing w:after="0" w:line="240" w:lineRule="auto"/>
        <w:jc w:val="center"/>
        <w:rPr>
          <w:rFonts w:ascii="Arial" w:hAnsi="Arial" w:cs="Arial"/>
          <w:b/>
          <w:snapToGrid w:val="0"/>
          <w:sz w:val="24"/>
          <w:szCs w:val="24"/>
        </w:rPr>
      </w:pPr>
      <w:r w:rsidRPr="00AF639D">
        <w:rPr>
          <w:rFonts w:ascii="Arial" w:hAnsi="Arial" w:cs="Arial"/>
          <w:b/>
          <w:snapToGrid w:val="0"/>
          <w:sz w:val="24"/>
          <w:szCs w:val="24"/>
        </w:rPr>
        <w:t>сооружений и специализированных портов</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xml:space="preserve">Использование лесов при выполнении работ по строительству и эксплуатации водохранилищ, иных искусственных водных объектов, а также </w:t>
      </w:r>
      <w:r w:rsidRPr="009162D5">
        <w:rPr>
          <w:rFonts w:ascii="Arial" w:hAnsi="Arial" w:cs="Arial"/>
          <w:sz w:val="24"/>
          <w:szCs w:val="24"/>
        </w:rPr>
        <w:lastRenderedPageBreak/>
        <w:t>гидротехнических сооружений и специализированных портов может ограничиваться в соответствии со статьей 27 Лесного кодекса Российской Федерации и Водным кодексом Российской Федерации.</w:t>
      </w:r>
    </w:p>
    <w:p w:rsidR="00556385" w:rsidRPr="009162D5" w:rsidRDefault="00556385" w:rsidP="009162D5">
      <w:pPr>
        <w:shd w:val="clear" w:color="auto" w:fill="FFFFFF"/>
        <w:spacing w:after="0" w:line="240" w:lineRule="auto"/>
        <w:jc w:val="both"/>
        <w:rPr>
          <w:rFonts w:ascii="Arial" w:hAnsi="Arial" w:cs="Arial"/>
          <w:snapToGrid w:val="0"/>
          <w:sz w:val="24"/>
          <w:szCs w:val="24"/>
          <w:u w:val="single"/>
        </w:rPr>
      </w:pPr>
    </w:p>
    <w:p w:rsidR="00556385" w:rsidRPr="00AF639D" w:rsidRDefault="00556385" w:rsidP="00AF639D">
      <w:pPr>
        <w:shd w:val="clear" w:color="auto" w:fill="FFFFFF"/>
        <w:spacing w:after="0" w:line="240" w:lineRule="auto"/>
        <w:jc w:val="center"/>
        <w:rPr>
          <w:rFonts w:ascii="Arial" w:hAnsi="Arial" w:cs="Arial"/>
          <w:b/>
          <w:sz w:val="24"/>
          <w:szCs w:val="24"/>
        </w:rPr>
      </w:pPr>
      <w:r w:rsidRPr="00AF639D">
        <w:rPr>
          <w:rFonts w:ascii="Arial" w:hAnsi="Arial" w:cs="Arial"/>
          <w:b/>
          <w:sz w:val="24"/>
          <w:szCs w:val="24"/>
        </w:rPr>
        <w:t>Ограничения при осуществлении религиозной деятельности</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Использование лесов при осуществлении религиозной деятельности может ограничиваться в соответствии со статьей 27 Лесного кодекса Российской Федерации и другими федеральными законами.</w:t>
      </w:r>
    </w:p>
    <w:p w:rsidR="00556385" w:rsidRPr="00AF639D" w:rsidRDefault="00556385" w:rsidP="00AF639D">
      <w:pPr>
        <w:shd w:val="clear" w:color="auto" w:fill="FFFFFF"/>
        <w:spacing w:after="0" w:line="240" w:lineRule="auto"/>
        <w:jc w:val="center"/>
        <w:rPr>
          <w:rFonts w:ascii="Arial" w:hAnsi="Arial" w:cs="Arial"/>
          <w:b/>
          <w:sz w:val="24"/>
          <w:szCs w:val="24"/>
        </w:rPr>
      </w:pPr>
    </w:p>
    <w:p w:rsidR="00556385" w:rsidRPr="00AF639D" w:rsidRDefault="00556385" w:rsidP="00AF639D">
      <w:pPr>
        <w:shd w:val="clear" w:color="auto" w:fill="FFFFFF"/>
        <w:spacing w:after="0" w:line="240" w:lineRule="auto"/>
        <w:jc w:val="center"/>
        <w:rPr>
          <w:rFonts w:ascii="Arial" w:hAnsi="Arial" w:cs="Arial"/>
          <w:b/>
          <w:sz w:val="24"/>
          <w:szCs w:val="24"/>
        </w:rPr>
      </w:pPr>
      <w:r w:rsidRPr="00AF639D">
        <w:rPr>
          <w:rFonts w:ascii="Arial" w:hAnsi="Arial" w:cs="Arial"/>
          <w:b/>
          <w:sz w:val="24"/>
          <w:szCs w:val="24"/>
        </w:rPr>
        <w:t>Действие лесохозяйственного регламента лесничества</w:t>
      </w:r>
    </w:p>
    <w:p w:rsidR="00556385" w:rsidRPr="00AF639D" w:rsidRDefault="00556385" w:rsidP="00AF639D">
      <w:pPr>
        <w:shd w:val="clear" w:color="auto" w:fill="FFFFFF"/>
        <w:spacing w:after="0" w:line="240" w:lineRule="auto"/>
        <w:jc w:val="center"/>
        <w:rPr>
          <w:rFonts w:ascii="Arial" w:hAnsi="Arial" w:cs="Arial"/>
          <w:b/>
          <w:sz w:val="24"/>
          <w:szCs w:val="24"/>
        </w:rPr>
      </w:pPr>
      <w:r w:rsidRPr="00AF639D">
        <w:rPr>
          <w:rFonts w:ascii="Arial" w:hAnsi="Arial" w:cs="Arial"/>
          <w:b/>
          <w:sz w:val="24"/>
          <w:szCs w:val="24"/>
        </w:rPr>
        <w:t>и порядок внесения в регламент изменений</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Лесохозяйственный регламент Городских лесов г. Льгов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xml:space="preserve">Невыполнение гражданами, юридическими лицами, осуществляющими </w:t>
      </w:r>
      <w:r w:rsidR="00663EB7" w:rsidRPr="009162D5">
        <w:rPr>
          <w:rFonts w:ascii="Arial" w:hAnsi="Arial" w:cs="Arial"/>
          <w:sz w:val="24"/>
          <w:szCs w:val="24"/>
        </w:rPr>
        <w:t>использование лесов лесохозяйственного регламента,</w:t>
      </w:r>
      <w:r w:rsidRPr="009162D5">
        <w:rPr>
          <w:rFonts w:ascii="Arial" w:hAnsi="Arial" w:cs="Arial"/>
          <w:sz w:val="24"/>
          <w:szCs w:val="24"/>
        </w:rPr>
        <w:t xml:space="preserve">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Срок действия лесохозяйственного регламента составляет 10 лет с момента его утверждения в установленном порядке Приказ Рослесхоза от 4 апреля 2012 года №126 «Об утверждении состава лесохозяйственных регламентов, порядка их разработки, сроков их действия и порядка внесения в них изменений.ст.3/</w:t>
      </w:r>
      <w:r w:rsidR="00663EB7" w:rsidRPr="009162D5">
        <w:rPr>
          <w:rFonts w:ascii="Arial" w:hAnsi="Arial" w:cs="Arial"/>
          <w:sz w:val="24"/>
          <w:szCs w:val="24"/>
        </w:rPr>
        <w:t>14.</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В лесохозяйственный регламент могут быть внесены изменения в случаях:</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изменения действующих нормативных правовых актов в области лесных отношений;</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изменения структуры и состояния лесов, выявленного в процессе проведения лесоустройства, специальных обследований;</w:t>
      </w:r>
    </w:p>
    <w:p w:rsidR="00556385" w:rsidRPr="009162D5" w:rsidRDefault="00556385" w:rsidP="009162D5">
      <w:pPr>
        <w:shd w:val="clear" w:color="auto" w:fill="FFFFFF"/>
        <w:spacing w:after="0" w:line="240" w:lineRule="auto"/>
        <w:ind w:firstLine="709"/>
        <w:jc w:val="both"/>
        <w:rPr>
          <w:rFonts w:ascii="Arial" w:hAnsi="Arial" w:cs="Arial"/>
          <w:sz w:val="24"/>
          <w:szCs w:val="24"/>
        </w:rPr>
      </w:pPr>
      <w:r w:rsidRPr="009162D5">
        <w:rPr>
          <w:rFonts w:ascii="Arial" w:hAnsi="Arial" w:cs="Arial"/>
          <w:sz w:val="24"/>
          <w:szCs w:val="24"/>
        </w:rPr>
        <w:t>- иных случаях, предусмотренных законодательством Российской Федерации.</w:t>
      </w:r>
    </w:p>
    <w:p w:rsidR="00556385" w:rsidRPr="009162D5" w:rsidRDefault="00556385" w:rsidP="009162D5">
      <w:pPr>
        <w:spacing w:after="0" w:line="240" w:lineRule="auto"/>
        <w:ind w:firstLine="709"/>
        <w:jc w:val="both"/>
        <w:rPr>
          <w:rFonts w:ascii="Arial" w:hAnsi="Arial" w:cs="Arial"/>
          <w:sz w:val="24"/>
          <w:szCs w:val="24"/>
        </w:rPr>
      </w:pPr>
    </w:p>
    <w:p w:rsidR="00556385" w:rsidRPr="009162D5" w:rsidRDefault="00556385" w:rsidP="009162D5">
      <w:pPr>
        <w:pBdr>
          <w:bottom w:val="single" w:sz="4" w:space="1" w:color="auto"/>
        </w:pBdr>
        <w:spacing w:after="0" w:line="240" w:lineRule="auto"/>
        <w:ind w:firstLine="709"/>
        <w:jc w:val="both"/>
        <w:rPr>
          <w:rFonts w:ascii="Arial" w:hAnsi="Arial" w:cs="Arial"/>
          <w:sz w:val="24"/>
          <w:szCs w:val="24"/>
        </w:rPr>
      </w:pPr>
    </w:p>
    <w:p w:rsidR="00556385" w:rsidRPr="009162D5" w:rsidRDefault="00556385" w:rsidP="009162D5">
      <w:pPr>
        <w:spacing w:after="0" w:line="240" w:lineRule="auto"/>
        <w:ind w:firstLine="709"/>
        <w:jc w:val="both"/>
        <w:rPr>
          <w:rFonts w:ascii="Arial" w:hAnsi="Arial" w:cs="Arial"/>
          <w:sz w:val="24"/>
          <w:szCs w:val="24"/>
        </w:rPr>
      </w:pPr>
    </w:p>
    <w:p w:rsidR="00556385" w:rsidRPr="009162D5" w:rsidRDefault="00556385" w:rsidP="00663EB7">
      <w:pPr>
        <w:spacing w:after="0" w:line="240" w:lineRule="auto"/>
        <w:ind w:firstLine="709"/>
        <w:jc w:val="center"/>
        <w:rPr>
          <w:rFonts w:ascii="Arial" w:hAnsi="Arial" w:cs="Arial"/>
          <w:sz w:val="24"/>
          <w:szCs w:val="24"/>
        </w:rPr>
      </w:pPr>
    </w:p>
    <w:p w:rsidR="00556385" w:rsidRPr="009162D5" w:rsidRDefault="00556385" w:rsidP="00663EB7">
      <w:pPr>
        <w:spacing w:after="0" w:line="240" w:lineRule="auto"/>
        <w:ind w:firstLine="709"/>
        <w:jc w:val="center"/>
        <w:rPr>
          <w:rFonts w:ascii="Arial" w:hAnsi="Arial" w:cs="Arial"/>
          <w:sz w:val="24"/>
          <w:szCs w:val="24"/>
        </w:rPr>
      </w:pPr>
      <w:r w:rsidRPr="009162D5">
        <w:rPr>
          <w:rFonts w:ascii="Arial" w:hAnsi="Arial" w:cs="Arial"/>
          <w:sz w:val="24"/>
          <w:szCs w:val="24"/>
        </w:rPr>
        <w:t>Регламент составил      ООО «Ландшафт Леспроект»</w:t>
      </w:r>
    </w:p>
    <w:p w:rsidR="00556385" w:rsidRPr="009162D5" w:rsidRDefault="00556385" w:rsidP="00663EB7">
      <w:pPr>
        <w:spacing w:after="0" w:line="240" w:lineRule="auto"/>
        <w:ind w:firstLine="709"/>
        <w:jc w:val="center"/>
        <w:rPr>
          <w:rFonts w:ascii="Arial" w:hAnsi="Arial" w:cs="Arial"/>
          <w:sz w:val="24"/>
          <w:szCs w:val="24"/>
        </w:rPr>
      </w:pPr>
      <w:r w:rsidRPr="009162D5">
        <w:rPr>
          <w:rFonts w:ascii="Arial" w:hAnsi="Arial" w:cs="Arial"/>
          <w:sz w:val="24"/>
          <w:szCs w:val="24"/>
        </w:rPr>
        <w:t>Директор                         Кулешов С.Н.</w:t>
      </w:r>
    </w:p>
    <w:p w:rsidR="00556385" w:rsidRPr="009162D5" w:rsidRDefault="00556385" w:rsidP="00663EB7">
      <w:pPr>
        <w:pStyle w:val="afff3"/>
        <w:rPr>
          <w:rFonts w:ascii="Arial" w:hAnsi="Arial"/>
          <w:sz w:val="24"/>
          <w:szCs w:val="24"/>
        </w:rPr>
      </w:pPr>
      <w:bookmarkStart w:id="153" w:name="_Toc422478817"/>
    </w:p>
    <w:p w:rsidR="00556385" w:rsidRPr="009162D5" w:rsidRDefault="00556385" w:rsidP="009162D5">
      <w:pPr>
        <w:pStyle w:val="affc"/>
        <w:spacing w:before="0"/>
        <w:rPr>
          <w:rFonts w:ascii="Arial" w:hAnsi="Arial" w:cs="Arial"/>
          <w:sz w:val="24"/>
        </w:rPr>
      </w:pPr>
    </w:p>
    <w:p w:rsidR="00556385" w:rsidRPr="009162D5" w:rsidRDefault="00556385" w:rsidP="009162D5">
      <w:pPr>
        <w:pStyle w:val="affc"/>
        <w:spacing w:before="0"/>
        <w:rPr>
          <w:rFonts w:ascii="Arial" w:hAnsi="Arial" w:cs="Arial"/>
          <w:sz w:val="24"/>
        </w:rPr>
      </w:pPr>
    </w:p>
    <w:p w:rsidR="00556385" w:rsidRPr="009162D5" w:rsidRDefault="00556385" w:rsidP="009162D5">
      <w:pPr>
        <w:pStyle w:val="affc"/>
        <w:spacing w:before="0"/>
        <w:rPr>
          <w:rFonts w:ascii="Arial" w:hAnsi="Arial" w:cs="Arial"/>
          <w:sz w:val="24"/>
        </w:rPr>
      </w:pPr>
    </w:p>
    <w:p w:rsidR="00556385" w:rsidRPr="009162D5" w:rsidRDefault="00556385" w:rsidP="009162D5">
      <w:pPr>
        <w:pStyle w:val="affc"/>
        <w:spacing w:before="0"/>
        <w:rPr>
          <w:rFonts w:ascii="Arial" w:hAnsi="Arial" w:cs="Arial"/>
          <w:sz w:val="24"/>
        </w:rPr>
      </w:pPr>
    </w:p>
    <w:bookmarkEnd w:id="153"/>
    <w:p w:rsidR="00556385" w:rsidRPr="009162D5" w:rsidRDefault="00556385" w:rsidP="009162D5">
      <w:pPr>
        <w:shd w:val="clear" w:color="auto" w:fill="FFFFFF"/>
        <w:spacing w:after="0" w:line="240" w:lineRule="auto"/>
        <w:jc w:val="both"/>
        <w:rPr>
          <w:rFonts w:ascii="Arial" w:hAnsi="Arial" w:cs="Arial"/>
          <w:color w:val="000000"/>
          <w:sz w:val="24"/>
          <w:szCs w:val="24"/>
        </w:rPr>
      </w:pPr>
    </w:p>
    <w:p w:rsidR="00556385" w:rsidRPr="009162D5" w:rsidRDefault="00556385" w:rsidP="009162D5">
      <w:pPr>
        <w:spacing w:after="0" w:line="240" w:lineRule="auto"/>
        <w:jc w:val="both"/>
        <w:rPr>
          <w:rFonts w:ascii="Arial" w:hAnsi="Arial" w:cs="Arial"/>
          <w:sz w:val="24"/>
          <w:szCs w:val="24"/>
        </w:rPr>
      </w:pPr>
    </w:p>
    <w:sectPr w:rsidR="00556385" w:rsidRPr="009162D5" w:rsidSect="00556385">
      <w:type w:val="nextColumn"/>
      <w:pgSz w:w="11906" w:h="16838"/>
      <w:pgMar w:top="1134" w:right="1247" w:bottom="1134" w:left="153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002" w:rsidRDefault="00D62002" w:rsidP="001E1F00">
      <w:pPr>
        <w:spacing w:after="0" w:line="240" w:lineRule="auto"/>
      </w:pPr>
      <w:r>
        <w:separator/>
      </w:r>
    </w:p>
  </w:endnote>
  <w:endnote w:type="continuationSeparator" w:id="0">
    <w:p w:rsidR="00D62002" w:rsidRDefault="00D62002" w:rsidP="001E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002" w:rsidRDefault="00D62002" w:rsidP="001E1F00">
      <w:pPr>
        <w:spacing w:after="0" w:line="240" w:lineRule="auto"/>
      </w:pPr>
      <w:r>
        <w:separator/>
      </w:r>
    </w:p>
  </w:footnote>
  <w:footnote w:type="continuationSeparator" w:id="0">
    <w:p w:rsidR="00D62002" w:rsidRDefault="00D62002" w:rsidP="001E1F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8E" w:rsidRDefault="00EE4A8E" w:rsidP="00C564B5">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EE4A8E" w:rsidRDefault="00EE4A8E">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8E" w:rsidRDefault="00EE4A8E" w:rsidP="00C564B5">
    <w:pPr>
      <w:pStyle w:val="af1"/>
      <w:framePr w:wrap="around" w:vAnchor="text" w:hAnchor="page" w:x="6166" w:yAlign="inside"/>
      <w:rPr>
        <w:rStyle w:val="af5"/>
      </w:rPr>
    </w:pPr>
    <w:r>
      <w:rPr>
        <w:rStyle w:val="af5"/>
      </w:rPr>
      <w:fldChar w:fldCharType="begin"/>
    </w:r>
    <w:r>
      <w:rPr>
        <w:rStyle w:val="af5"/>
      </w:rPr>
      <w:instrText xml:space="preserve">PAGE  </w:instrText>
    </w:r>
    <w:r>
      <w:rPr>
        <w:rStyle w:val="af5"/>
      </w:rPr>
      <w:fldChar w:fldCharType="separate"/>
    </w:r>
    <w:r w:rsidR="00277F19">
      <w:rPr>
        <w:rStyle w:val="af5"/>
        <w:noProof/>
      </w:rPr>
      <w:t>17</w:t>
    </w:r>
    <w:r>
      <w:rPr>
        <w:rStyle w:val="af5"/>
      </w:rPr>
      <w:fldChar w:fldCharType="end"/>
    </w:r>
  </w:p>
  <w:p w:rsidR="00EE4A8E" w:rsidRPr="00C01729" w:rsidRDefault="00EE4A8E">
    <w:pPr>
      <w:pStyle w:val="af1"/>
      <w:jc w:val="cent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8E" w:rsidRPr="00A37446" w:rsidRDefault="00EE4A8E">
    <w:pPr>
      <w:pStyle w:val="af1"/>
      <w:jc w:val="center"/>
    </w:pPr>
    <w:r w:rsidRPr="00A37446">
      <w:fldChar w:fldCharType="begin"/>
    </w:r>
    <w:r w:rsidRPr="00A37446">
      <w:instrText xml:space="preserve"> PAGE   \* MERGEFORMAT </w:instrText>
    </w:r>
    <w:r w:rsidRPr="00A37446">
      <w:fldChar w:fldCharType="separate"/>
    </w:r>
    <w:r w:rsidR="00277F19">
      <w:rPr>
        <w:noProof/>
      </w:rPr>
      <w:t>131</w:t>
    </w:r>
    <w:r w:rsidRPr="00A3744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4"/>
    <w:multiLevelType w:val="multilevel"/>
    <w:tmpl w:val="00000004"/>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4C12DE"/>
    <w:multiLevelType w:val="multilevel"/>
    <w:tmpl w:val="39DAD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E63CAF"/>
    <w:multiLevelType w:val="multilevel"/>
    <w:tmpl w:val="8B0CDCD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21D0E"/>
    <w:multiLevelType w:val="hybridMultilevel"/>
    <w:tmpl w:val="F1AA9A90"/>
    <w:lvl w:ilvl="0" w:tplc="1ADA6C6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8" w15:restartNumberingAfterBreak="0">
    <w:nsid w:val="2C9629D8"/>
    <w:multiLevelType w:val="hybridMultilevel"/>
    <w:tmpl w:val="4244A0C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A17EED"/>
    <w:multiLevelType w:val="hybridMultilevel"/>
    <w:tmpl w:val="7AE4DD3E"/>
    <w:lvl w:ilvl="0" w:tplc="168436EE">
      <w:start w:val="1"/>
      <w:numFmt w:val="decimal"/>
      <w:lvlText w:val="%1."/>
      <w:lvlJc w:val="left"/>
      <w:pPr>
        <w:ind w:left="1775" w:hanging="106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E655F2F"/>
    <w:multiLevelType w:val="multilevel"/>
    <w:tmpl w:val="C58A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F20D3"/>
    <w:multiLevelType w:val="multilevel"/>
    <w:tmpl w:val="D21E7276"/>
    <w:lvl w:ilvl="0">
      <w:start w:val="1"/>
      <w:numFmt w:val="decimal"/>
      <w:pStyle w:val="a"/>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2" w15:restartNumberingAfterBreak="0">
    <w:nsid w:val="4C605375"/>
    <w:multiLevelType w:val="hybridMultilevel"/>
    <w:tmpl w:val="0C30EA02"/>
    <w:lvl w:ilvl="0" w:tplc="915E2F04">
      <w:start w:val="1"/>
      <w:numFmt w:val="decimal"/>
      <w:lvlText w:val="%1."/>
      <w:lvlJc w:val="left"/>
      <w:pPr>
        <w:ind w:left="3196"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14" w15:restartNumberingAfterBreak="0">
    <w:nsid w:val="604218A4"/>
    <w:multiLevelType w:val="hybridMultilevel"/>
    <w:tmpl w:val="E6BE86BC"/>
    <w:lvl w:ilvl="0" w:tplc="84401232">
      <w:numFmt w:val="bullet"/>
      <w:lvlText w:val="-"/>
      <w:lvlJc w:val="left"/>
      <w:pPr>
        <w:ind w:left="279" w:hanging="164"/>
      </w:pPr>
      <w:rPr>
        <w:rFonts w:ascii="Times New Roman" w:eastAsia="Times New Roman" w:hAnsi="Times New Roman" w:hint="default"/>
        <w:w w:val="99"/>
        <w:sz w:val="28"/>
      </w:rPr>
    </w:lvl>
    <w:lvl w:ilvl="1" w:tplc="655C1118">
      <w:numFmt w:val="bullet"/>
      <w:lvlText w:val="•"/>
      <w:lvlJc w:val="left"/>
      <w:pPr>
        <w:ind w:left="1246" w:hanging="164"/>
      </w:pPr>
    </w:lvl>
    <w:lvl w:ilvl="2" w:tplc="39F28080">
      <w:numFmt w:val="bullet"/>
      <w:lvlText w:val="•"/>
      <w:lvlJc w:val="left"/>
      <w:pPr>
        <w:ind w:left="2212" w:hanging="164"/>
      </w:pPr>
    </w:lvl>
    <w:lvl w:ilvl="3" w:tplc="179E8812">
      <w:numFmt w:val="bullet"/>
      <w:lvlText w:val="•"/>
      <w:lvlJc w:val="left"/>
      <w:pPr>
        <w:ind w:left="3178" w:hanging="164"/>
      </w:pPr>
    </w:lvl>
    <w:lvl w:ilvl="4" w:tplc="9A2AA426">
      <w:numFmt w:val="bullet"/>
      <w:lvlText w:val="•"/>
      <w:lvlJc w:val="left"/>
      <w:pPr>
        <w:ind w:left="4144" w:hanging="164"/>
      </w:pPr>
    </w:lvl>
    <w:lvl w:ilvl="5" w:tplc="AF9095CC">
      <w:numFmt w:val="bullet"/>
      <w:lvlText w:val="•"/>
      <w:lvlJc w:val="left"/>
      <w:pPr>
        <w:ind w:left="5110" w:hanging="164"/>
      </w:pPr>
    </w:lvl>
    <w:lvl w:ilvl="6" w:tplc="4DF88FE4">
      <w:numFmt w:val="bullet"/>
      <w:lvlText w:val="•"/>
      <w:lvlJc w:val="left"/>
      <w:pPr>
        <w:ind w:left="6076" w:hanging="164"/>
      </w:pPr>
    </w:lvl>
    <w:lvl w:ilvl="7" w:tplc="B1941F2E">
      <w:numFmt w:val="bullet"/>
      <w:lvlText w:val="•"/>
      <w:lvlJc w:val="left"/>
      <w:pPr>
        <w:ind w:left="7042" w:hanging="164"/>
      </w:pPr>
    </w:lvl>
    <w:lvl w:ilvl="8" w:tplc="7A9C4B70">
      <w:numFmt w:val="bullet"/>
      <w:lvlText w:val="•"/>
      <w:lvlJc w:val="left"/>
      <w:pPr>
        <w:ind w:left="8008" w:hanging="164"/>
      </w:pPr>
    </w:lvl>
  </w:abstractNum>
  <w:abstractNum w:abstractNumId="15"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E675CF"/>
    <w:multiLevelType w:val="multilevel"/>
    <w:tmpl w:val="BB2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BD4148"/>
    <w:multiLevelType w:val="hybridMultilevel"/>
    <w:tmpl w:val="C22487B6"/>
    <w:lvl w:ilvl="0" w:tplc="D4C06BFA">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C312DE"/>
    <w:multiLevelType w:val="multilevel"/>
    <w:tmpl w:val="259EAA9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2"/>
  </w:num>
  <w:num w:numId="4">
    <w:abstractNumId w:val="8"/>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5"/>
  </w:num>
  <w:num w:numId="10">
    <w:abstractNumId w:val="6"/>
  </w:num>
  <w:num w:numId="11">
    <w:abstractNumId w:val="11"/>
  </w:num>
  <w:num w:numId="12">
    <w:abstractNumId w:val="10"/>
  </w:num>
  <w:num w:numId="13">
    <w:abstractNumId w:val="16"/>
  </w:num>
  <w:num w:numId="14">
    <w:abstractNumId w:val="7"/>
  </w:num>
  <w:num w:numId="15">
    <w:abstractNumId w:val="18"/>
  </w:num>
  <w:num w:numId="16">
    <w:abstractNumId w:val="3"/>
  </w:num>
  <w:num w:numId="17">
    <w:abstractNumId w:val="13"/>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663B"/>
    <w:rsid w:val="00002041"/>
    <w:rsid w:val="00003E8B"/>
    <w:rsid w:val="00015421"/>
    <w:rsid w:val="00074505"/>
    <w:rsid w:val="00085070"/>
    <w:rsid w:val="00095E11"/>
    <w:rsid w:val="000A00A7"/>
    <w:rsid w:val="000E1CC6"/>
    <w:rsid w:val="000F4355"/>
    <w:rsid w:val="001013FB"/>
    <w:rsid w:val="00134FED"/>
    <w:rsid w:val="001657FA"/>
    <w:rsid w:val="00180EE4"/>
    <w:rsid w:val="001A69B7"/>
    <w:rsid w:val="001D1DA4"/>
    <w:rsid w:val="001E1F00"/>
    <w:rsid w:val="0020427D"/>
    <w:rsid w:val="00205B40"/>
    <w:rsid w:val="00217427"/>
    <w:rsid w:val="00230C41"/>
    <w:rsid w:val="00254F21"/>
    <w:rsid w:val="00277F19"/>
    <w:rsid w:val="002972DB"/>
    <w:rsid w:val="002D77AE"/>
    <w:rsid w:val="00315B8F"/>
    <w:rsid w:val="00337012"/>
    <w:rsid w:val="00360D85"/>
    <w:rsid w:val="00370C40"/>
    <w:rsid w:val="003A1D24"/>
    <w:rsid w:val="003F0DD2"/>
    <w:rsid w:val="00403D4D"/>
    <w:rsid w:val="004242E3"/>
    <w:rsid w:val="004406D4"/>
    <w:rsid w:val="0047040A"/>
    <w:rsid w:val="004A268B"/>
    <w:rsid w:val="004A7447"/>
    <w:rsid w:val="004B6915"/>
    <w:rsid w:val="004F2E52"/>
    <w:rsid w:val="00502778"/>
    <w:rsid w:val="00510074"/>
    <w:rsid w:val="00523C2E"/>
    <w:rsid w:val="00530BB5"/>
    <w:rsid w:val="00556385"/>
    <w:rsid w:val="00572DC1"/>
    <w:rsid w:val="005816CB"/>
    <w:rsid w:val="00583422"/>
    <w:rsid w:val="00596D61"/>
    <w:rsid w:val="005A3517"/>
    <w:rsid w:val="005C0CB2"/>
    <w:rsid w:val="005C10D8"/>
    <w:rsid w:val="005C3621"/>
    <w:rsid w:val="005E69CF"/>
    <w:rsid w:val="005F0C57"/>
    <w:rsid w:val="005F1C6F"/>
    <w:rsid w:val="006041B3"/>
    <w:rsid w:val="00622FE3"/>
    <w:rsid w:val="00626B3B"/>
    <w:rsid w:val="0063001E"/>
    <w:rsid w:val="00663EB7"/>
    <w:rsid w:val="006F528E"/>
    <w:rsid w:val="007110D7"/>
    <w:rsid w:val="007227D6"/>
    <w:rsid w:val="00724361"/>
    <w:rsid w:val="0076583E"/>
    <w:rsid w:val="007826E8"/>
    <w:rsid w:val="007A7BEF"/>
    <w:rsid w:val="007B330E"/>
    <w:rsid w:val="007C4895"/>
    <w:rsid w:val="007D744B"/>
    <w:rsid w:val="007E663B"/>
    <w:rsid w:val="007F7D7D"/>
    <w:rsid w:val="00800EB5"/>
    <w:rsid w:val="00802946"/>
    <w:rsid w:val="00837B50"/>
    <w:rsid w:val="008B12D0"/>
    <w:rsid w:val="008B2FCD"/>
    <w:rsid w:val="008B4B05"/>
    <w:rsid w:val="008B6E7D"/>
    <w:rsid w:val="008D6AC8"/>
    <w:rsid w:val="009162D5"/>
    <w:rsid w:val="0092028B"/>
    <w:rsid w:val="00950E4A"/>
    <w:rsid w:val="00975FCE"/>
    <w:rsid w:val="00983947"/>
    <w:rsid w:val="0099125D"/>
    <w:rsid w:val="0099528B"/>
    <w:rsid w:val="009B0F8A"/>
    <w:rsid w:val="009C2C95"/>
    <w:rsid w:val="009F1171"/>
    <w:rsid w:val="009F2DA2"/>
    <w:rsid w:val="00A60DAC"/>
    <w:rsid w:val="00A750E1"/>
    <w:rsid w:val="00A82207"/>
    <w:rsid w:val="00AC00C2"/>
    <w:rsid w:val="00AD14B0"/>
    <w:rsid w:val="00AE0E8E"/>
    <w:rsid w:val="00AE7160"/>
    <w:rsid w:val="00AF639D"/>
    <w:rsid w:val="00B14F32"/>
    <w:rsid w:val="00B16C85"/>
    <w:rsid w:val="00B22E04"/>
    <w:rsid w:val="00B3121C"/>
    <w:rsid w:val="00B37454"/>
    <w:rsid w:val="00B81B58"/>
    <w:rsid w:val="00B85BA1"/>
    <w:rsid w:val="00BA4D3F"/>
    <w:rsid w:val="00BD7C78"/>
    <w:rsid w:val="00BE36A0"/>
    <w:rsid w:val="00BF7574"/>
    <w:rsid w:val="00C4072C"/>
    <w:rsid w:val="00C564B5"/>
    <w:rsid w:val="00C810B8"/>
    <w:rsid w:val="00CA6F72"/>
    <w:rsid w:val="00CE18FB"/>
    <w:rsid w:val="00CF7D15"/>
    <w:rsid w:val="00D62002"/>
    <w:rsid w:val="00D67EDF"/>
    <w:rsid w:val="00DD4295"/>
    <w:rsid w:val="00DF0BD6"/>
    <w:rsid w:val="00E30828"/>
    <w:rsid w:val="00E351D7"/>
    <w:rsid w:val="00EB7B3A"/>
    <w:rsid w:val="00ED285F"/>
    <w:rsid w:val="00EE4A8E"/>
    <w:rsid w:val="00EF5AAC"/>
    <w:rsid w:val="00F73464"/>
    <w:rsid w:val="00F811F1"/>
    <w:rsid w:val="00FB47F8"/>
    <w:rsid w:val="00FC2A35"/>
    <w:rsid w:val="00FD7A18"/>
    <w:rsid w:val="00FF2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AC7BFE1-2725-4A90-80FD-BEF92391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E663B"/>
    <w:rPr>
      <w:rFonts w:eastAsiaTheme="minorEastAsia"/>
      <w:lang w:eastAsia="ru-RU"/>
    </w:rPr>
  </w:style>
  <w:style w:type="paragraph" w:styleId="1">
    <w:name w:val="heading 1"/>
    <w:basedOn w:val="a0"/>
    <w:next w:val="a0"/>
    <w:link w:val="10"/>
    <w:qFormat/>
    <w:rsid w:val="007E663B"/>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0"/>
    <w:next w:val="a0"/>
    <w:link w:val="20"/>
    <w:unhideWhenUsed/>
    <w:qFormat/>
    <w:rsid w:val="005563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rsid w:val="005563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qFormat/>
    <w:rsid w:val="00556385"/>
    <w:pPr>
      <w:keepNext/>
      <w:spacing w:before="240" w:after="60" w:line="240" w:lineRule="auto"/>
      <w:outlineLvl w:val="3"/>
    </w:pPr>
    <w:rPr>
      <w:rFonts w:ascii="Times New Roman" w:eastAsia="Times New Roman" w:hAnsi="Times New Roman" w:cs="Times New Roman"/>
      <w:b/>
      <w:bCs/>
      <w:sz w:val="20"/>
      <w:szCs w:val="20"/>
      <w:lang w:val="x-none" w:eastAsia="x-none"/>
    </w:rPr>
  </w:style>
  <w:style w:type="paragraph" w:styleId="5">
    <w:name w:val="heading 5"/>
    <w:basedOn w:val="a0"/>
    <w:next w:val="a0"/>
    <w:link w:val="50"/>
    <w:uiPriority w:val="99"/>
    <w:qFormat/>
    <w:rsid w:val="00556385"/>
    <w:pPr>
      <w:keepNext/>
      <w:spacing w:after="0" w:line="240" w:lineRule="auto"/>
      <w:outlineLvl w:val="4"/>
    </w:pPr>
    <w:rPr>
      <w:rFonts w:ascii="Times New Roman" w:eastAsia="Times New Roman" w:hAnsi="Times New Roman" w:cs="Times New Roman"/>
      <w:sz w:val="20"/>
      <w:szCs w:val="20"/>
      <w:lang w:val="x-none" w:eastAsia="x-none"/>
    </w:rPr>
  </w:style>
  <w:style w:type="paragraph" w:styleId="7">
    <w:name w:val="heading 7"/>
    <w:basedOn w:val="a0"/>
    <w:next w:val="a0"/>
    <w:link w:val="70"/>
    <w:uiPriority w:val="9"/>
    <w:unhideWhenUsed/>
    <w:qFormat/>
    <w:rsid w:val="00556385"/>
    <w:pPr>
      <w:spacing w:before="240" w:after="60" w:line="240" w:lineRule="auto"/>
      <w:ind w:firstLine="709"/>
      <w:jc w:val="both"/>
      <w:outlineLvl w:val="6"/>
    </w:pPr>
    <w:rPr>
      <w:rFonts w:ascii="Calibri" w:eastAsia="Times New Roman" w:hAnsi="Calibri" w:cs="Times New Roman"/>
      <w:sz w:val="24"/>
      <w:szCs w:val="24"/>
    </w:rPr>
  </w:style>
  <w:style w:type="paragraph" w:styleId="8">
    <w:name w:val="heading 8"/>
    <w:basedOn w:val="a0"/>
    <w:next w:val="a0"/>
    <w:link w:val="80"/>
    <w:uiPriority w:val="99"/>
    <w:qFormat/>
    <w:rsid w:val="00556385"/>
    <w:pPr>
      <w:keepNext/>
      <w:spacing w:after="0" w:line="240" w:lineRule="auto"/>
      <w:jc w:val="center"/>
      <w:outlineLvl w:val="7"/>
    </w:pPr>
    <w:rPr>
      <w:rFonts w:ascii="Times New Roman" w:eastAsia="Times New Roman" w:hAnsi="Times New Roman" w:cs="Times New Roman"/>
      <w:b/>
      <w:sz w:val="28"/>
      <w:szCs w:val="20"/>
      <w:lang w:val="x-none" w:eastAsia="x-none"/>
    </w:rPr>
  </w:style>
  <w:style w:type="paragraph" w:styleId="9">
    <w:name w:val="heading 9"/>
    <w:basedOn w:val="a0"/>
    <w:next w:val="a0"/>
    <w:link w:val="90"/>
    <w:uiPriority w:val="99"/>
    <w:qFormat/>
    <w:rsid w:val="00556385"/>
    <w:pPr>
      <w:spacing w:before="240" w:after="60" w:line="240" w:lineRule="auto"/>
      <w:jc w:val="both"/>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663B"/>
    <w:rPr>
      <w:rFonts w:ascii="Arial" w:eastAsia="Times New Roman" w:hAnsi="Arial" w:cs="Arial"/>
      <w:b/>
      <w:bCs/>
      <w:color w:val="000080"/>
      <w:sz w:val="20"/>
      <w:szCs w:val="20"/>
      <w:lang w:eastAsia="ru-RU"/>
    </w:rPr>
  </w:style>
  <w:style w:type="paragraph" w:styleId="21">
    <w:name w:val="Body Text 2"/>
    <w:basedOn w:val="a0"/>
    <w:link w:val="22"/>
    <w:uiPriority w:val="99"/>
    <w:unhideWhenUsed/>
    <w:rsid w:val="007E663B"/>
    <w:pPr>
      <w:widowControl w:val="0"/>
      <w:autoSpaceDE w:val="0"/>
      <w:autoSpaceDN w:val="0"/>
      <w:adjustRightInd w:val="0"/>
      <w:spacing w:after="0" w:line="240" w:lineRule="auto"/>
      <w:ind w:firstLine="720"/>
      <w:jc w:val="both"/>
    </w:pPr>
    <w:rPr>
      <w:rFonts w:ascii="Arial" w:hAnsi="Arial" w:cs="Arial"/>
      <w:sz w:val="28"/>
      <w:szCs w:val="28"/>
    </w:rPr>
  </w:style>
  <w:style w:type="character" w:customStyle="1" w:styleId="22">
    <w:name w:val="Основной текст 2 Знак"/>
    <w:basedOn w:val="a1"/>
    <w:link w:val="21"/>
    <w:uiPriority w:val="99"/>
    <w:rsid w:val="007E663B"/>
    <w:rPr>
      <w:rFonts w:ascii="Arial" w:eastAsiaTheme="minorEastAsia" w:hAnsi="Arial" w:cs="Arial"/>
      <w:sz w:val="28"/>
      <w:szCs w:val="28"/>
      <w:lang w:eastAsia="ru-RU"/>
    </w:rPr>
  </w:style>
  <w:style w:type="paragraph" w:styleId="a4">
    <w:name w:val="List Paragraph"/>
    <w:basedOn w:val="a0"/>
    <w:uiPriority w:val="99"/>
    <w:qFormat/>
    <w:rsid w:val="007E663B"/>
    <w:pPr>
      <w:ind w:left="720"/>
      <w:contextualSpacing/>
    </w:pPr>
  </w:style>
  <w:style w:type="paragraph" w:customStyle="1" w:styleId="a5">
    <w:name w:val="Таблицы (моноширинный)"/>
    <w:basedOn w:val="a0"/>
    <w:next w:val="a0"/>
    <w:rsid w:val="007E663B"/>
    <w:pPr>
      <w:widowControl w:val="0"/>
      <w:autoSpaceDE w:val="0"/>
      <w:autoSpaceDN w:val="0"/>
      <w:adjustRightInd w:val="0"/>
      <w:spacing w:after="0" w:line="240" w:lineRule="auto"/>
      <w:jc w:val="both"/>
    </w:pPr>
    <w:rPr>
      <w:rFonts w:ascii="Courier New" w:hAnsi="Courier New" w:cs="Courier New"/>
      <w:sz w:val="20"/>
      <w:szCs w:val="20"/>
    </w:rPr>
  </w:style>
  <w:style w:type="character" w:customStyle="1" w:styleId="a6">
    <w:name w:val="Цветовое выделение"/>
    <w:uiPriority w:val="99"/>
    <w:rsid w:val="007E663B"/>
    <w:rPr>
      <w:b/>
      <w:bCs w:val="0"/>
      <w:color w:val="000080"/>
      <w:sz w:val="20"/>
    </w:rPr>
  </w:style>
  <w:style w:type="character" w:customStyle="1" w:styleId="a7">
    <w:name w:val="Гипертекстовая ссылка"/>
    <w:basedOn w:val="a6"/>
    <w:uiPriority w:val="99"/>
    <w:rsid w:val="007E663B"/>
    <w:rPr>
      <w:rFonts w:ascii="Times New Roman" w:hAnsi="Times New Roman" w:cs="Times New Roman" w:hint="default"/>
      <w:b/>
      <w:bCs w:val="0"/>
      <w:color w:val="008000"/>
      <w:sz w:val="20"/>
      <w:szCs w:val="20"/>
      <w:u w:val="single"/>
    </w:rPr>
  </w:style>
  <w:style w:type="table" w:styleId="a8">
    <w:name w:val="Table Grid"/>
    <w:basedOn w:val="a2"/>
    <w:uiPriority w:val="59"/>
    <w:rsid w:val="007E66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0"/>
    <w:link w:val="aa"/>
    <w:unhideWhenUsed/>
    <w:rsid w:val="007E663B"/>
    <w:pPr>
      <w:spacing w:after="0" w:line="240" w:lineRule="auto"/>
    </w:pPr>
    <w:rPr>
      <w:rFonts w:ascii="Tahoma" w:hAnsi="Tahoma" w:cs="Tahoma"/>
      <w:sz w:val="16"/>
      <w:szCs w:val="16"/>
    </w:rPr>
  </w:style>
  <w:style w:type="character" w:customStyle="1" w:styleId="aa">
    <w:name w:val="Текст выноски Знак"/>
    <w:basedOn w:val="a1"/>
    <w:link w:val="a9"/>
    <w:rsid w:val="007E663B"/>
    <w:rPr>
      <w:rFonts w:ascii="Tahoma" w:eastAsiaTheme="minorEastAsia" w:hAnsi="Tahoma" w:cs="Tahoma"/>
      <w:sz w:val="16"/>
      <w:szCs w:val="16"/>
      <w:lang w:eastAsia="ru-RU"/>
    </w:rPr>
  </w:style>
  <w:style w:type="paragraph" w:styleId="ab">
    <w:name w:val="No Spacing"/>
    <w:uiPriority w:val="1"/>
    <w:qFormat/>
    <w:rsid w:val="000A00A7"/>
    <w:pPr>
      <w:spacing w:after="0" w:line="240" w:lineRule="auto"/>
    </w:pPr>
    <w:rPr>
      <w:rFonts w:eastAsiaTheme="minorEastAsia"/>
      <w:lang w:eastAsia="ru-RU"/>
    </w:rPr>
  </w:style>
  <w:style w:type="paragraph" w:customStyle="1" w:styleId="FR1">
    <w:name w:val="FR1"/>
    <w:rsid w:val="00085070"/>
    <w:pPr>
      <w:widowControl w:val="0"/>
      <w:spacing w:before="280" w:after="0" w:line="240" w:lineRule="auto"/>
      <w:ind w:left="40"/>
      <w:jc w:val="center"/>
    </w:pPr>
    <w:rPr>
      <w:rFonts w:ascii="Arial" w:eastAsia="Times New Roman" w:hAnsi="Arial" w:cs="Times New Roman"/>
      <w:snapToGrid w:val="0"/>
      <w:sz w:val="44"/>
      <w:szCs w:val="20"/>
      <w:lang w:eastAsia="ru-RU"/>
    </w:rPr>
  </w:style>
  <w:style w:type="paragraph" w:customStyle="1" w:styleId="FR2">
    <w:name w:val="FR2"/>
    <w:rsid w:val="00085070"/>
    <w:pPr>
      <w:widowControl w:val="0"/>
      <w:spacing w:after="0" w:line="240" w:lineRule="auto"/>
      <w:jc w:val="both"/>
    </w:pPr>
    <w:rPr>
      <w:rFonts w:ascii="Times New Roman" w:eastAsia="Times New Roman" w:hAnsi="Times New Roman" w:cs="Times New Roman"/>
      <w:b/>
      <w:i/>
      <w:snapToGrid w:val="0"/>
      <w:sz w:val="12"/>
      <w:szCs w:val="20"/>
      <w:lang w:eastAsia="ru-RU"/>
    </w:rPr>
  </w:style>
  <w:style w:type="paragraph" w:styleId="ac">
    <w:name w:val="Body Text"/>
    <w:basedOn w:val="a0"/>
    <w:link w:val="ad"/>
    <w:uiPriority w:val="99"/>
    <w:rsid w:val="0008507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uiPriority w:val="99"/>
    <w:rsid w:val="00085070"/>
    <w:rPr>
      <w:rFonts w:ascii="Times New Roman" w:eastAsia="Times New Roman" w:hAnsi="Times New Roman" w:cs="Times New Roman"/>
      <w:sz w:val="24"/>
      <w:szCs w:val="24"/>
      <w:lang w:eastAsia="ru-RU"/>
    </w:rPr>
  </w:style>
  <w:style w:type="paragraph" w:customStyle="1" w:styleId="ae">
    <w:name w:val="Знак"/>
    <w:basedOn w:val="a0"/>
    <w:rsid w:val="0008507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Title">
    <w:name w:val="ConsPlusTitle"/>
    <w:rsid w:val="000850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ostan">
    <w:name w:val="Postan"/>
    <w:basedOn w:val="a0"/>
    <w:rsid w:val="005C3621"/>
    <w:pPr>
      <w:spacing w:after="0" w:line="240" w:lineRule="auto"/>
      <w:jc w:val="center"/>
    </w:pPr>
    <w:rPr>
      <w:rFonts w:ascii="Times New Roman" w:eastAsia="Times New Roman" w:hAnsi="Times New Roman" w:cs="Times New Roman"/>
      <w:sz w:val="28"/>
      <w:szCs w:val="20"/>
    </w:rPr>
  </w:style>
  <w:style w:type="paragraph" w:customStyle="1" w:styleId="11">
    <w:name w:val="Абзац списка1"/>
    <w:basedOn w:val="a0"/>
    <w:rsid w:val="00370C40"/>
    <w:pPr>
      <w:widowControl w:val="0"/>
      <w:autoSpaceDE w:val="0"/>
      <w:autoSpaceDN w:val="0"/>
      <w:adjustRightInd w:val="0"/>
      <w:spacing w:after="0" w:line="240" w:lineRule="auto"/>
      <w:ind w:left="720" w:firstLine="720"/>
      <w:contextualSpacing/>
      <w:jc w:val="both"/>
    </w:pPr>
    <w:rPr>
      <w:rFonts w:ascii="Arial" w:eastAsia="Calibri" w:hAnsi="Arial" w:cs="Arial"/>
      <w:sz w:val="24"/>
      <w:szCs w:val="24"/>
    </w:rPr>
  </w:style>
  <w:style w:type="paragraph" w:styleId="af">
    <w:name w:val="Normal (Web)"/>
    <w:basedOn w:val="a0"/>
    <w:unhideWhenUsed/>
    <w:qFormat/>
    <w:rsid w:val="00254F21"/>
    <w:pPr>
      <w:spacing w:before="100" w:beforeAutospacing="1" w:after="119" w:line="240" w:lineRule="auto"/>
    </w:pPr>
    <w:rPr>
      <w:rFonts w:ascii="Times New Roman" w:eastAsia="Times New Roman" w:hAnsi="Times New Roman" w:cs="Times New Roman"/>
      <w:sz w:val="24"/>
      <w:szCs w:val="24"/>
    </w:rPr>
  </w:style>
  <w:style w:type="paragraph" w:customStyle="1" w:styleId="ConsPlusNormal">
    <w:name w:val="ConsPlusNormal"/>
    <w:rsid w:val="00254F2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andard">
    <w:name w:val="Standard"/>
    <w:uiPriority w:val="99"/>
    <w:rsid w:val="00254F21"/>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0">
    <w:name w:val="Hyperlink"/>
    <w:uiPriority w:val="99"/>
    <w:rsid w:val="001E1F00"/>
    <w:rPr>
      <w:color w:val="000080"/>
      <w:u w:val="single"/>
    </w:rPr>
  </w:style>
  <w:style w:type="paragraph" w:styleId="af1">
    <w:name w:val="header"/>
    <w:basedOn w:val="a0"/>
    <w:link w:val="af2"/>
    <w:uiPriority w:val="99"/>
    <w:unhideWhenUsed/>
    <w:rsid w:val="001E1F00"/>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1E1F00"/>
    <w:rPr>
      <w:rFonts w:eastAsiaTheme="minorEastAsia"/>
      <w:lang w:eastAsia="ru-RU"/>
    </w:rPr>
  </w:style>
  <w:style w:type="paragraph" w:styleId="af3">
    <w:name w:val="footer"/>
    <w:basedOn w:val="a0"/>
    <w:link w:val="af4"/>
    <w:uiPriority w:val="99"/>
    <w:unhideWhenUsed/>
    <w:rsid w:val="001E1F00"/>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1E1F00"/>
    <w:rPr>
      <w:rFonts w:eastAsiaTheme="minorEastAsia"/>
      <w:lang w:eastAsia="ru-RU"/>
    </w:rPr>
  </w:style>
  <w:style w:type="character" w:customStyle="1" w:styleId="20">
    <w:name w:val="Заголовок 2 Знак"/>
    <w:basedOn w:val="a1"/>
    <w:link w:val="2"/>
    <w:rsid w:val="00556385"/>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rsid w:val="00556385"/>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rsid w:val="00556385"/>
    <w:rPr>
      <w:rFonts w:ascii="Times New Roman" w:eastAsia="Times New Roman" w:hAnsi="Times New Roman" w:cs="Times New Roman"/>
      <w:b/>
      <w:bCs/>
      <w:sz w:val="20"/>
      <w:szCs w:val="20"/>
      <w:lang w:val="x-none" w:eastAsia="x-none"/>
    </w:rPr>
  </w:style>
  <w:style w:type="character" w:customStyle="1" w:styleId="50">
    <w:name w:val="Заголовок 5 Знак"/>
    <w:basedOn w:val="a1"/>
    <w:link w:val="5"/>
    <w:uiPriority w:val="99"/>
    <w:rsid w:val="00556385"/>
    <w:rPr>
      <w:rFonts w:ascii="Times New Roman" w:eastAsia="Times New Roman" w:hAnsi="Times New Roman" w:cs="Times New Roman"/>
      <w:sz w:val="20"/>
      <w:szCs w:val="20"/>
      <w:lang w:val="x-none" w:eastAsia="x-none"/>
    </w:rPr>
  </w:style>
  <w:style w:type="character" w:customStyle="1" w:styleId="70">
    <w:name w:val="Заголовок 7 Знак"/>
    <w:basedOn w:val="a1"/>
    <w:link w:val="7"/>
    <w:uiPriority w:val="9"/>
    <w:rsid w:val="00556385"/>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56385"/>
    <w:rPr>
      <w:rFonts w:ascii="Times New Roman" w:eastAsia="Times New Roman" w:hAnsi="Times New Roman" w:cs="Times New Roman"/>
      <w:b/>
      <w:sz w:val="28"/>
      <w:szCs w:val="20"/>
      <w:lang w:val="x-none" w:eastAsia="x-none"/>
    </w:rPr>
  </w:style>
  <w:style w:type="character" w:customStyle="1" w:styleId="90">
    <w:name w:val="Заголовок 9 Знак"/>
    <w:basedOn w:val="a1"/>
    <w:link w:val="9"/>
    <w:uiPriority w:val="99"/>
    <w:rsid w:val="00556385"/>
    <w:rPr>
      <w:rFonts w:ascii="Arial" w:eastAsia="Times New Roman" w:hAnsi="Arial" w:cs="Times New Roman"/>
      <w:lang w:val="x-none" w:eastAsia="x-none"/>
    </w:rPr>
  </w:style>
  <w:style w:type="character" w:styleId="af5">
    <w:name w:val="page number"/>
    <w:basedOn w:val="a1"/>
    <w:uiPriority w:val="99"/>
    <w:rsid w:val="00556385"/>
  </w:style>
  <w:style w:type="paragraph" w:styleId="af6">
    <w:name w:val="Plain Text"/>
    <w:basedOn w:val="a0"/>
    <w:link w:val="af7"/>
    <w:rsid w:val="00556385"/>
    <w:pPr>
      <w:spacing w:after="0" w:line="240" w:lineRule="auto"/>
      <w:jc w:val="both"/>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556385"/>
    <w:rPr>
      <w:rFonts w:ascii="Courier New" w:eastAsia="Times New Roman" w:hAnsi="Courier New" w:cs="Times New Roman"/>
      <w:sz w:val="20"/>
      <w:szCs w:val="20"/>
      <w:lang w:val="x-none" w:eastAsia="x-none"/>
    </w:rPr>
  </w:style>
  <w:style w:type="paragraph" w:styleId="af8">
    <w:name w:val="Title"/>
    <w:basedOn w:val="a0"/>
    <w:link w:val="af9"/>
    <w:uiPriority w:val="99"/>
    <w:qFormat/>
    <w:rsid w:val="00556385"/>
    <w:pPr>
      <w:spacing w:after="0" w:line="240" w:lineRule="auto"/>
      <w:jc w:val="center"/>
    </w:pPr>
    <w:rPr>
      <w:rFonts w:ascii="Times New Roman" w:eastAsia="Times New Roman" w:hAnsi="Times New Roman" w:cs="Times New Roman"/>
      <w:sz w:val="28"/>
      <w:szCs w:val="20"/>
      <w:lang w:val="x-none" w:eastAsia="x-none"/>
    </w:rPr>
  </w:style>
  <w:style w:type="character" w:customStyle="1" w:styleId="af9">
    <w:name w:val="Название Знак"/>
    <w:basedOn w:val="a1"/>
    <w:link w:val="af8"/>
    <w:uiPriority w:val="99"/>
    <w:rsid w:val="00556385"/>
    <w:rPr>
      <w:rFonts w:ascii="Times New Roman" w:eastAsia="Times New Roman" w:hAnsi="Times New Roman" w:cs="Times New Roman"/>
      <w:sz w:val="28"/>
      <w:szCs w:val="20"/>
      <w:lang w:val="x-none" w:eastAsia="x-none"/>
    </w:rPr>
  </w:style>
  <w:style w:type="paragraph" w:styleId="afa">
    <w:name w:val="Body Text Indent"/>
    <w:basedOn w:val="a0"/>
    <w:link w:val="afb"/>
    <w:uiPriority w:val="99"/>
    <w:rsid w:val="00556385"/>
    <w:pPr>
      <w:spacing w:after="0" w:line="240" w:lineRule="auto"/>
      <w:ind w:firstLine="851"/>
      <w:jc w:val="both"/>
    </w:pPr>
    <w:rPr>
      <w:rFonts w:ascii="Times New Roman" w:eastAsia="Times New Roman" w:hAnsi="Times New Roman" w:cs="Times New Roman"/>
      <w:sz w:val="28"/>
      <w:szCs w:val="20"/>
      <w:lang w:val="x-none" w:eastAsia="x-none"/>
    </w:rPr>
  </w:style>
  <w:style w:type="character" w:customStyle="1" w:styleId="afb">
    <w:name w:val="Основной текст с отступом Знак"/>
    <w:basedOn w:val="a1"/>
    <w:link w:val="afa"/>
    <w:uiPriority w:val="99"/>
    <w:rsid w:val="00556385"/>
    <w:rPr>
      <w:rFonts w:ascii="Times New Roman" w:eastAsia="Times New Roman" w:hAnsi="Times New Roman" w:cs="Times New Roman"/>
      <w:sz w:val="28"/>
      <w:szCs w:val="20"/>
      <w:lang w:val="x-none" w:eastAsia="x-none"/>
    </w:rPr>
  </w:style>
  <w:style w:type="paragraph" w:styleId="31">
    <w:name w:val="Body Text Indent 3"/>
    <w:basedOn w:val="a0"/>
    <w:link w:val="32"/>
    <w:uiPriority w:val="99"/>
    <w:rsid w:val="00556385"/>
    <w:pPr>
      <w:spacing w:after="120" w:line="240" w:lineRule="auto"/>
      <w:ind w:left="283"/>
      <w:jc w:val="both"/>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uiPriority w:val="99"/>
    <w:rsid w:val="00556385"/>
    <w:rPr>
      <w:rFonts w:ascii="Times New Roman" w:eastAsia="Times New Roman" w:hAnsi="Times New Roman" w:cs="Times New Roman"/>
      <w:sz w:val="16"/>
      <w:szCs w:val="16"/>
      <w:lang w:val="x-none" w:eastAsia="x-none"/>
    </w:rPr>
  </w:style>
  <w:style w:type="paragraph" w:styleId="23">
    <w:name w:val="List Number 2"/>
    <w:basedOn w:val="a0"/>
    <w:uiPriority w:val="99"/>
    <w:rsid w:val="0055638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cs="Times New Roman"/>
      <w:sz w:val="20"/>
      <w:szCs w:val="20"/>
      <w:lang w:eastAsia="en-US"/>
    </w:rPr>
  </w:style>
  <w:style w:type="paragraph" w:customStyle="1" w:styleId="afc">
    <w:name w:val="Основной текст Руководства Знак Знак"/>
    <w:basedOn w:val="a0"/>
    <w:link w:val="afd"/>
    <w:uiPriority w:val="99"/>
    <w:rsid w:val="00556385"/>
    <w:pPr>
      <w:tabs>
        <w:tab w:val="left" w:pos="1247"/>
        <w:tab w:val="left" w:pos="1361"/>
        <w:tab w:val="left" w:pos="1531"/>
      </w:tabs>
      <w:spacing w:after="0" w:line="240" w:lineRule="auto"/>
      <w:ind w:firstLine="709"/>
      <w:jc w:val="both"/>
    </w:pPr>
    <w:rPr>
      <w:rFonts w:ascii="Times New Roman" w:eastAsia="Times New Roman" w:hAnsi="Times New Roman" w:cs="Times New Roman"/>
      <w:b/>
      <w:bCs/>
      <w:sz w:val="28"/>
      <w:szCs w:val="28"/>
      <w:lang w:val="x-none" w:eastAsia="x-none"/>
    </w:rPr>
  </w:style>
  <w:style w:type="character" w:customStyle="1" w:styleId="afd">
    <w:name w:val="Основной текст Руководства Знак Знак Знак"/>
    <w:link w:val="afc"/>
    <w:uiPriority w:val="99"/>
    <w:locked/>
    <w:rsid w:val="00556385"/>
    <w:rPr>
      <w:rFonts w:ascii="Times New Roman" w:eastAsia="Times New Roman" w:hAnsi="Times New Roman" w:cs="Times New Roman"/>
      <w:b/>
      <w:bCs/>
      <w:sz w:val="28"/>
      <w:szCs w:val="28"/>
      <w:lang w:val="x-none" w:eastAsia="x-none"/>
    </w:rPr>
  </w:style>
  <w:style w:type="character" w:styleId="afe">
    <w:name w:val="Strong"/>
    <w:uiPriority w:val="22"/>
    <w:qFormat/>
    <w:rsid w:val="00556385"/>
    <w:rPr>
      <w:b/>
      <w:bCs/>
    </w:rPr>
  </w:style>
  <w:style w:type="paragraph" w:customStyle="1" w:styleId="aff">
    <w:name w:val="Форма"/>
    <w:basedOn w:val="a0"/>
    <w:uiPriority w:val="99"/>
    <w:rsid w:val="00556385"/>
    <w:pPr>
      <w:tabs>
        <w:tab w:val="left" w:pos="510"/>
        <w:tab w:val="left" w:pos="1247"/>
        <w:tab w:val="left" w:pos="1361"/>
        <w:tab w:val="left" w:pos="1531"/>
        <w:tab w:val="left" w:pos="6300"/>
      </w:tabs>
      <w:spacing w:after="0" w:line="240" w:lineRule="auto"/>
      <w:jc w:val="both"/>
    </w:pPr>
    <w:rPr>
      <w:rFonts w:ascii="Times New Roman" w:eastAsia="Times New Roman" w:hAnsi="Times New Roman" w:cs="Times New Roman"/>
      <w:sz w:val="28"/>
      <w:szCs w:val="28"/>
    </w:rPr>
  </w:style>
  <w:style w:type="paragraph" w:customStyle="1" w:styleId="Style1">
    <w:name w:val="Style1"/>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1">
    <w:name w:val="Font Style11"/>
    <w:uiPriority w:val="99"/>
    <w:rsid w:val="00556385"/>
    <w:rPr>
      <w:rFonts w:ascii="Times New Roman" w:hAnsi="Times New Roman" w:cs="Times New Roman"/>
      <w:sz w:val="26"/>
      <w:szCs w:val="26"/>
    </w:rPr>
  </w:style>
  <w:style w:type="paragraph" w:customStyle="1" w:styleId="Style2">
    <w:name w:val="Style2"/>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4">
    <w:name w:val="Font Style14"/>
    <w:uiPriority w:val="99"/>
    <w:rsid w:val="00556385"/>
    <w:rPr>
      <w:rFonts w:ascii="Verdana" w:hAnsi="Verdana" w:cs="Verdana"/>
      <w:b/>
      <w:bCs/>
      <w:sz w:val="16"/>
      <w:szCs w:val="16"/>
    </w:rPr>
  </w:style>
  <w:style w:type="paragraph" w:customStyle="1" w:styleId="Style4">
    <w:name w:val="Style4"/>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
    <w:name w:val="Style5"/>
    <w:basedOn w:val="a0"/>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6">
    <w:name w:val="Style6"/>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5">
    <w:name w:val="Font Style15"/>
    <w:uiPriority w:val="99"/>
    <w:rsid w:val="00556385"/>
    <w:rPr>
      <w:rFonts w:ascii="Times New Roman" w:hAnsi="Times New Roman" w:cs="Times New Roman"/>
      <w:b/>
      <w:bCs/>
      <w:sz w:val="34"/>
      <w:szCs w:val="34"/>
    </w:rPr>
  </w:style>
  <w:style w:type="character" w:customStyle="1" w:styleId="FontStyle12">
    <w:name w:val="Font Style12"/>
    <w:uiPriority w:val="99"/>
    <w:rsid w:val="00556385"/>
    <w:rPr>
      <w:rFonts w:ascii="Times New Roman" w:hAnsi="Times New Roman" w:cs="Times New Roman"/>
      <w:spacing w:val="-20"/>
      <w:sz w:val="36"/>
      <w:szCs w:val="36"/>
    </w:rPr>
  </w:style>
  <w:style w:type="character" w:customStyle="1" w:styleId="FontStyle13">
    <w:name w:val="Font Style13"/>
    <w:uiPriority w:val="99"/>
    <w:rsid w:val="00556385"/>
    <w:rPr>
      <w:rFonts w:ascii="Sylfaen" w:hAnsi="Sylfaen" w:cs="Sylfaen"/>
      <w:i/>
      <w:iCs/>
      <w:sz w:val="18"/>
      <w:szCs w:val="18"/>
    </w:rPr>
  </w:style>
  <w:style w:type="character" w:customStyle="1" w:styleId="FontStyle16">
    <w:name w:val="Font Style16"/>
    <w:uiPriority w:val="99"/>
    <w:rsid w:val="00556385"/>
    <w:rPr>
      <w:rFonts w:ascii="Times New Roman" w:hAnsi="Times New Roman" w:cs="Times New Roman"/>
      <w:spacing w:val="-30"/>
      <w:sz w:val="28"/>
      <w:szCs w:val="28"/>
    </w:rPr>
  </w:style>
  <w:style w:type="character" w:customStyle="1" w:styleId="FontStyle17">
    <w:name w:val="Font Style17"/>
    <w:uiPriority w:val="99"/>
    <w:rsid w:val="00556385"/>
    <w:rPr>
      <w:rFonts w:ascii="Times New Roman" w:hAnsi="Times New Roman" w:cs="Times New Roman"/>
      <w:sz w:val="26"/>
      <w:szCs w:val="26"/>
    </w:rPr>
  </w:style>
  <w:style w:type="character" w:customStyle="1" w:styleId="FontStyle18">
    <w:name w:val="Font Style18"/>
    <w:uiPriority w:val="99"/>
    <w:rsid w:val="00556385"/>
    <w:rPr>
      <w:rFonts w:ascii="Bookman Old Style" w:hAnsi="Bookman Old Style" w:cs="Bookman Old Style"/>
      <w:b/>
      <w:bCs/>
      <w:spacing w:val="70"/>
      <w:sz w:val="18"/>
      <w:szCs w:val="18"/>
    </w:rPr>
  </w:style>
  <w:style w:type="paragraph" w:customStyle="1" w:styleId="Style3">
    <w:name w:val="Style3"/>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1">
    <w:name w:val="Style11"/>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7">
    <w:name w:val="Style7"/>
    <w:basedOn w:val="a0"/>
    <w:uiPriority w:val="99"/>
    <w:rsid w:val="0055638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2">
    <w:name w:val="Стиль1"/>
    <w:basedOn w:val="a0"/>
    <w:link w:val="13"/>
    <w:uiPriority w:val="2"/>
    <w:qFormat/>
    <w:rsid w:val="00556385"/>
    <w:pPr>
      <w:autoSpaceDE w:val="0"/>
      <w:autoSpaceDN w:val="0"/>
      <w:adjustRightInd w:val="0"/>
      <w:spacing w:after="0" w:line="240" w:lineRule="auto"/>
      <w:ind w:firstLine="709"/>
      <w:jc w:val="both"/>
    </w:pPr>
    <w:rPr>
      <w:rFonts w:ascii="Times New Roman" w:eastAsia="Times New Roman" w:hAnsi="Times New Roman" w:cs="Times New Roman"/>
      <w:sz w:val="28"/>
      <w:szCs w:val="28"/>
      <w:lang w:val="x-none" w:eastAsia="x-none"/>
    </w:rPr>
  </w:style>
  <w:style w:type="character" w:customStyle="1" w:styleId="13">
    <w:name w:val="Стиль1 Знак"/>
    <w:link w:val="12"/>
    <w:uiPriority w:val="2"/>
    <w:rsid w:val="00556385"/>
    <w:rPr>
      <w:rFonts w:ascii="Times New Roman" w:eastAsia="Times New Roman" w:hAnsi="Times New Roman" w:cs="Times New Roman"/>
      <w:sz w:val="28"/>
      <w:szCs w:val="28"/>
      <w:lang w:val="x-none" w:eastAsia="x-none"/>
    </w:rPr>
  </w:style>
  <w:style w:type="character" w:customStyle="1" w:styleId="14">
    <w:name w:val="Текст выноски Знак1"/>
    <w:uiPriority w:val="99"/>
    <w:semiHidden/>
    <w:rsid w:val="00556385"/>
    <w:rPr>
      <w:rFonts w:ascii="Tahoma" w:hAnsi="Tahoma" w:cs="Tahoma"/>
      <w:sz w:val="16"/>
      <w:szCs w:val="16"/>
      <w:lang w:eastAsia="en-US"/>
    </w:rPr>
  </w:style>
  <w:style w:type="paragraph" w:styleId="aff0">
    <w:name w:val="caption"/>
    <w:basedOn w:val="a0"/>
    <w:next w:val="a0"/>
    <w:uiPriority w:val="99"/>
    <w:qFormat/>
    <w:rsid w:val="00556385"/>
    <w:pPr>
      <w:spacing w:after="0" w:line="240" w:lineRule="auto"/>
      <w:ind w:left="-426"/>
      <w:jc w:val="right"/>
    </w:pPr>
    <w:rPr>
      <w:rFonts w:ascii="Times New Roman" w:eastAsia="Times New Roman" w:hAnsi="Times New Roman" w:cs="Times New Roman"/>
      <w:sz w:val="20"/>
      <w:szCs w:val="20"/>
    </w:rPr>
  </w:style>
  <w:style w:type="paragraph" w:styleId="aff1">
    <w:name w:val="Subtitle"/>
    <w:basedOn w:val="af8"/>
    <w:next w:val="ac"/>
    <w:link w:val="aff2"/>
    <w:uiPriority w:val="99"/>
    <w:qFormat/>
    <w:rsid w:val="00556385"/>
    <w:pPr>
      <w:keepNext/>
      <w:widowControl w:val="0"/>
      <w:autoSpaceDE w:val="0"/>
      <w:autoSpaceDN w:val="0"/>
      <w:adjustRightInd w:val="0"/>
      <w:spacing w:before="240" w:after="120"/>
    </w:pPr>
    <w:rPr>
      <w:rFonts w:ascii="Arial" w:hAnsi="Arial"/>
      <w:i/>
      <w:iCs/>
      <w:sz w:val="20"/>
      <w:szCs w:val="28"/>
    </w:rPr>
  </w:style>
  <w:style w:type="character" w:customStyle="1" w:styleId="aff2">
    <w:name w:val="Подзаголовок Знак"/>
    <w:basedOn w:val="a1"/>
    <w:link w:val="aff1"/>
    <w:uiPriority w:val="99"/>
    <w:rsid w:val="00556385"/>
    <w:rPr>
      <w:rFonts w:ascii="Arial" w:eastAsia="Times New Roman" w:hAnsi="Arial" w:cs="Times New Roman"/>
      <w:i/>
      <w:iCs/>
      <w:sz w:val="20"/>
      <w:szCs w:val="28"/>
      <w:lang w:val="x-none" w:eastAsia="x-none"/>
    </w:rPr>
  </w:style>
  <w:style w:type="paragraph" w:customStyle="1" w:styleId="Style15">
    <w:name w:val="Style15"/>
    <w:basedOn w:val="a0"/>
    <w:uiPriority w:val="99"/>
    <w:rsid w:val="00556385"/>
    <w:pPr>
      <w:widowControl w:val="0"/>
      <w:autoSpaceDE w:val="0"/>
      <w:autoSpaceDN w:val="0"/>
      <w:adjustRightInd w:val="0"/>
      <w:spacing w:after="0" w:line="322" w:lineRule="exact"/>
      <w:ind w:hanging="293"/>
    </w:pPr>
    <w:rPr>
      <w:rFonts w:ascii="Times New Roman" w:eastAsia="Times New Roman" w:hAnsi="Times New Roman" w:cs="Times New Roman"/>
      <w:sz w:val="24"/>
      <w:szCs w:val="24"/>
    </w:rPr>
  </w:style>
  <w:style w:type="paragraph" w:customStyle="1" w:styleId="Style16">
    <w:name w:val="Style16"/>
    <w:basedOn w:val="a0"/>
    <w:uiPriority w:val="99"/>
    <w:rsid w:val="00556385"/>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78">
    <w:name w:val="Font Style78"/>
    <w:rsid w:val="00556385"/>
    <w:rPr>
      <w:rFonts w:ascii="Times New Roman" w:hAnsi="Times New Roman" w:cs="Times New Roman"/>
      <w:sz w:val="24"/>
      <w:szCs w:val="24"/>
    </w:rPr>
  </w:style>
  <w:style w:type="character" w:customStyle="1" w:styleId="FontStyle106">
    <w:name w:val="Font Style106"/>
    <w:rsid w:val="00556385"/>
    <w:rPr>
      <w:rFonts w:ascii="Times New Roman" w:hAnsi="Times New Roman" w:cs="Times New Roman"/>
      <w:b/>
      <w:bCs/>
      <w:sz w:val="24"/>
      <w:szCs w:val="24"/>
    </w:rPr>
  </w:style>
  <w:style w:type="paragraph" w:customStyle="1" w:styleId="Style64">
    <w:name w:val="Style64"/>
    <w:basedOn w:val="a0"/>
    <w:rsid w:val="00556385"/>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paragraph" w:customStyle="1" w:styleId="Style58">
    <w:name w:val="Style58"/>
    <w:basedOn w:val="a0"/>
    <w:rsid w:val="00556385"/>
    <w:pPr>
      <w:widowControl w:val="0"/>
      <w:autoSpaceDE w:val="0"/>
      <w:autoSpaceDN w:val="0"/>
      <w:adjustRightInd w:val="0"/>
      <w:spacing w:after="0" w:line="283" w:lineRule="exact"/>
      <w:ind w:hanging="113"/>
    </w:pPr>
    <w:rPr>
      <w:rFonts w:ascii="Times New Roman" w:eastAsia="Times New Roman" w:hAnsi="Times New Roman" w:cs="Times New Roman"/>
      <w:sz w:val="24"/>
      <w:szCs w:val="24"/>
    </w:rPr>
  </w:style>
  <w:style w:type="paragraph" w:customStyle="1" w:styleId="Style63">
    <w:name w:val="Style63"/>
    <w:basedOn w:val="a0"/>
    <w:rsid w:val="00556385"/>
    <w:pPr>
      <w:widowControl w:val="0"/>
      <w:autoSpaceDE w:val="0"/>
      <w:autoSpaceDN w:val="0"/>
      <w:adjustRightInd w:val="0"/>
      <w:spacing w:after="0" w:line="278" w:lineRule="exact"/>
      <w:ind w:hanging="238"/>
    </w:pPr>
    <w:rPr>
      <w:rFonts w:ascii="Times New Roman" w:eastAsia="Times New Roman" w:hAnsi="Times New Roman" w:cs="Times New Roman"/>
      <w:sz w:val="24"/>
      <w:szCs w:val="24"/>
    </w:rPr>
  </w:style>
  <w:style w:type="character" w:customStyle="1" w:styleId="FontStyle108">
    <w:name w:val="Font Style108"/>
    <w:rsid w:val="00556385"/>
    <w:rPr>
      <w:rFonts w:ascii="Courier New" w:hAnsi="Courier New" w:cs="Courier New"/>
      <w:sz w:val="24"/>
      <w:szCs w:val="24"/>
    </w:rPr>
  </w:style>
  <w:style w:type="character" w:customStyle="1" w:styleId="FontStyle109">
    <w:name w:val="Font Style109"/>
    <w:rsid w:val="00556385"/>
    <w:rPr>
      <w:rFonts w:ascii="Times New Roman" w:hAnsi="Times New Roman" w:cs="Times New Roman"/>
      <w:sz w:val="28"/>
      <w:szCs w:val="28"/>
    </w:rPr>
  </w:style>
  <w:style w:type="paragraph" w:customStyle="1" w:styleId="24">
    <w:name w:val="Стиль2"/>
    <w:basedOn w:val="a0"/>
    <w:rsid w:val="00556385"/>
    <w:pPr>
      <w:shd w:val="clear" w:color="auto" w:fill="FFFFFF"/>
      <w:spacing w:after="0" w:line="240" w:lineRule="auto"/>
      <w:jc w:val="center"/>
    </w:pPr>
    <w:rPr>
      <w:rFonts w:ascii="Times New Roman" w:eastAsia="Times New Roman" w:hAnsi="Times New Roman" w:cs="Times New Roman"/>
      <w:sz w:val="28"/>
      <w:szCs w:val="28"/>
      <w:vertAlign w:val="superscript"/>
    </w:rPr>
  </w:style>
  <w:style w:type="character" w:customStyle="1" w:styleId="aff3">
    <w:name w:val="Схема документа Знак"/>
    <w:link w:val="aff4"/>
    <w:semiHidden/>
    <w:rsid w:val="00556385"/>
    <w:rPr>
      <w:rFonts w:ascii="Tahoma" w:eastAsia="Times New Roman" w:hAnsi="Tahoma" w:cs="Tahoma"/>
      <w:shd w:val="clear" w:color="auto" w:fill="000080"/>
    </w:rPr>
  </w:style>
  <w:style w:type="paragraph" w:styleId="aff4">
    <w:name w:val="Document Map"/>
    <w:basedOn w:val="a0"/>
    <w:link w:val="aff3"/>
    <w:semiHidden/>
    <w:rsid w:val="00556385"/>
    <w:pPr>
      <w:shd w:val="clear" w:color="auto" w:fill="000080"/>
      <w:spacing w:after="0" w:line="240" w:lineRule="auto"/>
    </w:pPr>
    <w:rPr>
      <w:rFonts w:ascii="Tahoma" w:eastAsia="Times New Roman" w:hAnsi="Tahoma" w:cs="Tahoma"/>
      <w:lang w:eastAsia="en-US"/>
    </w:rPr>
  </w:style>
  <w:style w:type="character" w:customStyle="1" w:styleId="15">
    <w:name w:val="Схема документа Знак1"/>
    <w:basedOn w:val="a1"/>
    <w:uiPriority w:val="99"/>
    <w:semiHidden/>
    <w:rsid w:val="00556385"/>
    <w:rPr>
      <w:rFonts w:ascii="Segoe UI" w:eastAsiaTheme="minorEastAsia" w:hAnsi="Segoe UI" w:cs="Segoe UI"/>
      <w:sz w:val="16"/>
      <w:szCs w:val="16"/>
      <w:lang w:eastAsia="ru-RU"/>
    </w:rPr>
  </w:style>
  <w:style w:type="character" w:customStyle="1" w:styleId="FontStyle29">
    <w:name w:val="Font Style29"/>
    <w:rsid w:val="00556385"/>
    <w:rPr>
      <w:rFonts w:ascii="Times New Roman" w:hAnsi="Times New Roman" w:cs="Times New Roman"/>
      <w:sz w:val="26"/>
      <w:szCs w:val="26"/>
    </w:rPr>
  </w:style>
  <w:style w:type="character" w:customStyle="1" w:styleId="FontStyle30">
    <w:name w:val="Font Style30"/>
    <w:rsid w:val="00556385"/>
    <w:rPr>
      <w:rFonts w:ascii="Times New Roman" w:hAnsi="Times New Roman" w:cs="Times New Roman"/>
      <w:sz w:val="24"/>
      <w:szCs w:val="24"/>
    </w:rPr>
  </w:style>
  <w:style w:type="character" w:customStyle="1" w:styleId="FontStyle41">
    <w:name w:val="Font Style41"/>
    <w:rsid w:val="00556385"/>
    <w:rPr>
      <w:rFonts w:ascii="Times New Roman" w:hAnsi="Times New Roman" w:cs="Times New Roman"/>
      <w:i/>
      <w:iCs/>
      <w:sz w:val="24"/>
      <w:szCs w:val="24"/>
    </w:rPr>
  </w:style>
  <w:style w:type="paragraph" w:customStyle="1" w:styleId="u">
    <w:name w:val="u"/>
    <w:basedOn w:val="a0"/>
    <w:rsid w:val="00556385"/>
    <w:pPr>
      <w:spacing w:after="0" w:line="240" w:lineRule="auto"/>
      <w:ind w:firstLine="539"/>
      <w:jc w:val="both"/>
    </w:pPr>
    <w:rPr>
      <w:rFonts w:ascii="Times New Roman" w:eastAsia="Times New Roman" w:hAnsi="Times New Roman" w:cs="Times New Roman"/>
      <w:color w:val="000000"/>
      <w:sz w:val="18"/>
      <w:szCs w:val="18"/>
    </w:rPr>
  </w:style>
  <w:style w:type="character" w:customStyle="1" w:styleId="FontStyle23">
    <w:name w:val="Font Style23"/>
    <w:uiPriority w:val="99"/>
    <w:rsid w:val="00556385"/>
    <w:rPr>
      <w:rFonts w:ascii="Times New Roman" w:hAnsi="Times New Roman" w:cs="Times New Roman"/>
      <w:sz w:val="22"/>
      <w:szCs w:val="22"/>
    </w:rPr>
  </w:style>
  <w:style w:type="paragraph" w:customStyle="1" w:styleId="Style9">
    <w:name w:val="Style9"/>
    <w:basedOn w:val="a0"/>
    <w:uiPriority w:val="99"/>
    <w:rsid w:val="00556385"/>
    <w:pPr>
      <w:widowControl w:val="0"/>
      <w:autoSpaceDE w:val="0"/>
      <w:autoSpaceDN w:val="0"/>
      <w:adjustRightInd w:val="0"/>
      <w:spacing w:after="0" w:line="252" w:lineRule="exact"/>
      <w:jc w:val="both"/>
    </w:pPr>
    <w:rPr>
      <w:rFonts w:ascii="Microsoft Sans Serif" w:eastAsia="Times New Roman" w:hAnsi="Microsoft Sans Serif" w:cs="Times New Roman"/>
      <w:sz w:val="24"/>
      <w:szCs w:val="24"/>
    </w:rPr>
  </w:style>
  <w:style w:type="character" w:customStyle="1" w:styleId="FontStyle25">
    <w:name w:val="Font Style25"/>
    <w:uiPriority w:val="99"/>
    <w:rsid w:val="00556385"/>
    <w:rPr>
      <w:rFonts w:ascii="Times New Roman" w:hAnsi="Times New Roman" w:cs="Times New Roman"/>
      <w:b/>
      <w:bCs/>
      <w:sz w:val="22"/>
      <w:szCs w:val="22"/>
    </w:rPr>
  </w:style>
  <w:style w:type="paragraph" w:customStyle="1" w:styleId="Style12">
    <w:name w:val="Style12"/>
    <w:basedOn w:val="a0"/>
    <w:uiPriority w:val="99"/>
    <w:rsid w:val="00556385"/>
    <w:pPr>
      <w:widowControl w:val="0"/>
      <w:autoSpaceDE w:val="0"/>
      <w:autoSpaceDN w:val="0"/>
      <w:adjustRightInd w:val="0"/>
      <w:spacing w:after="0" w:line="242" w:lineRule="exact"/>
      <w:ind w:firstLine="142"/>
      <w:jc w:val="both"/>
    </w:pPr>
    <w:rPr>
      <w:rFonts w:ascii="Microsoft Sans Serif" w:eastAsia="Times New Roman" w:hAnsi="Microsoft Sans Serif" w:cs="Times New Roman"/>
      <w:sz w:val="24"/>
      <w:szCs w:val="24"/>
    </w:rPr>
  </w:style>
  <w:style w:type="paragraph" w:customStyle="1" w:styleId="Style18">
    <w:name w:val="Style18"/>
    <w:basedOn w:val="a0"/>
    <w:uiPriority w:val="99"/>
    <w:rsid w:val="00556385"/>
    <w:pPr>
      <w:widowControl w:val="0"/>
      <w:autoSpaceDE w:val="0"/>
      <w:autoSpaceDN w:val="0"/>
      <w:adjustRightInd w:val="0"/>
      <w:spacing w:after="0" w:line="245" w:lineRule="exact"/>
      <w:ind w:firstLine="677"/>
      <w:jc w:val="both"/>
    </w:pPr>
    <w:rPr>
      <w:rFonts w:ascii="Microsoft Sans Serif" w:eastAsia="Times New Roman" w:hAnsi="Microsoft Sans Serif" w:cs="Times New Roman"/>
      <w:sz w:val="24"/>
      <w:szCs w:val="24"/>
    </w:rPr>
  </w:style>
  <w:style w:type="paragraph" w:customStyle="1" w:styleId="aff5">
    <w:name w:val="Осн"/>
    <w:basedOn w:val="a0"/>
    <w:link w:val="aff6"/>
    <w:qFormat/>
    <w:rsid w:val="00556385"/>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f6">
    <w:name w:val="Осн Знак"/>
    <w:link w:val="aff5"/>
    <w:rsid w:val="00556385"/>
    <w:rPr>
      <w:rFonts w:ascii="Times New Roman" w:eastAsia="Times New Roman" w:hAnsi="Times New Roman" w:cs="Times New Roman"/>
      <w:sz w:val="24"/>
      <w:szCs w:val="24"/>
      <w:lang w:val="x-none" w:eastAsia="x-none"/>
    </w:rPr>
  </w:style>
  <w:style w:type="character" w:styleId="aff7">
    <w:name w:val="annotation reference"/>
    <w:semiHidden/>
    <w:unhideWhenUsed/>
    <w:rsid w:val="00556385"/>
    <w:rPr>
      <w:sz w:val="16"/>
      <w:szCs w:val="16"/>
    </w:rPr>
  </w:style>
  <w:style w:type="paragraph" w:styleId="aff8">
    <w:name w:val="annotation text"/>
    <w:basedOn w:val="a0"/>
    <w:link w:val="aff9"/>
    <w:semiHidden/>
    <w:unhideWhenUsed/>
    <w:rsid w:val="00556385"/>
    <w:rPr>
      <w:rFonts w:ascii="Calibri" w:eastAsia="Calibri" w:hAnsi="Calibri" w:cs="Times New Roman"/>
      <w:sz w:val="20"/>
      <w:szCs w:val="20"/>
      <w:lang w:val="x-none" w:eastAsia="en-US"/>
    </w:rPr>
  </w:style>
  <w:style w:type="character" w:customStyle="1" w:styleId="aff9">
    <w:name w:val="Текст примечания Знак"/>
    <w:basedOn w:val="a1"/>
    <w:link w:val="aff8"/>
    <w:semiHidden/>
    <w:rsid w:val="00556385"/>
    <w:rPr>
      <w:rFonts w:ascii="Calibri" w:eastAsia="Calibri" w:hAnsi="Calibri" w:cs="Times New Roman"/>
      <w:sz w:val="20"/>
      <w:szCs w:val="20"/>
      <w:lang w:val="x-none"/>
    </w:rPr>
  </w:style>
  <w:style w:type="paragraph" w:styleId="affa">
    <w:name w:val="annotation subject"/>
    <w:basedOn w:val="aff8"/>
    <w:next w:val="aff8"/>
    <w:link w:val="affb"/>
    <w:semiHidden/>
    <w:unhideWhenUsed/>
    <w:rsid w:val="00556385"/>
    <w:rPr>
      <w:b/>
      <w:bCs/>
    </w:rPr>
  </w:style>
  <w:style w:type="character" w:customStyle="1" w:styleId="affb">
    <w:name w:val="Тема примечания Знак"/>
    <w:basedOn w:val="aff9"/>
    <w:link w:val="affa"/>
    <w:semiHidden/>
    <w:rsid w:val="00556385"/>
    <w:rPr>
      <w:rFonts w:ascii="Calibri" w:eastAsia="Calibri" w:hAnsi="Calibri" w:cs="Times New Roman"/>
      <w:b/>
      <w:bCs/>
      <w:sz w:val="20"/>
      <w:szCs w:val="20"/>
      <w:lang w:val="x-none"/>
    </w:rPr>
  </w:style>
  <w:style w:type="paragraph" w:customStyle="1" w:styleId="affc">
    <w:name w:val="Абзац_пост"/>
    <w:basedOn w:val="a0"/>
    <w:rsid w:val="00556385"/>
    <w:pPr>
      <w:spacing w:before="120" w:after="0" w:line="240" w:lineRule="auto"/>
      <w:ind w:firstLine="720"/>
      <w:jc w:val="both"/>
    </w:pPr>
    <w:rPr>
      <w:rFonts w:ascii="Times New Roman" w:eastAsia="Times New Roman" w:hAnsi="Times New Roman" w:cs="Times New Roman"/>
      <w:sz w:val="26"/>
      <w:szCs w:val="24"/>
    </w:rPr>
  </w:style>
  <w:style w:type="paragraph" w:customStyle="1" w:styleId="ConsPlusNonformat">
    <w:name w:val="ConsPlusNonformat"/>
    <w:uiPriority w:val="99"/>
    <w:rsid w:val="00556385"/>
    <w:pPr>
      <w:autoSpaceDE w:val="0"/>
      <w:autoSpaceDN w:val="0"/>
      <w:adjustRightInd w:val="0"/>
      <w:spacing w:after="0" w:line="240" w:lineRule="auto"/>
    </w:pPr>
    <w:rPr>
      <w:rFonts w:ascii="Courier New" w:eastAsia="Calibri" w:hAnsi="Courier New" w:cs="Courier New"/>
      <w:sz w:val="20"/>
      <w:szCs w:val="20"/>
      <w:lang w:eastAsia="ru-RU"/>
    </w:rPr>
  </w:style>
  <w:style w:type="paragraph" w:styleId="16">
    <w:name w:val="toc 1"/>
    <w:basedOn w:val="a0"/>
    <w:next w:val="a0"/>
    <w:autoRedefine/>
    <w:uiPriority w:val="39"/>
    <w:unhideWhenUsed/>
    <w:rsid w:val="00556385"/>
    <w:pPr>
      <w:tabs>
        <w:tab w:val="right" w:leader="dot" w:pos="9345"/>
      </w:tabs>
      <w:spacing w:before="120" w:after="120" w:line="240" w:lineRule="auto"/>
    </w:pPr>
    <w:rPr>
      <w:rFonts w:ascii="Times New Roman" w:eastAsia="Calibri" w:hAnsi="Times New Roman" w:cs="Times New Roman"/>
      <w:b/>
      <w:bCs/>
      <w:caps/>
      <w:sz w:val="26"/>
      <w:szCs w:val="20"/>
      <w:lang w:eastAsia="en-US"/>
    </w:rPr>
  </w:style>
  <w:style w:type="paragraph" w:styleId="25">
    <w:name w:val="toc 2"/>
    <w:basedOn w:val="a0"/>
    <w:next w:val="a0"/>
    <w:autoRedefine/>
    <w:uiPriority w:val="39"/>
    <w:unhideWhenUsed/>
    <w:rsid w:val="00556385"/>
    <w:pPr>
      <w:spacing w:after="0"/>
    </w:pPr>
    <w:rPr>
      <w:rFonts w:ascii="Times New Roman" w:eastAsia="Calibri" w:hAnsi="Times New Roman" w:cs="Times New Roman"/>
      <w:smallCaps/>
      <w:sz w:val="26"/>
      <w:szCs w:val="20"/>
      <w:lang w:eastAsia="en-US"/>
    </w:rPr>
  </w:style>
  <w:style w:type="paragraph" w:styleId="33">
    <w:name w:val="toc 3"/>
    <w:basedOn w:val="a0"/>
    <w:next w:val="a0"/>
    <w:autoRedefine/>
    <w:uiPriority w:val="39"/>
    <w:unhideWhenUsed/>
    <w:rsid w:val="00556385"/>
    <w:pPr>
      <w:tabs>
        <w:tab w:val="right" w:leader="dot" w:pos="9345"/>
      </w:tabs>
      <w:spacing w:after="0"/>
    </w:pPr>
    <w:rPr>
      <w:rFonts w:ascii="Calibri" w:eastAsia="Times New Roman" w:hAnsi="Calibri" w:cs="Times New Roman"/>
      <w:noProof/>
      <w:sz w:val="24"/>
    </w:rPr>
  </w:style>
  <w:style w:type="paragraph" w:styleId="41">
    <w:name w:val="toc 4"/>
    <w:basedOn w:val="a0"/>
    <w:next w:val="a0"/>
    <w:autoRedefine/>
    <w:uiPriority w:val="39"/>
    <w:unhideWhenUsed/>
    <w:rsid w:val="00556385"/>
    <w:pPr>
      <w:spacing w:after="0"/>
    </w:pPr>
    <w:rPr>
      <w:rFonts w:ascii="Times New Roman" w:eastAsia="Calibri" w:hAnsi="Times New Roman" w:cs="Times New Roman"/>
      <w:sz w:val="26"/>
      <w:szCs w:val="18"/>
      <w:lang w:eastAsia="en-US"/>
    </w:rPr>
  </w:style>
  <w:style w:type="paragraph" w:styleId="51">
    <w:name w:val="toc 5"/>
    <w:basedOn w:val="a0"/>
    <w:next w:val="a0"/>
    <w:autoRedefine/>
    <w:uiPriority w:val="39"/>
    <w:unhideWhenUsed/>
    <w:rsid w:val="00556385"/>
    <w:pPr>
      <w:spacing w:after="0"/>
      <w:ind w:left="880"/>
    </w:pPr>
    <w:rPr>
      <w:rFonts w:ascii="Calibri" w:eastAsia="Calibri" w:hAnsi="Calibri" w:cs="Times New Roman"/>
      <w:sz w:val="18"/>
      <w:szCs w:val="18"/>
      <w:lang w:eastAsia="en-US"/>
    </w:rPr>
  </w:style>
  <w:style w:type="paragraph" w:styleId="6">
    <w:name w:val="toc 6"/>
    <w:basedOn w:val="a0"/>
    <w:next w:val="a0"/>
    <w:autoRedefine/>
    <w:uiPriority w:val="39"/>
    <w:unhideWhenUsed/>
    <w:rsid w:val="00556385"/>
    <w:pPr>
      <w:spacing w:after="0"/>
      <w:ind w:left="1100"/>
    </w:pPr>
    <w:rPr>
      <w:rFonts w:ascii="Calibri" w:eastAsia="Calibri" w:hAnsi="Calibri" w:cs="Times New Roman"/>
      <w:sz w:val="18"/>
      <w:szCs w:val="18"/>
      <w:lang w:eastAsia="en-US"/>
    </w:rPr>
  </w:style>
  <w:style w:type="paragraph" w:styleId="71">
    <w:name w:val="toc 7"/>
    <w:basedOn w:val="a0"/>
    <w:next w:val="a0"/>
    <w:autoRedefine/>
    <w:uiPriority w:val="39"/>
    <w:unhideWhenUsed/>
    <w:rsid w:val="00556385"/>
    <w:pPr>
      <w:spacing w:after="0"/>
      <w:ind w:left="1320"/>
    </w:pPr>
    <w:rPr>
      <w:rFonts w:ascii="Calibri" w:eastAsia="Calibri" w:hAnsi="Calibri" w:cs="Times New Roman"/>
      <w:sz w:val="18"/>
      <w:szCs w:val="18"/>
      <w:lang w:eastAsia="en-US"/>
    </w:rPr>
  </w:style>
  <w:style w:type="paragraph" w:styleId="81">
    <w:name w:val="toc 8"/>
    <w:basedOn w:val="a0"/>
    <w:next w:val="a0"/>
    <w:autoRedefine/>
    <w:uiPriority w:val="39"/>
    <w:unhideWhenUsed/>
    <w:rsid w:val="00556385"/>
    <w:pPr>
      <w:spacing w:after="0"/>
      <w:ind w:left="1540"/>
    </w:pPr>
    <w:rPr>
      <w:rFonts w:ascii="Calibri" w:eastAsia="Calibri" w:hAnsi="Calibri" w:cs="Times New Roman"/>
      <w:sz w:val="18"/>
      <w:szCs w:val="18"/>
      <w:lang w:eastAsia="en-US"/>
    </w:rPr>
  </w:style>
  <w:style w:type="paragraph" w:styleId="91">
    <w:name w:val="toc 9"/>
    <w:basedOn w:val="a0"/>
    <w:next w:val="a0"/>
    <w:autoRedefine/>
    <w:uiPriority w:val="39"/>
    <w:unhideWhenUsed/>
    <w:rsid w:val="00556385"/>
    <w:pPr>
      <w:spacing w:after="0"/>
      <w:ind w:left="1760"/>
    </w:pPr>
    <w:rPr>
      <w:rFonts w:ascii="Calibri" w:eastAsia="Calibri" w:hAnsi="Calibri" w:cs="Times New Roman"/>
      <w:sz w:val="18"/>
      <w:szCs w:val="18"/>
      <w:lang w:eastAsia="en-US"/>
    </w:rPr>
  </w:style>
  <w:style w:type="paragraph" w:styleId="affd">
    <w:name w:val="TOC Heading"/>
    <w:basedOn w:val="1"/>
    <w:next w:val="a0"/>
    <w:uiPriority w:val="39"/>
    <w:unhideWhenUsed/>
    <w:qFormat/>
    <w:rsid w:val="00556385"/>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affe">
    <w:name w:val="Название_пост"/>
    <w:basedOn w:val="af8"/>
    <w:next w:val="afff"/>
    <w:rsid w:val="00556385"/>
    <w:rPr>
      <w:b/>
      <w:bCs/>
      <w:sz w:val="32"/>
      <w:szCs w:val="24"/>
      <w:lang w:val="ru-RU" w:eastAsia="ru-RU"/>
    </w:rPr>
  </w:style>
  <w:style w:type="paragraph" w:customStyle="1" w:styleId="afff">
    <w:name w:val="Дата и номер"/>
    <w:basedOn w:val="a0"/>
    <w:next w:val="afff0"/>
    <w:rsid w:val="00556385"/>
    <w:pPr>
      <w:tabs>
        <w:tab w:val="left" w:pos="8100"/>
      </w:tabs>
      <w:spacing w:after="0" w:line="240" w:lineRule="auto"/>
      <w:ind w:firstLine="720"/>
      <w:jc w:val="both"/>
    </w:pPr>
    <w:rPr>
      <w:rFonts w:ascii="Times New Roman" w:eastAsia="Times New Roman" w:hAnsi="Times New Roman" w:cs="Times New Roman"/>
      <w:bCs/>
      <w:sz w:val="26"/>
      <w:szCs w:val="24"/>
    </w:rPr>
  </w:style>
  <w:style w:type="paragraph" w:customStyle="1" w:styleId="afff0">
    <w:name w:val="Заголовок_пост"/>
    <w:basedOn w:val="a0"/>
    <w:rsid w:val="00556385"/>
    <w:pPr>
      <w:tabs>
        <w:tab w:val="left" w:pos="10440"/>
      </w:tabs>
      <w:spacing w:after="0" w:line="240" w:lineRule="auto"/>
      <w:ind w:left="720" w:right="4627"/>
    </w:pPr>
    <w:rPr>
      <w:rFonts w:ascii="Times New Roman" w:eastAsia="Times New Roman" w:hAnsi="Times New Roman" w:cs="Times New Roman"/>
      <w:sz w:val="26"/>
      <w:szCs w:val="24"/>
    </w:rPr>
  </w:style>
  <w:style w:type="paragraph" w:customStyle="1" w:styleId="afff1">
    <w:name w:val="Исполнитель"/>
    <w:basedOn w:val="affc"/>
    <w:rsid w:val="00556385"/>
    <w:pPr>
      <w:tabs>
        <w:tab w:val="left" w:pos="2880"/>
      </w:tabs>
      <w:spacing w:before="0"/>
      <w:ind w:left="2880" w:hanging="2160"/>
    </w:pPr>
  </w:style>
  <w:style w:type="paragraph" w:customStyle="1" w:styleId="afff2">
    <w:name w:val="Рассылка"/>
    <w:basedOn w:val="affc"/>
    <w:rsid w:val="00556385"/>
    <w:pPr>
      <w:tabs>
        <w:tab w:val="left" w:pos="2160"/>
      </w:tabs>
      <w:spacing w:before="0"/>
      <w:ind w:left="2160" w:hanging="1440"/>
    </w:pPr>
  </w:style>
  <w:style w:type="paragraph" w:customStyle="1" w:styleId="a">
    <w:name w:val="Пункт_пост"/>
    <w:basedOn w:val="a0"/>
    <w:rsid w:val="00556385"/>
    <w:pPr>
      <w:numPr>
        <w:numId w:val="11"/>
      </w:numPr>
      <w:spacing w:before="120" w:after="0" w:line="240" w:lineRule="auto"/>
      <w:jc w:val="both"/>
    </w:pPr>
    <w:rPr>
      <w:rFonts w:ascii="Times New Roman" w:eastAsia="Times New Roman" w:hAnsi="Times New Roman" w:cs="Times New Roman"/>
      <w:sz w:val="26"/>
      <w:szCs w:val="24"/>
    </w:rPr>
  </w:style>
  <w:style w:type="paragraph" w:customStyle="1" w:styleId="afff3">
    <w:name w:val="Заголовок_записки"/>
    <w:basedOn w:val="3"/>
    <w:next w:val="affc"/>
    <w:rsid w:val="00556385"/>
    <w:pPr>
      <w:keepLines w:val="0"/>
      <w:tabs>
        <w:tab w:val="left" w:pos="0"/>
      </w:tabs>
      <w:spacing w:before="0" w:line="240" w:lineRule="auto"/>
      <w:jc w:val="center"/>
    </w:pPr>
    <w:rPr>
      <w:rFonts w:ascii="Times New Roman" w:eastAsia="Times New Roman" w:hAnsi="Times New Roman" w:cs="Arial"/>
      <w:b/>
      <w:bCs/>
      <w:color w:val="auto"/>
      <w:sz w:val="26"/>
      <w:szCs w:val="26"/>
    </w:rPr>
  </w:style>
  <w:style w:type="character" w:customStyle="1" w:styleId="blk">
    <w:name w:val="blk"/>
    <w:basedOn w:val="a1"/>
    <w:rsid w:val="00556385"/>
  </w:style>
  <w:style w:type="character" w:customStyle="1" w:styleId="apple-converted-space">
    <w:name w:val="apple-converted-space"/>
    <w:basedOn w:val="a1"/>
    <w:rsid w:val="00556385"/>
  </w:style>
  <w:style w:type="character" w:customStyle="1" w:styleId="b">
    <w:name w:val="b"/>
    <w:basedOn w:val="a1"/>
    <w:rsid w:val="00556385"/>
  </w:style>
  <w:style w:type="character" w:customStyle="1" w:styleId="FontStyle48">
    <w:name w:val="Font Style48"/>
    <w:uiPriority w:val="99"/>
    <w:rsid w:val="00556385"/>
    <w:rPr>
      <w:rFonts w:ascii="Times New Roman" w:hAnsi="Times New Roman" w:cs="Times New Roman"/>
      <w:sz w:val="12"/>
      <w:szCs w:val="12"/>
    </w:rPr>
  </w:style>
  <w:style w:type="paragraph" w:customStyle="1" w:styleId="Style10">
    <w:name w:val="Style10"/>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0"/>
    <w:uiPriority w:val="99"/>
    <w:rsid w:val="00556385"/>
    <w:pPr>
      <w:widowControl w:val="0"/>
      <w:autoSpaceDE w:val="0"/>
      <w:autoSpaceDN w:val="0"/>
      <w:adjustRightInd w:val="0"/>
      <w:spacing w:after="0" w:line="389" w:lineRule="exact"/>
      <w:ind w:firstLine="86"/>
    </w:pPr>
    <w:rPr>
      <w:rFonts w:ascii="Times New Roman" w:eastAsia="Times New Roman" w:hAnsi="Times New Roman" w:cs="Times New Roman"/>
      <w:sz w:val="24"/>
      <w:szCs w:val="24"/>
    </w:rPr>
  </w:style>
  <w:style w:type="character" w:customStyle="1" w:styleId="FontStyle47">
    <w:name w:val="Font Style47"/>
    <w:uiPriority w:val="99"/>
    <w:rsid w:val="00556385"/>
    <w:rPr>
      <w:rFonts w:ascii="Times New Roman" w:hAnsi="Times New Roman" w:cs="Times New Roman"/>
      <w:b/>
      <w:bCs/>
      <w:sz w:val="20"/>
      <w:szCs w:val="20"/>
    </w:rPr>
  </w:style>
  <w:style w:type="character" w:customStyle="1" w:styleId="FontStyle49">
    <w:name w:val="Font Style49"/>
    <w:uiPriority w:val="99"/>
    <w:rsid w:val="00556385"/>
    <w:rPr>
      <w:rFonts w:ascii="Times New Roman" w:hAnsi="Times New Roman" w:cs="Times New Roman"/>
      <w:b/>
      <w:bCs/>
      <w:sz w:val="12"/>
      <w:szCs w:val="12"/>
    </w:rPr>
  </w:style>
  <w:style w:type="character" w:customStyle="1" w:styleId="FontStyle50">
    <w:name w:val="Font Style50"/>
    <w:uiPriority w:val="99"/>
    <w:rsid w:val="00556385"/>
    <w:rPr>
      <w:rFonts w:ascii="Times New Roman" w:hAnsi="Times New Roman" w:cs="Times New Roman"/>
      <w:b/>
      <w:bCs/>
      <w:smallCaps/>
      <w:sz w:val="10"/>
      <w:szCs w:val="10"/>
    </w:rPr>
  </w:style>
  <w:style w:type="character" w:customStyle="1" w:styleId="FontStyle52">
    <w:name w:val="Font Style52"/>
    <w:uiPriority w:val="99"/>
    <w:rsid w:val="00556385"/>
    <w:rPr>
      <w:rFonts w:ascii="Times New Roman" w:hAnsi="Times New Roman" w:cs="Times New Roman"/>
      <w:i/>
      <w:iCs/>
      <w:sz w:val="12"/>
      <w:szCs w:val="12"/>
    </w:rPr>
  </w:style>
  <w:style w:type="character" w:customStyle="1" w:styleId="FontStyle69">
    <w:name w:val="Font Style69"/>
    <w:uiPriority w:val="99"/>
    <w:rsid w:val="00556385"/>
    <w:rPr>
      <w:rFonts w:ascii="Times New Roman" w:hAnsi="Times New Roman" w:cs="Times New Roman"/>
      <w:sz w:val="16"/>
      <w:szCs w:val="16"/>
    </w:rPr>
  </w:style>
  <w:style w:type="character" w:customStyle="1" w:styleId="FontStyle58">
    <w:name w:val="Font Style58"/>
    <w:uiPriority w:val="99"/>
    <w:rsid w:val="00556385"/>
    <w:rPr>
      <w:rFonts w:ascii="Times New Roman" w:hAnsi="Times New Roman" w:cs="Times New Roman"/>
      <w:b/>
      <w:bCs/>
      <w:i/>
      <w:iCs/>
      <w:sz w:val="12"/>
      <w:szCs w:val="12"/>
    </w:rPr>
  </w:style>
  <w:style w:type="character" w:customStyle="1" w:styleId="FontStyle91">
    <w:name w:val="Font Style91"/>
    <w:uiPriority w:val="99"/>
    <w:rsid w:val="00556385"/>
    <w:rPr>
      <w:rFonts w:ascii="Times New Roman" w:hAnsi="Times New Roman" w:cs="Times New Roman"/>
      <w:b/>
      <w:bCs/>
      <w:sz w:val="12"/>
      <w:szCs w:val="12"/>
    </w:rPr>
  </w:style>
  <w:style w:type="paragraph" w:customStyle="1" w:styleId="Style20">
    <w:name w:val="Style20"/>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4">
    <w:name w:val="Font Style24"/>
    <w:uiPriority w:val="99"/>
    <w:rsid w:val="00556385"/>
    <w:rPr>
      <w:rFonts w:ascii="Times New Roman" w:hAnsi="Times New Roman" w:cs="Times New Roman"/>
      <w:sz w:val="26"/>
      <w:szCs w:val="26"/>
    </w:rPr>
  </w:style>
  <w:style w:type="character" w:customStyle="1" w:styleId="FontStyle28">
    <w:name w:val="Font Style28"/>
    <w:uiPriority w:val="99"/>
    <w:rsid w:val="00556385"/>
    <w:rPr>
      <w:rFonts w:ascii="Times New Roman" w:hAnsi="Times New Roman" w:cs="Times New Roman"/>
      <w:b/>
      <w:bCs/>
      <w:sz w:val="26"/>
      <w:szCs w:val="26"/>
    </w:rPr>
  </w:style>
  <w:style w:type="paragraph" w:customStyle="1" w:styleId="Style17">
    <w:name w:val="Style17"/>
    <w:basedOn w:val="a0"/>
    <w:uiPriority w:val="99"/>
    <w:rsid w:val="00556385"/>
    <w:pPr>
      <w:widowControl w:val="0"/>
      <w:autoSpaceDE w:val="0"/>
      <w:autoSpaceDN w:val="0"/>
      <w:adjustRightInd w:val="0"/>
      <w:spacing w:after="0" w:line="331" w:lineRule="exact"/>
      <w:ind w:firstLine="696"/>
      <w:jc w:val="both"/>
    </w:pPr>
    <w:rPr>
      <w:rFonts w:ascii="Times New Roman" w:eastAsia="Times New Roman" w:hAnsi="Times New Roman" w:cs="Times New Roman"/>
      <w:sz w:val="24"/>
      <w:szCs w:val="24"/>
    </w:rPr>
  </w:style>
  <w:style w:type="character" w:customStyle="1" w:styleId="FontStyle31">
    <w:name w:val="Font Style31"/>
    <w:uiPriority w:val="99"/>
    <w:rsid w:val="00556385"/>
    <w:rPr>
      <w:rFonts w:ascii="Palatino Linotype" w:hAnsi="Palatino Linotype" w:cs="Palatino Linotype"/>
      <w:b/>
      <w:bCs/>
      <w:sz w:val="26"/>
      <w:szCs w:val="26"/>
    </w:rPr>
  </w:style>
  <w:style w:type="paragraph" w:customStyle="1" w:styleId="Style13">
    <w:name w:val="Style13"/>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uiPriority w:val="99"/>
    <w:rsid w:val="00556385"/>
    <w:rPr>
      <w:rFonts w:ascii="Times New Roman" w:hAnsi="Times New Roman" w:cs="Times New Roman"/>
      <w:sz w:val="28"/>
      <w:szCs w:val="28"/>
    </w:rPr>
  </w:style>
  <w:style w:type="character" w:customStyle="1" w:styleId="FontStyle33">
    <w:name w:val="Font Style33"/>
    <w:uiPriority w:val="99"/>
    <w:rsid w:val="00556385"/>
    <w:rPr>
      <w:rFonts w:ascii="Times New Roman" w:hAnsi="Times New Roman" w:cs="Times New Roman"/>
      <w:sz w:val="28"/>
      <w:szCs w:val="28"/>
    </w:rPr>
  </w:style>
  <w:style w:type="character" w:customStyle="1" w:styleId="FontStyle34">
    <w:name w:val="Font Style34"/>
    <w:uiPriority w:val="99"/>
    <w:rsid w:val="00556385"/>
    <w:rPr>
      <w:rFonts w:ascii="Times New Roman" w:hAnsi="Times New Roman" w:cs="Times New Roman"/>
      <w:sz w:val="28"/>
      <w:szCs w:val="28"/>
    </w:rPr>
  </w:style>
  <w:style w:type="character" w:customStyle="1" w:styleId="FontStyle35">
    <w:name w:val="Font Style35"/>
    <w:uiPriority w:val="99"/>
    <w:rsid w:val="00556385"/>
    <w:rPr>
      <w:rFonts w:ascii="Times New Roman" w:hAnsi="Times New Roman" w:cs="Times New Roman"/>
      <w:sz w:val="28"/>
      <w:szCs w:val="28"/>
    </w:rPr>
  </w:style>
  <w:style w:type="character" w:customStyle="1" w:styleId="FontStyle37">
    <w:name w:val="Font Style37"/>
    <w:uiPriority w:val="99"/>
    <w:rsid w:val="00556385"/>
    <w:rPr>
      <w:rFonts w:ascii="Bookman Old Style" w:hAnsi="Bookman Old Style" w:cs="Bookman Old Style"/>
      <w:b/>
      <w:bCs/>
      <w:sz w:val="30"/>
      <w:szCs w:val="30"/>
    </w:rPr>
  </w:style>
  <w:style w:type="character" w:customStyle="1" w:styleId="FontStyle27">
    <w:name w:val="Font Style27"/>
    <w:uiPriority w:val="99"/>
    <w:rsid w:val="00556385"/>
    <w:rPr>
      <w:rFonts w:ascii="Times New Roman" w:hAnsi="Times New Roman" w:cs="Times New Roman"/>
      <w:sz w:val="26"/>
      <w:szCs w:val="26"/>
    </w:rPr>
  </w:style>
  <w:style w:type="character" w:customStyle="1" w:styleId="FontStyle26">
    <w:name w:val="Font Style26"/>
    <w:uiPriority w:val="99"/>
    <w:rsid w:val="00556385"/>
    <w:rPr>
      <w:rFonts w:ascii="Times New Roman" w:hAnsi="Times New Roman" w:cs="Times New Roman"/>
      <w:b/>
      <w:bCs/>
      <w:sz w:val="28"/>
      <w:szCs w:val="28"/>
    </w:rPr>
  </w:style>
  <w:style w:type="paragraph" w:customStyle="1" w:styleId="Style22">
    <w:name w:val="Style22"/>
    <w:basedOn w:val="a0"/>
    <w:uiPriority w:val="99"/>
    <w:rsid w:val="00556385"/>
    <w:pPr>
      <w:widowControl w:val="0"/>
      <w:autoSpaceDE w:val="0"/>
      <w:autoSpaceDN w:val="0"/>
      <w:adjustRightInd w:val="0"/>
      <w:spacing w:after="0" w:line="331" w:lineRule="exact"/>
      <w:ind w:firstLine="552"/>
    </w:pPr>
    <w:rPr>
      <w:rFonts w:ascii="Times New Roman" w:eastAsia="Times New Roman" w:hAnsi="Times New Roman" w:cs="Times New Roman"/>
      <w:sz w:val="24"/>
      <w:szCs w:val="24"/>
    </w:rPr>
  </w:style>
  <w:style w:type="paragraph" w:customStyle="1" w:styleId="Style14">
    <w:name w:val="Style14"/>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uiPriority w:val="99"/>
    <w:rsid w:val="00556385"/>
    <w:rPr>
      <w:rFonts w:ascii="Arial Narrow" w:hAnsi="Arial Narrow" w:cs="Arial Narrow"/>
      <w:sz w:val="20"/>
      <w:szCs w:val="20"/>
    </w:rPr>
  </w:style>
  <w:style w:type="paragraph" w:customStyle="1" w:styleId="Style24">
    <w:name w:val="Style24"/>
    <w:basedOn w:val="a0"/>
    <w:uiPriority w:val="99"/>
    <w:rsid w:val="00556385"/>
    <w:pPr>
      <w:widowControl w:val="0"/>
      <w:autoSpaceDE w:val="0"/>
      <w:autoSpaceDN w:val="0"/>
      <w:adjustRightInd w:val="0"/>
      <w:spacing w:after="0" w:line="302" w:lineRule="exact"/>
      <w:ind w:hanging="298"/>
    </w:pPr>
    <w:rPr>
      <w:rFonts w:ascii="Times New Roman" w:eastAsia="Times New Roman" w:hAnsi="Times New Roman" w:cs="Times New Roman"/>
      <w:sz w:val="24"/>
      <w:szCs w:val="24"/>
    </w:rPr>
  </w:style>
  <w:style w:type="paragraph" w:customStyle="1" w:styleId="Style25">
    <w:name w:val="Style25"/>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uiPriority w:val="99"/>
    <w:rsid w:val="00556385"/>
    <w:rPr>
      <w:rFonts w:ascii="Garamond" w:hAnsi="Garamond" w:cs="Garamond"/>
      <w:i/>
      <w:iCs/>
      <w:sz w:val="24"/>
      <w:szCs w:val="24"/>
    </w:rPr>
  </w:style>
  <w:style w:type="character" w:customStyle="1" w:styleId="FontStyle43">
    <w:name w:val="Font Style43"/>
    <w:uiPriority w:val="99"/>
    <w:rsid w:val="00556385"/>
    <w:rPr>
      <w:rFonts w:ascii="Book Antiqua" w:hAnsi="Book Antiqua" w:cs="Book Antiqua"/>
      <w:b/>
      <w:bCs/>
      <w:i/>
      <w:iCs/>
      <w:sz w:val="20"/>
      <w:szCs w:val="20"/>
    </w:rPr>
  </w:style>
  <w:style w:type="character" w:customStyle="1" w:styleId="FontStyle44">
    <w:name w:val="Font Style44"/>
    <w:uiPriority w:val="99"/>
    <w:rsid w:val="00556385"/>
    <w:rPr>
      <w:rFonts w:ascii="Times New Roman" w:hAnsi="Times New Roman" w:cs="Times New Roman"/>
      <w:i/>
      <w:iCs/>
      <w:sz w:val="26"/>
      <w:szCs w:val="26"/>
    </w:rPr>
  </w:style>
  <w:style w:type="character" w:customStyle="1" w:styleId="FontStyle45">
    <w:name w:val="Font Style45"/>
    <w:uiPriority w:val="99"/>
    <w:rsid w:val="00556385"/>
    <w:rPr>
      <w:rFonts w:ascii="Franklin Gothic Medium" w:hAnsi="Franklin Gothic Medium" w:cs="Franklin Gothic Medium"/>
      <w:b/>
      <w:bCs/>
      <w:i/>
      <w:iCs/>
      <w:spacing w:val="-20"/>
      <w:sz w:val="24"/>
      <w:szCs w:val="24"/>
    </w:rPr>
  </w:style>
  <w:style w:type="character" w:customStyle="1" w:styleId="FontStyle46">
    <w:name w:val="Font Style46"/>
    <w:uiPriority w:val="99"/>
    <w:rsid w:val="00556385"/>
    <w:rPr>
      <w:rFonts w:ascii="Times New Roman" w:hAnsi="Times New Roman" w:cs="Times New Roman"/>
      <w:spacing w:val="-30"/>
      <w:sz w:val="36"/>
      <w:szCs w:val="36"/>
    </w:rPr>
  </w:style>
  <w:style w:type="paragraph" w:customStyle="1" w:styleId="Style27">
    <w:name w:val="Style27"/>
    <w:basedOn w:val="a0"/>
    <w:uiPriority w:val="99"/>
    <w:rsid w:val="00556385"/>
    <w:pPr>
      <w:widowControl w:val="0"/>
      <w:autoSpaceDE w:val="0"/>
      <w:autoSpaceDN w:val="0"/>
      <w:adjustRightInd w:val="0"/>
      <w:spacing w:after="0" w:line="302" w:lineRule="exact"/>
      <w:ind w:firstLine="898"/>
      <w:jc w:val="both"/>
    </w:pPr>
    <w:rPr>
      <w:rFonts w:ascii="Times New Roman" w:eastAsia="Times New Roman" w:hAnsi="Times New Roman" w:cs="Times New Roman"/>
      <w:sz w:val="24"/>
      <w:szCs w:val="24"/>
    </w:rPr>
  </w:style>
  <w:style w:type="paragraph" w:customStyle="1" w:styleId="Style28">
    <w:name w:val="Style28"/>
    <w:basedOn w:val="a0"/>
    <w:uiPriority w:val="99"/>
    <w:rsid w:val="00556385"/>
    <w:pPr>
      <w:widowControl w:val="0"/>
      <w:autoSpaceDE w:val="0"/>
      <w:autoSpaceDN w:val="0"/>
      <w:adjustRightInd w:val="0"/>
      <w:spacing w:after="0" w:line="302" w:lineRule="exact"/>
      <w:ind w:firstLine="706"/>
      <w:jc w:val="both"/>
    </w:pPr>
    <w:rPr>
      <w:rFonts w:ascii="Times New Roman" w:eastAsia="Times New Roman" w:hAnsi="Times New Roman" w:cs="Times New Roman"/>
      <w:sz w:val="24"/>
      <w:szCs w:val="24"/>
    </w:rPr>
  </w:style>
  <w:style w:type="paragraph" w:customStyle="1" w:styleId="Style31">
    <w:name w:val="Style31"/>
    <w:basedOn w:val="a0"/>
    <w:uiPriority w:val="99"/>
    <w:rsid w:val="00556385"/>
    <w:pPr>
      <w:widowControl w:val="0"/>
      <w:autoSpaceDE w:val="0"/>
      <w:autoSpaceDN w:val="0"/>
      <w:adjustRightInd w:val="0"/>
      <w:spacing w:after="0" w:line="298" w:lineRule="exact"/>
      <w:ind w:firstLine="787"/>
      <w:jc w:val="both"/>
    </w:pPr>
    <w:rPr>
      <w:rFonts w:ascii="Times New Roman" w:eastAsia="Times New Roman" w:hAnsi="Times New Roman" w:cs="Times New Roman"/>
      <w:sz w:val="24"/>
      <w:szCs w:val="24"/>
    </w:rPr>
  </w:style>
  <w:style w:type="paragraph" w:customStyle="1" w:styleId="Style33">
    <w:name w:val="Style33"/>
    <w:basedOn w:val="a0"/>
    <w:uiPriority w:val="99"/>
    <w:rsid w:val="00556385"/>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36">
    <w:name w:val="Style36"/>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0"/>
    <w:uiPriority w:val="99"/>
    <w:rsid w:val="00556385"/>
    <w:pPr>
      <w:widowControl w:val="0"/>
      <w:autoSpaceDE w:val="0"/>
      <w:autoSpaceDN w:val="0"/>
      <w:adjustRightInd w:val="0"/>
      <w:spacing w:after="0" w:line="302" w:lineRule="exact"/>
      <w:ind w:hanging="226"/>
    </w:pPr>
    <w:rPr>
      <w:rFonts w:ascii="Times New Roman" w:eastAsia="Times New Roman" w:hAnsi="Times New Roman" w:cs="Times New Roman"/>
      <w:sz w:val="24"/>
      <w:szCs w:val="24"/>
    </w:rPr>
  </w:style>
  <w:style w:type="paragraph" w:customStyle="1" w:styleId="Style46">
    <w:name w:val="Style46"/>
    <w:basedOn w:val="a0"/>
    <w:uiPriority w:val="99"/>
    <w:rsid w:val="00556385"/>
    <w:pPr>
      <w:widowControl w:val="0"/>
      <w:autoSpaceDE w:val="0"/>
      <w:autoSpaceDN w:val="0"/>
      <w:adjustRightInd w:val="0"/>
      <w:spacing w:after="0" w:line="274" w:lineRule="exact"/>
      <w:ind w:firstLine="6379"/>
      <w:jc w:val="both"/>
    </w:pPr>
    <w:rPr>
      <w:rFonts w:ascii="Times New Roman" w:eastAsia="Times New Roman" w:hAnsi="Times New Roman" w:cs="Times New Roman"/>
      <w:sz w:val="24"/>
      <w:szCs w:val="24"/>
    </w:rPr>
  </w:style>
  <w:style w:type="character" w:customStyle="1" w:styleId="FontStyle66">
    <w:name w:val="Font Style66"/>
    <w:uiPriority w:val="99"/>
    <w:rsid w:val="00556385"/>
    <w:rPr>
      <w:rFonts w:ascii="Franklin Gothic Medium" w:hAnsi="Franklin Gothic Medium" w:cs="Franklin Gothic Medium"/>
      <w:b/>
      <w:bCs/>
      <w:i/>
      <w:iCs/>
      <w:spacing w:val="-20"/>
      <w:sz w:val="24"/>
      <w:szCs w:val="24"/>
    </w:rPr>
  </w:style>
  <w:style w:type="paragraph" w:customStyle="1" w:styleId="Style29">
    <w:name w:val="Style29"/>
    <w:basedOn w:val="a0"/>
    <w:uiPriority w:val="99"/>
    <w:rsid w:val="00556385"/>
    <w:pPr>
      <w:widowControl w:val="0"/>
      <w:autoSpaceDE w:val="0"/>
      <w:autoSpaceDN w:val="0"/>
      <w:adjustRightInd w:val="0"/>
      <w:spacing w:after="0" w:line="283" w:lineRule="exact"/>
      <w:ind w:hanging="230"/>
    </w:pPr>
    <w:rPr>
      <w:rFonts w:ascii="Times New Roman" w:eastAsia="Times New Roman" w:hAnsi="Times New Roman" w:cs="Times New Roman"/>
      <w:sz w:val="24"/>
      <w:szCs w:val="24"/>
    </w:rPr>
  </w:style>
  <w:style w:type="paragraph" w:customStyle="1" w:styleId="Style34">
    <w:name w:val="Style34"/>
    <w:basedOn w:val="a0"/>
    <w:uiPriority w:val="99"/>
    <w:rsid w:val="00556385"/>
    <w:pPr>
      <w:widowControl w:val="0"/>
      <w:autoSpaceDE w:val="0"/>
      <w:autoSpaceDN w:val="0"/>
      <w:adjustRightInd w:val="0"/>
      <w:spacing w:after="0" w:line="259" w:lineRule="exact"/>
      <w:ind w:hanging="115"/>
    </w:pPr>
    <w:rPr>
      <w:rFonts w:ascii="Times New Roman" w:eastAsia="Times New Roman" w:hAnsi="Times New Roman" w:cs="Times New Roman"/>
      <w:sz w:val="24"/>
      <w:szCs w:val="24"/>
    </w:rPr>
  </w:style>
  <w:style w:type="paragraph" w:customStyle="1" w:styleId="Style42">
    <w:name w:val="Style42"/>
    <w:basedOn w:val="a0"/>
    <w:uiPriority w:val="99"/>
    <w:rsid w:val="00556385"/>
    <w:pPr>
      <w:widowControl w:val="0"/>
      <w:autoSpaceDE w:val="0"/>
      <w:autoSpaceDN w:val="0"/>
      <w:adjustRightInd w:val="0"/>
      <w:spacing w:after="0" w:line="245" w:lineRule="exact"/>
      <w:jc w:val="center"/>
    </w:pPr>
    <w:rPr>
      <w:rFonts w:ascii="Times New Roman" w:eastAsia="Times New Roman" w:hAnsi="Times New Roman" w:cs="Times New Roman"/>
      <w:sz w:val="24"/>
      <w:szCs w:val="24"/>
    </w:rPr>
  </w:style>
  <w:style w:type="paragraph" w:customStyle="1" w:styleId="Style45">
    <w:name w:val="Style45"/>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7">
    <w:name w:val="Font Style67"/>
    <w:uiPriority w:val="99"/>
    <w:rsid w:val="00556385"/>
    <w:rPr>
      <w:rFonts w:ascii="Times New Roman" w:hAnsi="Times New Roman" w:cs="Times New Roman"/>
      <w:spacing w:val="-30"/>
      <w:sz w:val="36"/>
      <w:szCs w:val="36"/>
    </w:rPr>
  </w:style>
  <w:style w:type="paragraph" w:customStyle="1" w:styleId="Style26">
    <w:name w:val="Style26"/>
    <w:basedOn w:val="a0"/>
    <w:uiPriority w:val="99"/>
    <w:rsid w:val="00556385"/>
    <w:pPr>
      <w:widowControl w:val="0"/>
      <w:autoSpaceDE w:val="0"/>
      <w:autoSpaceDN w:val="0"/>
      <w:adjustRightInd w:val="0"/>
      <w:spacing w:after="0" w:line="278" w:lineRule="exact"/>
      <w:ind w:hanging="110"/>
      <w:jc w:val="both"/>
    </w:pPr>
    <w:rPr>
      <w:rFonts w:ascii="Times New Roman" w:eastAsia="Times New Roman" w:hAnsi="Times New Roman" w:cs="Times New Roman"/>
      <w:sz w:val="24"/>
      <w:szCs w:val="24"/>
    </w:rPr>
  </w:style>
  <w:style w:type="paragraph" w:customStyle="1" w:styleId="Style43">
    <w:name w:val="Style43"/>
    <w:basedOn w:val="a0"/>
    <w:uiPriority w:val="99"/>
    <w:rsid w:val="00556385"/>
    <w:pPr>
      <w:widowControl w:val="0"/>
      <w:autoSpaceDE w:val="0"/>
      <w:autoSpaceDN w:val="0"/>
      <w:adjustRightInd w:val="0"/>
      <w:spacing w:after="0" w:line="280" w:lineRule="exact"/>
      <w:ind w:hanging="115"/>
    </w:pPr>
    <w:rPr>
      <w:rFonts w:ascii="Times New Roman" w:eastAsia="Times New Roman" w:hAnsi="Times New Roman" w:cs="Times New Roman"/>
      <w:sz w:val="24"/>
      <w:szCs w:val="24"/>
    </w:rPr>
  </w:style>
  <w:style w:type="paragraph" w:customStyle="1" w:styleId="Style39">
    <w:name w:val="Style39"/>
    <w:basedOn w:val="a0"/>
    <w:uiPriority w:val="99"/>
    <w:rsid w:val="00556385"/>
    <w:pPr>
      <w:widowControl w:val="0"/>
      <w:autoSpaceDE w:val="0"/>
      <w:autoSpaceDN w:val="0"/>
      <w:adjustRightInd w:val="0"/>
      <w:spacing w:after="0" w:line="278" w:lineRule="exact"/>
      <w:ind w:firstLine="144"/>
    </w:pPr>
    <w:rPr>
      <w:rFonts w:ascii="Times New Roman" w:eastAsia="Times New Roman" w:hAnsi="Times New Roman" w:cs="Times New Roman"/>
      <w:sz w:val="24"/>
      <w:szCs w:val="24"/>
    </w:rPr>
  </w:style>
  <w:style w:type="paragraph" w:customStyle="1" w:styleId="Style44">
    <w:name w:val="Style44"/>
    <w:basedOn w:val="a0"/>
    <w:uiPriority w:val="99"/>
    <w:rsid w:val="00556385"/>
    <w:pPr>
      <w:widowControl w:val="0"/>
      <w:autoSpaceDE w:val="0"/>
      <w:autoSpaceDN w:val="0"/>
      <w:adjustRightInd w:val="0"/>
      <w:spacing w:after="0" w:line="286" w:lineRule="exact"/>
      <w:ind w:firstLine="235"/>
    </w:pPr>
    <w:rPr>
      <w:rFonts w:ascii="Times New Roman" w:eastAsia="Times New Roman" w:hAnsi="Times New Roman" w:cs="Times New Roman"/>
      <w:sz w:val="24"/>
      <w:szCs w:val="24"/>
    </w:rPr>
  </w:style>
  <w:style w:type="paragraph" w:customStyle="1" w:styleId="Style41">
    <w:name w:val="Style41"/>
    <w:basedOn w:val="a0"/>
    <w:uiPriority w:val="99"/>
    <w:rsid w:val="00556385"/>
    <w:pPr>
      <w:widowControl w:val="0"/>
      <w:autoSpaceDE w:val="0"/>
      <w:autoSpaceDN w:val="0"/>
      <w:adjustRightInd w:val="0"/>
      <w:spacing w:after="0" w:line="290" w:lineRule="exact"/>
      <w:jc w:val="center"/>
    </w:pPr>
    <w:rPr>
      <w:rFonts w:ascii="Times New Roman" w:eastAsia="Times New Roman" w:hAnsi="Times New Roman" w:cs="Times New Roman"/>
      <w:sz w:val="24"/>
      <w:szCs w:val="24"/>
    </w:rPr>
  </w:style>
  <w:style w:type="character" w:customStyle="1" w:styleId="FontStyle59">
    <w:name w:val="Font Style59"/>
    <w:uiPriority w:val="99"/>
    <w:rsid w:val="00556385"/>
    <w:rPr>
      <w:rFonts w:ascii="Times New Roman" w:hAnsi="Times New Roman" w:cs="Times New Roman"/>
      <w:sz w:val="10"/>
      <w:szCs w:val="10"/>
    </w:rPr>
  </w:style>
  <w:style w:type="paragraph" w:styleId="afff4">
    <w:name w:val="Block Text"/>
    <w:basedOn w:val="a0"/>
    <w:uiPriority w:val="99"/>
    <w:rsid w:val="00556385"/>
    <w:pPr>
      <w:shd w:val="clear" w:color="auto" w:fill="FFFFFF"/>
      <w:spacing w:before="12" w:after="0" w:line="240" w:lineRule="auto"/>
      <w:ind w:left="5" w:right="5" w:firstLine="846"/>
      <w:jc w:val="both"/>
    </w:pPr>
    <w:rPr>
      <w:rFonts w:ascii="Times New Roman" w:eastAsia="Times New Roman" w:hAnsi="Times New Roman" w:cs="Times New Roman"/>
      <w:sz w:val="28"/>
      <w:szCs w:val="28"/>
    </w:rPr>
  </w:style>
  <w:style w:type="paragraph" w:styleId="26">
    <w:name w:val="Body Text Indent 2"/>
    <w:basedOn w:val="a0"/>
    <w:link w:val="27"/>
    <w:uiPriority w:val="99"/>
    <w:rsid w:val="00556385"/>
    <w:pPr>
      <w:spacing w:after="120" w:line="480" w:lineRule="auto"/>
      <w:ind w:left="283"/>
    </w:pPr>
    <w:rPr>
      <w:rFonts w:ascii="Times New Roman" w:eastAsia="Times New Roman" w:hAnsi="Times New Roman" w:cs="Times New Roman"/>
      <w:sz w:val="20"/>
      <w:szCs w:val="20"/>
    </w:rPr>
  </w:style>
  <w:style w:type="character" w:customStyle="1" w:styleId="27">
    <w:name w:val="Основной текст с отступом 2 Знак"/>
    <w:basedOn w:val="a1"/>
    <w:link w:val="26"/>
    <w:uiPriority w:val="99"/>
    <w:rsid w:val="00556385"/>
    <w:rPr>
      <w:rFonts w:ascii="Times New Roman" w:eastAsia="Times New Roman" w:hAnsi="Times New Roman" w:cs="Times New Roman"/>
      <w:sz w:val="20"/>
      <w:szCs w:val="20"/>
      <w:lang w:eastAsia="ru-RU"/>
    </w:rPr>
  </w:style>
  <w:style w:type="character" w:customStyle="1" w:styleId="FontStyle53">
    <w:name w:val="Font Style53"/>
    <w:uiPriority w:val="99"/>
    <w:rsid w:val="00556385"/>
    <w:rPr>
      <w:rFonts w:ascii="Times New Roman" w:hAnsi="Times New Roman" w:cs="Times New Roman"/>
      <w:sz w:val="12"/>
      <w:szCs w:val="12"/>
    </w:rPr>
  </w:style>
  <w:style w:type="character" w:customStyle="1" w:styleId="FontStyle55">
    <w:name w:val="Font Style55"/>
    <w:uiPriority w:val="99"/>
    <w:rsid w:val="00556385"/>
    <w:rPr>
      <w:rFonts w:ascii="Trebuchet MS" w:hAnsi="Trebuchet MS" w:cs="Trebuchet MS"/>
      <w:sz w:val="10"/>
      <w:szCs w:val="10"/>
    </w:rPr>
  </w:style>
  <w:style w:type="character" w:customStyle="1" w:styleId="FontStyle56">
    <w:name w:val="Font Style56"/>
    <w:uiPriority w:val="99"/>
    <w:rsid w:val="00556385"/>
    <w:rPr>
      <w:rFonts w:ascii="Century Gothic" w:hAnsi="Century Gothic" w:cs="Century Gothic"/>
      <w:b/>
      <w:bCs/>
      <w:sz w:val="8"/>
      <w:szCs w:val="8"/>
    </w:rPr>
  </w:style>
  <w:style w:type="character" w:customStyle="1" w:styleId="FontStyle57">
    <w:name w:val="Font Style57"/>
    <w:uiPriority w:val="99"/>
    <w:rsid w:val="00556385"/>
    <w:rPr>
      <w:rFonts w:ascii="Times New Roman" w:hAnsi="Times New Roman" w:cs="Times New Roman"/>
      <w:sz w:val="14"/>
      <w:szCs w:val="14"/>
    </w:rPr>
  </w:style>
  <w:style w:type="character" w:customStyle="1" w:styleId="FontStyle86">
    <w:name w:val="Font Style86"/>
    <w:uiPriority w:val="99"/>
    <w:rsid w:val="00556385"/>
    <w:rPr>
      <w:rFonts w:ascii="Book Antiqua" w:hAnsi="Book Antiqua" w:cs="Book Antiqua"/>
      <w:sz w:val="10"/>
      <w:szCs w:val="10"/>
    </w:rPr>
  </w:style>
  <w:style w:type="character" w:customStyle="1" w:styleId="FontStyle87">
    <w:name w:val="Font Style87"/>
    <w:uiPriority w:val="99"/>
    <w:rsid w:val="00556385"/>
    <w:rPr>
      <w:rFonts w:ascii="Palatino Linotype" w:hAnsi="Palatino Linotype" w:cs="Palatino Linotype"/>
      <w:b/>
      <w:bCs/>
      <w:sz w:val="12"/>
      <w:szCs w:val="12"/>
    </w:rPr>
  </w:style>
  <w:style w:type="paragraph" w:customStyle="1" w:styleId="Style30">
    <w:name w:val="Style30"/>
    <w:basedOn w:val="a0"/>
    <w:uiPriority w:val="99"/>
    <w:rsid w:val="0055638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uiPriority w:val="99"/>
    <w:rsid w:val="00556385"/>
    <w:rPr>
      <w:rFonts w:ascii="Arial" w:hAnsi="Arial" w:cs="Arial"/>
      <w:b/>
      <w:bCs/>
      <w:sz w:val="10"/>
      <w:szCs w:val="10"/>
    </w:rPr>
  </w:style>
  <w:style w:type="character" w:customStyle="1" w:styleId="FontStyle20">
    <w:name w:val="Font Style20"/>
    <w:uiPriority w:val="99"/>
    <w:rsid w:val="00556385"/>
    <w:rPr>
      <w:rFonts w:ascii="Arial" w:hAnsi="Arial" w:cs="Arial"/>
      <w:sz w:val="12"/>
      <w:szCs w:val="12"/>
    </w:rPr>
  </w:style>
  <w:style w:type="character" w:customStyle="1" w:styleId="FontStyle38">
    <w:name w:val="Font Style38"/>
    <w:uiPriority w:val="99"/>
    <w:rsid w:val="00556385"/>
    <w:rPr>
      <w:rFonts w:ascii="Times New Roman" w:hAnsi="Times New Roman" w:cs="Times New Roman"/>
      <w:sz w:val="28"/>
      <w:szCs w:val="28"/>
    </w:rPr>
  </w:style>
  <w:style w:type="character" w:customStyle="1" w:styleId="FontStyle39">
    <w:name w:val="Font Style39"/>
    <w:uiPriority w:val="99"/>
    <w:rsid w:val="00556385"/>
    <w:rPr>
      <w:rFonts w:ascii="Century Schoolbook" w:hAnsi="Century Schoolbook" w:cs="Century Schoolbook"/>
      <w:sz w:val="28"/>
      <w:szCs w:val="28"/>
    </w:rPr>
  </w:style>
  <w:style w:type="character" w:customStyle="1" w:styleId="FontStyle40">
    <w:name w:val="Font Style40"/>
    <w:uiPriority w:val="99"/>
    <w:rsid w:val="00556385"/>
    <w:rPr>
      <w:rFonts w:ascii="Times New Roman" w:hAnsi="Times New Roman" w:cs="Times New Roman"/>
      <w:sz w:val="28"/>
      <w:szCs w:val="28"/>
    </w:rPr>
  </w:style>
  <w:style w:type="character" w:customStyle="1" w:styleId="42">
    <w:name w:val="Знак Знак4"/>
    <w:basedOn w:val="a1"/>
    <w:uiPriority w:val="99"/>
    <w:rsid w:val="00556385"/>
  </w:style>
  <w:style w:type="character" w:customStyle="1" w:styleId="52">
    <w:name w:val="Знак Знак5"/>
    <w:basedOn w:val="a1"/>
    <w:uiPriority w:val="99"/>
    <w:rsid w:val="00556385"/>
  </w:style>
  <w:style w:type="character" w:customStyle="1" w:styleId="FontStyle22">
    <w:name w:val="Font Style22"/>
    <w:uiPriority w:val="99"/>
    <w:rsid w:val="00556385"/>
    <w:rPr>
      <w:rFonts w:ascii="Times New Roman" w:hAnsi="Times New Roman" w:cs="Times New Roman"/>
      <w:sz w:val="22"/>
      <w:szCs w:val="22"/>
    </w:rPr>
  </w:style>
  <w:style w:type="character" w:customStyle="1" w:styleId="FontStyle81">
    <w:name w:val="Font Style81"/>
    <w:uiPriority w:val="99"/>
    <w:rsid w:val="00556385"/>
    <w:rPr>
      <w:rFonts w:ascii="Times New Roman" w:hAnsi="Times New Roman" w:cs="Times New Roman"/>
      <w:i/>
      <w:iCs/>
      <w:sz w:val="12"/>
      <w:szCs w:val="12"/>
    </w:rPr>
  </w:style>
  <w:style w:type="paragraph" w:customStyle="1" w:styleId="afff5">
    <w:name w:val="обычныйЖир"/>
    <w:basedOn w:val="a0"/>
    <w:uiPriority w:val="99"/>
    <w:rsid w:val="00556385"/>
    <w:pPr>
      <w:suppressAutoHyphens/>
      <w:spacing w:after="0" w:line="240" w:lineRule="auto"/>
      <w:ind w:firstLine="709"/>
      <w:jc w:val="both"/>
    </w:pPr>
    <w:rPr>
      <w:rFonts w:ascii="Times New Roman" w:eastAsia="Times New Roman" w:hAnsi="Times New Roman" w:cs="Times New Roman"/>
      <w:b/>
      <w:bCs/>
      <w:sz w:val="28"/>
      <w:szCs w:val="28"/>
      <w:lang w:eastAsia="ar-SA"/>
    </w:rPr>
  </w:style>
  <w:style w:type="paragraph" w:customStyle="1" w:styleId="210">
    <w:name w:val="Нумерованный список 21"/>
    <w:basedOn w:val="a0"/>
    <w:uiPriority w:val="99"/>
    <w:rsid w:val="00556385"/>
    <w:pPr>
      <w:widowControl w:val="0"/>
      <w:suppressAutoHyphens/>
      <w:autoSpaceDE w:val="0"/>
      <w:spacing w:after="0" w:line="240" w:lineRule="auto"/>
      <w:ind w:left="170" w:hanging="170"/>
      <w:jc w:val="both"/>
    </w:pPr>
    <w:rPr>
      <w:rFonts w:ascii="Times New Roman" w:eastAsia="Times New Roman" w:hAnsi="Times New Roman" w:cs="Times New Roman"/>
      <w:sz w:val="20"/>
      <w:szCs w:val="20"/>
      <w:lang w:eastAsia="ar-SA"/>
    </w:rPr>
  </w:style>
  <w:style w:type="paragraph" w:styleId="34">
    <w:name w:val="Body Text 3"/>
    <w:basedOn w:val="a0"/>
    <w:link w:val="35"/>
    <w:uiPriority w:val="99"/>
    <w:semiHidden/>
    <w:unhideWhenUsed/>
    <w:rsid w:val="00556385"/>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uiPriority w:val="99"/>
    <w:semiHidden/>
    <w:rsid w:val="00556385"/>
    <w:rPr>
      <w:rFonts w:ascii="Times New Roman" w:eastAsia="Times New Roman" w:hAnsi="Times New Roman" w:cs="Times New Roman"/>
      <w:sz w:val="16"/>
      <w:szCs w:val="16"/>
      <w:lang w:eastAsia="ru-RU"/>
    </w:rPr>
  </w:style>
  <w:style w:type="numbering" w:customStyle="1" w:styleId="17">
    <w:name w:val="Нет списка1"/>
    <w:next w:val="a3"/>
    <w:uiPriority w:val="99"/>
    <w:semiHidden/>
    <w:unhideWhenUsed/>
    <w:rsid w:val="00556385"/>
  </w:style>
  <w:style w:type="table" w:customStyle="1" w:styleId="18">
    <w:name w:val="Сетка таблицы1"/>
    <w:basedOn w:val="a2"/>
    <w:next w:val="a8"/>
    <w:rsid w:val="0055638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Body Text First Indent"/>
    <w:basedOn w:val="ac"/>
    <w:link w:val="afff7"/>
    <w:uiPriority w:val="99"/>
    <w:semiHidden/>
    <w:unhideWhenUsed/>
    <w:rsid w:val="00556385"/>
    <w:pPr>
      <w:spacing w:after="0"/>
      <w:ind w:firstLine="360"/>
    </w:pPr>
    <w:rPr>
      <w:sz w:val="20"/>
      <w:szCs w:val="20"/>
    </w:rPr>
  </w:style>
  <w:style w:type="character" w:customStyle="1" w:styleId="afff7">
    <w:name w:val="Красная строка Знак"/>
    <w:basedOn w:val="ad"/>
    <w:link w:val="afff6"/>
    <w:uiPriority w:val="99"/>
    <w:semiHidden/>
    <w:rsid w:val="00556385"/>
    <w:rPr>
      <w:rFonts w:ascii="Times New Roman" w:eastAsia="Times New Roman" w:hAnsi="Times New Roman" w:cs="Times New Roman"/>
      <w:sz w:val="20"/>
      <w:szCs w:val="20"/>
      <w:lang w:eastAsia="ru-RU"/>
    </w:rPr>
  </w:style>
  <w:style w:type="paragraph" w:customStyle="1" w:styleId="pj">
    <w:name w:val="pj"/>
    <w:basedOn w:val="a0"/>
    <w:rsid w:val="00556385"/>
    <w:pPr>
      <w:spacing w:before="100" w:beforeAutospacing="1" w:after="100" w:afterAutospacing="1" w:line="240" w:lineRule="auto"/>
    </w:pPr>
    <w:rPr>
      <w:rFonts w:ascii="Times New Roman" w:eastAsia="Times New Roman" w:hAnsi="Times New Roman" w:cs="Times New Roman"/>
      <w:sz w:val="24"/>
      <w:szCs w:val="24"/>
    </w:rPr>
  </w:style>
  <w:style w:type="paragraph" w:styleId="afff8">
    <w:name w:val="footnote text"/>
    <w:basedOn w:val="a0"/>
    <w:link w:val="afff9"/>
    <w:semiHidden/>
    <w:unhideWhenUsed/>
    <w:rsid w:val="00556385"/>
    <w:pPr>
      <w:spacing w:after="0" w:line="240" w:lineRule="auto"/>
    </w:pPr>
    <w:rPr>
      <w:rFonts w:ascii="Times New Roman" w:eastAsia="Times New Roman" w:hAnsi="Times New Roman" w:cs="Times New Roman"/>
      <w:sz w:val="20"/>
      <w:szCs w:val="20"/>
    </w:rPr>
  </w:style>
  <w:style w:type="character" w:customStyle="1" w:styleId="afff9">
    <w:name w:val="Текст сноски Знак"/>
    <w:basedOn w:val="a1"/>
    <w:link w:val="afff8"/>
    <w:semiHidden/>
    <w:rsid w:val="00556385"/>
    <w:rPr>
      <w:rFonts w:ascii="Times New Roman" w:eastAsia="Times New Roman" w:hAnsi="Times New Roman" w:cs="Times New Roman"/>
      <w:sz w:val="20"/>
      <w:szCs w:val="20"/>
      <w:lang w:eastAsia="ru-RU"/>
    </w:rPr>
  </w:style>
  <w:style w:type="character" w:styleId="afffa">
    <w:name w:val="footnote reference"/>
    <w:uiPriority w:val="99"/>
    <w:semiHidden/>
    <w:unhideWhenUsed/>
    <w:rsid w:val="00556385"/>
    <w:rPr>
      <w:vertAlign w:val="superscript"/>
    </w:rPr>
  </w:style>
  <w:style w:type="paragraph" w:customStyle="1" w:styleId="afffb">
    <w:name w:val="Таблица"/>
    <w:basedOn w:val="a0"/>
    <w:uiPriority w:val="99"/>
    <w:rsid w:val="00556385"/>
    <w:pPr>
      <w:spacing w:after="0" w:line="240" w:lineRule="auto"/>
    </w:pPr>
    <w:rPr>
      <w:rFonts w:ascii="Times New Roman" w:eastAsia="Batang" w:hAnsi="Times New Roman" w:cs="Times New Roman"/>
      <w:sz w:val="18"/>
      <w:szCs w:val="18"/>
    </w:rPr>
  </w:style>
  <w:style w:type="character" w:styleId="afffc">
    <w:name w:val="Emphasis"/>
    <w:uiPriority w:val="99"/>
    <w:qFormat/>
    <w:rsid w:val="00556385"/>
    <w:rPr>
      <w:rFonts w:cs="Times New Roman"/>
      <w:i/>
      <w:iCs/>
    </w:rPr>
  </w:style>
  <w:style w:type="paragraph" w:customStyle="1" w:styleId="Default">
    <w:name w:val="Default"/>
    <w:rsid w:val="0055638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headertext">
    <w:name w:val="headertext"/>
    <w:basedOn w:val="a0"/>
    <w:rsid w:val="00556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d">
    <w:name w:val="Текст_отчет"/>
    <w:basedOn w:val="a0"/>
    <w:qFormat/>
    <w:rsid w:val="00556385"/>
    <w:pPr>
      <w:widowControl w:val="0"/>
      <w:shd w:val="clear" w:color="auto" w:fill="FFFFFF"/>
      <w:spacing w:after="0" w:line="360" w:lineRule="auto"/>
      <w:ind w:firstLine="709"/>
      <w:jc w:val="both"/>
    </w:pPr>
    <w:rPr>
      <w:rFonts w:ascii="Times New Roman" w:eastAsia="Times New Roman" w:hAnsi="Times New Roman" w:cs="Times New Roman"/>
      <w:color w:val="00000A"/>
      <w:sz w:val="28"/>
      <w:szCs w:val="28"/>
    </w:rPr>
  </w:style>
  <w:style w:type="character" w:customStyle="1" w:styleId="notranslate">
    <w:name w:val="notranslate"/>
    <w:qFormat/>
    <w:rsid w:val="00556385"/>
  </w:style>
  <w:style w:type="paragraph" w:customStyle="1" w:styleId="43">
    <w:name w:val="Заголовок №4"/>
    <w:rsid w:val="00556385"/>
    <w:pPr>
      <w:widowControl w:val="0"/>
      <w:shd w:val="clear" w:color="auto" w:fill="FFFFFF"/>
      <w:spacing w:after="0" w:line="432" w:lineRule="exact"/>
      <w:ind w:hanging="480"/>
      <w:jc w:val="both"/>
    </w:pPr>
    <w:rPr>
      <w:rFonts w:ascii="Arial" w:eastAsia="Times New Roman" w:hAnsi="Arial" w:cs="Times New Roman"/>
      <w:b/>
      <w:bCs/>
      <w:color w:val="00000A"/>
      <w:sz w:val="24"/>
      <w:szCs w:val="20"/>
      <w:lang w:eastAsia="zh-CN" w:bidi="hi-IN"/>
    </w:rPr>
  </w:style>
  <w:style w:type="paragraph" w:customStyle="1" w:styleId="44">
    <w:name w:val="Заг4"/>
    <w:basedOn w:val="43"/>
    <w:link w:val="45"/>
    <w:qFormat/>
    <w:rsid w:val="00556385"/>
    <w:pPr>
      <w:spacing w:before="120" w:line="240" w:lineRule="auto"/>
      <w:ind w:firstLine="709"/>
    </w:pPr>
    <w:rPr>
      <w:rFonts w:ascii="Times New Roman" w:hAnsi="Times New Roman"/>
      <w:b w:val="0"/>
      <w:i/>
      <w:sz w:val="28"/>
      <w:szCs w:val="28"/>
      <w:lang w:val="x-none"/>
    </w:rPr>
  </w:style>
  <w:style w:type="character" w:customStyle="1" w:styleId="45">
    <w:name w:val="Заг4 Знак"/>
    <w:link w:val="44"/>
    <w:rsid w:val="00556385"/>
    <w:rPr>
      <w:rFonts w:ascii="Times New Roman" w:eastAsia="Times New Roman" w:hAnsi="Times New Roman" w:cs="Times New Roman"/>
      <w:bCs/>
      <w:i/>
      <w:color w:val="00000A"/>
      <w:sz w:val="28"/>
      <w:szCs w:val="28"/>
      <w:shd w:val="clear" w:color="auto" w:fill="FFFFFF"/>
      <w:lang w:val="x-none" w:eastAsia="zh-CN" w:bidi="hi-IN"/>
    </w:rPr>
  </w:style>
  <w:style w:type="paragraph" w:customStyle="1" w:styleId="afffe">
    <w:name w:val="Заголовок статьи"/>
    <w:basedOn w:val="a0"/>
    <w:next w:val="a0"/>
    <w:rsid w:val="00556385"/>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ffff">
    <w:name w:val="Текст (лев. подпись)"/>
    <w:basedOn w:val="a0"/>
    <w:next w:val="a0"/>
    <w:rsid w:val="00556385"/>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ffff0">
    <w:name w:val="Колонтитул (левый)"/>
    <w:basedOn w:val="affff"/>
    <w:next w:val="a0"/>
    <w:rsid w:val="00556385"/>
    <w:rPr>
      <w:sz w:val="14"/>
      <w:szCs w:val="14"/>
    </w:rPr>
  </w:style>
  <w:style w:type="paragraph" w:customStyle="1" w:styleId="affff1">
    <w:name w:val="Текст (прав. подпись)"/>
    <w:basedOn w:val="a0"/>
    <w:next w:val="a0"/>
    <w:rsid w:val="00556385"/>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ffff2">
    <w:name w:val="Колонтитул (правый)"/>
    <w:basedOn w:val="affff1"/>
    <w:next w:val="a0"/>
    <w:rsid w:val="00556385"/>
    <w:rPr>
      <w:sz w:val="14"/>
      <w:szCs w:val="14"/>
    </w:rPr>
  </w:style>
  <w:style w:type="paragraph" w:customStyle="1" w:styleId="affff3">
    <w:name w:val="Комментарий"/>
    <w:basedOn w:val="a0"/>
    <w:next w:val="a0"/>
    <w:rsid w:val="00556385"/>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affff4">
    <w:name w:val="Комментарий пользователя"/>
    <w:basedOn w:val="affff3"/>
    <w:next w:val="a0"/>
    <w:rsid w:val="00556385"/>
    <w:pPr>
      <w:jc w:val="left"/>
    </w:pPr>
    <w:rPr>
      <w:color w:val="000080"/>
    </w:rPr>
  </w:style>
  <w:style w:type="character" w:customStyle="1" w:styleId="affff5">
    <w:name w:val="Найденные слова"/>
    <w:basedOn w:val="a6"/>
    <w:rsid w:val="00556385"/>
    <w:rPr>
      <w:b/>
      <w:bCs/>
      <w:color w:val="000080"/>
      <w:sz w:val="20"/>
      <w:szCs w:val="20"/>
    </w:rPr>
  </w:style>
  <w:style w:type="character" w:customStyle="1" w:styleId="affff6">
    <w:name w:val="Не вступил в силу"/>
    <w:rsid w:val="00556385"/>
    <w:rPr>
      <w:b/>
      <w:bCs/>
      <w:color w:val="008080"/>
      <w:sz w:val="20"/>
      <w:szCs w:val="20"/>
    </w:rPr>
  </w:style>
  <w:style w:type="paragraph" w:customStyle="1" w:styleId="affff7">
    <w:name w:val="Оглавление"/>
    <w:basedOn w:val="a5"/>
    <w:next w:val="a0"/>
    <w:rsid w:val="00556385"/>
    <w:pPr>
      <w:ind w:left="140"/>
    </w:pPr>
    <w:rPr>
      <w:rFonts w:eastAsia="Times New Roman"/>
    </w:rPr>
  </w:style>
  <w:style w:type="paragraph" w:customStyle="1" w:styleId="affff8">
    <w:name w:val="Основное меню"/>
    <w:basedOn w:val="a0"/>
    <w:next w:val="a0"/>
    <w:rsid w:val="00556385"/>
    <w:pPr>
      <w:widowControl w:val="0"/>
      <w:autoSpaceDE w:val="0"/>
      <w:autoSpaceDN w:val="0"/>
      <w:adjustRightInd w:val="0"/>
      <w:spacing w:after="0" w:line="240" w:lineRule="auto"/>
      <w:ind w:firstLine="720"/>
      <w:jc w:val="both"/>
    </w:pPr>
    <w:rPr>
      <w:rFonts w:ascii="Verdana" w:eastAsia="Times New Roman" w:hAnsi="Verdana" w:cs="Verdana"/>
      <w:sz w:val="18"/>
      <w:szCs w:val="18"/>
    </w:rPr>
  </w:style>
  <w:style w:type="paragraph" w:customStyle="1" w:styleId="affff9">
    <w:name w:val="Переменная часть"/>
    <w:basedOn w:val="affff8"/>
    <w:next w:val="a0"/>
    <w:rsid w:val="00556385"/>
  </w:style>
  <w:style w:type="paragraph" w:customStyle="1" w:styleId="affffa">
    <w:name w:val="Постоянная часть"/>
    <w:basedOn w:val="affff8"/>
    <w:next w:val="a0"/>
    <w:rsid w:val="00556385"/>
    <w:rPr>
      <w:b/>
      <w:bCs/>
      <w:u w:val="single"/>
    </w:rPr>
  </w:style>
  <w:style w:type="paragraph" w:customStyle="1" w:styleId="affffb">
    <w:name w:val="Прижатый влево"/>
    <w:basedOn w:val="a0"/>
    <w:next w:val="a0"/>
    <w:rsid w:val="00556385"/>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affffc">
    <w:name w:val="Продолжение ссылки"/>
    <w:basedOn w:val="a7"/>
    <w:rsid w:val="00556385"/>
    <w:rPr>
      <w:rFonts w:ascii="Times New Roman" w:hAnsi="Times New Roman" w:cs="Times New Roman" w:hint="default"/>
      <w:b/>
      <w:bCs/>
      <w:color w:val="008000"/>
      <w:sz w:val="20"/>
      <w:szCs w:val="20"/>
      <w:u w:val="single"/>
    </w:rPr>
  </w:style>
  <w:style w:type="paragraph" w:customStyle="1" w:styleId="affffd">
    <w:name w:val="Словарная статья"/>
    <w:basedOn w:val="a0"/>
    <w:next w:val="a0"/>
    <w:rsid w:val="00556385"/>
    <w:pPr>
      <w:widowControl w:val="0"/>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ffe">
    <w:name w:val="Текст (справка)"/>
    <w:basedOn w:val="a0"/>
    <w:next w:val="a0"/>
    <w:rsid w:val="00556385"/>
    <w:pPr>
      <w:widowControl w:val="0"/>
      <w:autoSpaceDE w:val="0"/>
      <w:autoSpaceDN w:val="0"/>
      <w:adjustRightInd w:val="0"/>
      <w:spacing w:after="0" w:line="240" w:lineRule="auto"/>
      <w:ind w:left="170" w:right="170"/>
    </w:pPr>
    <w:rPr>
      <w:rFonts w:ascii="Arial" w:eastAsia="Times New Roman" w:hAnsi="Arial" w:cs="Times New Roman"/>
      <w:sz w:val="20"/>
      <w:szCs w:val="20"/>
    </w:rPr>
  </w:style>
  <w:style w:type="character" w:customStyle="1" w:styleId="afffff">
    <w:name w:val="Утратил силу"/>
    <w:rsid w:val="00556385"/>
    <w:rPr>
      <w:b/>
      <w:bCs/>
      <w:strike/>
      <w:color w:val="808000"/>
      <w:sz w:val="20"/>
      <w:szCs w:val="20"/>
    </w:rPr>
  </w:style>
  <w:style w:type="character" w:customStyle="1" w:styleId="19">
    <w:name w:val="Текст примечания Знак1"/>
    <w:uiPriority w:val="99"/>
    <w:semiHidden/>
    <w:rsid w:val="00556385"/>
    <w:rPr>
      <w:rFonts w:ascii="Times New Roman" w:eastAsia="Times New Roman" w:hAnsi="Times New Roman"/>
    </w:rPr>
  </w:style>
  <w:style w:type="character" w:customStyle="1" w:styleId="1a">
    <w:name w:val="Тема примечания Знак1"/>
    <w:uiPriority w:val="99"/>
    <w:semiHidden/>
    <w:rsid w:val="00556385"/>
    <w:rPr>
      <w:rFonts w:ascii="Times New Roman" w:eastAsia="Times New Roman" w:hAnsi="Times New Roman"/>
      <w:b/>
      <w:bCs/>
    </w:rPr>
  </w:style>
  <w:style w:type="paragraph" w:styleId="HTML">
    <w:name w:val="HTML Preformatted"/>
    <w:basedOn w:val="a0"/>
    <w:link w:val="HTML0"/>
    <w:uiPriority w:val="99"/>
    <w:unhideWhenUsed/>
    <w:rsid w:val="0055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556385"/>
    <w:rPr>
      <w:rFonts w:ascii="Courier New" w:eastAsia="Times New Roman" w:hAnsi="Courier New" w:cs="Courier New"/>
      <w:sz w:val="20"/>
      <w:szCs w:val="20"/>
      <w:lang w:eastAsia="ru-RU"/>
    </w:rPr>
  </w:style>
  <w:style w:type="character" w:customStyle="1" w:styleId="afffff0">
    <w:name w:val="Текст концевой сноски Знак"/>
    <w:link w:val="afffff1"/>
    <w:uiPriority w:val="99"/>
    <w:semiHidden/>
    <w:rsid w:val="00556385"/>
    <w:rPr>
      <w:rFonts w:ascii="Calibri" w:eastAsia="Times New Roman" w:hAnsi="Calibri" w:cs="Times New Roman"/>
    </w:rPr>
  </w:style>
  <w:style w:type="paragraph" w:styleId="afffff1">
    <w:name w:val="endnote text"/>
    <w:basedOn w:val="a0"/>
    <w:link w:val="afffff0"/>
    <w:uiPriority w:val="99"/>
    <w:semiHidden/>
    <w:unhideWhenUsed/>
    <w:rsid w:val="00556385"/>
    <w:pPr>
      <w:spacing w:after="0" w:line="240" w:lineRule="auto"/>
    </w:pPr>
    <w:rPr>
      <w:rFonts w:ascii="Calibri" w:eastAsia="Times New Roman" w:hAnsi="Calibri" w:cs="Times New Roman"/>
      <w:lang w:eastAsia="en-US"/>
    </w:rPr>
  </w:style>
  <w:style w:type="character" w:customStyle="1" w:styleId="1b">
    <w:name w:val="Текст концевой сноски Знак1"/>
    <w:basedOn w:val="a1"/>
    <w:uiPriority w:val="99"/>
    <w:semiHidden/>
    <w:rsid w:val="00556385"/>
    <w:rPr>
      <w:rFonts w:eastAsiaTheme="minorEastAsia"/>
      <w:sz w:val="20"/>
      <w:szCs w:val="20"/>
      <w:lang w:eastAsia="ru-RU"/>
    </w:rPr>
  </w:style>
  <w:style w:type="paragraph" w:styleId="afffff2">
    <w:name w:val="Revision"/>
    <w:hidden/>
    <w:uiPriority w:val="99"/>
    <w:semiHidden/>
    <w:rsid w:val="00556385"/>
    <w:pPr>
      <w:spacing w:after="0" w:line="240" w:lineRule="auto"/>
    </w:pPr>
    <w:rPr>
      <w:rFonts w:ascii="Calibri" w:eastAsia="Times New Roman" w:hAnsi="Calibri" w:cs="Times New Roman"/>
      <w:lang w:eastAsia="ru-RU"/>
    </w:rPr>
  </w:style>
  <w:style w:type="paragraph" w:customStyle="1" w:styleId="46">
    <w:name w:val="4 Регламент"/>
    <w:basedOn w:val="a0"/>
    <w:link w:val="47"/>
    <w:qFormat/>
    <w:rsid w:val="00556385"/>
    <w:pPr>
      <w:spacing w:after="0" w:line="240" w:lineRule="auto"/>
      <w:ind w:firstLine="709"/>
      <w:jc w:val="both"/>
    </w:pPr>
    <w:rPr>
      <w:rFonts w:ascii="Times New Roman" w:eastAsia="Calibri" w:hAnsi="Times New Roman" w:cs="Times New Roman"/>
      <w:sz w:val="28"/>
      <w:szCs w:val="28"/>
      <w:lang w:val="x-none" w:eastAsia="en-US"/>
    </w:rPr>
  </w:style>
  <w:style w:type="character" w:customStyle="1" w:styleId="47">
    <w:name w:val="4 Регламент Знак"/>
    <w:link w:val="46"/>
    <w:rsid w:val="00556385"/>
    <w:rPr>
      <w:rFonts w:ascii="Times New Roman" w:eastAsia="Calibri" w:hAnsi="Times New Roman" w:cs="Times New Roman"/>
      <w:sz w:val="28"/>
      <w:szCs w:val="28"/>
      <w:lang w:val="x-none"/>
    </w:rPr>
  </w:style>
  <w:style w:type="paragraph" w:customStyle="1" w:styleId="formattexttopleveltext">
    <w:name w:val="formattext topleveltext"/>
    <w:basedOn w:val="a0"/>
    <w:uiPriority w:val="99"/>
    <w:rsid w:val="00556385"/>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003643">
      <w:bodyDiv w:val="1"/>
      <w:marLeft w:val="0"/>
      <w:marRight w:val="0"/>
      <w:marTop w:val="0"/>
      <w:marBottom w:val="0"/>
      <w:divBdr>
        <w:top w:val="none" w:sz="0" w:space="0" w:color="auto"/>
        <w:left w:val="none" w:sz="0" w:space="0" w:color="auto"/>
        <w:bottom w:val="none" w:sz="0" w:space="0" w:color="auto"/>
        <w:right w:val="none" w:sz="0" w:space="0" w:color="auto"/>
      </w:divBdr>
    </w:div>
    <w:div w:id="1798601022">
      <w:bodyDiv w:val="1"/>
      <w:marLeft w:val="0"/>
      <w:marRight w:val="0"/>
      <w:marTop w:val="0"/>
      <w:marBottom w:val="0"/>
      <w:divBdr>
        <w:top w:val="none" w:sz="0" w:space="0" w:color="auto"/>
        <w:left w:val="none" w:sz="0" w:space="0" w:color="auto"/>
        <w:bottom w:val="none" w:sz="0" w:space="0" w:color="auto"/>
        <w:right w:val="none" w:sz="0" w:space="0" w:color="auto"/>
      </w:divBdr>
    </w:div>
    <w:div w:id="210819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avo.gov.ru" TargetMode="External"/><Relationship Id="rId18" Type="http://schemas.openxmlformats.org/officeDocument/2006/relationships/hyperlink" Target="http://www.pravo.gov.ru" TargetMode="External"/><Relationship Id="rId26" Type="http://schemas.openxmlformats.org/officeDocument/2006/relationships/hyperlink" Target="http://www.pravo.gov.ru" TargetMode="External"/><Relationship Id="rId39" Type="http://schemas.openxmlformats.org/officeDocument/2006/relationships/hyperlink" Target="consultantplus://offline/ref=ABC26A6DF792EB1FD16F8341EADC2BE28484C86D0AADBE594AD9CFC4664E3C5A6D2886EDE013494BDE3DI" TargetMode="External"/><Relationship Id="rId21" Type="http://schemas.openxmlformats.org/officeDocument/2006/relationships/hyperlink" Target="http://www.pravo.gov.ru" TargetMode="External"/><Relationship Id="rId34" Type="http://schemas.openxmlformats.org/officeDocument/2006/relationships/header" Target="header3.xml"/><Relationship Id="rId42" Type="http://schemas.openxmlformats.org/officeDocument/2006/relationships/hyperlink" Target="consultantplus://offline/ref=ABC26A6DF792EB1FD16F8341EADC2BE2848BCE620EAFBE594AD9CFC4664E3C5A6D2886EDE0134B48DE3CI" TargetMode="External"/><Relationship Id="rId47" Type="http://schemas.openxmlformats.org/officeDocument/2006/relationships/hyperlink" Target="consultantplus://offline/ref=DAC71940377A44216E33EA53B8954154D0D4058C84ECF73AEEF97656E5DF93A1C62F1DA2A5FD1D2FH07EI" TargetMode="External"/><Relationship Id="rId50" Type="http://schemas.openxmlformats.org/officeDocument/2006/relationships/hyperlink" Target="consultantplus://offline/ref=3F925F1630C85485ED575BE943FCEB4727F6A3790F2C66688AE964603440F939D9C15F0AACB433C8S758L" TargetMode="External"/><Relationship Id="rId55" Type="http://schemas.openxmlformats.org/officeDocument/2006/relationships/hyperlink" Target="http://rulaws.ru/goverment/Postanovlenie-Pravitelstva-RF-ot-30.06.2007-N-417/" TargetMode="External"/><Relationship Id="rId63" Type="http://schemas.openxmlformats.org/officeDocument/2006/relationships/hyperlink" Target="http://legalacts.ru/doc/postanovlenie-pravitelstva-rf-ot-03101998-n-115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avo.gov.ru" TargetMode="External"/><Relationship Id="rId20" Type="http://schemas.openxmlformats.org/officeDocument/2006/relationships/hyperlink" Target="http://www.pravo.gov.ru" TargetMode="External"/><Relationship Id="rId29" Type="http://schemas.openxmlformats.org/officeDocument/2006/relationships/header" Target="header1.xml"/><Relationship Id="rId41" Type="http://schemas.openxmlformats.org/officeDocument/2006/relationships/hyperlink" Target="consultantplus://offline/ref=ABC26A6DF792EB1FD16F8341EADC2BE28485CC6D0DA9BE594AD9CFC4664E3C5A6D2886EDE0134947DE32I" TargetMode="External"/><Relationship Id="rId54" Type="http://schemas.openxmlformats.org/officeDocument/2006/relationships/hyperlink" Target="http://rulaws.ru/Lesnoy-kodeks/Glava-10/Statya-88/" TargetMode="External"/><Relationship Id="rId62" Type="http://schemas.openxmlformats.org/officeDocument/2006/relationships/hyperlink" Target="http://legalacts.ru/doc/prikaz-minprirody-rossii-ot-19022015-n-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gov.ru" TargetMode="External"/><Relationship Id="rId24" Type="http://schemas.openxmlformats.org/officeDocument/2006/relationships/hyperlink" Target="http://www.pravo.gov.ru" TargetMode="External"/><Relationship Id="rId32" Type="http://schemas.openxmlformats.org/officeDocument/2006/relationships/image" Target="media/image3.emf"/><Relationship Id="rId37" Type="http://schemas.openxmlformats.org/officeDocument/2006/relationships/hyperlink" Target="consultantplus://offline/ref=5026CD769DBF57070DDA288B7D90BB868886507245457136088B1F4579316A96CCB09786484AE544KAp1L" TargetMode="External"/><Relationship Id="rId40" Type="http://schemas.openxmlformats.org/officeDocument/2006/relationships/hyperlink" Target="consultantplus://offline/ref=ABC26A6DF792EB1FD16F8341EADC2BE2848BCE620EAFBE594AD9CFC4664E3C5A6D2886EDE0134849DE38I" TargetMode="External"/><Relationship Id="rId45" Type="http://schemas.openxmlformats.org/officeDocument/2006/relationships/hyperlink" Target="consultantplus://offline/ref=ABC26A6DF792EB1FD16F8341EADC2BE2848BCE620EAFBE594AD9CFC4664E3C5A6D2886EDE0134F4DDE38I" TargetMode="External"/><Relationship Id="rId53" Type="http://schemas.openxmlformats.org/officeDocument/2006/relationships/hyperlink" Target="http://rulaws.ru/Lesnoy-kodeks/Glava-2/Statya-38/" TargetMode="External"/><Relationship Id="rId58" Type="http://schemas.openxmlformats.org/officeDocument/2006/relationships/hyperlink" Target="http://rulaws.ru/Lesnoy-kodeks/Glava-3/Statya-60/" TargetMode="External"/><Relationship Id="rId5" Type="http://schemas.openxmlformats.org/officeDocument/2006/relationships/webSettings" Target="webSettings.xml"/><Relationship Id="rId15" Type="http://schemas.openxmlformats.org/officeDocument/2006/relationships/hyperlink" Target="http://www.pravo.gov.ru" TargetMode="External"/><Relationship Id="rId23" Type="http://schemas.openxmlformats.org/officeDocument/2006/relationships/hyperlink" Target="http://www.pravo.gov.ru" TargetMode="External"/><Relationship Id="rId28" Type="http://schemas.openxmlformats.org/officeDocument/2006/relationships/hyperlink" Target="http://www.pravo.gov.ru" TargetMode="External"/><Relationship Id="rId36" Type="http://schemas.openxmlformats.org/officeDocument/2006/relationships/hyperlink" Target="http://rulaws.ru/Lesnoy-kodeks/Glava-1/Statya-19/" TargetMode="External"/><Relationship Id="rId49" Type="http://schemas.openxmlformats.org/officeDocument/2006/relationships/hyperlink" Target="consultantplus://offline/ref=3F925F1630C85485ED575BE943FCEB4727F7A378062C66688AE964603440F939D9C15F0AACB433C8S75BL" TargetMode="External"/><Relationship Id="rId57" Type="http://schemas.openxmlformats.org/officeDocument/2006/relationships/hyperlink" Target="http://rulaws.ru/Lesnoy-kodeks/Glava-2/Statya-49/" TargetMode="External"/><Relationship Id="rId61" Type="http://schemas.openxmlformats.org/officeDocument/2006/relationships/hyperlink" Target="http://legalacts.ru/doc/prikaz-minprirody-rossii-ot-02072014-n-298/" TargetMode="External"/><Relationship Id="rId10" Type="http://schemas.openxmlformats.org/officeDocument/2006/relationships/hyperlink" Target="http://www.pravo.gov.ru" TargetMode="External"/><Relationship Id="rId19" Type="http://schemas.openxmlformats.org/officeDocument/2006/relationships/hyperlink" Target="http://www.pravo.gov.ru" TargetMode="External"/><Relationship Id="rId31" Type="http://schemas.openxmlformats.org/officeDocument/2006/relationships/image" Target="media/image2.emf"/><Relationship Id="rId44" Type="http://schemas.openxmlformats.org/officeDocument/2006/relationships/hyperlink" Target="consultantplus://offline/ref=ABC26A6DF792EB1FD16F8341EADC2BE2848BCE620EAFBE594AD9CFC4664E3C5A6D2886EDE0134A4DDE3FI" TargetMode="External"/><Relationship Id="rId52" Type="http://schemas.openxmlformats.org/officeDocument/2006/relationships/hyperlink" Target="http://rulaws.ru/Lesnoy-kodeks/Glava-1/Statya-13/" TargetMode="External"/><Relationship Id="rId60" Type="http://schemas.openxmlformats.org/officeDocument/2006/relationships/hyperlink" Target="http://rulaws.ru/Lesnoy-kodeks/Glava-10/Statya-9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avo.gov.ru" TargetMode="External"/><Relationship Id="rId14" Type="http://schemas.openxmlformats.org/officeDocument/2006/relationships/hyperlink" Target="http://www.pravo.gov.ru" TargetMode="External"/><Relationship Id="rId22" Type="http://schemas.openxmlformats.org/officeDocument/2006/relationships/hyperlink" Target="http://www.pravo.gov.ru" TargetMode="External"/><Relationship Id="rId27" Type="http://schemas.openxmlformats.org/officeDocument/2006/relationships/hyperlink" Target="http://www.pravo.gov.ru" TargetMode="External"/><Relationship Id="rId30" Type="http://schemas.openxmlformats.org/officeDocument/2006/relationships/header" Target="header2.xml"/><Relationship Id="rId35" Type="http://schemas.openxmlformats.org/officeDocument/2006/relationships/hyperlink" Target="http://rulaws.ru/Lesnoy-kodeks/Glava-1/Statya-19/" TargetMode="External"/><Relationship Id="rId43" Type="http://schemas.openxmlformats.org/officeDocument/2006/relationships/hyperlink" Target="consultantplus://offline/ref=ABC26A6DF792EB1FD16F8341EADC2BE28485C06508AABE594AD9CFC4664E3C5A6D2886EDE013494DDE3AI" TargetMode="External"/><Relationship Id="rId48" Type="http://schemas.openxmlformats.org/officeDocument/2006/relationships/hyperlink" Target="consultantplus://offline/ref=3F925F1630C85485ED575BE943FCEB4727F7A578012966688AE964603440F939D9C15F0AACB433C8S75BL" TargetMode="External"/><Relationship Id="rId56" Type="http://schemas.openxmlformats.org/officeDocument/2006/relationships/hyperlink" Target="http://rulaws.ru/Lesnoy-kodeks/Glava-2/Statya-26/"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3F925F1630C85485ED575BE943FCEB4727FEA278042D66688AE964603440F939D9C15F0AACB433C8S75AL" TargetMode="External"/><Relationship Id="rId3" Type="http://schemas.openxmlformats.org/officeDocument/2006/relationships/styles" Target="styles.xml"/><Relationship Id="rId12" Type="http://schemas.openxmlformats.org/officeDocument/2006/relationships/hyperlink" Target="http://www.pravo.gov.ru" TargetMode="External"/><Relationship Id="rId17" Type="http://schemas.openxmlformats.org/officeDocument/2006/relationships/hyperlink" Target="http://www.pravo.gov.ru" TargetMode="External"/><Relationship Id="rId25" Type="http://schemas.openxmlformats.org/officeDocument/2006/relationships/hyperlink" Target="http://www.pravo.gov.ru" TargetMode="External"/><Relationship Id="rId33" Type="http://schemas.openxmlformats.org/officeDocument/2006/relationships/image" Target="media/image4.emf"/><Relationship Id="rId38" Type="http://schemas.openxmlformats.org/officeDocument/2006/relationships/hyperlink" Target="consultantplus://offline/ref=ABC26A6DF792EB1FD16F8341EADC2BE2848BCE620EAFBE594AD9CFC4664E3C5A6D2886EDE0134C46DE3EI" TargetMode="External"/><Relationship Id="rId46" Type="http://schemas.openxmlformats.org/officeDocument/2006/relationships/hyperlink" Target="consultantplus://offline/ref=ABC26A6DF792EB1FD16F8341EADC2BE2848BCE620EAFBE594AD9CFC4664E3C5A6D2886EDE0134F4EDE38I" TargetMode="External"/><Relationship Id="rId59" Type="http://schemas.openxmlformats.org/officeDocument/2006/relationships/hyperlink" Target="http://rulaws.ru/Lesnoy-kodeks/Glava-10/Statya-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56720-9804-420D-938A-DE74EE4E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40848</Words>
  <Characters>232835</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Den</cp:lastModifiedBy>
  <cp:revision>62</cp:revision>
  <cp:lastPrinted>2019-04-08T13:11:00Z</cp:lastPrinted>
  <dcterms:created xsi:type="dcterms:W3CDTF">2016-04-06T12:23:00Z</dcterms:created>
  <dcterms:modified xsi:type="dcterms:W3CDTF">2019-04-08T13:12:00Z</dcterms:modified>
</cp:coreProperties>
</file>