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Default="00865435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9E7134" w:rsidRDefault="009E7134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94A85" w:rsidRPr="00294A85" w:rsidRDefault="00294A85" w:rsidP="00294A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94A85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Pr="00294A85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  <w:r w:rsidRPr="00294A85">
        <w:rPr>
          <w:rFonts w:ascii="Times New Roman" w:hAnsi="Times New Roman"/>
          <w:sz w:val="28"/>
          <w:szCs w:val="28"/>
        </w:rPr>
        <w:t xml:space="preserve"> осуществляется  в соответствии с:</w:t>
      </w:r>
    </w:p>
    <w:p w:rsidR="00294A85" w:rsidRPr="00294A85" w:rsidRDefault="00294A85" w:rsidP="00294A8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A85">
        <w:rPr>
          <w:rFonts w:ascii="Times New Roman" w:hAnsi="Times New Roman" w:cs="Times New Roman"/>
          <w:sz w:val="28"/>
          <w:szCs w:val="28"/>
          <w:lang w:val="ru-RU"/>
        </w:rPr>
        <w:t xml:space="preserve">          Конституцией Российской Федерации от 12.12.1993 (текст опубликован в «Российской газете» </w:t>
      </w:r>
      <w:proofErr w:type="gramStart"/>
      <w:r w:rsidRPr="00294A85">
        <w:rPr>
          <w:rFonts w:ascii="Times New Roman" w:hAnsi="Times New Roman" w:cs="Times New Roman"/>
          <w:sz w:val="28"/>
          <w:szCs w:val="28"/>
          <w:lang w:val="ru-RU"/>
        </w:rPr>
        <w:t>от  25.12.1993</w:t>
      </w:r>
      <w:proofErr w:type="gramEnd"/>
      <w:r w:rsidRPr="00294A85">
        <w:rPr>
          <w:rFonts w:ascii="Times New Roman" w:hAnsi="Times New Roman" w:cs="Times New Roman"/>
          <w:sz w:val="28"/>
          <w:szCs w:val="28"/>
          <w:lang w:val="ru-RU"/>
        </w:rPr>
        <w:t xml:space="preserve">  № 237);</w:t>
      </w:r>
    </w:p>
    <w:p w:rsidR="00294A85" w:rsidRPr="00294A85" w:rsidRDefault="00294A85" w:rsidP="00294A8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A8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Гражданским кодексом Российской Федерации (часть первая) от 30.11.1994 № 51-ФЗ (текст опубликован </w:t>
      </w:r>
      <w:proofErr w:type="gramStart"/>
      <w:r w:rsidRPr="00294A85">
        <w:rPr>
          <w:rFonts w:ascii="Times New Roman" w:hAnsi="Times New Roman" w:cs="Times New Roman"/>
          <w:sz w:val="28"/>
          <w:szCs w:val="28"/>
          <w:lang w:val="ru-RU"/>
        </w:rPr>
        <w:t>в  «</w:t>
      </w:r>
      <w:proofErr w:type="gramEnd"/>
      <w:r w:rsidRPr="00294A85">
        <w:rPr>
          <w:rFonts w:ascii="Times New Roman" w:hAnsi="Times New Roman" w:cs="Times New Roman"/>
          <w:sz w:val="28"/>
          <w:szCs w:val="28"/>
          <w:lang w:val="ru-RU"/>
        </w:rPr>
        <w:t>Собрании законодательства Российской Федерации» от 05.12.1994 № 32, ст.3301; в «Российской газете» от 08.12.1994  № 238-239);</w:t>
      </w:r>
    </w:p>
    <w:p w:rsidR="00294A85" w:rsidRPr="00294A85" w:rsidRDefault="00294A85" w:rsidP="00294A8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A8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Гражданским кодексом Российской Федерации (часть вторая) от 26.01.1996 №14-ФЗ (текст опубликован в «Российской газете» </w:t>
      </w:r>
      <w:proofErr w:type="gramStart"/>
      <w:r w:rsidRPr="00294A85">
        <w:rPr>
          <w:rFonts w:ascii="Times New Roman" w:hAnsi="Times New Roman" w:cs="Times New Roman"/>
          <w:sz w:val="28"/>
          <w:szCs w:val="28"/>
          <w:lang w:val="ru-RU"/>
        </w:rPr>
        <w:t>от  06.02.1996</w:t>
      </w:r>
      <w:proofErr w:type="gramEnd"/>
      <w:r w:rsidRPr="00294A85">
        <w:rPr>
          <w:rFonts w:ascii="Times New Roman" w:hAnsi="Times New Roman" w:cs="Times New Roman"/>
          <w:sz w:val="28"/>
          <w:szCs w:val="28"/>
          <w:lang w:val="ru-RU"/>
        </w:rPr>
        <w:t xml:space="preserve"> № 23);</w:t>
      </w:r>
    </w:p>
    <w:p w:rsidR="00294A85" w:rsidRPr="00294A85" w:rsidRDefault="00294A85" w:rsidP="00294A8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A8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Земельным кодексом Российской </w:t>
      </w:r>
      <w:proofErr w:type="gramStart"/>
      <w:r w:rsidRPr="00294A85">
        <w:rPr>
          <w:rFonts w:ascii="Times New Roman" w:hAnsi="Times New Roman" w:cs="Times New Roman"/>
          <w:sz w:val="28"/>
          <w:szCs w:val="28"/>
          <w:lang w:val="ru-RU"/>
        </w:rPr>
        <w:t>Федерации  от</w:t>
      </w:r>
      <w:proofErr w:type="gramEnd"/>
      <w:r w:rsidRPr="00294A85">
        <w:rPr>
          <w:rFonts w:ascii="Times New Roman" w:hAnsi="Times New Roman" w:cs="Times New Roman"/>
          <w:sz w:val="28"/>
          <w:szCs w:val="28"/>
          <w:lang w:val="ru-RU"/>
        </w:rPr>
        <w:t xml:space="preserve"> 25.10.2001 № 136-ФЗ (текст опубликован в «Российской газете» от 30.10.2001 № 211-212);</w:t>
      </w:r>
    </w:p>
    <w:p w:rsidR="00294A85" w:rsidRPr="00294A85" w:rsidRDefault="00294A85" w:rsidP="00294A8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A8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Градостроительным кодексом Российской </w:t>
      </w:r>
      <w:proofErr w:type="gramStart"/>
      <w:r w:rsidRPr="00294A85">
        <w:rPr>
          <w:rFonts w:ascii="Times New Roman" w:hAnsi="Times New Roman" w:cs="Times New Roman"/>
          <w:sz w:val="28"/>
          <w:szCs w:val="28"/>
          <w:lang w:val="ru-RU"/>
        </w:rPr>
        <w:t>Федерации  от</w:t>
      </w:r>
      <w:proofErr w:type="gramEnd"/>
      <w:r w:rsidRPr="00294A85">
        <w:rPr>
          <w:rFonts w:ascii="Times New Roman" w:hAnsi="Times New Roman" w:cs="Times New Roman"/>
          <w:sz w:val="28"/>
          <w:szCs w:val="28"/>
          <w:lang w:val="ru-RU"/>
        </w:rPr>
        <w:t xml:space="preserve"> 29.12.2004 №190-ФЗ (текст опубликован в «Российской газете» от  30.12.2004 № 290);</w:t>
      </w:r>
    </w:p>
    <w:p w:rsidR="00294A85" w:rsidRPr="00294A85" w:rsidRDefault="00294A85" w:rsidP="00294A8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A8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Федеральным законом от 29.12.2004 № 191-ФЗ «О введении в действие Градостроительного кодекса РФ» (текст опубликован </w:t>
      </w:r>
      <w:proofErr w:type="gramStart"/>
      <w:r w:rsidRPr="00294A85">
        <w:rPr>
          <w:rFonts w:ascii="Times New Roman" w:hAnsi="Times New Roman" w:cs="Times New Roman"/>
          <w:sz w:val="28"/>
          <w:szCs w:val="28"/>
          <w:lang w:val="ru-RU"/>
        </w:rPr>
        <w:t>в  «</w:t>
      </w:r>
      <w:proofErr w:type="gramEnd"/>
      <w:r w:rsidRPr="00294A85">
        <w:rPr>
          <w:rFonts w:ascii="Times New Roman" w:hAnsi="Times New Roman" w:cs="Times New Roman"/>
          <w:sz w:val="28"/>
          <w:szCs w:val="28"/>
          <w:lang w:val="ru-RU"/>
        </w:rPr>
        <w:t>Российской газете» от  30.12.2004 № 290);</w:t>
      </w:r>
    </w:p>
    <w:p w:rsidR="00294A85" w:rsidRPr="00294A85" w:rsidRDefault="00294A85" w:rsidP="00294A8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A8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Федеральным законом от 25.10.2001 № 137-ФЗ «О введении в действие Земельного кодекса РФ» (текст опубликован </w:t>
      </w:r>
      <w:proofErr w:type="gramStart"/>
      <w:r w:rsidRPr="00294A85">
        <w:rPr>
          <w:rFonts w:ascii="Times New Roman" w:hAnsi="Times New Roman" w:cs="Times New Roman"/>
          <w:sz w:val="28"/>
          <w:szCs w:val="28"/>
          <w:lang w:val="ru-RU"/>
        </w:rPr>
        <w:t>в  «</w:t>
      </w:r>
      <w:proofErr w:type="gramEnd"/>
      <w:r w:rsidRPr="00294A85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газете»  от  30.10.2001 № 211-212);  </w:t>
      </w:r>
    </w:p>
    <w:p w:rsidR="00294A85" w:rsidRPr="00294A85" w:rsidRDefault="00294A85" w:rsidP="00294A8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A85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Федеральным законом от 06.10.2003 № 131-ФЗ «Об общих принципах организации местного самоуправления в Российской Федерации» (текст опубликован в «Российской </w:t>
      </w:r>
      <w:proofErr w:type="gramStart"/>
      <w:r w:rsidRPr="00294A85">
        <w:rPr>
          <w:rFonts w:ascii="Times New Roman" w:hAnsi="Times New Roman" w:cs="Times New Roman"/>
          <w:sz w:val="28"/>
          <w:szCs w:val="28"/>
          <w:lang w:val="ru-RU"/>
        </w:rPr>
        <w:t>газете»  от</w:t>
      </w:r>
      <w:proofErr w:type="gramEnd"/>
      <w:r w:rsidRPr="00294A85">
        <w:rPr>
          <w:rFonts w:ascii="Times New Roman" w:hAnsi="Times New Roman" w:cs="Times New Roman"/>
          <w:sz w:val="28"/>
          <w:szCs w:val="28"/>
          <w:lang w:val="ru-RU"/>
        </w:rPr>
        <w:t xml:space="preserve">  08.10.2003  № 202);</w:t>
      </w:r>
    </w:p>
    <w:p w:rsidR="00294A85" w:rsidRPr="00294A85" w:rsidRDefault="00294A85" w:rsidP="00294A8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A85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27.07.2010 № 210-ФЗ «Об организации предоставления государственных и муниципальных услуг» (текст опубликован в «Российской газете» от 30.07.2010 № 168; в «Собрании законодательства Российской </w:t>
      </w:r>
      <w:proofErr w:type="gramStart"/>
      <w:r w:rsidRPr="00294A85">
        <w:rPr>
          <w:rFonts w:ascii="Times New Roman" w:hAnsi="Times New Roman" w:cs="Times New Roman"/>
          <w:sz w:val="28"/>
          <w:szCs w:val="28"/>
          <w:lang w:val="ru-RU"/>
        </w:rPr>
        <w:t>Федерации»  от</w:t>
      </w:r>
      <w:proofErr w:type="gramEnd"/>
      <w:r w:rsidRPr="00294A85">
        <w:rPr>
          <w:rFonts w:ascii="Times New Roman" w:hAnsi="Times New Roman" w:cs="Times New Roman"/>
          <w:sz w:val="28"/>
          <w:szCs w:val="28"/>
          <w:lang w:val="ru-RU"/>
        </w:rPr>
        <w:t xml:space="preserve"> 02.08.2010 № 31, ст.4179);</w:t>
      </w:r>
    </w:p>
    <w:p w:rsidR="00294A85" w:rsidRPr="00294A85" w:rsidRDefault="00294A85" w:rsidP="00294A8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A85">
        <w:rPr>
          <w:rFonts w:ascii="Times New Roman" w:hAnsi="Times New Roman" w:cs="Times New Roman"/>
          <w:sz w:val="28"/>
          <w:szCs w:val="28"/>
          <w:lang w:val="ru-RU"/>
        </w:rPr>
        <w:t xml:space="preserve">         Указом Президента Российской Федерации от 07.05.2012 года №601 «Об основных направлениях совершенствования государственного управления» официально опубликован: "Российская газета", № 102, 09.05.2012;</w:t>
      </w:r>
    </w:p>
    <w:p w:rsidR="00294A85" w:rsidRPr="00294A85" w:rsidRDefault="00294A85" w:rsidP="00294A8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A85">
        <w:rPr>
          <w:rFonts w:ascii="Times New Roman" w:hAnsi="Times New Roman" w:cs="Times New Roman"/>
          <w:sz w:val="28"/>
          <w:szCs w:val="28"/>
          <w:lang w:val="ru-RU"/>
        </w:rPr>
        <w:t xml:space="preserve">         Постановлением Правительства Российской Федерации от 03.02.2014  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форме»</w:t>
      </w:r>
      <w:r w:rsidRPr="00294A85">
        <w:rPr>
          <w:rFonts w:ascii="Times New Roman" w:hAnsi="Times New Roman" w:cs="Times New Roman"/>
          <w:sz w:val="17"/>
          <w:szCs w:val="17"/>
          <w:shd w:val="clear" w:color="auto" w:fill="FFFFFF"/>
          <w:lang w:val="ru-RU"/>
        </w:rPr>
        <w:t xml:space="preserve">  </w:t>
      </w:r>
      <w:r w:rsidRPr="00294A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Pr="00294A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4A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февраля 2014</w:t>
      </w:r>
      <w:r w:rsidRPr="00294A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4A8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г. на Интернет-портале "Российской Газеты"</w:t>
      </w:r>
      <w:r w:rsidRPr="00294A8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4A85" w:rsidRPr="00294A85" w:rsidRDefault="00294A85" w:rsidP="00294A8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A85">
        <w:rPr>
          <w:rFonts w:ascii="Times New Roman" w:hAnsi="Times New Roman" w:cs="Times New Roman"/>
          <w:sz w:val="28"/>
          <w:szCs w:val="28"/>
          <w:lang w:val="ru-RU"/>
        </w:rPr>
        <w:t xml:space="preserve">        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 официально опубликован: </w:t>
      </w:r>
      <w:r w:rsidRPr="00294A85">
        <w:rPr>
          <w:rFonts w:ascii="Times New Roman" w:hAnsi="Times New Roman" w:cs="Times New Roman"/>
          <w:sz w:val="28"/>
          <w:szCs w:val="28"/>
          <w:lang w:val="ru-RU"/>
        </w:rPr>
        <w:lastRenderedPageBreak/>
        <w:t>"Российская газета", № 217, 24.09.2011;</w:t>
      </w:r>
    </w:p>
    <w:p w:rsidR="00294A85" w:rsidRPr="00294A85" w:rsidRDefault="00294A85" w:rsidP="00294A8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A85">
        <w:rPr>
          <w:rFonts w:ascii="Times New Roman" w:hAnsi="Times New Roman" w:cs="Times New Roman"/>
          <w:sz w:val="28"/>
          <w:szCs w:val="28"/>
          <w:lang w:val="ru-RU"/>
        </w:rPr>
        <w:tab/>
        <w:t>Законом Курской области от 4</w:t>
      </w:r>
      <w:r w:rsidRPr="00294A85">
        <w:rPr>
          <w:rFonts w:ascii="Times New Roman" w:hAnsi="Times New Roman" w:cs="Times New Roman"/>
          <w:sz w:val="28"/>
          <w:szCs w:val="28"/>
        </w:rPr>
        <w:t> </w:t>
      </w:r>
      <w:r w:rsidRPr="00294A85"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 w:rsidRPr="00294A85">
        <w:rPr>
          <w:rFonts w:ascii="Times New Roman" w:hAnsi="Times New Roman" w:cs="Times New Roman"/>
          <w:sz w:val="28"/>
          <w:szCs w:val="28"/>
        </w:rPr>
        <w:t> </w:t>
      </w:r>
      <w:r w:rsidRPr="00294A85">
        <w:rPr>
          <w:rFonts w:ascii="Times New Roman" w:hAnsi="Times New Roman" w:cs="Times New Roman"/>
          <w:sz w:val="28"/>
          <w:szCs w:val="28"/>
          <w:lang w:val="ru-RU"/>
        </w:rPr>
        <w:t>2003</w:t>
      </w:r>
      <w:r w:rsidRPr="00294A85">
        <w:rPr>
          <w:rFonts w:ascii="Times New Roman" w:hAnsi="Times New Roman" w:cs="Times New Roman"/>
          <w:sz w:val="28"/>
          <w:szCs w:val="28"/>
        </w:rPr>
        <w:t> </w:t>
      </w:r>
      <w:r w:rsidRPr="00294A85">
        <w:rPr>
          <w:rFonts w:ascii="Times New Roman" w:hAnsi="Times New Roman" w:cs="Times New Roman"/>
          <w:sz w:val="28"/>
          <w:szCs w:val="28"/>
          <w:lang w:val="ru-RU"/>
        </w:rPr>
        <w:t>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294A85">
        <w:rPr>
          <w:rFonts w:ascii="Times New Roman" w:hAnsi="Times New Roman" w:cs="Times New Roman"/>
          <w:sz w:val="28"/>
          <w:szCs w:val="28"/>
          <w:lang w:val="ru-RU"/>
        </w:rPr>
        <w:t>Курская  правда</w:t>
      </w:r>
      <w:proofErr w:type="gramEnd"/>
      <w:r w:rsidRPr="00294A85">
        <w:rPr>
          <w:rFonts w:ascii="Times New Roman" w:hAnsi="Times New Roman" w:cs="Times New Roman"/>
          <w:sz w:val="28"/>
          <w:szCs w:val="28"/>
          <w:lang w:val="ru-RU"/>
        </w:rPr>
        <w:t>» №143 от 30.11.2013 года);</w:t>
      </w:r>
    </w:p>
    <w:p w:rsidR="00294A85" w:rsidRPr="00294A85" w:rsidRDefault="00294A85" w:rsidP="00294A8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A85">
        <w:rPr>
          <w:rFonts w:ascii="Times New Roman" w:hAnsi="Times New Roman" w:cs="Times New Roman"/>
          <w:sz w:val="28"/>
          <w:szCs w:val="28"/>
          <w:lang w:val="ru-RU"/>
        </w:rPr>
        <w:t xml:space="preserve">           Постановлением Администрации Курской области от 29.09.2011 г №473-па «О разработке и утверждении административных регламентов исполнения государственных функций и админ</w:t>
      </w:r>
      <w:bookmarkStart w:id="0" w:name="_GoBack"/>
      <w:bookmarkEnd w:id="0"/>
      <w:r w:rsidRPr="00294A85">
        <w:rPr>
          <w:rFonts w:ascii="Times New Roman" w:hAnsi="Times New Roman" w:cs="Times New Roman"/>
          <w:sz w:val="28"/>
          <w:szCs w:val="28"/>
          <w:lang w:val="ru-RU"/>
        </w:rPr>
        <w:t>истративных регламентов предоставления государственных услуг» с изменениями и дополнениями, официально опубликован: "Курская правда", № 120, 08.10.2011;</w:t>
      </w:r>
    </w:p>
    <w:p w:rsidR="00294A85" w:rsidRPr="00294A85" w:rsidRDefault="00294A85" w:rsidP="00294A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4A85">
        <w:rPr>
          <w:rFonts w:ascii="Times New Roman" w:hAnsi="Times New Roman"/>
          <w:sz w:val="28"/>
          <w:szCs w:val="28"/>
        </w:rPr>
        <w:t xml:space="preserve"> Правилами </w:t>
      </w:r>
      <w:proofErr w:type="gramStart"/>
      <w:r w:rsidRPr="00294A85">
        <w:rPr>
          <w:rFonts w:ascii="Times New Roman" w:hAnsi="Times New Roman"/>
          <w:sz w:val="28"/>
          <w:szCs w:val="28"/>
        </w:rPr>
        <w:t>землепользования  и</w:t>
      </w:r>
      <w:proofErr w:type="gramEnd"/>
      <w:r w:rsidRPr="00294A85">
        <w:rPr>
          <w:rFonts w:ascii="Times New Roman" w:hAnsi="Times New Roman"/>
          <w:sz w:val="28"/>
          <w:szCs w:val="28"/>
        </w:rPr>
        <w:t xml:space="preserve"> застройки муниципального образования «Город Льгов», утвержденными решением Льговского Городского Совета депутатов от 31.05.2011 № 47, внесение изменений от 29.09.2016 №71; внесение изменений от 13.07.2017 №63, официально опубликован: на официальном сайте Администрации города Льгова Курской области в сети «Интернет»;</w:t>
      </w:r>
    </w:p>
    <w:p w:rsidR="00294A85" w:rsidRPr="00294A85" w:rsidRDefault="00294A85" w:rsidP="00294A8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94A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4A8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</w:t>
      </w:r>
      <w:r w:rsidRPr="00294A85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294A85" w:rsidRPr="00294A85" w:rsidRDefault="00294A85" w:rsidP="00294A8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94A85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  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области»;</w:t>
      </w:r>
    </w:p>
    <w:p w:rsidR="00294A85" w:rsidRPr="00294A85" w:rsidRDefault="00294A85" w:rsidP="00294A8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A85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  Решением</w:t>
      </w:r>
      <w:r w:rsidRPr="00294A8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94A85">
        <w:rPr>
          <w:rFonts w:ascii="Times New Roman" w:hAnsi="Times New Roman" w:cs="Times New Roman"/>
          <w:sz w:val="28"/>
          <w:szCs w:val="28"/>
        </w:rPr>
        <w:t xml:space="preserve">Льговского Городского Совета депутатов </w:t>
      </w:r>
      <w:r w:rsidRPr="00294A85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24.10.2014 №68</w:t>
      </w:r>
      <w:r w:rsidRPr="00294A85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Pr="00294A85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города Льгова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</w:t>
      </w:r>
      <w:r w:rsidRPr="00294A85">
        <w:rPr>
          <w:rStyle w:val="a3"/>
          <w:rFonts w:ascii="Times New Roman" w:hAnsi="Times New Roman" w:cs="Times New Roman"/>
          <w:b w:val="0"/>
          <w:sz w:val="28"/>
          <w:szCs w:val="28"/>
        </w:rPr>
        <w:t>»;</w:t>
      </w:r>
    </w:p>
    <w:p w:rsidR="00294A85" w:rsidRPr="00294A85" w:rsidRDefault="00294A85" w:rsidP="00294A8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4A85">
        <w:rPr>
          <w:rStyle w:val="a3"/>
          <w:rFonts w:ascii="Times New Roman" w:hAnsi="Times New Roman"/>
          <w:sz w:val="28"/>
          <w:szCs w:val="28"/>
        </w:rPr>
        <w:tab/>
      </w:r>
      <w:r w:rsidRPr="00294A85">
        <w:rPr>
          <w:rStyle w:val="a3"/>
          <w:rFonts w:ascii="Times New Roman" w:hAnsi="Times New Roman"/>
          <w:b w:val="0"/>
          <w:sz w:val="28"/>
          <w:szCs w:val="28"/>
        </w:rPr>
        <w:t xml:space="preserve"> 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Главном управлении </w:t>
      </w:r>
      <w:proofErr w:type="gramStart"/>
      <w:r w:rsidRPr="00294A85">
        <w:rPr>
          <w:rStyle w:val="a3"/>
          <w:rFonts w:ascii="Times New Roman" w:hAnsi="Times New Roman"/>
          <w:b w:val="0"/>
          <w:sz w:val="28"/>
          <w:szCs w:val="28"/>
        </w:rPr>
        <w:t>Министерства  юстиции</w:t>
      </w:r>
      <w:proofErr w:type="gramEnd"/>
      <w:r w:rsidRPr="00294A85">
        <w:rPr>
          <w:rStyle w:val="a3"/>
          <w:rFonts w:ascii="Times New Roman" w:hAnsi="Times New Roman"/>
          <w:b w:val="0"/>
          <w:sz w:val="28"/>
          <w:szCs w:val="28"/>
        </w:rPr>
        <w:t xml:space="preserve"> Российской Федерации по Центральному федеральному округу 08.12.2005 г., государственный регистрационный № ru.463040002005001</w:t>
      </w:r>
      <w:r w:rsidRPr="00294A85">
        <w:rPr>
          <w:rFonts w:ascii="Times New Roman" w:hAnsi="Times New Roman"/>
          <w:sz w:val="28"/>
          <w:szCs w:val="28"/>
        </w:rPr>
        <w:t>).</w:t>
      </w:r>
    </w:p>
    <w:p w:rsidR="001E54C6" w:rsidRDefault="001E54C6" w:rsidP="003072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E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1E54C6"/>
    <w:rsid w:val="001F687C"/>
    <w:rsid w:val="00213E72"/>
    <w:rsid w:val="00294A85"/>
    <w:rsid w:val="00307285"/>
    <w:rsid w:val="00865435"/>
    <w:rsid w:val="009B06BD"/>
    <w:rsid w:val="009E7134"/>
    <w:rsid w:val="00B0619D"/>
    <w:rsid w:val="00C02E4E"/>
    <w:rsid w:val="00D97A2F"/>
    <w:rsid w:val="00F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9E71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7134"/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Знак Знак6 Знак Знак"/>
    <w:basedOn w:val="a"/>
    <w:rsid w:val="009B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307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0728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 CYR" w:hAnsi="Times New Roman CYR" w:cs="Times New Roman CYR"/>
      <w:kern w:val="3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736</Words>
  <Characters>4200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11</cp:revision>
  <dcterms:created xsi:type="dcterms:W3CDTF">2018-11-07T06:57:00Z</dcterms:created>
  <dcterms:modified xsi:type="dcterms:W3CDTF">2018-11-23T10:19:00Z</dcterms:modified>
</cp:coreProperties>
</file>