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35" w:rsidRDefault="00865435" w:rsidP="008654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5435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9E7134" w:rsidRDefault="009E7134" w:rsidP="008654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7134" w:rsidRPr="009E7134" w:rsidRDefault="009E7134" w:rsidP="009E71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34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</w:t>
      </w:r>
      <w:r w:rsidRPr="009E7134">
        <w:rPr>
          <w:rFonts w:ascii="Times New Roman" w:hAnsi="Times New Roman"/>
          <w:sz w:val="28"/>
          <w:szCs w:val="28"/>
        </w:rPr>
        <w:t>т</w:t>
      </w:r>
      <w:r w:rsidRPr="009E7134">
        <w:rPr>
          <w:rFonts w:ascii="Times New Roman" w:hAnsi="Times New Roman"/>
          <w:sz w:val="28"/>
          <w:szCs w:val="28"/>
        </w:rPr>
        <w:t>вии со следующими норм</w:t>
      </w:r>
      <w:r w:rsidRPr="009E7134">
        <w:rPr>
          <w:rFonts w:ascii="Times New Roman" w:hAnsi="Times New Roman"/>
          <w:sz w:val="28"/>
          <w:szCs w:val="28"/>
        </w:rPr>
        <w:t>а</w:t>
      </w:r>
      <w:r w:rsidRPr="009E7134">
        <w:rPr>
          <w:rFonts w:ascii="Times New Roman" w:hAnsi="Times New Roman"/>
          <w:sz w:val="28"/>
          <w:szCs w:val="28"/>
        </w:rPr>
        <w:t>тивными правовыми актами:</w:t>
      </w:r>
    </w:p>
    <w:p w:rsidR="009E7134" w:rsidRPr="009E7134" w:rsidRDefault="009E7134" w:rsidP="009E71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34">
        <w:rPr>
          <w:rFonts w:ascii="Times New Roman" w:hAnsi="Times New Roman"/>
          <w:sz w:val="28"/>
          <w:szCs w:val="28"/>
        </w:rPr>
        <w:t xml:space="preserve">- </w:t>
      </w:r>
      <w:hyperlink r:id="rId4" w:history="1">
        <w:r w:rsidRPr="009E7134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9E7134">
        <w:rPr>
          <w:rFonts w:ascii="Times New Roman" w:hAnsi="Times New Roman"/>
          <w:sz w:val="28"/>
          <w:szCs w:val="28"/>
        </w:rPr>
        <w:t xml:space="preserve"> Российской Федерации от 12 декабря 1993 года («Российская г</w:t>
      </w:r>
      <w:r w:rsidRPr="009E7134">
        <w:rPr>
          <w:rFonts w:ascii="Times New Roman" w:hAnsi="Times New Roman"/>
          <w:sz w:val="28"/>
          <w:szCs w:val="28"/>
        </w:rPr>
        <w:t>а</w:t>
      </w:r>
      <w:r w:rsidRPr="009E7134">
        <w:rPr>
          <w:rFonts w:ascii="Times New Roman" w:hAnsi="Times New Roman"/>
          <w:sz w:val="28"/>
          <w:szCs w:val="28"/>
        </w:rPr>
        <w:t>зета» от 25.12.1993 № 237);</w:t>
      </w:r>
    </w:p>
    <w:p w:rsidR="009E7134" w:rsidRPr="009E7134" w:rsidRDefault="009E7134" w:rsidP="009E71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Градостроительным кодексом </w:t>
      </w:r>
      <w:r w:rsidRPr="009E7134">
        <w:rPr>
          <w:rFonts w:ascii="Times New Roman" w:hAnsi="Times New Roman"/>
          <w:sz w:val="28"/>
          <w:szCs w:val="28"/>
        </w:rPr>
        <w:t>Российской Федерации от 29.12.2004 г. № 190-ФЗ («Российская газета» от 30.12.2004 г. № 290), (с изм., внесе</w:t>
      </w:r>
      <w:r w:rsidRPr="009E7134">
        <w:rPr>
          <w:rFonts w:ascii="Times New Roman" w:hAnsi="Times New Roman"/>
          <w:sz w:val="28"/>
          <w:szCs w:val="28"/>
        </w:rPr>
        <w:t>н</w:t>
      </w:r>
      <w:r w:rsidRPr="009E7134">
        <w:rPr>
          <w:rFonts w:ascii="Times New Roman" w:hAnsi="Times New Roman"/>
          <w:sz w:val="28"/>
          <w:szCs w:val="28"/>
        </w:rPr>
        <w:t>ными Фед</w:t>
      </w:r>
      <w:r w:rsidRPr="009E7134">
        <w:rPr>
          <w:rFonts w:ascii="Times New Roman" w:hAnsi="Times New Roman"/>
          <w:sz w:val="28"/>
          <w:szCs w:val="28"/>
        </w:rPr>
        <w:t>е</w:t>
      </w:r>
      <w:r w:rsidRPr="009E7134">
        <w:rPr>
          <w:rFonts w:ascii="Times New Roman" w:hAnsi="Times New Roman"/>
          <w:sz w:val="28"/>
          <w:szCs w:val="28"/>
        </w:rPr>
        <w:t xml:space="preserve">ральным законом от 27.07.2010 г. № 226-ФЗ); </w:t>
      </w:r>
    </w:p>
    <w:p w:rsidR="009E7134" w:rsidRPr="009E7134" w:rsidRDefault="009E7134" w:rsidP="009E7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34">
        <w:rPr>
          <w:rFonts w:ascii="Times New Roman" w:eastAsia="Batang" w:hAnsi="Times New Roman" w:cs="Times New Roman"/>
          <w:sz w:val="28"/>
          <w:szCs w:val="28"/>
          <w:lang w:eastAsia="ko-KR"/>
        </w:rPr>
        <w:t>- Земельным кодексом Российской Федерации от 25.10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.2001 </w:t>
      </w:r>
      <w:r w:rsidRPr="009E713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г.              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№ 136 – ФЗ </w:t>
      </w:r>
      <w:r>
        <w:rPr>
          <w:rFonts w:ascii="Times New Roman" w:hAnsi="Times New Roman" w:cs="Times New Roman"/>
          <w:sz w:val="28"/>
          <w:szCs w:val="28"/>
        </w:rPr>
        <w:t xml:space="preserve">(Собрание </w:t>
      </w:r>
      <w:r w:rsidRPr="009E7134">
        <w:rPr>
          <w:rFonts w:ascii="Times New Roman" w:hAnsi="Times New Roman" w:cs="Times New Roman"/>
          <w:sz w:val="28"/>
          <w:szCs w:val="28"/>
        </w:rPr>
        <w:t>законодательства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дерации, 2001, № 20, ст. 2251, </w:t>
      </w:r>
      <w:r w:rsidRPr="009E7134">
        <w:rPr>
          <w:rFonts w:ascii="Times New Roman" w:hAnsi="Times New Roman" w:cs="Times New Roman"/>
          <w:sz w:val="28"/>
          <w:szCs w:val="28"/>
        </w:rPr>
        <w:t xml:space="preserve">№ 44, ст. 4147; 2006, № 50, ст. 5279, № 52, ч. 1, ст. 5498; 2007, № 21, ст. 2455); </w:t>
      </w:r>
    </w:p>
    <w:p w:rsidR="009E7134" w:rsidRPr="009E7134" w:rsidRDefault="009E7134" w:rsidP="009E7134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9E7134">
        <w:rPr>
          <w:rFonts w:ascii="Times New Roman" w:eastAsia="Batang" w:hAnsi="Times New Roman"/>
          <w:sz w:val="28"/>
          <w:szCs w:val="28"/>
          <w:lang w:eastAsia="ko-KR"/>
        </w:rPr>
        <w:t>- Жилищным кодексом Российской Федерации от 29.12.2004 г.                 № 188-ФЗ (первоначальный текст документа опубликован в изданиях: «Собрание законодательства РФ», 03.01.2005 г., № 1 (часть 1), ст. 14, «Ро</w:t>
      </w:r>
      <w:r w:rsidRPr="009E7134">
        <w:rPr>
          <w:rFonts w:ascii="Times New Roman" w:eastAsia="Batang" w:hAnsi="Times New Roman"/>
          <w:sz w:val="28"/>
          <w:szCs w:val="28"/>
          <w:lang w:eastAsia="ko-KR"/>
        </w:rPr>
        <w:t>с</w:t>
      </w:r>
      <w:r w:rsidRPr="009E7134">
        <w:rPr>
          <w:rFonts w:ascii="Times New Roman" w:eastAsia="Batang" w:hAnsi="Times New Roman"/>
          <w:sz w:val="28"/>
          <w:szCs w:val="28"/>
          <w:lang w:eastAsia="ko-KR"/>
        </w:rPr>
        <w:t>сийская газета», № 1, 12.01.2005 г., «Парламентская газета», № 7-8, 15.01.2005г.);</w:t>
      </w:r>
    </w:p>
    <w:p w:rsidR="009E7134" w:rsidRPr="009E7134" w:rsidRDefault="009E7134" w:rsidP="009E713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Федеральным законом </w:t>
      </w:r>
      <w:r w:rsidRPr="009E7134">
        <w:rPr>
          <w:rFonts w:ascii="Times New Roman" w:eastAsia="Calibri" w:hAnsi="Times New Roman"/>
          <w:sz w:val="28"/>
          <w:szCs w:val="28"/>
        </w:rPr>
        <w:t>от 24.11.1995 № 181-ФЗ «О социальной з</w:t>
      </w:r>
      <w:r w:rsidRPr="009E7134">
        <w:rPr>
          <w:rFonts w:ascii="Times New Roman" w:eastAsia="Calibri" w:hAnsi="Times New Roman"/>
          <w:sz w:val="28"/>
          <w:szCs w:val="28"/>
        </w:rPr>
        <w:t>а</w:t>
      </w:r>
      <w:r w:rsidRPr="009E7134">
        <w:rPr>
          <w:rFonts w:ascii="Times New Roman" w:eastAsia="Calibri" w:hAnsi="Times New Roman"/>
          <w:sz w:val="28"/>
          <w:szCs w:val="28"/>
        </w:rPr>
        <w:t>щите инв</w:t>
      </w:r>
      <w:r>
        <w:rPr>
          <w:rFonts w:ascii="Times New Roman" w:eastAsia="Calibri" w:hAnsi="Times New Roman"/>
          <w:sz w:val="28"/>
          <w:szCs w:val="28"/>
        </w:rPr>
        <w:t xml:space="preserve">алидов в Российской Федерации» </w:t>
      </w:r>
      <w:r w:rsidRPr="009E7134">
        <w:rPr>
          <w:rFonts w:ascii="Times New Roman" w:eastAsia="Calibri" w:hAnsi="Times New Roman"/>
          <w:sz w:val="28"/>
          <w:szCs w:val="28"/>
        </w:rPr>
        <w:t>(Первоначальный текст док</w:t>
      </w:r>
      <w:r w:rsidRPr="009E7134">
        <w:rPr>
          <w:rFonts w:ascii="Times New Roman" w:eastAsia="Calibri" w:hAnsi="Times New Roman"/>
          <w:sz w:val="28"/>
          <w:szCs w:val="28"/>
        </w:rPr>
        <w:t>у</w:t>
      </w:r>
      <w:r w:rsidRPr="009E7134">
        <w:rPr>
          <w:rFonts w:ascii="Times New Roman" w:eastAsia="Calibri" w:hAnsi="Times New Roman"/>
          <w:sz w:val="28"/>
          <w:szCs w:val="28"/>
        </w:rPr>
        <w:t>мента опубликован в изданиях «Собрание закон</w:t>
      </w:r>
      <w:r>
        <w:rPr>
          <w:rFonts w:ascii="Times New Roman" w:eastAsia="Calibri" w:hAnsi="Times New Roman"/>
          <w:sz w:val="28"/>
          <w:szCs w:val="28"/>
        </w:rPr>
        <w:t xml:space="preserve">одательства РФ», 27.11.1995, № </w:t>
      </w:r>
      <w:r w:rsidRPr="009E7134">
        <w:rPr>
          <w:rFonts w:ascii="Times New Roman" w:eastAsia="Calibri" w:hAnsi="Times New Roman"/>
          <w:sz w:val="28"/>
          <w:szCs w:val="28"/>
        </w:rPr>
        <w:t>48, ст. 4563, «Российская газета», № 234, 02.12.1995);</w:t>
      </w:r>
    </w:p>
    <w:p w:rsidR="009E7134" w:rsidRPr="009E7134" w:rsidRDefault="009E7134" w:rsidP="009E71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134">
        <w:rPr>
          <w:rFonts w:ascii="Times New Roman" w:hAnsi="Times New Roman"/>
          <w:sz w:val="28"/>
          <w:szCs w:val="28"/>
        </w:rPr>
        <w:t xml:space="preserve">- Федеральным </w:t>
      </w:r>
      <w:hyperlink r:id="rId5" w:history="1">
        <w:r w:rsidRPr="009E7134">
          <w:rPr>
            <w:rFonts w:ascii="Times New Roman" w:hAnsi="Times New Roman"/>
            <w:sz w:val="28"/>
            <w:szCs w:val="28"/>
          </w:rPr>
          <w:t>законом</w:t>
        </w:r>
      </w:hyperlink>
      <w:r w:rsidRPr="009E7134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</w:t>
      </w:r>
      <w:r w:rsidRPr="009E7134">
        <w:rPr>
          <w:rFonts w:ascii="Times New Roman" w:hAnsi="Times New Roman"/>
          <w:sz w:val="28"/>
          <w:szCs w:val="28"/>
        </w:rPr>
        <w:t>а</w:t>
      </w:r>
      <w:r w:rsidRPr="009E7134">
        <w:rPr>
          <w:rFonts w:ascii="Times New Roman" w:hAnsi="Times New Roman"/>
          <w:sz w:val="28"/>
          <w:szCs w:val="28"/>
        </w:rPr>
        <w:t>ции» («Собрание законодательства РФ» , 06.10.2003, № 40, ст. 3);</w:t>
      </w:r>
    </w:p>
    <w:p w:rsidR="009E7134" w:rsidRPr="009E7134" w:rsidRDefault="009E7134" w:rsidP="009E713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E7134">
        <w:rPr>
          <w:rFonts w:ascii="Times New Roman" w:hAnsi="Times New Roman"/>
          <w:bCs/>
          <w:sz w:val="28"/>
          <w:szCs w:val="28"/>
        </w:rPr>
        <w:t xml:space="preserve">- Федеральным </w:t>
      </w:r>
      <w:hyperlink r:id="rId6" w:history="1">
        <w:r w:rsidRPr="009E7134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9E7134">
        <w:rPr>
          <w:rFonts w:ascii="Times New Roman" w:hAnsi="Times New Roman"/>
          <w:bCs/>
          <w:sz w:val="28"/>
          <w:szCs w:val="28"/>
        </w:rPr>
        <w:t xml:space="preserve"> от 27.07.2006 № 152-ФЗ «О персональных данных» («Собрание законодательства Российской Федерации»  от 31.07.2006 № 31 (1 ч.), ст. 3451);</w:t>
      </w:r>
    </w:p>
    <w:p w:rsidR="009E7134" w:rsidRPr="009E7134" w:rsidRDefault="009E7134" w:rsidP="009E71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34">
        <w:rPr>
          <w:rFonts w:ascii="Times New Roman" w:hAnsi="Times New Roman"/>
          <w:sz w:val="28"/>
          <w:szCs w:val="28"/>
        </w:rPr>
        <w:t xml:space="preserve">- Федеральным законом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r w:rsidRPr="009E7134">
        <w:rPr>
          <w:rFonts w:ascii="Times New Roman" w:hAnsi="Times New Roman"/>
          <w:sz w:val="28"/>
          <w:szCs w:val="28"/>
        </w:rPr>
        <w:t>Федерации от 27.07.2010 г.            № 210-ФЗ «Об организации предоставления государственных и муниц</w:t>
      </w:r>
      <w:r w:rsidRPr="009E7134">
        <w:rPr>
          <w:rFonts w:ascii="Times New Roman" w:hAnsi="Times New Roman"/>
          <w:sz w:val="28"/>
          <w:szCs w:val="28"/>
        </w:rPr>
        <w:t>и</w:t>
      </w:r>
      <w:r w:rsidRPr="009E7134">
        <w:rPr>
          <w:rFonts w:ascii="Times New Roman" w:hAnsi="Times New Roman"/>
          <w:sz w:val="28"/>
          <w:szCs w:val="28"/>
        </w:rPr>
        <w:t>пальных услуг» «Российская газета» от 30.07.2010 г.              № 168);</w:t>
      </w:r>
    </w:p>
    <w:p w:rsidR="009E7134" w:rsidRPr="009E7134" w:rsidRDefault="009E7134" w:rsidP="009E7134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E71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- Феде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ральным законом от 06.04.2011 №</w:t>
      </w:r>
      <w:r w:rsidRPr="009E71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63-ФЗ «Об электронной подписи» («Собрание законодательства Российской Федерации»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11.04.2011, № </w:t>
      </w:r>
      <w:r w:rsidRPr="009E7134">
        <w:rPr>
          <w:rFonts w:ascii="Times New Roman" w:hAnsi="Times New Roman" w:cs="Times New Roman"/>
          <w:bCs/>
          <w:color w:val="auto"/>
          <w:sz w:val="28"/>
          <w:szCs w:val="28"/>
        </w:rPr>
        <w:t>15, ст. 2036)</w:t>
      </w:r>
    </w:p>
    <w:p w:rsidR="009E7134" w:rsidRPr="009E7134" w:rsidRDefault="009E7134" w:rsidP="009E71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7134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9E713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E7134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 634 «О видах электронной подписи, использование которых допускается при обращении за получением государственных и муниц</w:t>
      </w:r>
      <w:r w:rsidRPr="009E7134">
        <w:rPr>
          <w:rFonts w:ascii="Times New Roman" w:hAnsi="Times New Roman"/>
          <w:sz w:val="28"/>
          <w:szCs w:val="28"/>
        </w:rPr>
        <w:t>и</w:t>
      </w:r>
      <w:r w:rsidRPr="009E7134">
        <w:rPr>
          <w:rFonts w:ascii="Times New Roman" w:hAnsi="Times New Roman"/>
          <w:sz w:val="28"/>
          <w:szCs w:val="28"/>
        </w:rPr>
        <w:t>пальных услуг» («Собрание законодательства Российской Федерации», 2012, № 27, ст. 3744);</w:t>
      </w:r>
    </w:p>
    <w:p w:rsidR="009E7134" w:rsidRPr="009E7134" w:rsidRDefault="009E7134" w:rsidP="009E71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7134">
        <w:rPr>
          <w:rFonts w:ascii="Times New Roman" w:hAnsi="Times New Roman"/>
          <w:sz w:val="28"/>
          <w:szCs w:val="28"/>
        </w:rPr>
        <w:t>- Постановлением Правительства РФ от 30.04.2014 № 403 (ред. от 24.01.2017) «Об исчерпывающем перечне процедур в сфере жилищного строительства» (Первоначальный текст документа опубликован в «Собр</w:t>
      </w:r>
      <w:r w:rsidRPr="009E7134">
        <w:rPr>
          <w:rFonts w:ascii="Times New Roman" w:hAnsi="Times New Roman"/>
          <w:sz w:val="28"/>
          <w:szCs w:val="28"/>
        </w:rPr>
        <w:t>а</w:t>
      </w:r>
      <w:r w:rsidRPr="009E7134">
        <w:rPr>
          <w:rFonts w:ascii="Times New Roman" w:hAnsi="Times New Roman"/>
          <w:sz w:val="28"/>
          <w:szCs w:val="28"/>
        </w:rPr>
        <w:t>ние законодательства РФ»</w:t>
      </w:r>
      <w:r>
        <w:rPr>
          <w:rFonts w:ascii="Times New Roman" w:hAnsi="Times New Roman"/>
          <w:sz w:val="28"/>
          <w:szCs w:val="28"/>
        </w:rPr>
        <w:t xml:space="preserve">, 12.05.2014, № </w:t>
      </w:r>
      <w:r w:rsidRPr="009E7134">
        <w:rPr>
          <w:rFonts w:ascii="Times New Roman" w:hAnsi="Times New Roman"/>
          <w:sz w:val="28"/>
          <w:szCs w:val="28"/>
        </w:rPr>
        <w:t>19, ст. 2437);</w:t>
      </w:r>
    </w:p>
    <w:p w:rsidR="009E7134" w:rsidRDefault="009E7134" w:rsidP="009B06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134">
        <w:rPr>
          <w:rFonts w:ascii="Times New Roman" w:hAnsi="Times New Roman"/>
          <w:bCs/>
          <w:sz w:val="28"/>
          <w:szCs w:val="28"/>
        </w:rPr>
        <w:t>-  Постановлением Правительства РФ от 26.03.2016 № 236 «О треб</w:t>
      </w:r>
      <w:r w:rsidRPr="009E7134">
        <w:rPr>
          <w:rFonts w:ascii="Times New Roman" w:hAnsi="Times New Roman"/>
          <w:bCs/>
          <w:sz w:val="28"/>
          <w:szCs w:val="28"/>
        </w:rPr>
        <w:t>о</w:t>
      </w:r>
      <w:r w:rsidRPr="009E7134">
        <w:rPr>
          <w:rFonts w:ascii="Times New Roman" w:hAnsi="Times New Roman"/>
          <w:bCs/>
          <w:sz w:val="28"/>
          <w:szCs w:val="28"/>
        </w:rPr>
        <w:t xml:space="preserve">ваниях к предоставлению в электронной форме государственных и </w:t>
      </w:r>
      <w:r w:rsidRPr="009E7134">
        <w:rPr>
          <w:rFonts w:ascii="Times New Roman" w:hAnsi="Times New Roman"/>
          <w:bCs/>
          <w:sz w:val="28"/>
          <w:szCs w:val="28"/>
        </w:rPr>
        <w:lastRenderedPageBreak/>
        <w:t>мун</w:t>
      </w:r>
      <w:r w:rsidRPr="009E7134">
        <w:rPr>
          <w:rFonts w:ascii="Times New Roman" w:hAnsi="Times New Roman"/>
          <w:bCs/>
          <w:sz w:val="28"/>
          <w:szCs w:val="28"/>
        </w:rPr>
        <w:t>и</w:t>
      </w:r>
      <w:r w:rsidRPr="009E7134">
        <w:rPr>
          <w:rFonts w:ascii="Times New Roman" w:hAnsi="Times New Roman"/>
          <w:bCs/>
          <w:sz w:val="28"/>
          <w:szCs w:val="28"/>
        </w:rPr>
        <w:t xml:space="preserve">ципальных услуг» </w:t>
      </w:r>
      <w:r w:rsidRPr="009E7134">
        <w:rPr>
          <w:rFonts w:ascii="Times New Roman" w:hAnsi="Times New Roman"/>
          <w:sz w:val="28"/>
          <w:szCs w:val="28"/>
        </w:rPr>
        <w:t>(«Собрание законодательства Российской Федерации», 2016, № 15, ст. 2084);</w:t>
      </w:r>
    </w:p>
    <w:p w:rsidR="009B06BD" w:rsidRPr="009E7134" w:rsidRDefault="009B06BD" w:rsidP="009B06BD">
      <w:pPr>
        <w:tabs>
          <w:tab w:val="left" w:pos="226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06BD">
        <w:rPr>
          <w:rFonts w:ascii="Times New Roman" w:hAnsi="Times New Roman"/>
          <w:sz w:val="28"/>
          <w:szCs w:val="28"/>
        </w:rPr>
        <w:t xml:space="preserve">- </w:t>
      </w:r>
      <w:r w:rsidRPr="009B06BD">
        <w:rPr>
          <w:rFonts w:ascii="Times New Roman" w:hAnsi="Times New Roman"/>
          <w:sz w:val="28"/>
          <w:szCs w:val="28"/>
        </w:rPr>
        <w:t>Распоряжение</w:t>
      </w:r>
      <w:r w:rsidRPr="009B06B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6BD">
        <w:rPr>
          <w:rFonts w:ascii="Times New Roman" w:hAnsi="Times New Roman"/>
          <w:sz w:val="28"/>
          <w:szCs w:val="28"/>
        </w:rPr>
        <w:t>Правительства РФ от 31.01.2017 № 147-р (ред. от 06.12.2017) «О целевых моделях упрощения процедур ведения бизнеса и повышения инвестицио</w:t>
      </w:r>
      <w:r w:rsidRPr="009B06BD">
        <w:rPr>
          <w:rFonts w:ascii="Times New Roman" w:hAnsi="Times New Roman"/>
          <w:sz w:val="28"/>
          <w:szCs w:val="28"/>
        </w:rPr>
        <w:t>н</w:t>
      </w:r>
      <w:r w:rsidRPr="009B06BD">
        <w:rPr>
          <w:rFonts w:ascii="Times New Roman" w:hAnsi="Times New Roman"/>
          <w:sz w:val="28"/>
          <w:szCs w:val="28"/>
        </w:rPr>
        <w:t>ной привлекательности субъектов Российской Федерации» (Официальный интернет-портал правовой информации http://www.pravo.gov.ru, 07.02.2017);</w:t>
      </w:r>
    </w:p>
    <w:p w:rsidR="009E7134" w:rsidRPr="009E7134" w:rsidRDefault="009E7134" w:rsidP="009B0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134">
        <w:rPr>
          <w:rFonts w:ascii="Times New Roman" w:hAnsi="Times New Roman"/>
          <w:sz w:val="28"/>
          <w:szCs w:val="28"/>
        </w:rPr>
        <w:t xml:space="preserve">           - Приказом Министерства строительства и жилищно-коммунального</w:t>
      </w:r>
    </w:p>
    <w:p w:rsidR="009E7134" w:rsidRDefault="009E7134" w:rsidP="009B0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134">
        <w:rPr>
          <w:rFonts w:ascii="Times New Roman" w:hAnsi="Times New Roman"/>
          <w:sz w:val="28"/>
          <w:szCs w:val="28"/>
        </w:rPr>
        <w:t>хозяйства Российской Федерации от 19 февраля 2015 г. № 117/</w:t>
      </w:r>
      <w:proofErr w:type="spellStart"/>
      <w:r w:rsidRPr="009E7134">
        <w:rPr>
          <w:rFonts w:ascii="Times New Roman" w:hAnsi="Times New Roman"/>
          <w:sz w:val="28"/>
          <w:szCs w:val="28"/>
        </w:rPr>
        <w:t>пр</w:t>
      </w:r>
      <w:proofErr w:type="spellEnd"/>
      <w:r w:rsidRPr="009E7134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Pr="009E7134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9E713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</w:t>
      </w:r>
      <w:r w:rsidRPr="009E7134">
        <w:rPr>
          <w:rFonts w:ascii="Times New Roman" w:hAnsi="Times New Roman"/>
          <w:sz w:val="28"/>
          <w:szCs w:val="28"/>
        </w:rPr>
        <w:t>е</w:t>
      </w:r>
      <w:r w:rsidRPr="009E7134">
        <w:rPr>
          <w:rFonts w:ascii="Times New Roman" w:hAnsi="Times New Roman"/>
          <w:sz w:val="28"/>
          <w:szCs w:val="28"/>
        </w:rPr>
        <w:t>ния на ввод объекта в эксплуатацию» Официальный интернет-портал пр</w:t>
      </w:r>
      <w:r w:rsidRPr="009E7134">
        <w:rPr>
          <w:rFonts w:ascii="Times New Roman" w:hAnsi="Times New Roman"/>
          <w:sz w:val="28"/>
          <w:szCs w:val="28"/>
        </w:rPr>
        <w:t>а</w:t>
      </w:r>
      <w:r w:rsidRPr="009E7134">
        <w:rPr>
          <w:rFonts w:ascii="Times New Roman" w:hAnsi="Times New Roman"/>
          <w:sz w:val="28"/>
          <w:szCs w:val="28"/>
        </w:rPr>
        <w:t>вовой информации http://www.pravo.gov.ru, 13.04.2015);</w:t>
      </w:r>
    </w:p>
    <w:p w:rsidR="009B06BD" w:rsidRPr="009E7134" w:rsidRDefault="009B06BD" w:rsidP="009B06B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06BD">
        <w:rPr>
          <w:rFonts w:ascii="Times New Roman" w:hAnsi="Times New Roman"/>
          <w:sz w:val="28"/>
          <w:szCs w:val="28"/>
        </w:rPr>
        <w:t xml:space="preserve">           - </w:t>
      </w:r>
      <w:r w:rsidRPr="009B06BD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9B06B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B06BD">
        <w:rPr>
          <w:rFonts w:ascii="Times New Roman" w:hAnsi="Times New Roman"/>
          <w:sz w:val="28"/>
          <w:szCs w:val="28"/>
        </w:rPr>
        <w:t>Минрегиона</w:t>
      </w:r>
      <w:proofErr w:type="spellEnd"/>
      <w:r w:rsidRPr="009B06BD">
        <w:rPr>
          <w:rFonts w:ascii="Times New Roman" w:hAnsi="Times New Roman"/>
          <w:sz w:val="28"/>
          <w:szCs w:val="28"/>
        </w:rPr>
        <w:t xml:space="preserve"> РФ от 02.07.2009 № 251 «Об организации работы по в</w:t>
      </w:r>
      <w:r w:rsidRPr="009B06BD">
        <w:rPr>
          <w:rFonts w:ascii="Times New Roman" w:hAnsi="Times New Roman"/>
          <w:sz w:val="28"/>
          <w:szCs w:val="28"/>
        </w:rPr>
        <w:t>ы</w:t>
      </w:r>
      <w:r w:rsidRPr="009B06BD">
        <w:rPr>
          <w:rFonts w:ascii="Times New Roman" w:hAnsi="Times New Roman"/>
          <w:sz w:val="28"/>
          <w:szCs w:val="28"/>
        </w:rPr>
        <w:t>даче разрешений на строительство и разрешений на ввод в эксплуатацию объектов к</w:t>
      </w:r>
      <w:r w:rsidRPr="009B06BD">
        <w:rPr>
          <w:rFonts w:ascii="Times New Roman" w:hAnsi="Times New Roman"/>
          <w:sz w:val="28"/>
          <w:szCs w:val="28"/>
        </w:rPr>
        <w:t>а</w:t>
      </w:r>
      <w:r w:rsidRPr="009B06BD">
        <w:rPr>
          <w:rFonts w:ascii="Times New Roman" w:hAnsi="Times New Roman"/>
          <w:sz w:val="28"/>
          <w:szCs w:val="28"/>
        </w:rPr>
        <w:t>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</w:t>
      </w:r>
      <w:r w:rsidRPr="009B06BD">
        <w:rPr>
          <w:rFonts w:ascii="Times New Roman" w:hAnsi="Times New Roman"/>
          <w:sz w:val="28"/>
          <w:szCs w:val="28"/>
        </w:rPr>
        <w:t>о</w:t>
      </w:r>
      <w:r w:rsidRPr="009B06BD">
        <w:rPr>
          <w:rFonts w:ascii="Times New Roman" w:hAnsi="Times New Roman"/>
          <w:sz w:val="28"/>
          <w:szCs w:val="28"/>
        </w:rPr>
        <w:t>страняется действие градостроительного регламента или для которых градостроител</w:t>
      </w:r>
      <w:r w:rsidRPr="009B06BD">
        <w:rPr>
          <w:rFonts w:ascii="Times New Roman" w:hAnsi="Times New Roman"/>
          <w:sz w:val="28"/>
          <w:szCs w:val="28"/>
        </w:rPr>
        <w:t>ь</w:t>
      </w:r>
      <w:r w:rsidRPr="009B06BD">
        <w:rPr>
          <w:rFonts w:ascii="Times New Roman" w:hAnsi="Times New Roman"/>
          <w:sz w:val="28"/>
          <w:szCs w:val="28"/>
        </w:rPr>
        <w:t>ный регламент не устанавливается, за исключением объектов капитального строител</w:t>
      </w:r>
      <w:r w:rsidRPr="009B06BD">
        <w:rPr>
          <w:rFonts w:ascii="Times New Roman" w:hAnsi="Times New Roman"/>
          <w:sz w:val="28"/>
          <w:szCs w:val="28"/>
        </w:rPr>
        <w:t>ь</w:t>
      </w:r>
      <w:r w:rsidRPr="009B06BD">
        <w:rPr>
          <w:rFonts w:ascii="Times New Roman" w:hAnsi="Times New Roman"/>
          <w:sz w:val="28"/>
          <w:szCs w:val="28"/>
        </w:rPr>
        <w:t>ства, в отношении которых проведение государственной экспертизы проектной док</w:t>
      </w:r>
      <w:r w:rsidRPr="009B06BD">
        <w:rPr>
          <w:rFonts w:ascii="Times New Roman" w:hAnsi="Times New Roman"/>
          <w:sz w:val="28"/>
          <w:szCs w:val="28"/>
        </w:rPr>
        <w:t>у</w:t>
      </w:r>
      <w:r w:rsidRPr="009B06BD">
        <w:rPr>
          <w:rFonts w:ascii="Times New Roman" w:hAnsi="Times New Roman"/>
          <w:sz w:val="28"/>
          <w:szCs w:val="28"/>
        </w:rPr>
        <w:t>ментации и (или) выдача разрешений на строительство возложены на иные федерал</w:t>
      </w:r>
      <w:r w:rsidRPr="009B06BD">
        <w:rPr>
          <w:rFonts w:ascii="Times New Roman" w:hAnsi="Times New Roman"/>
          <w:sz w:val="28"/>
          <w:szCs w:val="28"/>
        </w:rPr>
        <w:t>ь</w:t>
      </w:r>
      <w:r w:rsidRPr="009B06BD">
        <w:rPr>
          <w:rFonts w:ascii="Times New Roman" w:hAnsi="Times New Roman"/>
          <w:sz w:val="28"/>
          <w:szCs w:val="28"/>
        </w:rPr>
        <w:t>ные органы исполнительной власти»;</w:t>
      </w:r>
    </w:p>
    <w:p w:rsidR="009E7134" w:rsidRPr="009E7134" w:rsidRDefault="009E7134" w:rsidP="009B06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7134">
        <w:rPr>
          <w:rFonts w:ascii="Times New Roman" w:hAnsi="Times New Roman"/>
          <w:sz w:val="28"/>
          <w:szCs w:val="28"/>
        </w:rPr>
        <w:t>- Законом Курской области от 31.10.2006г. № 76-ЗКО «О град</w:t>
      </w:r>
      <w:r w:rsidRPr="009E7134">
        <w:rPr>
          <w:rFonts w:ascii="Times New Roman" w:hAnsi="Times New Roman"/>
          <w:sz w:val="28"/>
          <w:szCs w:val="28"/>
        </w:rPr>
        <w:t>о</w:t>
      </w:r>
      <w:r w:rsidRPr="009E7134">
        <w:rPr>
          <w:rFonts w:ascii="Times New Roman" w:hAnsi="Times New Roman"/>
          <w:sz w:val="28"/>
          <w:szCs w:val="28"/>
        </w:rPr>
        <w:t xml:space="preserve">строительной деятельности в Курской области» </w:t>
      </w:r>
      <w:r>
        <w:rPr>
          <w:rFonts w:ascii="Times New Roman" w:hAnsi="Times New Roman"/>
          <w:sz w:val="28"/>
          <w:szCs w:val="28"/>
        </w:rPr>
        <w:t xml:space="preserve">«Курская Правда» от 08.11.2006 </w:t>
      </w:r>
      <w:r w:rsidRPr="009E7134">
        <w:rPr>
          <w:rFonts w:ascii="Times New Roman" w:hAnsi="Times New Roman"/>
          <w:sz w:val="28"/>
          <w:szCs w:val="28"/>
        </w:rPr>
        <w:t>№ 167);</w:t>
      </w:r>
    </w:p>
    <w:p w:rsidR="009E7134" w:rsidRPr="009E7134" w:rsidRDefault="009E7134" w:rsidP="009E71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134">
        <w:rPr>
          <w:rFonts w:ascii="Times New Roman" w:hAnsi="Times New Roman" w:cs="Times New Roman"/>
          <w:sz w:val="28"/>
          <w:szCs w:val="28"/>
        </w:rPr>
        <w:t xml:space="preserve">  - Законом Курской области от 4 января 2003 года № 1-ЗКО «Об а</w:t>
      </w:r>
      <w:r w:rsidRPr="009E7134">
        <w:rPr>
          <w:rFonts w:ascii="Times New Roman" w:hAnsi="Times New Roman" w:cs="Times New Roman"/>
          <w:sz w:val="28"/>
          <w:szCs w:val="28"/>
        </w:rPr>
        <w:t>д</w:t>
      </w:r>
      <w:r w:rsidRPr="009E7134">
        <w:rPr>
          <w:rFonts w:ascii="Times New Roman" w:hAnsi="Times New Roman" w:cs="Times New Roman"/>
          <w:sz w:val="28"/>
          <w:szCs w:val="28"/>
        </w:rPr>
        <w:t>министративных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х в Курской области», «Курская </w:t>
      </w:r>
      <w:r w:rsidRPr="009E7134">
        <w:rPr>
          <w:rFonts w:ascii="Times New Roman" w:hAnsi="Times New Roman" w:cs="Times New Roman"/>
          <w:sz w:val="28"/>
          <w:szCs w:val="28"/>
        </w:rPr>
        <w:t>правда» №143 от 30.11.2013 года);</w:t>
      </w:r>
    </w:p>
    <w:p w:rsidR="009E7134" w:rsidRPr="009E7134" w:rsidRDefault="009E7134" w:rsidP="009E71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Постановлением</w:t>
      </w:r>
      <w:r w:rsidR="009B06BD">
        <w:rPr>
          <w:rFonts w:ascii="Times New Roman" w:hAnsi="Times New Roman"/>
          <w:sz w:val="28"/>
          <w:szCs w:val="28"/>
        </w:rPr>
        <w:t xml:space="preserve"> Администрации   Курской </w:t>
      </w:r>
      <w:bookmarkStart w:id="0" w:name="_GoBack"/>
      <w:bookmarkEnd w:id="0"/>
      <w:r w:rsidRPr="009E7134">
        <w:rPr>
          <w:rFonts w:ascii="Times New Roman" w:hAnsi="Times New Roman"/>
          <w:sz w:val="28"/>
          <w:szCs w:val="28"/>
        </w:rPr>
        <w:t>области от  13.07.2016 № 507-па «О перечне услуг, для которых предусмотрена возможность пр</w:t>
      </w:r>
      <w:r w:rsidRPr="009E7134">
        <w:rPr>
          <w:rFonts w:ascii="Times New Roman" w:hAnsi="Times New Roman"/>
          <w:sz w:val="28"/>
          <w:szCs w:val="28"/>
        </w:rPr>
        <w:t>е</w:t>
      </w:r>
      <w:r w:rsidRPr="009E7134">
        <w:rPr>
          <w:rFonts w:ascii="Times New Roman" w:hAnsi="Times New Roman"/>
          <w:sz w:val="28"/>
          <w:szCs w:val="28"/>
        </w:rPr>
        <w:t>доставления их в электронной форме» («Курская правда», № 86, 19.07.2016);</w:t>
      </w:r>
    </w:p>
    <w:p w:rsidR="009E7134" w:rsidRPr="009E7134" w:rsidRDefault="009E7134" w:rsidP="009E71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7134">
        <w:rPr>
          <w:rFonts w:ascii="Times New Roman" w:hAnsi="Times New Roman"/>
          <w:sz w:val="28"/>
          <w:szCs w:val="28"/>
        </w:rPr>
        <w:t>- распоряжением Администрации Курской области от 18.05.2015 № 350-ра «Об утверждении т</w:t>
      </w:r>
      <w:r>
        <w:rPr>
          <w:rFonts w:ascii="Times New Roman" w:hAnsi="Times New Roman"/>
          <w:sz w:val="28"/>
          <w:szCs w:val="28"/>
        </w:rPr>
        <w:t>иповых (рекомендуемых) перечней</w:t>
      </w:r>
      <w:r w:rsidRPr="009E7134">
        <w:rPr>
          <w:rFonts w:ascii="Times New Roman" w:hAnsi="Times New Roman"/>
          <w:sz w:val="28"/>
          <w:szCs w:val="28"/>
        </w:rPr>
        <w:t xml:space="preserve"> муниц</w:t>
      </w:r>
      <w:r w:rsidRPr="009E7134">
        <w:rPr>
          <w:rFonts w:ascii="Times New Roman" w:hAnsi="Times New Roman"/>
          <w:sz w:val="28"/>
          <w:szCs w:val="28"/>
        </w:rPr>
        <w:t>и</w:t>
      </w:r>
      <w:r w:rsidRPr="009E7134">
        <w:rPr>
          <w:rFonts w:ascii="Times New Roman" w:hAnsi="Times New Roman"/>
          <w:sz w:val="28"/>
          <w:szCs w:val="28"/>
        </w:rPr>
        <w:t>пальных услуг органов местного самоуправления Курской области» (Оф</w:t>
      </w:r>
      <w:r w:rsidRPr="009E7134">
        <w:rPr>
          <w:rFonts w:ascii="Times New Roman" w:hAnsi="Times New Roman"/>
          <w:sz w:val="28"/>
          <w:szCs w:val="28"/>
        </w:rPr>
        <w:t>и</w:t>
      </w:r>
      <w:r w:rsidRPr="009E7134">
        <w:rPr>
          <w:rFonts w:ascii="Times New Roman" w:hAnsi="Times New Roman"/>
          <w:sz w:val="28"/>
          <w:szCs w:val="28"/>
        </w:rPr>
        <w:t>циальный сайт Администрации Курской области http://adm.rkursk.ru, 06.04.2017);</w:t>
      </w:r>
    </w:p>
    <w:p w:rsidR="009E7134" w:rsidRPr="009E7134" w:rsidRDefault="009E7134" w:rsidP="009E713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9E713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E7134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>постановлением Администрации города Льгова Курской области от 03.11.2011 №1181 «Об утверждении Порядка разработки и утверждения административных регламентов предоставления муниципальных услуг»</w:t>
      </w:r>
      <w:r w:rsidRPr="009E7134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9E7134" w:rsidRPr="009E7134" w:rsidRDefault="009E7134" w:rsidP="009E713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9E7134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-  </w:t>
      </w:r>
      <w:r w:rsidRPr="009E7134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постановлением Администрации города Льгова Курской области от 18.03.2013 №465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</w:t>
      </w:r>
      <w:r w:rsidRPr="009E7134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lastRenderedPageBreak/>
        <w:t>служащих, замещающих должности муниципальной службы в Администрации города Льгова Курской области»</w:t>
      </w:r>
      <w:r w:rsidRPr="009E7134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9E7134" w:rsidRPr="009E7134" w:rsidRDefault="009E7134" w:rsidP="009E713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134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- Решением </w:t>
      </w:r>
      <w:r w:rsidRPr="009E7134">
        <w:rPr>
          <w:rFonts w:ascii="Times New Roman" w:hAnsi="Times New Roman" w:cs="Times New Roman"/>
          <w:sz w:val="28"/>
          <w:szCs w:val="28"/>
        </w:rPr>
        <w:t>Льговского Городского Совета депутатов</w:t>
      </w:r>
      <w:r w:rsidRPr="009E7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от 24.10.2014 №68 «</w:t>
      </w:r>
      <w:r w:rsidRPr="009E7134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</w:t>
      </w:r>
      <w:r w:rsidRPr="009E71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7134">
        <w:rPr>
          <w:rFonts w:ascii="Times New Roman" w:hAnsi="Times New Roman" w:cs="Times New Roman"/>
          <w:sz w:val="28"/>
          <w:szCs w:val="28"/>
        </w:rPr>
        <w:t>и обязательными для предоставлен</w:t>
      </w:r>
      <w:r>
        <w:rPr>
          <w:rFonts w:ascii="Times New Roman" w:hAnsi="Times New Roman" w:cs="Times New Roman"/>
          <w:sz w:val="28"/>
          <w:szCs w:val="28"/>
        </w:rPr>
        <w:t>ия Администрацией города Льгова</w:t>
      </w:r>
      <w:r w:rsidRPr="009E71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7134">
        <w:rPr>
          <w:rFonts w:ascii="Times New Roman" w:hAnsi="Times New Roman" w:cs="Times New Roman"/>
          <w:sz w:val="28"/>
          <w:szCs w:val="28"/>
        </w:rPr>
        <w:t>муниципальных услуг и предоставляются организациями,</w:t>
      </w:r>
      <w:r w:rsidRPr="009E71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7134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муниципальных услуг,</w:t>
      </w:r>
      <w:r w:rsidRPr="009E71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7134">
        <w:rPr>
          <w:rFonts w:ascii="Times New Roman" w:hAnsi="Times New Roman" w:cs="Times New Roman"/>
          <w:sz w:val="28"/>
          <w:szCs w:val="28"/>
        </w:rPr>
        <w:t>а также порядка определения размера платы за оказание таких услуг</w:t>
      </w:r>
      <w:r w:rsidRPr="009E7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»; </w:t>
      </w:r>
    </w:p>
    <w:p w:rsidR="00865435" w:rsidRPr="009E7134" w:rsidRDefault="009E7134" w:rsidP="009E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134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- </w:t>
      </w:r>
      <w:r w:rsidRPr="009E7134">
        <w:rPr>
          <w:rStyle w:val="a3"/>
          <w:rFonts w:ascii="Times New Roman" w:eastAsia="Calibri" w:hAnsi="Times New Roman"/>
          <w:b w:val="0"/>
          <w:sz w:val="28"/>
          <w:szCs w:val="28"/>
        </w:rPr>
        <w:t>Уставом муниципального образования «Город Льгов» Курской о</w:t>
      </w:r>
      <w:r w:rsidRPr="009E7134">
        <w:rPr>
          <w:rStyle w:val="a3"/>
          <w:rFonts w:ascii="Times New Roman" w:eastAsia="Calibri" w:hAnsi="Times New Roman"/>
          <w:b w:val="0"/>
          <w:sz w:val="28"/>
          <w:szCs w:val="28"/>
        </w:rPr>
        <w:t>б</w:t>
      </w:r>
      <w:r w:rsidRPr="009E7134">
        <w:rPr>
          <w:rStyle w:val="a3"/>
          <w:rFonts w:ascii="Times New Roman" w:eastAsia="Calibri" w:hAnsi="Times New Roman"/>
          <w:b w:val="0"/>
          <w:sz w:val="28"/>
          <w:szCs w:val="28"/>
        </w:rPr>
        <w:t>ласти (принят решением Льговского Городского Совета депутатов Ку</w:t>
      </w:r>
      <w:r w:rsidRPr="009E7134">
        <w:rPr>
          <w:rStyle w:val="a3"/>
          <w:rFonts w:ascii="Times New Roman" w:eastAsia="Calibri" w:hAnsi="Times New Roman"/>
          <w:b w:val="0"/>
          <w:sz w:val="28"/>
          <w:szCs w:val="28"/>
        </w:rPr>
        <w:t>р</w:t>
      </w:r>
      <w:r w:rsidRPr="009E7134">
        <w:rPr>
          <w:rStyle w:val="a3"/>
          <w:rFonts w:ascii="Times New Roman" w:eastAsia="Calibri" w:hAnsi="Times New Roman"/>
          <w:b w:val="0"/>
          <w:sz w:val="28"/>
          <w:szCs w:val="28"/>
        </w:rPr>
        <w:t xml:space="preserve">ской области от 04.08.2005 № 834, зарегистрирован в </w:t>
      </w:r>
      <w:r>
        <w:rPr>
          <w:rStyle w:val="a3"/>
          <w:rFonts w:ascii="Times New Roman" w:eastAsia="Calibri" w:hAnsi="Times New Roman"/>
          <w:b w:val="0"/>
          <w:sz w:val="28"/>
          <w:szCs w:val="28"/>
        </w:rPr>
        <w:t>Главном управлении Министерства</w:t>
      </w:r>
      <w:r w:rsidRPr="009E7134">
        <w:rPr>
          <w:rStyle w:val="a3"/>
          <w:rFonts w:ascii="Times New Roman" w:eastAsia="Calibri" w:hAnsi="Times New Roman"/>
          <w:b w:val="0"/>
          <w:sz w:val="28"/>
          <w:szCs w:val="28"/>
        </w:rPr>
        <w:t xml:space="preserve"> юстиции Российской Федерации по Центральному фед</w:t>
      </w:r>
      <w:r w:rsidRPr="009E7134">
        <w:rPr>
          <w:rStyle w:val="a3"/>
          <w:rFonts w:ascii="Times New Roman" w:eastAsia="Calibri" w:hAnsi="Times New Roman"/>
          <w:b w:val="0"/>
          <w:sz w:val="28"/>
          <w:szCs w:val="28"/>
        </w:rPr>
        <w:t>е</w:t>
      </w:r>
      <w:r w:rsidRPr="009E7134">
        <w:rPr>
          <w:rStyle w:val="a3"/>
          <w:rFonts w:ascii="Times New Roman" w:eastAsia="Calibri" w:hAnsi="Times New Roman"/>
          <w:b w:val="0"/>
          <w:sz w:val="28"/>
          <w:szCs w:val="28"/>
        </w:rPr>
        <w:t>ральному округу 08.12.2005 г., государственный регистрационный № ru.463040002005001</w:t>
      </w:r>
      <w:r w:rsidRPr="009E7134">
        <w:rPr>
          <w:rFonts w:ascii="Times New Roman" w:hAnsi="Times New Roman"/>
          <w:sz w:val="28"/>
          <w:szCs w:val="28"/>
        </w:rPr>
        <w:t>).</w:t>
      </w:r>
    </w:p>
    <w:sectPr w:rsidR="00865435" w:rsidRPr="009E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865435"/>
    <w:rsid w:val="009B06BD"/>
    <w:rsid w:val="009E7134"/>
    <w:rsid w:val="00B0619D"/>
    <w:rsid w:val="00D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86A1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435"/>
    <w:rPr>
      <w:b/>
      <w:bCs/>
    </w:rPr>
  </w:style>
  <w:style w:type="paragraph" w:customStyle="1" w:styleId="ConsPlusNormal">
    <w:name w:val="ConsPlusNormal"/>
    <w:link w:val="ConsPlusNormal0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styleId="a5">
    <w:name w:val="Hyperlink"/>
    <w:rsid w:val="009E713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E7134"/>
    <w:rPr>
      <w:rFonts w:ascii="Calibri" w:eastAsia="Times New Roman" w:hAnsi="Calibri" w:cs="Calibri"/>
      <w:szCs w:val="20"/>
      <w:lang w:eastAsia="ru-RU"/>
    </w:rPr>
  </w:style>
  <w:style w:type="paragraph" w:customStyle="1" w:styleId="6">
    <w:name w:val=" Знак Знак6 Знак Знак"/>
    <w:basedOn w:val="a"/>
    <w:rsid w:val="009B0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C628E224D104ADC519F635CB045574999E3167F8B61FD729429BBBCANCO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9A07AE573795B16B2A47B35D0B8671931E3FB8F2F889BF1F7F81242l8hDH" TargetMode="External"/><Relationship Id="rId5" Type="http://schemas.openxmlformats.org/officeDocument/2006/relationships/hyperlink" Target="consultantplus://offline/ref=43458E31D4B3F45DF89C7E629BF4E6E6C4E2089513A604E3C1A6925D306ED99E79BF42BC58RFQ8O" TargetMode="External"/><Relationship Id="rId4" Type="http://schemas.openxmlformats.org/officeDocument/2006/relationships/hyperlink" Target="consultantplus://offline/ref=269A65C43C32ABE8C6D242F4A0DD02D37B6FDE381F57C9E29F617DGAG9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979</Words>
  <Characters>5586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4</cp:revision>
  <dcterms:created xsi:type="dcterms:W3CDTF">2018-11-07T06:57:00Z</dcterms:created>
  <dcterms:modified xsi:type="dcterms:W3CDTF">2018-11-09T12:37:00Z</dcterms:modified>
</cp:coreProperties>
</file>