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Администрация города Льгова Курской области располагается по адресу: Курская область, г. Льгов, Красная площадь, д. 13.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График работы Администрации: с понедельника по пятницу включительно: с 8.00 до 17.00.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Перерыв с 12.00 до 13.00.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Прием заявителей: с 8.00 до 17.00.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Выходные дни: - суббота, воскресенье.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Муниципальное казённое учреждение «Архив города Льгова Курской области» располагается по адресу: Курская область, г. Льгов, ул. К.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65C3">
        <w:rPr>
          <w:rFonts w:ascii="Times New Roman" w:hAnsi="Times New Roman"/>
          <w:sz w:val="28"/>
          <w:szCs w:val="28"/>
        </w:rPr>
        <w:t>Маркса, д. 39.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График работы Архива: с понедельника по пятницу включительно: с 8.00 до 17.00.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Перерыв с 12.00 до 13.00.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Прием заявителей: вторник, среда с 8.00 до 17.00.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Выходные дни: - суббота, воскресенье.</w:t>
      </w:r>
    </w:p>
    <w:p w:rsidR="009065C3" w:rsidRPr="009065C3" w:rsidRDefault="009065C3" w:rsidP="009065C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Уполномоченный МФЦ (далее - ОБУ «МФЦ») располагается по адресу: Курская обл., г. Курск, ул.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65C3">
        <w:rPr>
          <w:rFonts w:ascii="Times New Roman" w:hAnsi="Times New Roman"/>
          <w:sz w:val="28"/>
          <w:szCs w:val="28"/>
        </w:rPr>
        <w:t>Луговая, 24.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График работы ОБУ «МФЦ»: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Понедельник, вторник, среда, пятница с 9.00 до 18.00 час.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Четверг с 9.00 до 20.00 час.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Суббота с 9.00 до 16.00 час.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Выходной день - воскресенье.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Филиал ОБУ «МФЦ» по Льговскому району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65C3">
        <w:rPr>
          <w:rFonts w:ascii="Times New Roman" w:hAnsi="Times New Roman"/>
          <w:sz w:val="28"/>
          <w:szCs w:val="28"/>
        </w:rPr>
        <w:t>(далее - МФЦ) располагается по адресу: Курская область, г. Льгов, ул. Кирова, д. 19/16.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График работы МФЦ с понедельника по пятницу включительно: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с 9.00 час. до 20.00 час.,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в субботу с 9.00 час. до 15.00 час.,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перерыва нет.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Выходной день – воскресенье.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В предпраздничные дни время работы Администрации города, ОБУ «МФЦ», МФЦ, сокращается на один час.</w:t>
      </w:r>
    </w:p>
    <w:p w:rsidR="009065C3" w:rsidRPr="009065C3" w:rsidRDefault="009065C3" w:rsidP="009065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65C3" w:rsidRPr="009065C3" w:rsidRDefault="009065C3" w:rsidP="009065C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Справочные телефоны:</w:t>
      </w:r>
    </w:p>
    <w:p w:rsidR="009065C3" w:rsidRPr="009065C3" w:rsidRDefault="009065C3" w:rsidP="009065C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Администрация: +7 (47140) 2-32-34;</w:t>
      </w:r>
    </w:p>
    <w:p w:rsidR="009065C3" w:rsidRPr="009065C3" w:rsidRDefault="009065C3" w:rsidP="009065C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Архив: +7 (47140) 2-23-79;</w:t>
      </w:r>
    </w:p>
    <w:p w:rsidR="009065C3" w:rsidRPr="009065C3" w:rsidRDefault="009065C3" w:rsidP="009065C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ОБУ «МФЦ»: +7 (4712) 74-14-80;</w:t>
      </w:r>
    </w:p>
    <w:p w:rsidR="009065C3" w:rsidRPr="009065C3" w:rsidRDefault="009065C3" w:rsidP="009065C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МФЦ: +7 (47140) 2-22-01.</w:t>
      </w:r>
    </w:p>
    <w:p w:rsidR="009065C3" w:rsidRPr="009065C3" w:rsidRDefault="009065C3" w:rsidP="009065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 xml:space="preserve">Адрес официального сайта Администрации: www.gorlgov.rursk.ru, 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электронная почта: admlgov@yandex.ru.</w:t>
      </w:r>
    </w:p>
    <w:p w:rsidR="009065C3" w:rsidRPr="009065C3" w:rsidRDefault="009065C3" w:rsidP="009065C3">
      <w:pPr>
        <w:spacing w:after="0" w:line="240" w:lineRule="auto"/>
        <w:ind w:firstLine="1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 xml:space="preserve">Адрес официального сайта ОБУ «МФЦ»: </w:t>
      </w:r>
      <w:hyperlink r:id="rId4" w:history="1">
        <w:r w:rsidRPr="009065C3">
          <w:rPr>
            <w:rFonts w:ascii="Times New Roman" w:hAnsi="Times New Roman"/>
            <w:sz w:val="28"/>
            <w:szCs w:val="28"/>
          </w:rPr>
          <w:t>www.mfc-kursk.ru</w:t>
        </w:r>
      </w:hyperlink>
      <w:r w:rsidRPr="009065C3">
        <w:rPr>
          <w:rFonts w:ascii="Times New Roman" w:hAnsi="Times New Roman"/>
          <w:sz w:val="28"/>
          <w:szCs w:val="28"/>
        </w:rPr>
        <w:t>., электронная почта: mfc@rkursk.ru.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 xml:space="preserve">Адреса порталов </w:t>
      </w:r>
      <w:proofErr w:type="spellStart"/>
      <w:r w:rsidRPr="009065C3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9065C3">
        <w:rPr>
          <w:rFonts w:ascii="Times New Roman" w:hAnsi="Times New Roman"/>
          <w:sz w:val="28"/>
          <w:szCs w:val="28"/>
        </w:rPr>
        <w:t>: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lastRenderedPageBreak/>
        <w:t xml:space="preserve">федеральная государственная информационная система «Единый портал государственных и </w:t>
      </w:r>
      <w:r>
        <w:rPr>
          <w:rFonts w:ascii="Times New Roman" w:hAnsi="Times New Roman"/>
          <w:sz w:val="28"/>
          <w:szCs w:val="28"/>
        </w:rPr>
        <w:t>муниципальных услуг (функций)»:</w:t>
      </w:r>
      <w:bookmarkStart w:id="0" w:name="_GoBack"/>
      <w:bookmarkEnd w:id="0"/>
      <w:r w:rsidRPr="009065C3">
        <w:rPr>
          <w:rFonts w:ascii="Times New Roman" w:hAnsi="Times New Roman"/>
          <w:sz w:val="28"/>
          <w:szCs w:val="28"/>
        </w:rPr>
        <w:t xml:space="preserve"> http://gosuslugi.ru (далее – Единый портал);</w:t>
      </w:r>
    </w:p>
    <w:p w:rsidR="009065C3" w:rsidRPr="009065C3" w:rsidRDefault="009065C3" w:rsidP="009065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5C3">
        <w:rPr>
          <w:rFonts w:ascii="Times New Roman" w:hAnsi="Times New Roman"/>
          <w:sz w:val="28"/>
          <w:szCs w:val="28"/>
        </w:rPr>
        <w:t>региональная информационная система «Портал государственных и муниципальных услуг Курской области»: http://rpgu.rkursk.ru (далее – Региональный портал).</w:t>
      </w:r>
    </w:p>
    <w:p w:rsidR="00B0619D" w:rsidRPr="009065C3" w:rsidRDefault="00B0619D" w:rsidP="009065C3">
      <w:pPr>
        <w:spacing w:after="0" w:line="240" w:lineRule="auto"/>
        <w:rPr>
          <w:rFonts w:ascii="Times New Roman" w:hAnsi="Times New Roman"/>
        </w:rPr>
      </w:pPr>
    </w:p>
    <w:sectPr w:rsidR="00B0619D" w:rsidRPr="00906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F76"/>
    <w:rsid w:val="000C7865"/>
    <w:rsid w:val="009065C3"/>
    <w:rsid w:val="00B0619D"/>
    <w:rsid w:val="00D0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6D5FC"/>
  <w15:chartTrackingRefBased/>
  <w15:docId w15:val="{DE8F1024-A364-4D86-8438-0B68434C2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86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fc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301</Words>
  <Characters>1722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3</cp:revision>
  <dcterms:created xsi:type="dcterms:W3CDTF">2018-11-07T06:54:00Z</dcterms:created>
  <dcterms:modified xsi:type="dcterms:W3CDTF">2018-11-09T07:31:00Z</dcterms:modified>
</cp:coreProperties>
</file>