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B2" w:rsidRDefault="006C21DE" w:rsidP="00CF7B18">
      <w:pPr>
        <w:spacing w:after="0" w:line="240" w:lineRule="auto"/>
        <w:ind w:firstLine="284"/>
        <w:rPr>
          <w:rFonts w:ascii="Times New Roman" w:hAnsi="Times New Roman" w:cs="Times New Roman"/>
          <w:i/>
          <w:sz w:val="24"/>
          <w:szCs w:val="24"/>
          <w:u w:val="single"/>
        </w:rPr>
      </w:pPr>
      <w:r>
        <w:rPr>
          <w:rFonts w:ascii="Times New Roman" w:hAnsi="Times New Roman" w:cs="Times New Roman"/>
          <w:i/>
          <w:sz w:val="24"/>
          <w:szCs w:val="24"/>
          <w:u w:val="single"/>
        </w:rPr>
        <w:t>Безопасность</w:t>
      </w:r>
    </w:p>
    <w:p w:rsidR="006C21DE" w:rsidRDefault="006C21DE" w:rsidP="00CF7B18">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Решили продолжить работу</w:t>
      </w:r>
    </w:p>
    <w:p w:rsidR="006C21DE" w:rsidRDefault="006C21DE" w:rsidP="00CF7B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Специальная межведомственная комиссия рассмотрела ряд вопросов, в том числе выполнение муниципальной программы «Противодействие злоупотреблению наркотикам в городе Льгове в 2016-2020 годах». С отчётами выступили члены МК. </w:t>
      </w:r>
      <w:proofErr w:type="gramStart"/>
      <w:r>
        <w:rPr>
          <w:rFonts w:ascii="Times New Roman" w:hAnsi="Times New Roman" w:cs="Times New Roman"/>
          <w:sz w:val="24"/>
          <w:szCs w:val="24"/>
        </w:rPr>
        <w:t xml:space="preserve">Начальник отдела культуры, молодёжной политики и спорта И. А. </w:t>
      </w:r>
      <w:proofErr w:type="spellStart"/>
      <w:r>
        <w:rPr>
          <w:rFonts w:ascii="Times New Roman" w:hAnsi="Times New Roman" w:cs="Times New Roman"/>
          <w:sz w:val="24"/>
          <w:szCs w:val="24"/>
        </w:rPr>
        <w:t>Муханов</w:t>
      </w:r>
      <w:proofErr w:type="spellEnd"/>
      <w:r>
        <w:rPr>
          <w:rFonts w:ascii="Times New Roman" w:hAnsi="Times New Roman" w:cs="Times New Roman"/>
          <w:sz w:val="24"/>
          <w:szCs w:val="24"/>
        </w:rPr>
        <w:t>, в частности, отметил роль общественных формирований в борьбе с незаконным оборотом наркотических средств, рассказал о тематическом лектории КДК, ежеквартальных соревнованиях членов ВПК «Спецназ» имени А. Невского по спортивному многоборью под лозунгом «Мы выбираем жизнь!», мероприятиях, проведённых молодёжным клубом «</w:t>
      </w:r>
      <w:proofErr w:type="spellStart"/>
      <w:r>
        <w:rPr>
          <w:rFonts w:ascii="Times New Roman" w:hAnsi="Times New Roman" w:cs="Times New Roman"/>
          <w:sz w:val="24"/>
          <w:szCs w:val="24"/>
        </w:rPr>
        <w:t>Данко</w:t>
      </w:r>
      <w:proofErr w:type="spellEnd"/>
      <w:r>
        <w:rPr>
          <w:rFonts w:ascii="Times New Roman" w:hAnsi="Times New Roman" w:cs="Times New Roman"/>
          <w:sz w:val="24"/>
          <w:szCs w:val="24"/>
        </w:rPr>
        <w:t>» и ЛМГО ВОО «Молодая Гвардия Единой России», – акция Жизнь без наркотиков</w:t>
      </w:r>
      <w:proofErr w:type="gramEnd"/>
      <w:r>
        <w:rPr>
          <w:rFonts w:ascii="Times New Roman" w:hAnsi="Times New Roman" w:cs="Times New Roman"/>
          <w:sz w:val="24"/>
          <w:szCs w:val="24"/>
        </w:rPr>
        <w:t>», «Расскажи, где торгуют смертью», работе с раздаточными материалами среди юных горожан _ «Территория здорового образа жизни», «Белая смерть» и т.д.</w:t>
      </w:r>
    </w:p>
    <w:p w:rsidR="006C21DE" w:rsidRDefault="00CF7B18" w:rsidP="00CF7B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Содержательным было и выступление руководителя отдела горадминистрации Н. В. Кононовой. Проанализировав его, местные школы можно сравнить с добрыми наседками, которые стараются заботливыми крыльями защитить детей от негативного влияния улицы, дурного примера взрослых, агрессивного интернета. Особое внимание </w:t>
      </w:r>
      <w:proofErr w:type="spellStart"/>
      <w:r>
        <w:rPr>
          <w:rFonts w:ascii="Times New Roman" w:hAnsi="Times New Roman" w:cs="Times New Roman"/>
          <w:sz w:val="24"/>
          <w:szCs w:val="24"/>
        </w:rPr>
        <w:t>льговские</w:t>
      </w:r>
      <w:proofErr w:type="spellEnd"/>
      <w:r>
        <w:rPr>
          <w:rFonts w:ascii="Times New Roman" w:hAnsi="Times New Roman" w:cs="Times New Roman"/>
          <w:sz w:val="24"/>
          <w:szCs w:val="24"/>
        </w:rPr>
        <w:t xml:space="preserve"> педагоги и воспитатели уделяют предупреждению безнадзорности, правонарушений в детской и подростковой среде, занятости несовершеннолетних в летнее время, ограждению ребят от противоправного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«сети» и нарушения их прав и интересов. На встречи со школьниками приглашаются психологи, сотрудники правоохранительных органов, представители религиозных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 xml:space="preserve">, городского отдела опеки и попечительства, другие специалисты. Используются современные формы работы, направленные на профилактику употребления ПАВ, – антинаркотических, </w:t>
      </w:r>
      <w:proofErr w:type="spellStart"/>
      <w:r>
        <w:rPr>
          <w:rFonts w:ascii="Times New Roman" w:hAnsi="Times New Roman" w:cs="Times New Roman"/>
          <w:sz w:val="24"/>
          <w:szCs w:val="24"/>
        </w:rPr>
        <w:t>флэшмобы</w:t>
      </w:r>
      <w:proofErr w:type="spellEnd"/>
      <w:r>
        <w:rPr>
          <w:rFonts w:ascii="Times New Roman" w:hAnsi="Times New Roman" w:cs="Times New Roman"/>
          <w:sz w:val="24"/>
          <w:szCs w:val="24"/>
        </w:rPr>
        <w:t>, форумы, участие  в социологических исследованиях и др. На базе СОШ № 4 создан родительский патруль, который раз в четверть в вечернее время контролирует места досуга молодёжи</w:t>
      </w:r>
      <w:r w:rsidR="00CF3B7B">
        <w:rPr>
          <w:rFonts w:ascii="Times New Roman" w:hAnsi="Times New Roman" w:cs="Times New Roman"/>
          <w:sz w:val="24"/>
          <w:szCs w:val="24"/>
        </w:rPr>
        <w:t>. Ежеквартально проводится мониторинг, цель которого – выявление детей, пропускающих занятия по неуважительным причинам или не охваченных образованием.</w:t>
      </w:r>
    </w:p>
    <w:p w:rsidR="00CF3B7B" w:rsidRDefault="00CF3B7B" w:rsidP="00CF7B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Во взаимодействии с заинтересованными структурами работает и КДН и ЗП,</w:t>
      </w:r>
      <w:r w:rsidR="00A46E03">
        <w:rPr>
          <w:rFonts w:ascii="Times New Roman" w:hAnsi="Times New Roman" w:cs="Times New Roman"/>
          <w:sz w:val="24"/>
          <w:szCs w:val="24"/>
        </w:rPr>
        <w:t xml:space="preserve"> </w:t>
      </w:r>
      <w:proofErr w:type="gramStart"/>
      <w:r w:rsidR="00A46E03">
        <w:rPr>
          <w:rFonts w:ascii="Times New Roman" w:hAnsi="Times New Roman" w:cs="Times New Roman"/>
          <w:sz w:val="24"/>
          <w:szCs w:val="24"/>
        </w:rPr>
        <w:t>возглавляемая</w:t>
      </w:r>
      <w:proofErr w:type="gramEnd"/>
      <w:r w:rsidR="00A46E03">
        <w:rPr>
          <w:rFonts w:ascii="Times New Roman" w:hAnsi="Times New Roman" w:cs="Times New Roman"/>
          <w:sz w:val="24"/>
          <w:szCs w:val="24"/>
        </w:rPr>
        <w:t xml:space="preserve"> С. М Запорожским. За девять месяцев 2017 года, по его словам, комиссия, к счастью, не зарегистрировала ни одного несовершеннолетнего, употребляющего наркотические средства.</w:t>
      </w:r>
    </w:p>
    <w:p w:rsidR="00A46E03" w:rsidRDefault="00A46E03" w:rsidP="00CF7B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Старший оперуполномоченный ГКОН МО МВД России «Льговский», майор полиции А. А. Каплин ознакомил членов МК  с ходом на территории города второго этапа оперативно-профилактической операции «МАК-2017». Правоохранители провели 40 рейдов по местам концентрации молодёжи для предупреждения среди неё наркомании, осуществили ряд других мероприятий. По данным представителя межрайонного отдела, за отчётный период произошло снижение количества зарегистрированных преступлений, связанных с незаконным оборотом наркотиков, на 30, 43 %. На учёте в МО состоят 58 человек с диаг</w:t>
      </w:r>
      <w:r w:rsidR="00DF5EFD">
        <w:rPr>
          <w:rFonts w:ascii="Times New Roman" w:hAnsi="Times New Roman" w:cs="Times New Roman"/>
          <w:sz w:val="24"/>
          <w:szCs w:val="24"/>
        </w:rPr>
        <w:t xml:space="preserve">нозом «Наркомания»: 28 – с синдромом зависимости, 30 – за немедицинское употребление. </w:t>
      </w:r>
      <w:proofErr w:type="gramStart"/>
      <w:r w:rsidR="00DF5EFD">
        <w:rPr>
          <w:rFonts w:ascii="Times New Roman" w:hAnsi="Times New Roman" w:cs="Times New Roman"/>
          <w:sz w:val="24"/>
          <w:szCs w:val="24"/>
        </w:rPr>
        <w:t>Выступивший</w:t>
      </w:r>
      <w:proofErr w:type="gramEnd"/>
      <w:r w:rsidR="00DF5EFD">
        <w:rPr>
          <w:rFonts w:ascii="Times New Roman" w:hAnsi="Times New Roman" w:cs="Times New Roman"/>
          <w:sz w:val="24"/>
          <w:szCs w:val="24"/>
        </w:rPr>
        <w:t xml:space="preserve"> также отметил, что проблемой остаётся проведение освидетельствования лиц, употребляющих синтетические наркотики. Имеющиеся в ЦРБ мульти тесты не позволяют установить опьянение.</w:t>
      </w:r>
    </w:p>
    <w:p w:rsidR="00DF5EFD" w:rsidRDefault="00DF5EFD" w:rsidP="00CF7B18">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Мк</w:t>
      </w:r>
      <w:proofErr w:type="spellEnd"/>
      <w:r>
        <w:rPr>
          <w:rFonts w:ascii="Times New Roman" w:hAnsi="Times New Roman" w:cs="Times New Roman"/>
          <w:sz w:val="24"/>
          <w:szCs w:val="24"/>
        </w:rPr>
        <w:t xml:space="preserve"> заслушала, обсудила и информацию А. А. Каплина о противодействии распространению на территории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Льгова курительных смесей и смесей, не отвечающих требованиям безопасности жизни и здоровья граждан, приняла к сведению и решила продолжить работу в данном направлении. </w:t>
      </w:r>
    </w:p>
    <w:p w:rsidR="00DF5EFD" w:rsidRPr="006C21DE" w:rsidRDefault="00DF5EFD" w:rsidP="00CF7B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Игорь ДЫМОВ</w:t>
      </w:r>
    </w:p>
    <w:sectPr w:rsidR="00DF5EFD" w:rsidRPr="006C21DE" w:rsidSect="00AD5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C21DE"/>
    <w:rsid w:val="004E690B"/>
    <w:rsid w:val="006C21DE"/>
    <w:rsid w:val="009921ED"/>
    <w:rsid w:val="00A46E03"/>
    <w:rsid w:val="00AD53B2"/>
    <w:rsid w:val="00CF3B7B"/>
    <w:rsid w:val="00CF7B18"/>
    <w:rsid w:val="00D426D1"/>
    <w:rsid w:val="00DF5EFD"/>
    <w:rsid w:val="00F1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Verstka</dc:creator>
  <cp:keywords/>
  <dc:description/>
  <cp:lastModifiedBy>Verstka</cp:lastModifiedBy>
  <cp:revision>3</cp:revision>
  <cp:lastPrinted>2017-10-02T08:13:00Z</cp:lastPrinted>
  <dcterms:created xsi:type="dcterms:W3CDTF">2017-10-02T07:24:00Z</dcterms:created>
  <dcterms:modified xsi:type="dcterms:W3CDTF">2017-10-02T08:14:00Z</dcterms:modified>
</cp:coreProperties>
</file>