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86" w:rsidRDefault="00E40E86" w:rsidP="00E40E86">
      <w:pPr>
        <w:jc w:val="center"/>
        <w:rPr>
          <w:sz w:val="18"/>
        </w:rPr>
      </w:pPr>
      <w:r>
        <w:rPr>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DE31FC" w:rsidRDefault="00DE31FC" w:rsidP="00E40E86">
      <w:pPr>
        <w:spacing w:line="120" w:lineRule="auto"/>
        <w:jc w:val="center"/>
        <w:rPr>
          <w:rFonts w:ascii="Arial" w:hAnsi="Arial" w:cs="Arial"/>
          <w:b/>
          <w:sz w:val="36"/>
          <w:szCs w:val="36"/>
        </w:rPr>
      </w:pPr>
    </w:p>
    <w:p w:rsidR="00DE31FC" w:rsidRDefault="00DE31FC" w:rsidP="003D6075">
      <w:pPr>
        <w:jc w:val="center"/>
        <w:rPr>
          <w:rFonts w:ascii="Arial" w:hAnsi="Arial" w:cs="Arial"/>
          <w:b/>
          <w:bCs/>
          <w:sz w:val="36"/>
          <w:szCs w:val="36"/>
        </w:rPr>
      </w:pPr>
      <w:r>
        <w:rPr>
          <w:rFonts w:ascii="Arial" w:hAnsi="Arial" w:cs="Arial"/>
          <w:b/>
          <w:bCs/>
          <w:sz w:val="36"/>
          <w:szCs w:val="36"/>
        </w:rPr>
        <w:t>ЛЬГОВСКИЙ ГОРОДСКОЙ СОВЕТ ДЕПУТАТОВ</w:t>
      </w:r>
    </w:p>
    <w:p w:rsidR="003D6075" w:rsidRPr="00DE31FC" w:rsidRDefault="00E40E86" w:rsidP="003D6075">
      <w:pPr>
        <w:jc w:val="center"/>
        <w:rPr>
          <w:rFonts w:ascii="Arial" w:hAnsi="Arial" w:cs="Arial"/>
          <w:b/>
          <w:bCs/>
          <w:sz w:val="36"/>
          <w:szCs w:val="36"/>
        </w:rPr>
      </w:pPr>
      <w:proofErr w:type="gramStart"/>
      <w:r w:rsidRPr="00DE31FC">
        <w:rPr>
          <w:rFonts w:ascii="Arial" w:hAnsi="Arial" w:cs="Arial"/>
          <w:b/>
          <w:bCs/>
          <w:sz w:val="36"/>
          <w:szCs w:val="36"/>
        </w:rPr>
        <w:t>Р</w:t>
      </w:r>
      <w:proofErr w:type="gramEnd"/>
      <w:r w:rsidRPr="00DE31FC">
        <w:rPr>
          <w:rFonts w:ascii="Arial" w:hAnsi="Arial" w:cs="Arial"/>
          <w:b/>
          <w:bCs/>
          <w:sz w:val="36"/>
          <w:szCs w:val="36"/>
        </w:rPr>
        <w:t xml:space="preserve"> Е Ш Е Н И Е</w:t>
      </w:r>
    </w:p>
    <w:p w:rsidR="00E40E86" w:rsidRPr="00DE31FC" w:rsidRDefault="00E40E86" w:rsidP="00DE31FC">
      <w:pPr>
        <w:jc w:val="center"/>
        <w:rPr>
          <w:rFonts w:ascii="Arial" w:hAnsi="Arial" w:cs="Arial"/>
          <w:b/>
          <w:bCs/>
          <w:iCs/>
          <w:sz w:val="32"/>
          <w:szCs w:val="32"/>
        </w:rPr>
      </w:pPr>
      <w:r w:rsidRPr="00DE31FC">
        <w:rPr>
          <w:rFonts w:ascii="Arial" w:hAnsi="Arial" w:cs="Arial"/>
          <w:b/>
          <w:bCs/>
          <w:iCs/>
          <w:sz w:val="32"/>
          <w:szCs w:val="32"/>
        </w:rPr>
        <w:t xml:space="preserve">от  </w:t>
      </w:r>
      <w:r w:rsidR="00DE31FC" w:rsidRPr="00DE31FC">
        <w:rPr>
          <w:rFonts w:ascii="Arial" w:hAnsi="Arial" w:cs="Arial"/>
          <w:b/>
          <w:bCs/>
          <w:iCs/>
          <w:sz w:val="32"/>
          <w:szCs w:val="32"/>
        </w:rPr>
        <w:t>27</w:t>
      </w:r>
      <w:r w:rsidR="00DE31FC">
        <w:rPr>
          <w:rFonts w:ascii="Arial" w:hAnsi="Arial" w:cs="Arial"/>
          <w:b/>
          <w:bCs/>
          <w:iCs/>
          <w:sz w:val="32"/>
          <w:szCs w:val="32"/>
        </w:rPr>
        <w:t xml:space="preserve"> апреля </w:t>
      </w:r>
      <w:r w:rsidR="00DE31FC" w:rsidRPr="00DE31FC">
        <w:rPr>
          <w:rFonts w:ascii="Arial" w:hAnsi="Arial" w:cs="Arial"/>
          <w:b/>
          <w:bCs/>
          <w:iCs/>
          <w:sz w:val="32"/>
          <w:szCs w:val="32"/>
        </w:rPr>
        <w:t>2017 года</w:t>
      </w:r>
      <w:r w:rsidRPr="00DE31FC">
        <w:rPr>
          <w:rFonts w:ascii="Arial" w:hAnsi="Arial" w:cs="Arial"/>
          <w:b/>
          <w:bCs/>
          <w:iCs/>
          <w:sz w:val="32"/>
          <w:szCs w:val="32"/>
        </w:rPr>
        <w:t xml:space="preserve"> №</w:t>
      </w:r>
      <w:r w:rsidR="00DE31FC" w:rsidRPr="00DE31FC">
        <w:rPr>
          <w:rFonts w:ascii="Arial" w:hAnsi="Arial" w:cs="Arial"/>
          <w:b/>
          <w:bCs/>
          <w:iCs/>
          <w:sz w:val="32"/>
          <w:szCs w:val="32"/>
        </w:rPr>
        <w:t>34</w:t>
      </w:r>
    </w:p>
    <w:p w:rsidR="002040FB" w:rsidRPr="00DE31FC" w:rsidRDefault="002040FB" w:rsidP="00DE31FC">
      <w:pPr>
        <w:pStyle w:val="a5"/>
        <w:jc w:val="center"/>
        <w:rPr>
          <w:rFonts w:ascii="Arial" w:eastAsia="Times New Roman" w:hAnsi="Arial" w:cs="Arial"/>
          <w:b/>
          <w:sz w:val="32"/>
          <w:szCs w:val="32"/>
        </w:rPr>
      </w:pPr>
      <w:r w:rsidRPr="00DE31FC">
        <w:rPr>
          <w:rFonts w:ascii="Arial" w:eastAsia="Times New Roman" w:hAnsi="Arial" w:cs="Arial"/>
          <w:b/>
          <w:sz w:val="32"/>
          <w:szCs w:val="32"/>
        </w:rPr>
        <w:t xml:space="preserve">Об утверждении </w:t>
      </w:r>
      <w:r w:rsidR="00DE31FC">
        <w:rPr>
          <w:rFonts w:ascii="Arial" w:eastAsia="Times New Roman" w:hAnsi="Arial" w:cs="Arial"/>
          <w:b/>
          <w:sz w:val="32"/>
          <w:szCs w:val="32"/>
        </w:rPr>
        <w:t>П</w:t>
      </w:r>
      <w:r w:rsidR="00103D08" w:rsidRPr="00DE31FC">
        <w:rPr>
          <w:rFonts w:ascii="Arial" w:eastAsia="Times New Roman" w:hAnsi="Arial" w:cs="Arial"/>
          <w:b/>
          <w:sz w:val="32"/>
          <w:szCs w:val="32"/>
        </w:rPr>
        <w:t xml:space="preserve">оложения </w:t>
      </w:r>
      <w:r w:rsidR="00052560" w:rsidRPr="00DE31FC">
        <w:rPr>
          <w:rFonts w:ascii="Arial" w:eastAsia="Times New Roman" w:hAnsi="Arial" w:cs="Arial"/>
          <w:b/>
          <w:sz w:val="32"/>
          <w:szCs w:val="32"/>
        </w:rPr>
        <w:t xml:space="preserve"> </w:t>
      </w:r>
      <w:r w:rsidR="00103D08" w:rsidRPr="00DE31FC">
        <w:rPr>
          <w:rFonts w:ascii="Arial" w:eastAsia="Times New Roman" w:hAnsi="Arial" w:cs="Arial"/>
          <w:b/>
          <w:sz w:val="32"/>
          <w:szCs w:val="32"/>
        </w:rPr>
        <w:t xml:space="preserve">об </w:t>
      </w:r>
      <w:r w:rsidR="00052560" w:rsidRPr="00DE31FC">
        <w:rPr>
          <w:rFonts w:ascii="Arial" w:eastAsia="Times New Roman" w:hAnsi="Arial" w:cs="Arial"/>
          <w:b/>
          <w:sz w:val="32"/>
          <w:szCs w:val="32"/>
        </w:rPr>
        <w:t>осуществлени</w:t>
      </w:r>
      <w:r w:rsidR="00103D08" w:rsidRPr="00DE31FC">
        <w:rPr>
          <w:rFonts w:ascii="Arial" w:eastAsia="Times New Roman" w:hAnsi="Arial" w:cs="Arial"/>
          <w:b/>
          <w:sz w:val="32"/>
          <w:szCs w:val="32"/>
        </w:rPr>
        <w:t>и</w:t>
      </w:r>
      <w:r w:rsidR="00052560" w:rsidRPr="00DE31FC">
        <w:rPr>
          <w:rFonts w:ascii="Arial" w:eastAsia="Times New Roman" w:hAnsi="Arial" w:cs="Arial"/>
          <w:b/>
          <w:sz w:val="32"/>
          <w:szCs w:val="32"/>
        </w:rPr>
        <w:t xml:space="preserve"> муниципального</w:t>
      </w:r>
      <w:r w:rsidR="00A24F6B" w:rsidRPr="00DE31FC">
        <w:rPr>
          <w:rFonts w:ascii="Arial" w:eastAsia="Times New Roman" w:hAnsi="Arial" w:cs="Arial"/>
          <w:b/>
          <w:sz w:val="32"/>
          <w:szCs w:val="32"/>
        </w:rPr>
        <w:t xml:space="preserve"> </w:t>
      </w:r>
      <w:proofErr w:type="gramStart"/>
      <w:r w:rsidR="009C2640" w:rsidRPr="00DE31FC">
        <w:rPr>
          <w:rFonts w:ascii="Arial" w:eastAsia="Times New Roman" w:hAnsi="Arial" w:cs="Arial"/>
          <w:b/>
          <w:sz w:val="32"/>
          <w:szCs w:val="32"/>
        </w:rPr>
        <w:t>к</w:t>
      </w:r>
      <w:r w:rsidR="00052560" w:rsidRPr="00DE31FC">
        <w:rPr>
          <w:rFonts w:ascii="Arial" w:eastAsia="Times New Roman" w:hAnsi="Arial" w:cs="Arial"/>
          <w:b/>
          <w:sz w:val="32"/>
          <w:szCs w:val="32"/>
        </w:rPr>
        <w:t>онтроля за</w:t>
      </w:r>
      <w:proofErr w:type="gramEnd"/>
      <w:r w:rsidR="00052560" w:rsidRPr="00DE31FC">
        <w:rPr>
          <w:rFonts w:ascii="Arial" w:eastAsia="Times New Roman" w:hAnsi="Arial" w:cs="Arial"/>
          <w:b/>
          <w:sz w:val="32"/>
          <w:szCs w:val="32"/>
        </w:rPr>
        <w:t xml:space="preserve"> обеспечением сохранности</w:t>
      </w:r>
      <w:r w:rsidR="00A24F6B" w:rsidRPr="00DE31FC">
        <w:rPr>
          <w:rFonts w:ascii="Arial" w:eastAsia="Times New Roman" w:hAnsi="Arial" w:cs="Arial"/>
          <w:b/>
          <w:sz w:val="32"/>
          <w:szCs w:val="32"/>
        </w:rPr>
        <w:t xml:space="preserve"> </w:t>
      </w:r>
      <w:r w:rsidR="009C2640" w:rsidRPr="00DE31FC">
        <w:rPr>
          <w:rFonts w:ascii="Arial" w:eastAsia="Times New Roman" w:hAnsi="Arial" w:cs="Arial"/>
          <w:b/>
          <w:sz w:val="32"/>
          <w:szCs w:val="32"/>
        </w:rPr>
        <w:t>а</w:t>
      </w:r>
      <w:r w:rsidR="00052560" w:rsidRPr="00DE31FC">
        <w:rPr>
          <w:rFonts w:ascii="Arial" w:eastAsia="Times New Roman" w:hAnsi="Arial" w:cs="Arial"/>
          <w:b/>
          <w:sz w:val="32"/>
          <w:szCs w:val="32"/>
        </w:rPr>
        <w:t>втомобильных дорог местного</w:t>
      </w:r>
      <w:r w:rsidR="00A24F6B" w:rsidRPr="00DE31FC">
        <w:rPr>
          <w:rFonts w:ascii="Arial" w:eastAsia="Times New Roman" w:hAnsi="Arial" w:cs="Arial"/>
          <w:b/>
          <w:sz w:val="32"/>
          <w:szCs w:val="32"/>
        </w:rPr>
        <w:t xml:space="preserve"> </w:t>
      </w:r>
      <w:r w:rsidR="009C2640" w:rsidRPr="00DE31FC">
        <w:rPr>
          <w:rFonts w:ascii="Arial" w:eastAsia="Times New Roman" w:hAnsi="Arial" w:cs="Arial"/>
          <w:b/>
          <w:sz w:val="32"/>
          <w:szCs w:val="32"/>
        </w:rPr>
        <w:t>з</w:t>
      </w:r>
      <w:r w:rsidR="00052560" w:rsidRPr="00DE31FC">
        <w:rPr>
          <w:rFonts w:ascii="Arial" w:eastAsia="Times New Roman" w:hAnsi="Arial" w:cs="Arial"/>
          <w:b/>
          <w:sz w:val="32"/>
          <w:szCs w:val="32"/>
        </w:rPr>
        <w:t>начения муниципального образования</w:t>
      </w:r>
      <w:r w:rsidR="00A24F6B" w:rsidRPr="00DE31FC">
        <w:rPr>
          <w:rFonts w:ascii="Arial" w:eastAsia="Times New Roman" w:hAnsi="Arial" w:cs="Arial"/>
          <w:b/>
          <w:sz w:val="32"/>
          <w:szCs w:val="32"/>
        </w:rPr>
        <w:t xml:space="preserve"> </w:t>
      </w:r>
      <w:r w:rsidR="00052560" w:rsidRPr="00DE31FC">
        <w:rPr>
          <w:rFonts w:ascii="Arial" w:eastAsia="Times New Roman" w:hAnsi="Arial" w:cs="Arial"/>
          <w:b/>
          <w:sz w:val="32"/>
          <w:szCs w:val="32"/>
        </w:rPr>
        <w:t xml:space="preserve">«Город Льгов» </w:t>
      </w:r>
      <w:r w:rsidR="00F5648E" w:rsidRPr="00DE31FC">
        <w:rPr>
          <w:rFonts w:ascii="Arial" w:eastAsia="Times New Roman" w:hAnsi="Arial" w:cs="Arial"/>
          <w:b/>
          <w:sz w:val="32"/>
          <w:szCs w:val="32"/>
        </w:rPr>
        <w:t xml:space="preserve"> Курской области</w:t>
      </w:r>
    </w:p>
    <w:p w:rsidR="00114D68" w:rsidRPr="00DE31FC" w:rsidRDefault="00114D68" w:rsidP="00114D68">
      <w:pPr>
        <w:pStyle w:val="a5"/>
        <w:tabs>
          <w:tab w:val="left" w:pos="4340"/>
        </w:tabs>
        <w:ind w:right="4819"/>
        <w:jc w:val="both"/>
        <w:rPr>
          <w:rFonts w:ascii="Arial" w:eastAsia="Times New Roman" w:hAnsi="Arial" w:cs="Arial"/>
          <w:b/>
          <w:sz w:val="32"/>
          <w:szCs w:val="32"/>
        </w:rPr>
      </w:pPr>
    </w:p>
    <w:p w:rsidR="00DC136E" w:rsidRPr="004A41B5" w:rsidRDefault="00E80716" w:rsidP="00940AAC">
      <w:pPr>
        <w:jc w:val="both"/>
        <w:rPr>
          <w:rFonts w:ascii="Arial" w:hAnsi="Arial" w:cs="Arial"/>
          <w:b/>
          <w:sz w:val="24"/>
          <w:szCs w:val="24"/>
        </w:rPr>
      </w:pPr>
      <w:r w:rsidRPr="00DE31FC">
        <w:rPr>
          <w:rFonts w:ascii="Arial" w:eastAsia="Times New Roman" w:hAnsi="Arial" w:cs="Arial"/>
          <w:sz w:val="24"/>
          <w:szCs w:val="24"/>
        </w:rPr>
        <w:t xml:space="preserve">          </w:t>
      </w:r>
      <w:proofErr w:type="gramStart"/>
      <w:r w:rsidR="00E40E86" w:rsidRPr="00DE31FC">
        <w:rPr>
          <w:rFonts w:ascii="Arial" w:eastAsia="Times New Roman" w:hAnsi="Arial" w:cs="Arial"/>
          <w:sz w:val="24"/>
          <w:szCs w:val="24"/>
        </w:rPr>
        <w:t xml:space="preserve">В соответствии с </w:t>
      </w:r>
      <w:hyperlink r:id="rId7" w:history="1">
        <w:r w:rsidR="00E40E86" w:rsidRPr="00DE31FC">
          <w:rPr>
            <w:rFonts w:ascii="Arial" w:eastAsia="Times New Roman"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00E40E86" w:rsidRPr="00DE31FC">
        <w:rPr>
          <w:rFonts w:ascii="Arial" w:eastAsia="Times New Roman" w:hAnsi="Arial" w:cs="Arial"/>
          <w:sz w:val="24"/>
          <w:szCs w:val="24"/>
        </w:rPr>
        <w:t xml:space="preserve">, </w:t>
      </w:r>
      <w:hyperlink r:id="rId8" w:history="1">
        <w:r w:rsidR="00E40E86" w:rsidRPr="00DE31FC">
          <w:rPr>
            <w:rFonts w:ascii="Arial" w:eastAsia="Times New Roman"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40E86" w:rsidRPr="00DE31FC">
        <w:rPr>
          <w:rFonts w:ascii="Arial" w:eastAsia="Times New Roman" w:hAnsi="Arial" w:cs="Arial"/>
          <w:sz w:val="24"/>
          <w:szCs w:val="24"/>
        </w:rPr>
        <w:t xml:space="preserve">, </w:t>
      </w:r>
      <w:hyperlink r:id="rId9" w:history="1">
        <w:r w:rsidR="00E40E86" w:rsidRPr="00DE31FC">
          <w:rPr>
            <w:rFonts w:ascii="Arial" w:eastAsia="Times New Roman" w:hAnsi="Arial" w:cs="Arial"/>
            <w:sz w:val="24"/>
            <w:szCs w:val="24"/>
          </w:rPr>
          <w:t>Федеральным законом от 10.12.1995 N 196-ФЗ "О безопасности дорожного движения"</w:t>
        </w:r>
      </w:hyperlink>
      <w:r w:rsidR="00E40E86" w:rsidRPr="00DE31FC">
        <w:rPr>
          <w:rFonts w:ascii="Arial" w:eastAsia="Times New Roman" w:hAnsi="Arial" w:cs="Arial"/>
          <w:sz w:val="24"/>
          <w:szCs w:val="24"/>
        </w:rPr>
        <w:t xml:space="preserve">, </w:t>
      </w:r>
      <w:hyperlink r:id="rId10" w:history="1">
        <w:r w:rsidR="00E40E86" w:rsidRPr="00DE31FC">
          <w:rPr>
            <w:rFonts w:ascii="Arial" w:eastAsia="Times New Roman" w:hAnsi="Arial" w:cs="Arial"/>
            <w:sz w:val="24"/>
            <w:szCs w:val="24"/>
          </w:rPr>
          <w:t>Федеральным законом от 26.12.2008 N 294-ФЗ</w:t>
        </w:r>
        <w:proofErr w:type="gramEnd"/>
        <w:r w:rsidR="00E40E86" w:rsidRPr="00DE31FC">
          <w:rPr>
            <w:rFonts w:ascii="Arial" w:eastAsia="Times New Roman"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40E86" w:rsidRPr="00DE31FC">
        <w:rPr>
          <w:rFonts w:ascii="Arial" w:eastAsia="Times New Roman" w:hAnsi="Arial" w:cs="Arial"/>
          <w:sz w:val="24"/>
          <w:szCs w:val="24"/>
        </w:rPr>
        <w:t>,  Уставом</w:t>
      </w:r>
      <w:r w:rsidR="00762BBE" w:rsidRPr="00DE31FC">
        <w:rPr>
          <w:rFonts w:ascii="Arial" w:eastAsia="Times New Roman" w:hAnsi="Arial" w:cs="Arial"/>
          <w:sz w:val="24"/>
          <w:szCs w:val="24"/>
        </w:rPr>
        <w:t xml:space="preserve"> муниципального образования «Г</w:t>
      </w:r>
      <w:r w:rsidR="00E40E86" w:rsidRPr="00DE31FC">
        <w:rPr>
          <w:rFonts w:ascii="Arial" w:eastAsia="Times New Roman" w:hAnsi="Arial" w:cs="Arial"/>
          <w:sz w:val="24"/>
          <w:szCs w:val="24"/>
        </w:rPr>
        <w:t xml:space="preserve">ород </w:t>
      </w:r>
      <w:r w:rsidR="00DC136E" w:rsidRPr="00DE31FC">
        <w:rPr>
          <w:rFonts w:ascii="Arial" w:eastAsia="Times New Roman" w:hAnsi="Arial" w:cs="Arial"/>
          <w:sz w:val="24"/>
          <w:szCs w:val="24"/>
        </w:rPr>
        <w:t>Льгов</w:t>
      </w:r>
      <w:r w:rsidR="00762BBE" w:rsidRPr="00DE31FC">
        <w:rPr>
          <w:rFonts w:ascii="Arial" w:eastAsia="Times New Roman" w:hAnsi="Arial" w:cs="Arial"/>
          <w:sz w:val="24"/>
          <w:szCs w:val="24"/>
        </w:rPr>
        <w:t>»</w:t>
      </w:r>
      <w:r w:rsidR="00C3048F" w:rsidRPr="00DE31FC">
        <w:rPr>
          <w:rFonts w:ascii="Arial" w:eastAsia="Times New Roman" w:hAnsi="Arial" w:cs="Arial"/>
          <w:sz w:val="24"/>
          <w:szCs w:val="24"/>
        </w:rPr>
        <w:t>,</w:t>
      </w:r>
      <w:r w:rsidR="00E40E86" w:rsidRPr="00DE31FC">
        <w:rPr>
          <w:rFonts w:ascii="Arial" w:eastAsia="Times New Roman" w:hAnsi="Arial" w:cs="Arial"/>
          <w:sz w:val="24"/>
          <w:szCs w:val="24"/>
        </w:rPr>
        <w:t xml:space="preserve"> </w:t>
      </w:r>
      <w:r w:rsidR="00DC136E" w:rsidRPr="004A41B5">
        <w:rPr>
          <w:rFonts w:ascii="Arial" w:hAnsi="Arial" w:cs="Arial"/>
          <w:b/>
          <w:sz w:val="24"/>
          <w:szCs w:val="24"/>
        </w:rPr>
        <w:t>Льговский Городской Совет депутатов РЕШИЛ:</w:t>
      </w:r>
    </w:p>
    <w:p w:rsidR="006D2B20" w:rsidRPr="00DE31FC" w:rsidRDefault="00467503" w:rsidP="00940AAC">
      <w:pPr>
        <w:autoSpaceDE w:val="0"/>
        <w:autoSpaceDN w:val="0"/>
        <w:adjustRightInd w:val="0"/>
        <w:spacing w:after="0" w:line="240" w:lineRule="auto"/>
        <w:jc w:val="both"/>
        <w:rPr>
          <w:rFonts w:ascii="Arial" w:eastAsia="TimesNewRomanPSMT" w:hAnsi="Arial" w:cs="Arial"/>
          <w:sz w:val="24"/>
          <w:szCs w:val="24"/>
        </w:rPr>
      </w:pPr>
      <w:r w:rsidRPr="00DE31FC">
        <w:rPr>
          <w:rFonts w:ascii="Arial" w:eastAsia="Times New Roman" w:hAnsi="Arial" w:cs="Arial"/>
          <w:sz w:val="24"/>
          <w:szCs w:val="24"/>
        </w:rPr>
        <w:t xml:space="preserve">        </w:t>
      </w:r>
      <w:r w:rsidR="00E40E86" w:rsidRPr="00DE31FC">
        <w:rPr>
          <w:rFonts w:ascii="Arial" w:eastAsia="Times New Roman" w:hAnsi="Arial" w:cs="Arial"/>
          <w:sz w:val="24"/>
          <w:szCs w:val="24"/>
        </w:rPr>
        <w:t xml:space="preserve">1. Утвердить </w:t>
      </w:r>
      <w:r w:rsidR="00DE31FC">
        <w:rPr>
          <w:rFonts w:ascii="Arial" w:eastAsia="Times New Roman" w:hAnsi="Arial" w:cs="Arial"/>
          <w:sz w:val="24"/>
          <w:szCs w:val="24"/>
        </w:rPr>
        <w:t>П</w:t>
      </w:r>
      <w:r w:rsidR="00707C2E" w:rsidRPr="00DE31FC">
        <w:rPr>
          <w:rFonts w:ascii="Arial" w:eastAsia="Times New Roman" w:hAnsi="Arial" w:cs="Arial"/>
          <w:sz w:val="24"/>
          <w:szCs w:val="24"/>
        </w:rPr>
        <w:t>оложение об</w:t>
      </w:r>
      <w:r w:rsidR="00E40E86" w:rsidRPr="00DE31FC">
        <w:rPr>
          <w:rFonts w:ascii="Arial" w:eastAsia="Times New Roman" w:hAnsi="Arial" w:cs="Arial"/>
          <w:sz w:val="24"/>
          <w:szCs w:val="24"/>
        </w:rPr>
        <w:t xml:space="preserve"> осуществлени</w:t>
      </w:r>
      <w:r w:rsidR="00707C2E" w:rsidRPr="00DE31FC">
        <w:rPr>
          <w:rFonts w:ascii="Arial" w:eastAsia="Times New Roman" w:hAnsi="Arial" w:cs="Arial"/>
          <w:sz w:val="24"/>
          <w:szCs w:val="24"/>
        </w:rPr>
        <w:t>и</w:t>
      </w:r>
      <w:r w:rsidR="00E40E86" w:rsidRPr="00DE31FC">
        <w:rPr>
          <w:rFonts w:ascii="Arial" w:eastAsia="Times New Roman" w:hAnsi="Arial" w:cs="Arial"/>
          <w:sz w:val="24"/>
          <w:szCs w:val="24"/>
        </w:rPr>
        <w:t xml:space="preserve"> муниципального </w:t>
      </w:r>
      <w:proofErr w:type="gramStart"/>
      <w:r w:rsidR="00E40E86" w:rsidRPr="00DE31FC">
        <w:rPr>
          <w:rFonts w:ascii="Arial" w:eastAsia="Times New Roman" w:hAnsi="Arial" w:cs="Arial"/>
          <w:sz w:val="24"/>
          <w:szCs w:val="24"/>
        </w:rPr>
        <w:t>контроля за</w:t>
      </w:r>
      <w:proofErr w:type="gramEnd"/>
      <w:r w:rsidR="00E40E86" w:rsidRPr="00DE31FC">
        <w:rPr>
          <w:rFonts w:ascii="Arial" w:eastAsia="Times New Roman" w:hAnsi="Arial" w:cs="Arial"/>
          <w:sz w:val="24"/>
          <w:szCs w:val="24"/>
        </w:rPr>
        <w:t xml:space="preserve"> обеспечением сохранности автомобильных дорог местного значения муниципального образования "Город </w:t>
      </w:r>
      <w:r w:rsidR="00762BBE" w:rsidRPr="00DE31FC">
        <w:rPr>
          <w:rFonts w:ascii="Arial" w:eastAsia="Times New Roman" w:hAnsi="Arial" w:cs="Arial"/>
          <w:sz w:val="24"/>
          <w:szCs w:val="24"/>
        </w:rPr>
        <w:t>Льгов</w:t>
      </w:r>
      <w:r w:rsidR="00E40E86" w:rsidRPr="00DE31FC">
        <w:rPr>
          <w:rFonts w:ascii="Arial" w:eastAsia="Times New Roman" w:hAnsi="Arial" w:cs="Arial"/>
          <w:sz w:val="24"/>
          <w:szCs w:val="24"/>
        </w:rPr>
        <w:t xml:space="preserve">" </w:t>
      </w:r>
      <w:r w:rsidR="00F5648E" w:rsidRPr="00DE31FC">
        <w:rPr>
          <w:rFonts w:ascii="Arial" w:eastAsia="Times New Roman" w:hAnsi="Arial" w:cs="Arial"/>
          <w:sz w:val="24"/>
          <w:szCs w:val="24"/>
        </w:rPr>
        <w:t xml:space="preserve">Курской области </w:t>
      </w:r>
      <w:r w:rsidR="00E40E86" w:rsidRPr="00DE31FC">
        <w:rPr>
          <w:rFonts w:ascii="Arial" w:eastAsia="Times New Roman" w:hAnsi="Arial" w:cs="Arial"/>
          <w:sz w:val="24"/>
          <w:szCs w:val="24"/>
        </w:rPr>
        <w:t xml:space="preserve">согласно приложению к настоящему </w:t>
      </w:r>
      <w:r w:rsidR="00F5648E" w:rsidRPr="00DE31FC">
        <w:rPr>
          <w:rFonts w:ascii="Arial" w:eastAsia="Times New Roman" w:hAnsi="Arial" w:cs="Arial"/>
          <w:sz w:val="24"/>
          <w:szCs w:val="24"/>
        </w:rPr>
        <w:t>решению</w:t>
      </w:r>
      <w:r w:rsidR="00E40E86" w:rsidRPr="00DE31FC">
        <w:rPr>
          <w:rFonts w:ascii="Arial" w:eastAsia="Times New Roman" w:hAnsi="Arial" w:cs="Arial"/>
          <w:sz w:val="24"/>
          <w:szCs w:val="24"/>
        </w:rPr>
        <w:t>.</w:t>
      </w:r>
      <w:r w:rsidR="00E40E86" w:rsidRPr="00DE31FC">
        <w:rPr>
          <w:rFonts w:ascii="Arial" w:eastAsia="Times New Roman" w:hAnsi="Arial" w:cs="Arial"/>
          <w:sz w:val="24"/>
          <w:szCs w:val="24"/>
        </w:rPr>
        <w:br/>
      </w:r>
      <w:r w:rsidRPr="00DE31FC">
        <w:rPr>
          <w:rFonts w:ascii="Arial" w:eastAsia="Times New Roman" w:hAnsi="Arial" w:cs="Arial"/>
          <w:sz w:val="24"/>
          <w:szCs w:val="24"/>
        </w:rPr>
        <w:t xml:space="preserve">       </w:t>
      </w:r>
      <w:r w:rsidR="00FE389C" w:rsidRPr="00DE31FC">
        <w:rPr>
          <w:rFonts w:ascii="Arial" w:eastAsia="Times New Roman" w:hAnsi="Arial" w:cs="Arial"/>
          <w:sz w:val="24"/>
          <w:szCs w:val="24"/>
        </w:rPr>
        <w:t xml:space="preserve"> </w:t>
      </w:r>
      <w:r w:rsidR="00E40E86" w:rsidRPr="00DE31FC">
        <w:rPr>
          <w:rFonts w:ascii="Arial" w:eastAsia="Times New Roman" w:hAnsi="Arial" w:cs="Arial"/>
          <w:sz w:val="24"/>
          <w:szCs w:val="24"/>
        </w:rPr>
        <w:t xml:space="preserve">2. </w:t>
      </w:r>
      <w:r w:rsidR="006D2B20" w:rsidRPr="00DE31FC">
        <w:rPr>
          <w:rFonts w:ascii="Arial" w:eastAsia="TimesNewRomanPSMT" w:hAnsi="Arial" w:cs="Arial"/>
          <w:sz w:val="24"/>
          <w:szCs w:val="24"/>
        </w:rPr>
        <w:t xml:space="preserve">Признать утратившим силу </w:t>
      </w:r>
      <w:r w:rsidR="00F5648E" w:rsidRPr="00DE31FC">
        <w:rPr>
          <w:rFonts w:ascii="Arial" w:eastAsia="TimesNewRomanPSMT" w:hAnsi="Arial" w:cs="Arial"/>
          <w:sz w:val="24"/>
          <w:szCs w:val="24"/>
        </w:rPr>
        <w:t>решение Льговского Городского С</w:t>
      </w:r>
      <w:r w:rsidR="006D2B20" w:rsidRPr="00DE31FC">
        <w:rPr>
          <w:rFonts w:ascii="Arial" w:eastAsia="TimesNewRomanPSMT" w:hAnsi="Arial" w:cs="Arial"/>
          <w:sz w:val="24"/>
          <w:szCs w:val="24"/>
        </w:rPr>
        <w:t xml:space="preserve">овета депутатов от 26.04.2013г. №39 «Об утверждении </w:t>
      </w:r>
      <w:r w:rsidR="00402DBB" w:rsidRPr="00DE31FC">
        <w:rPr>
          <w:rFonts w:ascii="Arial" w:eastAsia="TimesNewRomanPSMT" w:hAnsi="Arial" w:cs="Arial"/>
          <w:sz w:val="24"/>
          <w:szCs w:val="24"/>
        </w:rPr>
        <w:t xml:space="preserve">положения об </w:t>
      </w:r>
      <w:r w:rsidR="006D2B20" w:rsidRPr="00DE31FC">
        <w:rPr>
          <w:rFonts w:ascii="Arial" w:eastAsia="TimesNewRomanPSMT" w:hAnsi="Arial" w:cs="Arial"/>
          <w:sz w:val="24"/>
          <w:szCs w:val="24"/>
        </w:rPr>
        <w:t>осуществлени</w:t>
      </w:r>
      <w:r w:rsidR="00402DBB" w:rsidRPr="00DE31FC">
        <w:rPr>
          <w:rFonts w:ascii="Arial" w:eastAsia="TimesNewRomanPSMT" w:hAnsi="Arial" w:cs="Arial"/>
          <w:sz w:val="24"/>
          <w:szCs w:val="24"/>
        </w:rPr>
        <w:t>и</w:t>
      </w:r>
      <w:r w:rsidR="006D2B20" w:rsidRPr="00DE31FC">
        <w:rPr>
          <w:rFonts w:ascii="Arial" w:eastAsia="TimesNewRomanPSMT" w:hAnsi="Arial" w:cs="Arial"/>
          <w:sz w:val="24"/>
          <w:szCs w:val="24"/>
        </w:rPr>
        <w:t xml:space="preserve"> муниципального </w:t>
      </w:r>
      <w:proofErr w:type="gramStart"/>
      <w:r w:rsidR="006D2B20" w:rsidRPr="00DE31FC">
        <w:rPr>
          <w:rFonts w:ascii="Arial" w:eastAsia="TimesNewRomanPSMT" w:hAnsi="Arial" w:cs="Arial"/>
          <w:sz w:val="24"/>
          <w:szCs w:val="24"/>
        </w:rPr>
        <w:t>контроля за</w:t>
      </w:r>
      <w:proofErr w:type="gramEnd"/>
      <w:r w:rsidR="006D2B20" w:rsidRPr="00DE31FC">
        <w:rPr>
          <w:rFonts w:ascii="Arial" w:eastAsia="TimesNewRomanPSMT" w:hAnsi="Arial" w:cs="Arial"/>
          <w:sz w:val="24"/>
          <w:szCs w:val="24"/>
        </w:rPr>
        <w:t xml:space="preserve"> обеспечением сохранности автомобильных</w:t>
      </w:r>
      <w:r w:rsidR="00402DBB" w:rsidRPr="00DE31FC">
        <w:rPr>
          <w:rFonts w:ascii="Arial" w:eastAsia="TimesNewRomanPSMT" w:hAnsi="Arial" w:cs="Arial"/>
          <w:sz w:val="24"/>
          <w:szCs w:val="24"/>
        </w:rPr>
        <w:t xml:space="preserve"> </w:t>
      </w:r>
      <w:r w:rsidR="006D2B20" w:rsidRPr="00DE31FC">
        <w:rPr>
          <w:rFonts w:ascii="Arial" w:eastAsia="TimesNewRomanPSMT" w:hAnsi="Arial" w:cs="Arial"/>
          <w:sz w:val="24"/>
          <w:szCs w:val="24"/>
        </w:rPr>
        <w:t xml:space="preserve">дорог местного значения </w:t>
      </w:r>
      <w:r w:rsidR="00402DBB" w:rsidRPr="00DE31FC">
        <w:rPr>
          <w:rFonts w:ascii="Arial" w:eastAsia="TimesNewRomanPSMT" w:hAnsi="Arial" w:cs="Arial"/>
          <w:sz w:val="24"/>
          <w:szCs w:val="24"/>
        </w:rPr>
        <w:t>муниципального образования «Город Льгов»</w:t>
      </w:r>
      <w:r w:rsidRPr="00DE31FC">
        <w:rPr>
          <w:rFonts w:ascii="Arial" w:eastAsia="TimesNewRomanPSMT" w:hAnsi="Arial" w:cs="Arial"/>
          <w:sz w:val="24"/>
          <w:szCs w:val="24"/>
        </w:rPr>
        <w:t xml:space="preserve"> Курской области».</w:t>
      </w:r>
    </w:p>
    <w:p w:rsidR="000B527B" w:rsidRPr="00DE31FC" w:rsidRDefault="00FE389C" w:rsidP="00940AAC">
      <w:pPr>
        <w:pStyle w:val="a5"/>
        <w:jc w:val="both"/>
        <w:rPr>
          <w:rFonts w:ascii="Arial" w:hAnsi="Arial" w:cs="Arial"/>
          <w:sz w:val="24"/>
          <w:szCs w:val="24"/>
        </w:rPr>
      </w:pPr>
      <w:r w:rsidRPr="00DE31FC">
        <w:rPr>
          <w:rFonts w:ascii="Arial" w:eastAsia="Times New Roman" w:hAnsi="Arial" w:cs="Arial"/>
          <w:sz w:val="24"/>
          <w:szCs w:val="24"/>
        </w:rPr>
        <w:t xml:space="preserve">        </w:t>
      </w:r>
      <w:r w:rsidR="00DB0E33" w:rsidRPr="00DE31FC">
        <w:rPr>
          <w:rFonts w:ascii="Arial" w:eastAsia="Times New Roman" w:hAnsi="Arial" w:cs="Arial"/>
          <w:sz w:val="24"/>
          <w:szCs w:val="24"/>
        </w:rPr>
        <w:t xml:space="preserve">3. </w:t>
      </w:r>
      <w:r w:rsidR="00255197" w:rsidRPr="00DE31FC">
        <w:rPr>
          <w:rFonts w:ascii="Arial" w:hAnsi="Arial" w:cs="Arial"/>
          <w:sz w:val="24"/>
          <w:szCs w:val="24"/>
        </w:rPr>
        <w:t>Решение вступает в силу со дня его принятия</w:t>
      </w:r>
      <w:r w:rsidR="00DE31FC">
        <w:rPr>
          <w:rFonts w:ascii="Arial" w:hAnsi="Arial" w:cs="Arial"/>
          <w:sz w:val="24"/>
          <w:szCs w:val="24"/>
        </w:rPr>
        <w:t>,</w:t>
      </w:r>
      <w:r w:rsidR="00255197" w:rsidRPr="00DE31FC">
        <w:rPr>
          <w:rFonts w:ascii="Arial" w:hAnsi="Arial" w:cs="Arial"/>
          <w:sz w:val="24"/>
          <w:szCs w:val="24"/>
        </w:rPr>
        <w:t xml:space="preserve"> подлежит официальному опубликованию</w:t>
      </w:r>
      <w:r w:rsidR="00DE31FC">
        <w:rPr>
          <w:rFonts w:ascii="Arial" w:hAnsi="Arial" w:cs="Arial"/>
          <w:sz w:val="24"/>
          <w:szCs w:val="24"/>
        </w:rPr>
        <w:t xml:space="preserve">, а также размещению на официальном </w:t>
      </w:r>
      <w:r w:rsidR="00DB0E33" w:rsidRPr="00DE31FC">
        <w:rPr>
          <w:rFonts w:ascii="Arial" w:hAnsi="Arial" w:cs="Arial"/>
          <w:sz w:val="24"/>
          <w:szCs w:val="24"/>
        </w:rPr>
        <w:t>сайте муниципального образования "Город Льгов" Курской области.</w:t>
      </w:r>
    </w:p>
    <w:p w:rsidR="00E378AB" w:rsidRPr="00DE31FC" w:rsidRDefault="00E40E86" w:rsidP="00DE31FC">
      <w:pPr>
        <w:pStyle w:val="a5"/>
        <w:jc w:val="both"/>
        <w:rPr>
          <w:rFonts w:ascii="Arial" w:eastAsia="Times New Roman" w:hAnsi="Arial" w:cs="Arial"/>
          <w:b/>
          <w:sz w:val="24"/>
          <w:szCs w:val="24"/>
        </w:rPr>
      </w:pPr>
      <w:r w:rsidRPr="00DE31FC">
        <w:rPr>
          <w:rFonts w:ascii="Arial" w:eastAsia="Times New Roman" w:hAnsi="Arial" w:cs="Arial"/>
          <w:sz w:val="24"/>
          <w:szCs w:val="24"/>
        </w:rPr>
        <w:br/>
      </w:r>
      <w:r w:rsidRPr="00DE31FC">
        <w:rPr>
          <w:rFonts w:ascii="Arial" w:eastAsia="Times New Roman" w:hAnsi="Arial" w:cs="Arial"/>
          <w:sz w:val="24"/>
          <w:szCs w:val="24"/>
        </w:rPr>
        <w:br/>
      </w:r>
      <w:r w:rsidR="00E378AB" w:rsidRPr="00DE31FC">
        <w:rPr>
          <w:rFonts w:ascii="Arial" w:eastAsia="Times New Roman" w:hAnsi="Arial" w:cs="Arial"/>
          <w:b/>
          <w:sz w:val="24"/>
          <w:szCs w:val="24"/>
        </w:rPr>
        <w:t>Председатель Льговского</w:t>
      </w:r>
    </w:p>
    <w:p w:rsidR="00E378AB" w:rsidRPr="00DE31FC" w:rsidRDefault="00E378AB" w:rsidP="00DE31FC">
      <w:pPr>
        <w:pStyle w:val="a5"/>
        <w:rPr>
          <w:rFonts w:ascii="Arial" w:eastAsia="Times New Roman" w:hAnsi="Arial" w:cs="Arial"/>
          <w:b/>
          <w:sz w:val="24"/>
          <w:szCs w:val="24"/>
        </w:rPr>
      </w:pPr>
      <w:r w:rsidRPr="00DE31FC">
        <w:rPr>
          <w:rFonts w:ascii="Arial" w:eastAsia="Times New Roman" w:hAnsi="Arial" w:cs="Arial"/>
          <w:b/>
          <w:sz w:val="24"/>
          <w:szCs w:val="24"/>
        </w:rPr>
        <w:t>Городского Совета депутатов       </w:t>
      </w:r>
      <w:r w:rsidR="00DE31FC" w:rsidRPr="00DE31FC">
        <w:rPr>
          <w:rFonts w:ascii="Arial" w:eastAsia="Times New Roman" w:hAnsi="Arial" w:cs="Arial"/>
          <w:b/>
          <w:sz w:val="24"/>
          <w:szCs w:val="24"/>
        </w:rPr>
        <w:t xml:space="preserve">                     </w:t>
      </w:r>
      <w:r w:rsidRPr="00DE31FC">
        <w:rPr>
          <w:rFonts w:ascii="Arial" w:eastAsia="Times New Roman" w:hAnsi="Arial" w:cs="Arial"/>
          <w:b/>
          <w:sz w:val="24"/>
          <w:szCs w:val="24"/>
        </w:rPr>
        <w:t>               </w:t>
      </w:r>
      <w:r w:rsidR="00DE31FC">
        <w:rPr>
          <w:rFonts w:ascii="Arial" w:eastAsia="Times New Roman" w:hAnsi="Arial" w:cs="Arial"/>
          <w:b/>
          <w:sz w:val="24"/>
          <w:szCs w:val="24"/>
        </w:rPr>
        <w:t xml:space="preserve">                              </w:t>
      </w:r>
      <w:r w:rsidRPr="00DE31FC">
        <w:rPr>
          <w:rFonts w:ascii="Arial" w:eastAsia="Times New Roman" w:hAnsi="Arial" w:cs="Arial"/>
          <w:b/>
          <w:sz w:val="24"/>
          <w:szCs w:val="24"/>
        </w:rPr>
        <w:t xml:space="preserve">                           </w:t>
      </w:r>
      <w:proofErr w:type="spellStart"/>
      <w:r w:rsidRPr="00DE31FC">
        <w:rPr>
          <w:rFonts w:ascii="Arial" w:eastAsia="Times New Roman" w:hAnsi="Arial" w:cs="Arial"/>
          <w:b/>
          <w:sz w:val="24"/>
          <w:szCs w:val="24"/>
        </w:rPr>
        <w:t>Н.И.Костебелов</w:t>
      </w:r>
      <w:proofErr w:type="spellEnd"/>
    </w:p>
    <w:p w:rsidR="00E378AB" w:rsidRPr="00DE31FC" w:rsidRDefault="00E378AB" w:rsidP="00DE31FC">
      <w:pPr>
        <w:pStyle w:val="a5"/>
        <w:jc w:val="center"/>
        <w:rPr>
          <w:rFonts w:ascii="Arial" w:eastAsia="Times New Roman" w:hAnsi="Arial" w:cs="Arial"/>
          <w:b/>
          <w:sz w:val="24"/>
          <w:szCs w:val="24"/>
        </w:rPr>
      </w:pPr>
    </w:p>
    <w:p w:rsidR="00E378AB" w:rsidRPr="00DE31FC" w:rsidRDefault="00E378AB" w:rsidP="00DE31FC">
      <w:pPr>
        <w:pStyle w:val="a5"/>
        <w:rPr>
          <w:rFonts w:ascii="Arial" w:eastAsia="Times New Roman" w:hAnsi="Arial" w:cs="Arial"/>
          <w:b/>
          <w:sz w:val="24"/>
          <w:szCs w:val="24"/>
        </w:rPr>
      </w:pPr>
      <w:r w:rsidRPr="00DE31FC">
        <w:rPr>
          <w:rFonts w:ascii="Arial" w:eastAsia="Times New Roman" w:hAnsi="Arial" w:cs="Arial"/>
          <w:b/>
          <w:sz w:val="24"/>
          <w:szCs w:val="24"/>
        </w:rPr>
        <w:t>Глава города  Льгова</w:t>
      </w:r>
    </w:p>
    <w:p w:rsidR="00E378AB" w:rsidRPr="00DE31FC" w:rsidRDefault="00E378AB" w:rsidP="00DE31FC">
      <w:pPr>
        <w:pStyle w:val="a5"/>
        <w:rPr>
          <w:rFonts w:ascii="Arial" w:eastAsia="Times New Roman" w:hAnsi="Arial" w:cs="Arial"/>
          <w:b/>
          <w:sz w:val="24"/>
          <w:szCs w:val="24"/>
        </w:rPr>
      </w:pPr>
      <w:r w:rsidRPr="00DE31FC">
        <w:rPr>
          <w:rFonts w:ascii="Arial" w:eastAsia="Times New Roman" w:hAnsi="Arial" w:cs="Arial"/>
          <w:b/>
          <w:sz w:val="24"/>
          <w:szCs w:val="24"/>
        </w:rPr>
        <w:t xml:space="preserve">Курской </w:t>
      </w:r>
      <w:r w:rsidR="00E80716" w:rsidRPr="00DE31FC">
        <w:rPr>
          <w:rFonts w:ascii="Arial" w:eastAsia="Times New Roman" w:hAnsi="Arial" w:cs="Arial"/>
          <w:b/>
          <w:sz w:val="24"/>
          <w:szCs w:val="24"/>
        </w:rPr>
        <w:t xml:space="preserve"> о</w:t>
      </w:r>
      <w:r w:rsidRPr="00DE31FC">
        <w:rPr>
          <w:rFonts w:ascii="Arial" w:eastAsia="Times New Roman" w:hAnsi="Arial" w:cs="Arial"/>
          <w:b/>
          <w:sz w:val="24"/>
          <w:szCs w:val="24"/>
        </w:rPr>
        <w:t>бласти                                       </w:t>
      </w:r>
      <w:r w:rsidR="00DE31FC">
        <w:rPr>
          <w:rFonts w:ascii="Arial" w:eastAsia="Times New Roman" w:hAnsi="Arial" w:cs="Arial"/>
          <w:b/>
          <w:sz w:val="24"/>
          <w:szCs w:val="24"/>
        </w:rPr>
        <w:t xml:space="preserve">               </w:t>
      </w:r>
      <w:r w:rsidRPr="00DE31FC">
        <w:rPr>
          <w:rFonts w:ascii="Arial" w:eastAsia="Times New Roman" w:hAnsi="Arial" w:cs="Arial"/>
          <w:b/>
          <w:sz w:val="24"/>
          <w:szCs w:val="24"/>
        </w:rPr>
        <w:t xml:space="preserve">                              </w:t>
      </w:r>
      <w:r w:rsidR="00E80716" w:rsidRPr="00DE31FC">
        <w:rPr>
          <w:rFonts w:ascii="Arial" w:eastAsia="Times New Roman" w:hAnsi="Arial" w:cs="Arial"/>
          <w:b/>
          <w:sz w:val="24"/>
          <w:szCs w:val="24"/>
        </w:rPr>
        <w:t> </w:t>
      </w:r>
      <w:r w:rsidRPr="00DE31FC">
        <w:rPr>
          <w:rFonts w:ascii="Arial" w:eastAsia="Times New Roman" w:hAnsi="Arial" w:cs="Arial"/>
          <w:b/>
          <w:sz w:val="24"/>
          <w:szCs w:val="24"/>
        </w:rPr>
        <w:t> </w:t>
      </w:r>
      <w:proofErr w:type="spellStart"/>
      <w:r w:rsidRPr="00DE31FC">
        <w:rPr>
          <w:rFonts w:ascii="Arial" w:eastAsia="Times New Roman" w:hAnsi="Arial" w:cs="Arial"/>
          <w:b/>
          <w:sz w:val="24"/>
          <w:szCs w:val="24"/>
        </w:rPr>
        <w:t>Ю.В.Северинов</w:t>
      </w:r>
      <w:proofErr w:type="spellEnd"/>
    </w:p>
    <w:p w:rsidR="00E378AB" w:rsidRPr="00DE31FC" w:rsidRDefault="00E378AB" w:rsidP="00DE31FC">
      <w:pPr>
        <w:pStyle w:val="a5"/>
        <w:jc w:val="center"/>
        <w:rPr>
          <w:rFonts w:ascii="Arial" w:eastAsia="Times New Roman" w:hAnsi="Arial" w:cs="Arial"/>
          <w:b/>
          <w:sz w:val="24"/>
          <w:szCs w:val="24"/>
        </w:rPr>
      </w:pPr>
    </w:p>
    <w:p w:rsidR="004D64FB" w:rsidRPr="00DE31FC" w:rsidRDefault="004D64FB" w:rsidP="00E378AB">
      <w:pPr>
        <w:pStyle w:val="a5"/>
        <w:rPr>
          <w:rFonts w:ascii="Arial" w:eastAsia="Times New Roman" w:hAnsi="Arial" w:cs="Arial"/>
          <w:b/>
          <w:sz w:val="24"/>
          <w:szCs w:val="24"/>
        </w:rPr>
      </w:pPr>
    </w:p>
    <w:p w:rsidR="00B40CA3" w:rsidRPr="00DE31FC" w:rsidRDefault="00B40CA3" w:rsidP="00E378AB">
      <w:pPr>
        <w:pStyle w:val="a5"/>
        <w:rPr>
          <w:rFonts w:ascii="Arial" w:eastAsia="Times New Roman" w:hAnsi="Arial" w:cs="Arial"/>
          <w:b/>
          <w:sz w:val="24"/>
          <w:szCs w:val="24"/>
        </w:rPr>
      </w:pPr>
    </w:p>
    <w:p w:rsidR="00DE31FC" w:rsidRPr="004A41B5" w:rsidRDefault="00E378AB" w:rsidP="004A41B5">
      <w:pPr>
        <w:pStyle w:val="a5"/>
        <w:jc w:val="right"/>
        <w:rPr>
          <w:rFonts w:ascii="Arial" w:hAnsi="Arial" w:cs="Arial"/>
          <w:sz w:val="24"/>
          <w:szCs w:val="24"/>
        </w:rPr>
      </w:pPr>
      <w:r w:rsidRPr="004A41B5">
        <w:rPr>
          <w:rFonts w:ascii="Arial" w:eastAsia="Times New Roman" w:hAnsi="Arial" w:cs="Arial"/>
          <w:sz w:val="24"/>
          <w:szCs w:val="24"/>
        </w:rPr>
        <w:lastRenderedPageBreak/>
        <w:t> </w:t>
      </w:r>
      <w:r w:rsidR="004B50CD" w:rsidRPr="004A41B5">
        <w:rPr>
          <w:rFonts w:ascii="Arial" w:hAnsi="Arial" w:cs="Arial"/>
          <w:sz w:val="24"/>
          <w:szCs w:val="24"/>
        </w:rPr>
        <w:t>Приложение</w:t>
      </w:r>
    </w:p>
    <w:p w:rsidR="00DE31FC" w:rsidRPr="004A41B5" w:rsidRDefault="00DE31FC" w:rsidP="004A41B5">
      <w:pPr>
        <w:pStyle w:val="a5"/>
        <w:jc w:val="right"/>
        <w:rPr>
          <w:rFonts w:ascii="Arial" w:hAnsi="Arial" w:cs="Arial"/>
          <w:sz w:val="24"/>
          <w:szCs w:val="24"/>
        </w:rPr>
      </w:pPr>
      <w:r w:rsidRPr="004A41B5">
        <w:rPr>
          <w:rFonts w:ascii="Arial" w:hAnsi="Arial" w:cs="Arial"/>
          <w:sz w:val="24"/>
          <w:szCs w:val="24"/>
        </w:rPr>
        <w:t xml:space="preserve"> </w:t>
      </w:r>
      <w:r w:rsidR="004B50CD" w:rsidRPr="004A41B5">
        <w:rPr>
          <w:rFonts w:ascii="Arial" w:hAnsi="Arial" w:cs="Arial"/>
          <w:sz w:val="24"/>
          <w:szCs w:val="24"/>
        </w:rPr>
        <w:t>к решению</w:t>
      </w:r>
      <w:r w:rsidRPr="004A41B5">
        <w:rPr>
          <w:rFonts w:ascii="Arial" w:hAnsi="Arial" w:cs="Arial"/>
          <w:sz w:val="24"/>
          <w:szCs w:val="24"/>
        </w:rPr>
        <w:t xml:space="preserve"> </w:t>
      </w:r>
      <w:r w:rsidR="004B50CD" w:rsidRPr="004A41B5">
        <w:rPr>
          <w:rFonts w:ascii="Arial" w:hAnsi="Arial" w:cs="Arial"/>
          <w:sz w:val="24"/>
          <w:szCs w:val="24"/>
        </w:rPr>
        <w:t>Льговского Городского Совета</w:t>
      </w:r>
    </w:p>
    <w:p w:rsidR="004B50CD" w:rsidRPr="00DE31FC" w:rsidRDefault="004B50CD" w:rsidP="004A41B5">
      <w:pPr>
        <w:pStyle w:val="a5"/>
        <w:jc w:val="right"/>
      </w:pPr>
      <w:r w:rsidRPr="004A41B5">
        <w:rPr>
          <w:rFonts w:ascii="Arial" w:hAnsi="Arial" w:cs="Arial"/>
          <w:sz w:val="24"/>
          <w:szCs w:val="24"/>
        </w:rPr>
        <w:t xml:space="preserve"> депутатов</w:t>
      </w:r>
      <w:r w:rsidR="00DE31FC" w:rsidRPr="004A41B5">
        <w:rPr>
          <w:rFonts w:ascii="Arial" w:hAnsi="Arial" w:cs="Arial"/>
          <w:sz w:val="24"/>
          <w:szCs w:val="24"/>
        </w:rPr>
        <w:t xml:space="preserve"> </w:t>
      </w:r>
      <w:r w:rsidRPr="004A41B5">
        <w:rPr>
          <w:rFonts w:ascii="Arial" w:hAnsi="Arial" w:cs="Arial"/>
          <w:sz w:val="24"/>
          <w:szCs w:val="24"/>
        </w:rPr>
        <w:t xml:space="preserve">от </w:t>
      </w:r>
      <w:r w:rsidR="00DE31FC" w:rsidRPr="004A41B5">
        <w:rPr>
          <w:rFonts w:ascii="Arial" w:hAnsi="Arial" w:cs="Arial"/>
          <w:sz w:val="24"/>
          <w:szCs w:val="24"/>
        </w:rPr>
        <w:t xml:space="preserve">27.04.2017 </w:t>
      </w:r>
      <w:r w:rsidRPr="004A41B5">
        <w:rPr>
          <w:rFonts w:ascii="Arial" w:hAnsi="Arial" w:cs="Arial"/>
          <w:sz w:val="24"/>
          <w:szCs w:val="24"/>
        </w:rPr>
        <w:t>N</w:t>
      </w:r>
      <w:r w:rsidR="00DE31FC" w:rsidRPr="004A41B5">
        <w:rPr>
          <w:rFonts w:ascii="Arial" w:hAnsi="Arial" w:cs="Arial"/>
          <w:sz w:val="24"/>
          <w:szCs w:val="24"/>
        </w:rPr>
        <w:t>34</w:t>
      </w:r>
    </w:p>
    <w:p w:rsidR="006C282A" w:rsidRPr="00DE31FC" w:rsidRDefault="006C282A" w:rsidP="006C282A">
      <w:pPr>
        <w:pStyle w:val="a5"/>
        <w:jc w:val="center"/>
        <w:rPr>
          <w:rFonts w:ascii="Arial" w:eastAsia="Times New Roman" w:hAnsi="Arial" w:cs="Arial"/>
          <w:b/>
          <w:sz w:val="28"/>
          <w:szCs w:val="28"/>
        </w:rPr>
      </w:pPr>
    </w:p>
    <w:p w:rsidR="006C282A" w:rsidRPr="00DE31FC" w:rsidRDefault="00A24F6B" w:rsidP="006C282A">
      <w:pPr>
        <w:pStyle w:val="a5"/>
        <w:jc w:val="center"/>
        <w:rPr>
          <w:rFonts w:ascii="Arial" w:eastAsia="Times New Roman" w:hAnsi="Arial" w:cs="Arial"/>
          <w:b/>
          <w:sz w:val="28"/>
          <w:szCs w:val="28"/>
        </w:rPr>
      </w:pPr>
      <w:r w:rsidRPr="00DE31FC">
        <w:rPr>
          <w:rFonts w:ascii="Arial" w:eastAsia="Times New Roman" w:hAnsi="Arial" w:cs="Arial"/>
          <w:b/>
          <w:sz w:val="28"/>
          <w:szCs w:val="28"/>
        </w:rPr>
        <w:t xml:space="preserve">Положение  </w:t>
      </w:r>
    </w:p>
    <w:p w:rsidR="00A24F6B" w:rsidRPr="00DE31FC" w:rsidRDefault="00A24F6B" w:rsidP="006C282A">
      <w:pPr>
        <w:pStyle w:val="a5"/>
        <w:jc w:val="center"/>
        <w:rPr>
          <w:rFonts w:ascii="Arial" w:eastAsia="Times New Roman" w:hAnsi="Arial" w:cs="Arial"/>
          <w:b/>
          <w:sz w:val="28"/>
          <w:szCs w:val="28"/>
        </w:rPr>
      </w:pPr>
      <w:r w:rsidRPr="00DE31FC">
        <w:rPr>
          <w:rFonts w:ascii="Arial" w:eastAsia="Times New Roman" w:hAnsi="Arial" w:cs="Arial"/>
          <w:b/>
          <w:sz w:val="28"/>
          <w:szCs w:val="28"/>
        </w:rPr>
        <w:t xml:space="preserve">об осуществлении муниципального </w:t>
      </w:r>
      <w:proofErr w:type="gramStart"/>
      <w:r w:rsidRPr="00DE31FC">
        <w:rPr>
          <w:rFonts w:ascii="Arial" w:eastAsia="Times New Roman" w:hAnsi="Arial" w:cs="Arial"/>
          <w:b/>
          <w:sz w:val="28"/>
          <w:szCs w:val="28"/>
        </w:rPr>
        <w:t xml:space="preserve">контроля </w:t>
      </w:r>
      <w:r w:rsidR="003C429C" w:rsidRPr="00DE31FC">
        <w:rPr>
          <w:rFonts w:ascii="Arial" w:eastAsia="Times New Roman" w:hAnsi="Arial" w:cs="Arial"/>
          <w:b/>
          <w:sz w:val="28"/>
          <w:szCs w:val="28"/>
        </w:rPr>
        <w:t xml:space="preserve"> </w:t>
      </w:r>
      <w:r w:rsidRPr="00DE31FC">
        <w:rPr>
          <w:rFonts w:ascii="Arial" w:eastAsia="Times New Roman" w:hAnsi="Arial" w:cs="Arial"/>
          <w:b/>
          <w:sz w:val="28"/>
          <w:szCs w:val="28"/>
        </w:rPr>
        <w:t>за</w:t>
      </w:r>
      <w:proofErr w:type="gramEnd"/>
      <w:r w:rsidRPr="00DE31FC">
        <w:rPr>
          <w:rFonts w:ascii="Arial" w:eastAsia="Times New Roman" w:hAnsi="Arial" w:cs="Arial"/>
          <w:b/>
          <w:sz w:val="28"/>
          <w:szCs w:val="28"/>
        </w:rPr>
        <w:t xml:space="preserve"> обеспечением сохранности</w:t>
      </w:r>
      <w:r w:rsidR="006C282A" w:rsidRPr="00DE31FC">
        <w:rPr>
          <w:rFonts w:ascii="Arial" w:eastAsia="Times New Roman" w:hAnsi="Arial" w:cs="Arial"/>
          <w:b/>
          <w:sz w:val="28"/>
          <w:szCs w:val="28"/>
        </w:rPr>
        <w:t xml:space="preserve"> </w:t>
      </w:r>
      <w:r w:rsidRPr="00DE31FC">
        <w:rPr>
          <w:rFonts w:ascii="Arial" w:eastAsia="Times New Roman" w:hAnsi="Arial" w:cs="Arial"/>
          <w:b/>
          <w:sz w:val="28"/>
          <w:szCs w:val="28"/>
        </w:rPr>
        <w:t>автомобильных дорог местного</w:t>
      </w:r>
      <w:r w:rsidR="006C282A" w:rsidRPr="00DE31FC">
        <w:rPr>
          <w:rFonts w:ascii="Arial" w:eastAsia="Times New Roman" w:hAnsi="Arial" w:cs="Arial"/>
          <w:b/>
          <w:sz w:val="28"/>
          <w:szCs w:val="28"/>
        </w:rPr>
        <w:t xml:space="preserve"> </w:t>
      </w:r>
      <w:r w:rsidRPr="00DE31FC">
        <w:rPr>
          <w:rFonts w:ascii="Arial" w:eastAsia="Times New Roman" w:hAnsi="Arial" w:cs="Arial"/>
          <w:b/>
          <w:sz w:val="28"/>
          <w:szCs w:val="28"/>
        </w:rPr>
        <w:t>значения муниципального образования</w:t>
      </w:r>
      <w:r w:rsidR="006C282A" w:rsidRPr="00DE31FC">
        <w:rPr>
          <w:rFonts w:ascii="Arial" w:eastAsia="Times New Roman" w:hAnsi="Arial" w:cs="Arial"/>
          <w:b/>
          <w:sz w:val="28"/>
          <w:szCs w:val="28"/>
        </w:rPr>
        <w:t xml:space="preserve"> </w:t>
      </w:r>
      <w:r w:rsidRPr="00DE31FC">
        <w:rPr>
          <w:rFonts w:ascii="Arial" w:eastAsia="Times New Roman" w:hAnsi="Arial" w:cs="Arial"/>
          <w:b/>
          <w:sz w:val="28"/>
          <w:szCs w:val="28"/>
        </w:rPr>
        <w:t>«Город Льгов»  Курской области</w:t>
      </w:r>
    </w:p>
    <w:p w:rsidR="004B50CD" w:rsidRPr="00DE31FC" w:rsidRDefault="004B50CD" w:rsidP="006C282A">
      <w:pPr>
        <w:spacing w:before="100" w:beforeAutospacing="1" w:after="100" w:afterAutospacing="1" w:line="240" w:lineRule="auto"/>
        <w:jc w:val="center"/>
        <w:outlineLvl w:val="2"/>
        <w:rPr>
          <w:rFonts w:ascii="Arial" w:eastAsia="Times New Roman" w:hAnsi="Arial" w:cs="Arial"/>
          <w:b/>
          <w:bCs/>
          <w:sz w:val="24"/>
          <w:szCs w:val="24"/>
        </w:rPr>
      </w:pPr>
      <w:r w:rsidRPr="00DE31FC">
        <w:rPr>
          <w:rFonts w:ascii="Arial" w:eastAsia="Times New Roman" w:hAnsi="Arial" w:cs="Arial"/>
          <w:b/>
          <w:bCs/>
          <w:sz w:val="24"/>
          <w:szCs w:val="24"/>
        </w:rPr>
        <w:t>1. Общие положения</w:t>
      </w:r>
    </w:p>
    <w:p w:rsidR="00F8222F" w:rsidRPr="00DE31FC" w:rsidRDefault="004B50CD" w:rsidP="004A41B5">
      <w:pPr>
        <w:pStyle w:val="a5"/>
        <w:ind w:firstLine="426"/>
        <w:jc w:val="both"/>
        <w:rPr>
          <w:rFonts w:ascii="Arial" w:hAnsi="Arial" w:cs="Arial"/>
          <w:sz w:val="24"/>
          <w:szCs w:val="24"/>
        </w:rPr>
      </w:pPr>
      <w:r w:rsidRPr="00DE31FC">
        <w:rPr>
          <w:rFonts w:ascii="Arial" w:eastAsia="Times New Roman" w:hAnsi="Arial" w:cs="Arial"/>
          <w:sz w:val="24"/>
          <w:szCs w:val="24"/>
        </w:rPr>
        <w:t xml:space="preserve">1. </w:t>
      </w:r>
      <w:proofErr w:type="gramStart"/>
      <w:r w:rsidR="006C282A" w:rsidRPr="00DE31FC">
        <w:rPr>
          <w:rFonts w:ascii="Arial" w:eastAsia="Times New Roman" w:hAnsi="Arial" w:cs="Arial"/>
          <w:sz w:val="24"/>
          <w:szCs w:val="24"/>
        </w:rPr>
        <w:t>Положение об</w:t>
      </w:r>
      <w:r w:rsidRPr="00DE31FC">
        <w:rPr>
          <w:rFonts w:ascii="Arial" w:eastAsia="Times New Roman" w:hAnsi="Arial" w:cs="Arial"/>
          <w:sz w:val="24"/>
          <w:szCs w:val="24"/>
        </w:rPr>
        <w:t xml:space="preserve"> осуществлени</w:t>
      </w:r>
      <w:r w:rsidR="006C282A" w:rsidRPr="00DE31FC">
        <w:rPr>
          <w:rFonts w:ascii="Arial" w:eastAsia="Times New Roman" w:hAnsi="Arial" w:cs="Arial"/>
          <w:sz w:val="24"/>
          <w:szCs w:val="24"/>
        </w:rPr>
        <w:t>и</w:t>
      </w:r>
      <w:r w:rsidRPr="00DE31FC">
        <w:rPr>
          <w:rFonts w:ascii="Arial" w:eastAsia="Times New Roman" w:hAnsi="Arial" w:cs="Arial"/>
          <w:sz w:val="24"/>
          <w:szCs w:val="24"/>
        </w:rPr>
        <w:t xml:space="preserve"> муниципального контроля за обеспечением сохранности автомобильных дорог местного значения муниципального образования "Город </w:t>
      </w:r>
      <w:r w:rsidR="007B0207" w:rsidRPr="00DE31FC">
        <w:rPr>
          <w:rFonts w:ascii="Arial" w:eastAsia="Times New Roman" w:hAnsi="Arial" w:cs="Arial"/>
          <w:sz w:val="24"/>
          <w:szCs w:val="24"/>
        </w:rPr>
        <w:t>Льгов</w:t>
      </w:r>
      <w:r w:rsidRPr="00DE31FC">
        <w:rPr>
          <w:rFonts w:ascii="Arial" w:eastAsia="Times New Roman" w:hAnsi="Arial" w:cs="Arial"/>
          <w:sz w:val="24"/>
          <w:szCs w:val="24"/>
        </w:rPr>
        <w:t>" (далее - По</w:t>
      </w:r>
      <w:r w:rsidR="00535B42" w:rsidRPr="00DE31FC">
        <w:rPr>
          <w:rFonts w:ascii="Arial" w:eastAsia="Times New Roman" w:hAnsi="Arial" w:cs="Arial"/>
          <w:sz w:val="24"/>
          <w:szCs w:val="24"/>
        </w:rPr>
        <w:t>ложение</w:t>
      </w:r>
      <w:r w:rsidRPr="00DE31FC">
        <w:rPr>
          <w:rFonts w:ascii="Arial" w:eastAsia="Times New Roman" w:hAnsi="Arial" w:cs="Arial"/>
          <w:sz w:val="24"/>
          <w:szCs w:val="24"/>
        </w:rPr>
        <w:t>) разработан</w:t>
      </w:r>
      <w:r w:rsidR="00535B42" w:rsidRPr="00DE31FC">
        <w:rPr>
          <w:rFonts w:ascii="Arial" w:eastAsia="Times New Roman" w:hAnsi="Arial" w:cs="Arial"/>
          <w:sz w:val="24"/>
          <w:szCs w:val="24"/>
        </w:rPr>
        <w:t>о</w:t>
      </w:r>
      <w:r w:rsidRPr="00DE31FC">
        <w:rPr>
          <w:rFonts w:ascii="Arial" w:eastAsia="Times New Roman" w:hAnsi="Arial" w:cs="Arial"/>
          <w:sz w:val="24"/>
          <w:szCs w:val="24"/>
        </w:rPr>
        <w:t xml:space="preserve"> в соответствии с </w:t>
      </w:r>
      <w:hyperlink r:id="rId11" w:history="1">
        <w:r w:rsidRPr="00DE31FC">
          <w:rPr>
            <w:rFonts w:ascii="Arial" w:eastAsia="Times New Roman" w:hAnsi="Arial" w:cs="Arial"/>
            <w:sz w:val="24"/>
            <w:szCs w:val="24"/>
          </w:rPr>
          <w:t>Конституцией Российской Федерации</w:t>
        </w:r>
      </w:hyperlink>
      <w:r w:rsidRPr="00DE31FC">
        <w:rPr>
          <w:rFonts w:ascii="Arial" w:eastAsia="Times New Roman" w:hAnsi="Arial" w:cs="Arial"/>
          <w:sz w:val="24"/>
          <w:szCs w:val="24"/>
        </w:rPr>
        <w:t xml:space="preserve">, с </w:t>
      </w:r>
      <w:hyperlink r:id="rId12" w:history="1">
        <w:r w:rsidRPr="00DE31FC">
          <w:rPr>
            <w:rFonts w:ascii="Arial" w:eastAsia="Times New Roman"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DE31FC">
        <w:rPr>
          <w:rFonts w:ascii="Arial" w:eastAsia="Times New Roman" w:hAnsi="Arial" w:cs="Arial"/>
          <w:sz w:val="24"/>
          <w:szCs w:val="24"/>
        </w:rPr>
        <w:t xml:space="preserve">, </w:t>
      </w:r>
      <w:hyperlink r:id="rId13" w:history="1">
        <w:r w:rsidRPr="00DE31FC">
          <w:rPr>
            <w:rFonts w:ascii="Arial" w:eastAsia="Times New Roman" w:hAnsi="Arial" w:cs="Arial"/>
            <w:sz w:val="24"/>
            <w:szCs w:val="24"/>
          </w:rPr>
          <w:t>Федеральным законом от 08.11.2007 N 257-ФЗ "Об автомобильных дорогах и о дорожной деятельности в Российской Федерации и о внесении</w:t>
        </w:r>
        <w:proofErr w:type="gramEnd"/>
        <w:r w:rsidRPr="00DE31FC">
          <w:rPr>
            <w:rFonts w:ascii="Arial" w:eastAsia="Times New Roman" w:hAnsi="Arial" w:cs="Arial"/>
            <w:sz w:val="24"/>
            <w:szCs w:val="24"/>
          </w:rPr>
          <w:t xml:space="preserve"> </w:t>
        </w:r>
        <w:proofErr w:type="gramStart"/>
        <w:r w:rsidRPr="00DE31FC">
          <w:rPr>
            <w:rFonts w:ascii="Arial" w:eastAsia="Times New Roman" w:hAnsi="Arial" w:cs="Arial"/>
            <w:sz w:val="24"/>
            <w:szCs w:val="24"/>
          </w:rPr>
          <w:t>изменений в отдельные законодательные акты Российской Федерации"</w:t>
        </w:r>
      </w:hyperlink>
      <w:r w:rsidRPr="00DE31FC">
        <w:rPr>
          <w:rFonts w:ascii="Arial" w:eastAsia="Times New Roman" w:hAnsi="Arial" w:cs="Arial"/>
          <w:sz w:val="24"/>
          <w:szCs w:val="24"/>
        </w:rPr>
        <w:t xml:space="preserve">, </w:t>
      </w:r>
      <w:hyperlink r:id="rId14" w:history="1">
        <w:r w:rsidRPr="00DE31FC">
          <w:rPr>
            <w:rFonts w:ascii="Arial" w:eastAsia="Times New Roman" w:hAnsi="Arial" w:cs="Arial"/>
            <w:sz w:val="24"/>
            <w:szCs w:val="24"/>
          </w:rPr>
          <w:t>Федеральным законом от 10.12.1995 N 196-ФЗ "О безопасности дорожного движения"</w:t>
        </w:r>
      </w:hyperlink>
      <w:r w:rsidRPr="00DE31FC">
        <w:rPr>
          <w:rFonts w:ascii="Arial" w:eastAsia="Times New Roman" w:hAnsi="Arial" w:cs="Arial"/>
          <w:sz w:val="24"/>
          <w:szCs w:val="24"/>
        </w:rPr>
        <w:t xml:space="preserve">, </w:t>
      </w:r>
      <w:hyperlink r:id="rId15" w:history="1">
        <w:r w:rsidRPr="00DE31FC">
          <w:rPr>
            <w:rFonts w:ascii="Arial" w:eastAsia="Times New Roman"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31FC">
        <w:rPr>
          <w:rFonts w:ascii="Arial" w:eastAsia="Times New Roman" w:hAnsi="Arial" w:cs="Arial"/>
          <w:sz w:val="24"/>
          <w:szCs w:val="24"/>
        </w:rPr>
        <w:t xml:space="preserve">, </w:t>
      </w:r>
      <w:hyperlink r:id="rId16" w:tooltip="&quot;Устав муниципального образования &quot;Город Льгов&quot; Курской области&quot; (принят решением Льговского Городского Совета депутатов Курской области от 04.08.2005 N 834) (ред. от 27.04.2016){КонсультантПлюс}" w:history="1">
        <w:r w:rsidR="00366B99" w:rsidRPr="00DE31FC">
          <w:rPr>
            <w:rFonts w:ascii="Arial" w:hAnsi="Arial" w:cs="Arial"/>
            <w:sz w:val="24"/>
            <w:szCs w:val="24"/>
          </w:rPr>
          <w:t>Уставом</w:t>
        </w:r>
      </w:hyperlink>
      <w:r w:rsidR="00366B99" w:rsidRPr="00DE31FC">
        <w:rPr>
          <w:rFonts w:ascii="Arial" w:hAnsi="Arial" w:cs="Arial"/>
          <w:sz w:val="24"/>
          <w:szCs w:val="24"/>
        </w:rPr>
        <w:t xml:space="preserve"> МО "Город Льгов" Курской области</w:t>
      </w:r>
      <w:r w:rsidR="00366B99" w:rsidRPr="00DE31FC">
        <w:rPr>
          <w:rFonts w:ascii="Arial" w:eastAsia="Times New Roman" w:hAnsi="Arial" w:cs="Arial"/>
          <w:sz w:val="24"/>
          <w:szCs w:val="24"/>
        </w:rPr>
        <w:t xml:space="preserve"> </w:t>
      </w:r>
      <w:r w:rsidRPr="00DE31FC">
        <w:rPr>
          <w:rFonts w:ascii="Arial" w:eastAsia="Times New Roman" w:hAnsi="Arial" w:cs="Arial"/>
          <w:sz w:val="24"/>
          <w:szCs w:val="24"/>
        </w:rPr>
        <w:t>и 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w:t>
      </w:r>
      <w:proofErr w:type="gramEnd"/>
      <w:r w:rsidRPr="00DE31FC">
        <w:rPr>
          <w:rFonts w:ascii="Arial" w:eastAsia="Times New Roman" w:hAnsi="Arial" w:cs="Arial"/>
          <w:sz w:val="24"/>
          <w:szCs w:val="24"/>
        </w:rPr>
        <w:t xml:space="preserve"> образования "Город </w:t>
      </w:r>
      <w:r w:rsidR="005E15C5" w:rsidRPr="00DE31FC">
        <w:rPr>
          <w:rFonts w:ascii="Arial" w:eastAsia="Times New Roman" w:hAnsi="Arial" w:cs="Arial"/>
          <w:sz w:val="24"/>
          <w:szCs w:val="24"/>
        </w:rPr>
        <w:t>Льгов" Курской области.</w:t>
      </w:r>
      <w:r w:rsidRPr="00DE31FC">
        <w:rPr>
          <w:rFonts w:ascii="Arial" w:eastAsia="Times New Roman" w:hAnsi="Arial" w:cs="Arial"/>
          <w:sz w:val="24"/>
          <w:szCs w:val="24"/>
        </w:rPr>
        <w:br/>
      </w:r>
      <w:r w:rsidR="00F34A76" w:rsidRPr="00DE31FC">
        <w:rPr>
          <w:rFonts w:ascii="Arial" w:eastAsia="Times New Roman" w:hAnsi="Arial" w:cs="Arial"/>
          <w:sz w:val="24"/>
          <w:szCs w:val="24"/>
        </w:rPr>
        <w:t xml:space="preserve">       </w:t>
      </w:r>
      <w:r w:rsidRPr="00DE31FC">
        <w:rPr>
          <w:rFonts w:ascii="Arial" w:eastAsia="Times New Roman" w:hAnsi="Arial" w:cs="Arial"/>
          <w:sz w:val="24"/>
          <w:szCs w:val="24"/>
        </w:rPr>
        <w:t xml:space="preserve">2. </w:t>
      </w:r>
      <w:proofErr w:type="gramStart"/>
      <w:r w:rsidR="009B669F" w:rsidRPr="00DE31FC">
        <w:rPr>
          <w:rFonts w:ascii="Arial" w:eastAsia="Times New Roman" w:hAnsi="Arial" w:cs="Arial"/>
          <w:sz w:val="24"/>
          <w:szCs w:val="24"/>
        </w:rPr>
        <w:t>О</w:t>
      </w:r>
      <w:r w:rsidR="00F8222F" w:rsidRPr="00DE31FC">
        <w:rPr>
          <w:rFonts w:ascii="Arial" w:hAnsi="Arial" w:cs="Arial"/>
          <w:sz w:val="24"/>
          <w:szCs w:val="24"/>
        </w:rPr>
        <w:t xml:space="preserve">бъектом муниципального контроля за сохранностью автомобильных дорог местного значения являются автомобильные дороги в границах МО "Город Льгов" Курской области (за исключением автомобильных дорог федерального, регионального или межмуниципального значения, частных автомобильных дорог), а также </w:t>
      </w:r>
      <w:r w:rsidR="0031476C" w:rsidRPr="00DE31FC">
        <w:rPr>
          <w:rFonts w:ascii="Arial" w:hAnsi="Arial" w:cs="Arial"/>
          <w:sz w:val="24"/>
          <w:szCs w:val="24"/>
        </w:rPr>
        <w:t>внутрик</w:t>
      </w:r>
      <w:r w:rsidR="006A7E55" w:rsidRPr="00DE31FC">
        <w:rPr>
          <w:rFonts w:ascii="Arial" w:hAnsi="Arial" w:cs="Arial"/>
          <w:sz w:val="24"/>
          <w:szCs w:val="24"/>
        </w:rPr>
        <w:t xml:space="preserve">вартальные муниципальные дороги, </w:t>
      </w:r>
      <w:r w:rsidR="00F8222F" w:rsidRPr="00DE31FC">
        <w:rPr>
          <w:rFonts w:ascii="Arial" w:hAnsi="Arial" w:cs="Arial"/>
          <w:sz w:val="24"/>
          <w:szCs w:val="24"/>
        </w:rPr>
        <w:t>объекты дорожного сервиса, расположенные на придорожных полосах автомобильных дорог местного значения (далее - объекты дорожного сервиса), рекламные конструкции, расположенные в полосе отвода и придорожных полос</w:t>
      </w:r>
      <w:proofErr w:type="gramEnd"/>
      <w:r w:rsidR="00F8222F" w:rsidRPr="00DE31FC">
        <w:rPr>
          <w:rFonts w:ascii="Arial" w:hAnsi="Arial" w:cs="Arial"/>
          <w:sz w:val="24"/>
          <w:szCs w:val="24"/>
        </w:rPr>
        <w:t xml:space="preserve"> автомобильных дорог местного значения.</w:t>
      </w:r>
    </w:p>
    <w:p w:rsidR="00FF4560" w:rsidRPr="00DE31FC" w:rsidRDefault="009B669F" w:rsidP="00DE31FC">
      <w:pPr>
        <w:pStyle w:val="a5"/>
        <w:jc w:val="both"/>
        <w:rPr>
          <w:rFonts w:ascii="Arial" w:hAnsi="Arial" w:cs="Arial"/>
          <w:sz w:val="24"/>
          <w:szCs w:val="24"/>
        </w:rPr>
      </w:pPr>
      <w:r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 xml:space="preserve">3. </w:t>
      </w:r>
      <w:proofErr w:type="gramStart"/>
      <w:r w:rsidR="00D75068" w:rsidRPr="00DE31FC">
        <w:rPr>
          <w:rFonts w:ascii="Arial" w:eastAsia="Times New Roman" w:hAnsi="Arial" w:cs="Arial"/>
          <w:sz w:val="24"/>
          <w:szCs w:val="24"/>
        </w:rPr>
        <w:t>М</w:t>
      </w:r>
      <w:r w:rsidR="004B50CD" w:rsidRPr="00DE31FC">
        <w:rPr>
          <w:rFonts w:ascii="Arial" w:eastAsia="Times New Roman" w:hAnsi="Arial" w:cs="Arial"/>
          <w:sz w:val="24"/>
          <w:szCs w:val="24"/>
        </w:rPr>
        <w:t>униципальн</w:t>
      </w:r>
      <w:r w:rsidR="00D75068" w:rsidRPr="00DE31FC">
        <w:rPr>
          <w:rFonts w:ascii="Arial" w:eastAsia="Times New Roman" w:hAnsi="Arial" w:cs="Arial"/>
          <w:sz w:val="24"/>
          <w:szCs w:val="24"/>
        </w:rPr>
        <w:t>ый</w:t>
      </w:r>
      <w:r w:rsidR="004B50CD" w:rsidRPr="00DE31FC">
        <w:rPr>
          <w:rFonts w:ascii="Arial" w:eastAsia="Times New Roman" w:hAnsi="Arial" w:cs="Arial"/>
          <w:sz w:val="24"/>
          <w:szCs w:val="24"/>
        </w:rPr>
        <w:t xml:space="preserve"> контрол</w:t>
      </w:r>
      <w:r w:rsidR="00D75068" w:rsidRPr="00DE31FC">
        <w:rPr>
          <w:rFonts w:ascii="Arial" w:eastAsia="Times New Roman" w:hAnsi="Arial" w:cs="Arial"/>
          <w:sz w:val="24"/>
          <w:szCs w:val="24"/>
        </w:rPr>
        <w:t>ь</w:t>
      </w:r>
      <w:r w:rsidR="004B50CD" w:rsidRPr="00DE31FC">
        <w:rPr>
          <w:rFonts w:ascii="Arial" w:eastAsia="Times New Roman" w:hAnsi="Arial" w:cs="Arial"/>
          <w:sz w:val="24"/>
          <w:szCs w:val="24"/>
        </w:rPr>
        <w:t xml:space="preserve"> за обеспечением сохранности автомобильных дорог местного значения муниципального образования "Город </w:t>
      </w:r>
      <w:r w:rsidR="00B4042F" w:rsidRPr="00DE31FC">
        <w:rPr>
          <w:rFonts w:ascii="Arial" w:eastAsia="Times New Roman" w:hAnsi="Arial" w:cs="Arial"/>
          <w:sz w:val="24"/>
          <w:szCs w:val="24"/>
        </w:rPr>
        <w:t>Льгов</w:t>
      </w:r>
      <w:r w:rsidR="004B50CD" w:rsidRPr="00DE31FC">
        <w:rPr>
          <w:rFonts w:ascii="Arial" w:eastAsia="Times New Roman" w:hAnsi="Arial" w:cs="Arial"/>
          <w:sz w:val="24"/>
          <w:szCs w:val="24"/>
        </w:rPr>
        <w:t>" (далее - муниципальный контроль за со</w:t>
      </w:r>
      <w:r w:rsidR="00ED3907" w:rsidRPr="00DE31FC">
        <w:rPr>
          <w:rFonts w:ascii="Arial" w:eastAsia="Times New Roman" w:hAnsi="Arial" w:cs="Arial"/>
          <w:sz w:val="24"/>
          <w:szCs w:val="24"/>
        </w:rPr>
        <w:t>хранностью автомобильных дорог)</w:t>
      </w:r>
      <w:r w:rsidR="004B50CD" w:rsidRPr="00DE31FC">
        <w:rPr>
          <w:rFonts w:ascii="Arial" w:eastAsia="Times New Roman" w:hAnsi="Arial" w:cs="Arial"/>
          <w:sz w:val="24"/>
          <w:szCs w:val="24"/>
        </w:rPr>
        <w:t xml:space="preserve"> </w:t>
      </w:r>
      <w:r w:rsidR="00D75068" w:rsidRPr="00DE31FC">
        <w:rPr>
          <w:rFonts w:ascii="Arial" w:hAnsi="Arial" w:cs="Arial"/>
          <w:sz w:val="24"/>
          <w:szCs w:val="24"/>
        </w:rPr>
        <w:t>-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w:t>
      </w:r>
      <w:proofErr w:type="gramEnd"/>
      <w:r w:rsidR="00D75068" w:rsidRPr="00DE31FC">
        <w:rPr>
          <w:rFonts w:ascii="Arial" w:hAnsi="Arial" w:cs="Arial"/>
          <w:sz w:val="24"/>
          <w:szCs w:val="24"/>
        </w:rPr>
        <w:t xml:space="preserve"> </w:t>
      </w:r>
      <w:proofErr w:type="gramStart"/>
      <w:r w:rsidR="00D75068" w:rsidRPr="00DE31FC">
        <w:rPr>
          <w:rFonts w:ascii="Arial" w:hAnsi="Arial" w:cs="Arial"/>
          <w:sz w:val="24"/>
          <w:szCs w:val="24"/>
        </w:rPr>
        <w:t>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РФ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при осуществлении деятельности субъектами надзора.</w:t>
      </w:r>
      <w:proofErr w:type="gramEnd"/>
    </w:p>
    <w:p w:rsidR="00FF4560" w:rsidRPr="00DE31FC" w:rsidRDefault="00FF4560" w:rsidP="00DE31FC">
      <w:pPr>
        <w:pStyle w:val="a5"/>
        <w:jc w:val="both"/>
        <w:rPr>
          <w:rFonts w:ascii="Arial" w:eastAsia="Times New Roman" w:hAnsi="Arial" w:cs="Arial"/>
          <w:sz w:val="24"/>
          <w:szCs w:val="24"/>
        </w:rPr>
      </w:pPr>
      <w:r w:rsidRPr="00DE31FC">
        <w:rPr>
          <w:rFonts w:ascii="Arial" w:hAnsi="Arial" w:cs="Arial"/>
          <w:sz w:val="24"/>
          <w:szCs w:val="24"/>
        </w:rPr>
        <w:t xml:space="preserve">       </w:t>
      </w:r>
      <w:r w:rsidR="004A2A60" w:rsidRPr="00DE31FC">
        <w:rPr>
          <w:rFonts w:ascii="Arial" w:eastAsia="Times New Roman" w:hAnsi="Arial" w:cs="Arial"/>
          <w:sz w:val="24"/>
          <w:szCs w:val="24"/>
        </w:rPr>
        <w:t>4</w:t>
      </w:r>
      <w:r w:rsidR="004B50CD" w:rsidRPr="00DE31FC">
        <w:rPr>
          <w:rFonts w:ascii="Arial" w:eastAsia="Times New Roman" w:hAnsi="Arial" w:cs="Arial"/>
          <w:sz w:val="24"/>
          <w:szCs w:val="24"/>
        </w:rPr>
        <w:t xml:space="preserve">. </w:t>
      </w:r>
      <w:r w:rsidR="00F96A75" w:rsidRPr="00DE31FC">
        <w:rPr>
          <w:rFonts w:ascii="Arial" w:hAnsi="Arial" w:cs="Arial"/>
          <w:sz w:val="24"/>
          <w:szCs w:val="24"/>
        </w:rPr>
        <w:t xml:space="preserve">Основными задачами муниципального </w:t>
      </w:r>
      <w:proofErr w:type="gramStart"/>
      <w:r w:rsidR="00F96A75" w:rsidRPr="00DE31FC">
        <w:rPr>
          <w:rFonts w:ascii="Arial" w:hAnsi="Arial" w:cs="Arial"/>
          <w:sz w:val="24"/>
          <w:szCs w:val="24"/>
        </w:rPr>
        <w:t>контроля за</w:t>
      </w:r>
      <w:proofErr w:type="gramEnd"/>
      <w:r w:rsidR="00F96A75" w:rsidRPr="00DE31FC">
        <w:rPr>
          <w:rFonts w:ascii="Arial" w:hAnsi="Arial" w:cs="Arial"/>
          <w:sz w:val="24"/>
          <w:szCs w:val="24"/>
        </w:rPr>
        <w:t xml:space="preserve"> сохранностью автомобильных дорог местного значения являются: </w:t>
      </w:r>
      <w:r w:rsidR="004B50CD" w:rsidRPr="00DE31FC">
        <w:rPr>
          <w:rFonts w:ascii="Arial" w:eastAsia="Times New Roman" w:hAnsi="Arial" w:cs="Arial"/>
          <w:sz w:val="24"/>
          <w:szCs w:val="24"/>
        </w:rPr>
        <w:t>проверка соблюдения юридическими лицами, индивидуальными предпринимателями и физическими лицами:</w:t>
      </w:r>
      <w:r w:rsidR="004B50CD" w:rsidRPr="00DE31FC">
        <w:rPr>
          <w:rFonts w:ascii="Arial" w:eastAsia="Times New Roman" w:hAnsi="Arial" w:cs="Arial"/>
          <w:sz w:val="24"/>
          <w:szCs w:val="24"/>
        </w:rPr>
        <w:br/>
      </w:r>
      <w:r w:rsidR="008E44DD" w:rsidRPr="00DE31FC">
        <w:rPr>
          <w:rFonts w:ascii="Arial" w:eastAsia="Times New Roman" w:hAnsi="Arial" w:cs="Arial"/>
          <w:sz w:val="24"/>
          <w:szCs w:val="24"/>
        </w:rPr>
        <w:lastRenderedPageBreak/>
        <w:t xml:space="preserve"> - </w:t>
      </w:r>
      <w:r w:rsidR="004B50CD" w:rsidRPr="00DE31FC">
        <w:rPr>
          <w:rFonts w:ascii="Arial" w:eastAsia="Times New Roman" w:hAnsi="Arial" w:cs="Arial"/>
          <w:sz w:val="24"/>
          <w:szCs w:val="24"/>
        </w:rPr>
        <w:t xml:space="preserve">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местного значения муниципального образования "Город </w:t>
      </w:r>
      <w:r w:rsidR="00A250B7" w:rsidRPr="00DE31FC">
        <w:rPr>
          <w:rFonts w:ascii="Arial" w:eastAsia="Times New Roman" w:hAnsi="Arial" w:cs="Arial"/>
          <w:sz w:val="24"/>
          <w:szCs w:val="24"/>
        </w:rPr>
        <w:t>Льгов</w:t>
      </w:r>
      <w:r w:rsidR="004B50CD" w:rsidRPr="00DE31FC">
        <w:rPr>
          <w:rFonts w:ascii="Arial" w:eastAsia="Times New Roman" w:hAnsi="Arial" w:cs="Arial"/>
          <w:sz w:val="24"/>
          <w:szCs w:val="24"/>
        </w:rPr>
        <w:t>";</w:t>
      </w:r>
      <w:r w:rsidR="004B50CD" w:rsidRPr="00DE31FC">
        <w:rPr>
          <w:rFonts w:ascii="Arial" w:eastAsia="Times New Roman" w:hAnsi="Arial" w:cs="Arial"/>
          <w:sz w:val="24"/>
          <w:szCs w:val="24"/>
        </w:rPr>
        <w:br/>
      </w:r>
      <w:r w:rsidR="008E44DD" w:rsidRPr="00DE31FC">
        <w:rPr>
          <w:rFonts w:ascii="Arial" w:eastAsia="Times New Roman" w:hAnsi="Arial" w:cs="Arial"/>
          <w:sz w:val="24"/>
          <w:szCs w:val="24"/>
        </w:rPr>
        <w:t xml:space="preserve"> - </w:t>
      </w:r>
      <w:r w:rsidR="004B50CD" w:rsidRPr="00DE31FC">
        <w:rPr>
          <w:rFonts w:ascii="Arial" w:eastAsia="Times New Roman" w:hAnsi="Arial" w:cs="Arial"/>
          <w:sz w:val="24"/>
          <w:szCs w:val="24"/>
        </w:rPr>
        <w:t xml:space="preserve">требований нормативных документов, устанавливающих порядок </w:t>
      </w:r>
      <w:proofErr w:type="gramStart"/>
      <w:r w:rsidR="004B50CD" w:rsidRPr="00DE31FC">
        <w:rPr>
          <w:rFonts w:ascii="Arial" w:eastAsia="Times New Roman" w:hAnsi="Arial" w:cs="Arial"/>
          <w:sz w:val="24"/>
          <w:szCs w:val="24"/>
        </w:rPr>
        <w:t xml:space="preserve">использования </w:t>
      </w:r>
      <w:r w:rsidR="006A302D" w:rsidRPr="00DE31FC">
        <w:rPr>
          <w:rFonts w:ascii="Arial" w:eastAsia="Times New Roman" w:hAnsi="Arial" w:cs="Arial"/>
          <w:sz w:val="24"/>
          <w:szCs w:val="24"/>
        </w:rPr>
        <w:t xml:space="preserve"> </w:t>
      </w:r>
      <w:r w:rsidR="004B50CD" w:rsidRPr="00DE31FC">
        <w:rPr>
          <w:rFonts w:ascii="Arial" w:eastAsia="Times New Roman" w:hAnsi="Arial" w:cs="Arial"/>
          <w:sz w:val="24"/>
          <w:szCs w:val="24"/>
        </w:rPr>
        <w:t>полос отвода автомобильных дорог местного значения муниципального</w:t>
      </w:r>
      <w:proofErr w:type="gramEnd"/>
      <w:r w:rsidR="004B50CD" w:rsidRPr="00DE31FC">
        <w:rPr>
          <w:rFonts w:ascii="Arial" w:eastAsia="Times New Roman" w:hAnsi="Arial" w:cs="Arial"/>
          <w:sz w:val="24"/>
          <w:szCs w:val="24"/>
        </w:rPr>
        <w:t xml:space="preserve"> образования "Город </w:t>
      </w:r>
      <w:r w:rsidR="00A250B7" w:rsidRPr="00DE31FC">
        <w:rPr>
          <w:rFonts w:ascii="Arial" w:eastAsia="Times New Roman" w:hAnsi="Arial" w:cs="Arial"/>
          <w:sz w:val="24"/>
          <w:szCs w:val="24"/>
        </w:rPr>
        <w:t>Льгов</w:t>
      </w:r>
      <w:r w:rsidR="004B50CD" w:rsidRPr="00DE31FC">
        <w:rPr>
          <w:rFonts w:ascii="Arial" w:eastAsia="Times New Roman" w:hAnsi="Arial" w:cs="Arial"/>
          <w:sz w:val="24"/>
          <w:szCs w:val="24"/>
        </w:rPr>
        <w:t>", в том числе технических требований и условий по размещению объектов, предназначенных для осуществления дорожной деятельности, объектов дорожного сервиса, рекламных констр</w:t>
      </w:r>
      <w:r w:rsidRPr="00DE31FC">
        <w:rPr>
          <w:rFonts w:ascii="Arial" w:eastAsia="Times New Roman" w:hAnsi="Arial" w:cs="Arial"/>
          <w:sz w:val="24"/>
          <w:szCs w:val="24"/>
        </w:rPr>
        <w:t>укций, инженерных коммуникаций;</w:t>
      </w:r>
    </w:p>
    <w:p w:rsidR="00553F80" w:rsidRPr="00DE31FC" w:rsidRDefault="008E44DD"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 </w:t>
      </w:r>
      <w:r w:rsidR="004B50CD" w:rsidRPr="00DE31FC">
        <w:rPr>
          <w:rFonts w:ascii="Arial" w:eastAsia="Times New Roman" w:hAnsi="Arial" w:cs="Arial"/>
          <w:sz w:val="24"/>
          <w:szCs w:val="24"/>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муницип</w:t>
      </w:r>
      <w:r w:rsidR="00B633B6" w:rsidRPr="00DE31FC">
        <w:rPr>
          <w:rFonts w:ascii="Arial" w:eastAsia="Times New Roman" w:hAnsi="Arial" w:cs="Arial"/>
          <w:sz w:val="24"/>
          <w:szCs w:val="24"/>
        </w:rPr>
        <w:t>ального образования "Город Льгов</w:t>
      </w:r>
      <w:r w:rsidR="004B50CD" w:rsidRPr="00DE31FC">
        <w:rPr>
          <w:rFonts w:ascii="Arial" w:eastAsia="Times New Roman" w:hAnsi="Arial" w:cs="Arial"/>
          <w:sz w:val="24"/>
          <w:szCs w:val="24"/>
        </w:rPr>
        <w:t>", включая периоды временного ограничения движения транспортных средств</w:t>
      </w:r>
      <w:r w:rsidR="00553F80" w:rsidRPr="00DE31FC">
        <w:rPr>
          <w:rFonts w:ascii="Arial" w:eastAsia="Times New Roman" w:hAnsi="Arial" w:cs="Arial"/>
          <w:sz w:val="24"/>
          <w:szCs w:val="24"/>
        </w:rPr>
        <w:t>;</w:t>
      </w:r>
    </w:p>
    <w:p w:rsidR="00553F80" w:rsidRPr="00DE31FC" w:rsidRDefault="008E44DD"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 </w:t>
      </w:r>
      <w:r w:rsidR="004B50CD" w:rsidRPr="00DE31FC">
        <w:rPr>
          <w:rFonts w:ascii="Arial" w:eastAsia="Times New Roman" w:hAnsi="Arial" w:cs="Arial"/>
          <w:sz w:val="24"/>
          <w:szCs w:val="24"/>
        </w:rPr>
        <w:t xml:space="preserve">обязанностей пользователей автомобильными дорогами местного значения муниципального образования "Город </w:t>
      </w:r>
      <w:r w:rsidR="00B633B6" w:rsidRPr="00DE31FC">
        <w:rPr>
          <w:rFonts w:ascii="Arial" w:eastAsia="Times New Roman" w:hAnsi="Arial" w:cs="Arial"/>
          <w:sz w:val="24"/>
          <w:szCs w:val="24"/>
        </w:rPr>
        <w:t>Льгов</w:t>
      </w:r>
      <w:r w:rsidR="004B50CD" w:rsidRPr="00DE31FC">
        <w:rPr>
          <w:rFonts w:ascii="Arial" w:eastAsia="Times New Roman" w:hAnsi="Arial" w:cs="Arial"/>
          <w:sz w:val="24"/>
          <w:szCs w:val="24"/>
        </w:rPr>
        <w:t>" при использовании автомобильных дорог местного значения муницип</w:t>
      </w:r>
      <w:r w:rsidR="00B633B6" w:rsidRPr="00DE31FC">
        <w:rPr>
          <w:rFonts w:ascii="Arial" w:eastAsia="Times New Roman" w:hAnsi="Arial" w:cs="Arial"/>
          <w:sz w:val="24"/>
          <w:szCs w:val="24"/>
        </w:rPr>
        <w:t>ального образования "Город Льгов</w:t>
      </w:r>
      <w:r w:rsidR="004B50CD" w:rsidRPr="00DE31FC">
        <w:rPr>
          <w:rFonts w:ascii="Arial" w:eastAsia="Times New Roman" w:hAnsi="Arial" w:cs="Arial"/>
          <w:sz w:val="24"/>
          <w:szCs w:val="24"/>
        </w:rPr>
        <w:t>";</w:t>
      </w:r>
    </w:p>
    <w:p w:rsidR="00553F80" w:rsidRPr="00DE31FC" w:rsidRDefault="008E44DD"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 </w:t>
      </w:r>
      <w:r w:rsidR="004B50CD" w:rsidRPr="00DE31FC">
        <w:rPr>
          <w:rFonts w:ascii="Arial" w:eastAsia="Times New Roman" w:hAnsi="Arial" w:cs="Arial"/>
          <w:sz w:val="24"/>
          <w:szCs w:val="24"/>
        </w:rPr>
        <w:t>исполнения предписаний об устранении выявленных нарушений в области обеспечения сохранности автомобильных дорог местного значения.</w:t>
      </w:r>
    </w:p>
    <w:p w:rsidR="008E44DD" w:rsidRPr="00DE31FC" w:rsidRDefault="00092CEC" w:rsidP="00DE31FC">
      <w:pPr>
        <w:pStyle w:val="a5"/>
        <w:jc w:val="both"/>
        <w:rPr>
          <w:rFonts w:ascii="Arial" w:hAnsi="Arial" w:cs="Arial"/>
          <w:sz w:val="24"/>
          <w:szCs w:val="24"/>
        </w:rPr>
      </w:pPr>
      <w:r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5</w:t>
      </w:r>
      <w:r w:rsidR="004B50CD" w:rsidRPr="00DE31FC">
        <w:rPr>
          <w:rFonts w:ascii="Arial" w:eastAsia="Times New Roman" w:hAnsi="Arial" w:cs="Arial"/>
          <w:sz w:val="24"/>
          <w:szCs w:val="24"/>
        </w:rPr>
        <w:t xml:space="preserve">. Муниципальный </w:t>
      </w:r>
      <w:proofErr w:type="gramStart"/>
      <w:r w:rsidR="004B50CD" w:rsidRPr="00DE31FC">
        <w:rPr>
          <w:rFonts w:ascii="Arial" w:eastAsia="Times New Roman" w:hAnsi="Arial" w:cs="Arial"/>
          <w:sz w:val="24"/>
          <w:szCs w:val="24"/>
        </w:rPr>
        <w:t>контроль за</w:t>
      </w:r>
      <w:proofErr w:type="gramEnd"/>
      <w:r w:rsidR="004B50CD" w:rsidRPr="00DE31FC">
        <w:rPr>
          <w:rFonts w:ascii="Arial" w:eastAsia="Times New Roman" w:hAnsi="Arial" w:cs="Arial"/>
          <w:sz w:val="24"/>
          <w:szCs w:val="24"/>
        </w:rPr>
        <w:t xml:space="preserve"> сохранностью автомобильных дорог </w:t>
      </w:r>
      <w:r w:rsidR="00907305" w:rsidRPr="00DE31FC">
        <w:rPr>
          <w:rFonts w:ascii="Arial" w:eastAsia="Times New Roman" w:hAnsi="Arial" w:cs="Arial"/>
          <w:sz w:val="24"/>
          <w:szCs w:val="24"/>
        </w:rPr>
        <w:t xml:space="preserve">местного значения </w:t>
      </w:r>
      <w:r w:rsidR="004B50CD" w:rsidRPr="00DE31FC">
        <w:rPr>
          <w:rFonts w:ascii="Arial" w:eastAsia="Times New Roman" w:hAnsi="Arial" w:cs="Arial"/>
          <w:sz w:val="24"/>
          <w:szCs w:val="24"/>
        </w:rPr>
        <w:t xml:space="preserve">осуществляется Администрацией города </w:t>
      </w:r>
      <w:r w:rsidR="006A302D" w:rsidRPr="00DE31FC">
        <w:rPr>
          <w:rFonts w:ascii="Arial" w:eastAsia="Times New Roman" w:hAnsi="Arial" w:cs="Arial"/>
          <w:sz w:val="24"/>
          <w:szCs w:val="24"/>
        </w:rPr>
        <w:t>Льгова</w:t>
      </w:r>
      <w:r w:rsidR="004B50CD" w:rsidRPr="00DE31FC">
        <w:rPr>
          <w:rFonts w:ascii="Arial" w:eastAsia="Times New Roman" w:hAnsi="Arial" w:cs="Arial"/>
          <w:sz w:val="24"/>
          <w:szCs w:val="24"/>
        </w:rPr>
        <w:t xml:space="preserve"> (далее - Уполномоченный орган, орган муниципального контроля), в соответствии с федеральными законами, законами Курской области, нормативными правовыми актами муниципального образования "Город </w:t>
      </w:r>
      <w:r w:rsidR="00D112E1" w:rsidRPr="00DE31FC">
        <w:rPr>
          <w:rFonts w:ascii="Arial" w:eastAsia="Times New Roman" w:hAnsi="Arial" w:cs="Arial"/>
          <w:sz w:val="24"/>
          <w:szCs w:val="24"/>
        </w:rPr>
        <w:t>Льгов</w:t>
      </w:r>
      <w:r w:rsidR="004B50CD" w:rsidRPr="00DE31FC">
        <w:rPr>
          <w:rFonts w:ascii="Arial" w:eastAsia="Times New Roman" w:hAnsi="Arial" w:cs="Arial"/>
          <w:sz w:val="24"/>
          <w:szCs w:val="24"/>
        </w:rPr>
        <w:t xml:space="preserve">", настоящим </w:t>
      </w:r>
      <w:r w:rsidRPr="00DE31FC">
        <w:rPr>
          <w:rFonts w:ascii="Arial" w:eastAsia="Times New Roman" w:hAnsi="Arial" w:cs="Arial"/>
          <w:sz w:val="24"/>
          <w:szCs w:val="24"/>
        </w:rPr>
        <w:t>Положением</w:t>
      </w:r>
      <w:r w:rsidR="004B50CD" w:rsidRPr="00DE31FC">
        <w:rPr>
          <w:rFonts w:ascii="Arial" w:eastAsia="Times New Roman" w:hAnsi="Arial" w:cs="Arial"/>
          <w:sz w:val="24"/>
          <w:szCs w:val="24"/>
        </w:rPr>
        <w:t>.</w:t>
      </w:r>
    </w:p>
    <w:p w:rsidR="00894B79" w:rsidRPr="00DE31FC" w:rsidRDefault="00092CEC"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6</w:t>
      </w:r>
      <w:r w:rsidR="004B50CD" w:rsidRPr="00DE31FC">
        <w:rPr>
          <w:rFonts w:ascii="Arial" w:eastAsia="Times New Roman" w:hAnsi="Arial" w:cs="Arial"/>
          <w:sz w:val="24"/>
          <w:szCs w:val="24"/>
        </w:rPr>
        <w:t xml:space="preserve">. При осуществлении муниципального </w:t>
      </w:r>
      <w:proofErr w:type="gramStart"/>
      <w:r w:rsidR="004B50CD" w:rsidRPr="00DE31FC">
        <w:rPr>
          <w:rFonts w:ascii="Arial" w:eastAsia="Times New Roman" w:hAnsi="Arial" w:cs="Arial"/>
          <w:sz w:val="24"/>
          <w:szCs w:val="24"/>
        </w:rPr>
        <w:t>контроля за</w:t>
      </w:r>
      <w:proofErr w:type="gramEnd"/>
      <w:r w:rsidR="004B50CD" w:rsidRPr="00DE31FC">
        <w:rPr>
          <w:rFonts w:ascii="Arial" w:eastAsia="Times New Roman" w:hAnsi="Arial" w:cs="Arial"/>
          <w:sz w:val="24"/>
          <w:szCs w:val="24"/>
        </w:rPr>
        <w:t xml:space="preserve"> сохранностью автомобильных дорог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sidR="004B50CD" w:rsidRPr="00DE31FC">
        <w:rPr>
          <w:rFonts w:ascii="Arial" w:eastAsia="Times New Roman" w:hAnsi="Arial" w:cs="Arial"/>
          <w:sz w:val="24"/>
          <w:szCs w:val="24"/>
        </w:rPr>
        <w:br/>
      </w:r>
      <w:r w:rsidR="008A1AE1" w:rsidRPr="00DE31FC">
        <w:rPr>
          <w:rFonts w:ascii="Arial" w:eastAsia="Times New Roman" w:hAnsi="Arial" w:cs="Arial"/>
          <w:b/>
          <w:sz w:val="24"/>
          <w:szCs w:val="24"/>
        </w:rPr>
        <w:t xml:space="preserve">        </w:t>
      </w:r>
      <w:r w:rsidR="004A2A60" w:rsidRPr="00DE31FC">
        <w:rPr>
          <w:rFonts w:ascii="Arial" w:eastAsia="Times New Roman" w:hAnsi="Arial" w:cs="Arial"/>
          <w:sz w:val="24"/>
          <w:szCs w:val="24"/>
        </w:rPr>
        <w:t>7</w:t>
      </w:r>
      <w:r w:rsidR="009C0CCE" w:rsidRPr="00DE31FC">
        <w:rPr>
          <w:rFonts w:ascii="Arial" w:eastAsia="Times New Roman" w:hAnsi="Arial" w:cs="Arial"/>
          <w:sz w:val="24"/>
          <w:szCs w:val="24"/>
        </w:rPr>
        <w:t xml:space="preserve">. Перечень должностных лиц Уполномоченного органа, уполномоченных на осуществление муниципального </w:t>
      </w:r>
      <w:proofErr w:type="gramStart"/>
      <w:r w:rsidR="009C0CCE" w:rsidRPr="00DE31FC">
        <w:rPr>
          <w:rFonts w:ascii="Arial" w:eastAsia="Times New Roman" w:hAnsi="Arial" w:cs="Arial"/>
          <w:sz w:val="24"/>
          <w:szCs w:val="24"/>
        </w:rPr>
        <w:t>контроля за</w:t>
      </w:r>
      <w:proofErr w:type="gramEnd"/>
      <w:r w:rsidR="009C0CCE" w:rsidRPr="00DE31FC">
        <w:rPr>
          <w:rFonts w:ascii="Arial" w:eastAsia="Times New Roman" w:hAnsi="Arial" w:cs="Arial"/>
          <w:sz w:val="24"/>
          <w:szCs w:val="24"/>
        </w:rPr>
        <w:t xml:space="preserve"> сохранностью автомобильных дорог, устанавливается правовым актом Администрации города </w:t>
      </w:r>
      <w:r w:rsidR="000F29FC" w:rsidRPr="00DE31FC">
        <w:rPr>
          <w:rFonts w:ascii="Arial" w:eastAsia="Times New Roman" w:hAnsi="Arial" w:cs="Arial"/>
          <w:sz w:val="24"/>
          <w:szCs w:val="24"/>
        </w:rPr>
        <w:t>Льгова.</w:t>
      </w:r>
    </w:p>
    <w:p w:rsidR="00894B79" w:rsidRPr="00DE31FC" w:rsidRDefault="00894B79"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w:t>
      </w:r>
      <w:r w:rsidR="008A1AE1"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8</w:t>
      </w:r>
      <w:r w:rsidR="009C0CCE" w:rsidRPr="00DE31FC">
        <w:rPr>
          <w:rFonts w:ascii="Arial" w:eastAsia="Times New Roman" w:hAnsi="Arial" w:cs="Arial"/>
          <w:sz w:val="24"/>
          <w:szCs w:val="24"/>
        </w:rPr>
        <w:t xml:space="preserve">. </w:t>
      </w:r>
      <w:proofErr w:type="gramStart"/>
      <w:r w:rsidR="009C0CCE" w:rsidRPr="00DE31FC">
        <w:rPr>
          <w:rFonts w:ascii="Arial" w:eastAsia="Times New Roman" w:hAnsi="Arial" w:cs="Arial"/>
          <w:sz w:val="24"/>
          <w:szCs w:val="24"/>
        </w:rPr>
        <w:t xml:space="preserve">К отношениям, связанным с осуществлением муниципального контроля за сохранностью автомобильных дорог, организацией и проведением проверок юридических лиц, индивидуальных предпринимателей, применяются положения </w:t>
      </w:r>
      <w:hyperlink r:id="rId17" w:history="1">
        <w:r w:rsidR="009C0CCE" w:rsidRPr="00DE31FC">
          <w:rPr>
            <w:rFonts w:ascii="Arial" w:eastAsia="Times New Roman" w:hAnsi="Arial" w:cs="Arial"/>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C0CCE" w:rsidRPr="00DE31FC">
        <w:rPr>
          <w:rFonts w:ascii="Arial" w:eastAsia="Times New Roman" w:hAnsi="Arial" w:cs="Arial"/>
          <w:sz w:val="24"/>
          <w:szCs w:val="24"/>
        </w:rPr>
        <w:t>.</w:t>
      </w:r>
      <w:r w:rsidR="009C0CCE" w:rsidRPr="00DE31FC">
        <w:rPr>
          <w:rFonts w:ascii="Arial" w:eastAsia="Times New Roman" w:hAnsi="Arial" w:cs="Arial"/>
          <w:sz w:val="24"/>
          <w:szCs w:val="24"/>
        </w:rPr>
        <w:br/>
      </w:r>
      <w:r w:rsidR="00193A82"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К отношениям, связанным с осуществлением муниципального контроля за сохранностью автомобильных дорог, организацией и проведением</w:t>
      </w:r>
      <w:proofErr w:type="gramEnd"/>
      <w:r w:rsidR="009C0CCE" w:rsidRPr="00DE31FC">
        <w:rPr>
          <w:rFonts w:ascii="Arial" w:eastAsia="Times New Roman" w:hAnsi="Arial" w:cs="Arial"/>
          <w:sz w:val="24"/>
          <w:szCs w:val="24"/>
        </w:rPr>
        <w:t xml:space="preserve"> проверок физических лиц, применяются положения, предусматривающие исполнение физическими лицами требований федеральных законов, законов Курской области, муниципальных правовых актов города </w:t>
      </w:r>
      <w:r w:rsidR="000F29FC" w:rsidRPr="00DE31FC">
        <w:rPr>
          <w:rFonts w:ascii="Arial" w:eastAsia="Times New Roman" w:hAnsi="Arial" w:cs="Arial"/>
          <w:sz w:val="24"/>
          <w:szCs w:val="24"/>
        </w:rPr>
        <w:t>Льгова</w:t>
      </w:r>
      <w:r w:rsidR="009C0CCE" w:rsidRPr="00DE31FC">
        <w:rPr>
          <w:rFonts w:ascii="Arial" w:eastAsia="Times New Roman" w:hAnsi="Arial" w:cs="Arial"/>
          <w:sz w:val="24"/>
          <w:szCs w:val="24"/>
        </w:rPr>
        <w:t xml:space="preserve"> по вопросам обеспечения сохранности автомобильн</w:t>
      </w:r>
      <w:r w:rsidR="004A2A60" w:rsidRPr="00DE31FC">
        <w:rPr>
          <w:rFonts w:ascii="Arial" w:eastAsia="Times New Roman" w:hAnsi="Arial" w:cs="Arial"/>
          <w:sz w:val="24"/>
          <w:szCs w:val="24"/>
        </w:rPr>
        <w:t>ых дорог местного значения.</w:t>
      </w:r>
      <w:r w:rsidR="004A2A60" w:rsidRPr="00DE31FC">
        <w:rPr>
          <w:rFonts w:ascii="Arial" w:eastAsia="Times New Roman" w:hAnsi="Arial" w:cs="Arial"/>
          <w:sz w:val="24"/>
          <w:szCs w:val="24"/>
        </w:rPr>
        <w:br/>
      </w:r>
      <w:r w:rsidR="0088202F"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9</w:t>
      </w:r>
      <w:r w:rsidR="009C0CCE" w:rsidRPr="00DE31FC">
        <w:rPr>
          <w:rFonts w:ascii="Arial" w:eastAsia="Times New Roman" w:hAnsi="Arial" w:cs="Arial"/>
          <w:sz w:val="24"/>
          <w:szCs w:val="24"/>
        </w:rPr>
        <w:t xml:space="preserve">. Лица, препятствующие осуществлению муниципального </w:t>
      </w:r>
      <w:proofErr w:type="gramStart"/>
      <w:r w:rsidR="009C0CCE" w:rsidRPr="00DE31FC">
        <w:rPr>
          <w:rFonts w:ascii="Arial" w:eastAsia="Times New Roman" w:hAnsi="Arial" w:cs="Arial"/>
          <w:sz w:val="24"/>
          <w:szCs w:val="24"/>
        </w:rPr>
        <w:t>контроля за</w:t>
      </w:r>
      <w:proofErr w:type="gramEnd"/>
      <w:r w:rsidR="009C0CCE" w:rsidRPr="00DE31FC">
        <w:rPr>
          <w:rFonts w:ascii="Arial" w:eastAsia="Times New Roman" w:hAnsi="Arial" w:cs="Arial"/>
          <w:sz w:val="24"/>
          <w:szCs w:val="24"/>
        </w:rPr>
        <w:t xml:space="preserve"> сохранностью автомобильных дорог, несут ответственность в соответствии с законодательством Российской Федерации.</w:t>
      </w:r>
      <w:r w:rsidR="009C0CCE" w:rsidRPr="00DE31FC">
        <w:rPr>
          <w:rFonts w:ascii="Arial" w:eastAsia="Times New Roman" w:hAnsi="Arial" w:cs="Arial"/>
          <w:sz w:val="24"/>
          <w:szCs w:val="24"/>
        </w:rPr>
        <w:br/>
      </w:r>
      <w:r w:rsidR="0088202F" w:rsidRPr="00DE31FC">
        <w:rPr>
          <w:rFonts w:ascii="Arial" w:eastAsia="Times New Roman" w:hAnsi="Arial" w:cs="Arial"/>
          <w:sz w:val="24"/>
          <w:szCs w:val="24"/>
        </w:rPr>
        <w:t xml:space="preserve">     </w:t>
      </w:r>
      <w:r w:rsidR="00193A82" w:rsidRPr="00DE31FC">
        <w:rPr>
          <w:rFonts w:ascii="Arial" w:eastAsia="Times New Roman" w:hAnsi="Arial" w:cs="Arial"/>
          <w:sz w:val="24"/>
          <w:szCs w:val="24"/>
        </w:rPr>
        <w:t xml:space="preserve"> </w:t>
      </w:r>
      <w:r w:rsidR="004A2A60" w:rsidRPr="00DE31FC">
        <w:rPr>
          <w:rFonts w:ascii="Arial" w:eastAsia="Times New Roman" w:hAnsi="Arial" w:cs="Arial"/>
          <w:sz w:val="24"/>
          <w:szCs w:val="24"/>
        </w:rPr>
        <w:t>10</w:t>
      </w:r>
      <w:r w:rsidR="009C0CCE" w:rsidRPr="00DE31FC">
        <w:rPr>
          <w:rFonts w:ascii="Arial" w:eastAsia="Times New Roman" w:hAnsi="Arial" w:cs="Arial"/>
          <w:sz w:val="24"/>
          <w:szCs w:val="24"/>
        </w:rPr>
        <w:t xml:space="preserve">. Муниципальный </w:t>
      </w:r>
      <w:proofErr w:type="gramStart"/>
      <w:r w:rsidR="009C0CCE" w:rsidRPr="00DE31FC">
        <w:rPr>
          <w:rFonts w:ascii="Arial" w:eastAsia="Times New Roman" w:hAnsi="Arial" w:cs="Arial"/>
          <w:sz w:val="24"/>
          <w:szCs w:val="24"/>
        </w:rPr>
        <w:t>контроль за</w:t>
      </w:r>
      <w:proofErr w:type="gramEnd"/>
      <w:r w:rsidR="009C0CCE" w:rsidRPr="00DE31FC">
        <w:rPr>
          <w:rFonts w:ascii="Arial" w:eastAsia="Times New Roman" w:hAnsi="Arial" w:cs="Arial"/>
          <w:sz w:val="24"/>
          <w:szCs w:val="24"/>
        </w:rPr>
        <w:t xml:space="preserve"> сохранностью автомобильных дорог осуществляется в форме плановых и внеплановых проверок.</w:t>
      </w:r>
      <w:r w:rsidR="009C0CCE" w:rsidRPr="00DE31FC">
        <w:rPr>
          <w:rFonts w:ascii="Arial" w:eastAsia="Times New Roman" w:hAnsi="Arial" w:cs="Arial"/>
          <w:sz w:val="24"/>
          <w:szCs w:val="24"/>
        </w:rPr>
        <w:br/>
      </w:r>
      <w:r w:rsidR="0088202F"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1</w:t>
      </w:r>
      <w:r w:rsidR="004A2A60" w:rsidRPr="00DE31FC">
        <w:rPr>
          <w:rFonts w:ascii="Arial" w:eastAsia="Times New Roman" w:hAnsi="Arial" w:cs="Arial"/>
          <w:sz w:val="24"/>
          <w:szCs w:val="24"/>
        </w:rPr>
        <w:t>1</w:t>
      </w:r>
      <w:r w:rsidR="009C0CCE" w:rsidRPr="00DE31FC">
        <w:rPr>
          <w:rFonts w:ascii="Arial" w:eastAsia="Times New Roman" w:hAnsi="Arial" w:cs="Arial"/>
          <w:sz w:val="24"/>
          <w:szCs w:val="24"/>
        </w:rPr>
        <w:t xml:space="preserve">. Муниципальный контроль в отношении физических лиц, не являющихся индивидуальными предпринимателями, осуществляется в форме внеплановых проверок в порядке, установленном разделом 3 </w:t>
      </w:r>
      <w:r w:rsidR="0088202F" w:rsidRPr="00DE31FC">
        <w:rPr>
          <w:rFonts w:ascii="Arial" w:eastAsia="Times New Roman" w:hAnsi="Arial" w:cs="Arial"/>
          <w:sz w:val="24"/>
          <w:szCs w:val="24"/>
        </w:rPr>
        <w:t>Положения</w:t>
      </w:r>
      <w:r w:rsidR="009C0CCE" w:rsidRPr="00DE31FC">
        <w:rPr>
          <w:rFonts w:ascii="Arial" w:eastAsia="Times New Roman" w:hAnsi="Arial" w:cs="Arial"/>
          <w:sz w:val="24"/>
          <w:szCs w:val="24"/>
        </w:rPr>
        <w:t>.</w:t>
      </w:r>
    </w:p>
    <w:p w:rsidR="000543C1" w:rsidRPr="00DE31FC" w:rsidRDefault="00894B79" w:rsidP="00DE31FC">
      <w:pPr>
        <w:pStyle w:val="a5"/>
        <w:jc w:val="both"/>
        <w:rPr>
          <w:rFonts w:ascii="Arial" w:eastAsia="Times New Roman" w:hAnsi="Arial" w:cs="Arial"/>
          <w:sz w:val="24"/>
          <w:szCs w:val="24"/>
        </w:rPr>
      </w:pPr>
      <w:r w:rsidRPr="00DE31FC">
        <w:rPr>
          <w:rFonts w:ascii="Arial" w:eastAsia="Times New Roman" w:hAnsi="Arial" w:cs="Arial"/>
          <w:sz w:val="24"/>
          <w:szCs w:val="24"/>
        </w:rPr>
        <w:t xml:space="preserve">    </w:t>
      </w:r>
      <w:r w:rsidR="008D7134" w:rsidRPr="00DE31FC">
        <w:rPr>
          <w:rFonts w:ascii="Arial" w:eastAsia="Times New Roman" w:hAnsi="Arial" w:cs="Arial"/>
          <w:sz w:val="24"/>
          <w:szCs w:val="24"/>
        </w:rPr>
        <w:t xml:space="preserve">  </w:t>
      </w:r>
      <w:r w:rsidR="000543C1" w:rsidRPr="00DE31FC">
        <w:rPr>
          <w:rFonts w:ascii="Arial" w:eastAsia="Times New Roman" w:hAnsi="Arial" w:cs="Arial"/>
          <w:sz w:val="24"/>
          <w:szCs w:val="24"/>
        </w:rPr>
        <w:t>12</w:t>
      </w:r>
      <w:r w:rsidR="0025426F" w:rsidRPr="00DE31FC">
        <w:rPr>
          <w:rFonts w:ascii="Arial" w:eastAsia="Times New Roman" w:hAnsi="Arial" w:cs="Arial"/>
          <w:sz w:val="24"/>
          <w:szCs w:val="24"/>
        </w:rPr>
        <w:t>.</w:t>
      </w:r>
      <w:r w:rsidR="000543C1" w:rsidRPr="00DE31FC">
        <w:rPr>
          <w:rFonts w:ascii="Arial" w:eastAsia="Times New Roman" w:hAnsi="Arial" w:cs="Arial"/>
          <w:sz w:val="24"/>
          <w:szCs w:val="24"/>
        </w:rPr>
        <w:t xml:space="preserve"> </w:t>
      </w:r>
      <w:r w:rsidR="000543C1" w:rsidRPr="00DE31FC">
        <w:rPr>
          <w:rFonts w:ascii="Arial" w:hAnsi="Arial" w:cs="Arial"/>
          <w:sz w:val="24"/>
          <w:szCs w:val="24"/>
        </w:rPr>
        <w:t xml:space="preserve">Полномочия органа, осуществляющего муниципальный </w:t>
      </w:r>
      <w:proofErr w:type="gramStart"/>
      <w:r w:rsidR="005C0E84" w:rsidRPr="00DE31FC">
        <w:rPr>
          <w:rFonts w:ascii="Arial" w:eastAsia="Times New Roman" w:hAnsi="Arial" w:cs="Arial"/>
          <w:sz w:val="24"/>
          <w:szCs w:val="24"/>
        </w:rPr>
        <w:t>контроль за</w:t>
      </w:r>
      <w:proofErr w:type="gramEnd"/>
      <w:r w:rsidR="005C0E84" w:rsidRPr="00DE31FC">
        <w:rPr>
          <w:rFonts w:ascii="Arial" w:eastAsia="Times New Roman" w:hAnsi="Arial" w:cs="Arial"/>
          <w:sz w:val="24"/>
          <w:szCs w:val="24"/>
        </w:rPr>
        <w:t xml:space="preserve"> сохранностью автомобильных дорог</w:t>
      </w:r>
      <w:r w:rsidR="000543C1" w:rsidRPr="00DE31FC">
        <w:rPr>
          <w:rFonts w:ascii="Arial" w:hAnsi="Arial" w:cs="Arial"/>
          <w:sz w:val="24"/>
          <w:szCs w:val="24"/>
        </w:rPr>
        <w:t>:</w:t>
      </w:r>
    </w:p>
    <w:p w:rsidR="000543C1" w:rsidRPr="00DE31FC" w:rsidRDefault="000543C1" w:rsidP="00DE31FC">
      <w:pPr>
        <w:pStyle w:val="a5"/>
        <w:jc w:val="both"/>
        <w:rPr>
          <w:rFonts w:ascii="Arial" w:hAnsi="Arial" w:cs="Arial"/>
          <w:sz w:val="24"/>
          <w:szCs w:val="24"/>
        </w:rPr>
      </w:pPr>
      <w:r w:rsidRPr="00DE31FC">
        <w:rPr>
          <w:rFonts w:ascii="Arial" w:hAnsi="Arial" w:cs="Arial"/>
          <w:sz w:val="24"/>
          <w:szCs w:val="24"/>
        </w:rPr>
        <w:t xml:space="preserve">1) организация и осуществление </w:t>
      </w:r>
      <w:r w:rsidR="005C0E84" w:rsidRPr="00DE31FC">
        <w:rPr>
          <w:rFonts w:ascii="Arial" w:eastAsia="Times New Roman" w:hAnsi="Arial" w:cs="Arial"/>
          <w:sz w:val="24"/>
          <w:szCs w:val="24"/>
        </w:rPr>
        <w:t xml:space="preserve">муниципального </w:t>
      </w:r>
      <w:proofErr w:type="gramStart"/>
      <w:r w:rsidR="005C0E84" w:rsidRPr="00DE31FC">
        <w:rPr>
          <w:rFonts w:ascii="Arial" w:eastAsia="Times New Roman" w:hAnsi="Arial" w:cs="Arial"/>
          <w:sz w:val="24"/>
          <w:szCs w:val="24"/>
        </w:rPr>
        <w:t>контроля за</w:t>
      </w:r>
      <w:proofErr w:type="gramEnd"/>
      <w:r w:rsidR="005C0E84" w:rsidRPr="00DE31FC">
        <w:rPr>
          <w:rFonts w:ascii="Arial" w:eastAsia="Times New Roman" w:hAnsi="Arial" w:cs="Arial"/>
          <w:sz w:val="24"/>
          <w:szCs w:val="24"/>
        </w:rPr>
        <w:t xml:space="preserve"> сохранностью автомобильных дорог</w:t>
      </w:r>
      <w:r w:rsidR="005C0E84" w:rsidRPr="00DE31FC">
        <w:rPr>
          <w:rFonts w:ascii="Arial" w:hAnsi="Arial" w:cs="Arial"/>
          <w:sz w:val="24"/>
          <w:szCs w:val="24"/>
        </w:rPr>
        <w:t xml:space="preserve"> </w:t>
      </w:r>
      <w:r w:rsidRPr="00DE31FC">
        <w:rPr>
          <w:rFonts w:ascii="Arial" w:hAnsi="Arial" w:cs="Arial"/>
          <w:sz w:val="24"/>
          <w:szCs w:val="24"/>
        </w:rPr>
        <w:t xml:space="preserve">в форме проверок на территории </w:t>
      </w:r>
      <w:r w:rsidR="008D7134" w:rsidRPr="00DE31FC">
        <w:rPr>
          <w:rFonts w:ascii="Arial" w:hAnsi="Arial" w:cs="Arial"/>
          <w:sz w:val="24"/>
          <w:szCs w:val="24"/>
        </w:rPr>
        <w:t>города</w:t>
      </w:r>
      <w:r w:rsidRPr="00DE31FC">
        <w:rPr>
          <w:rFonts w:ascii="Arial" w:hAnsi="Arial" w:cs="Arial"/>
          <w:sz w:val="24"/>
          <w:szCs w:val="24"/>
        </w:rPr>
        <w:t>;</w:t>
      </w:r>
    </w:p>
    <w:p w:rsidR="000543C1" w:rsidRPr="00DE31FC" w:rsidRDefault="000543C1" w:rsidP="00DE31FC">
      <w:pPr>
        <w:pStyle w:val="a5"/>
        <w:jc w:val="both"/>
        <w:rPr>
          <w:rFonts w:ascii="Arial" w:hAnsi="Arial" w:cs="Arial"/>
          <w:sz w:val="24"/>
          <w:szCs w:val="24"/>
        </w:rPr>
      </w:pPr>
      <w:r w:rsidRPr="00DE31FC">
        <w:rPr>
          <w:rFonts w:ascii="Arial" w:hAnsi="Arial" w:cs="Arial"/>
          <w:sz w:val="24"/>
          <w:szCs w:val="24"/>
        </w:rPr>
        <w:lastRenderedPageBreak/>
        <w:t xml:space="preserve">2) разработка и принятие административного регламента осуществления </w:t>
      </w:r>
      <w:r w:rsidR="009B653C" w:rsidRPr="00DE31FC">
        <w:rPr>
          <w:rFonts w:ascii="Arial" w:eastAsia="Times New Roman" w:hAnsi="Arial" w:cs="Arial"/>
          <w:sz w:val="24"/>
          <w:szCs w:val="24"/>
        </w:rPr>
        <w:t xml:space="preserve">муниципального </w:t>
      </w:r>
      <w:proofErr w:type="gramStart"/>
      <w:r w:rsidR="009B653C" w:rsidRPr="00DE31FC">
        <w:rPr>
          <w:rFonts w:ascii="Arial" w:eastAsia="Times New Roman" w:hAnsi="Arial" w:cs="Arial"/>
          <w:sz w:val="24"/>
          <w:szCs w:val="24"/>
        </w:rPr>
        <w:t>контроля за</w:t>
      </w:r>
      <w:proofErr w:type="gramEnd"/>
      <w:r w:rsidR="009B653C" w:rsidRPr="00DE31FC">
        <w:rPr>
          <w:rFonts w:ascii="Arial" w:eastAsia="Times New Roman" w:hAnsi="Arial" w:cs="Arial"/>
          <w:sz w:val="24"/>
          <w:szCs w:val="24"/>
        </w:rPr>
        <w:t xml:space="preserve"> сохранностью автомобильных дорог</w:t>
      </w:r>
      <w:r w:rsidRPr="00DE31FC">
        <w:rPr>
          <w:rFonts w:ascii="Arial" w:hAnsi="Arial" w:cs="Arial"/>
          <w:sz w:val="24"/>
          <w:szCs w:val="24"/>
        </w:rPr>
        <w:t>;</w:t>
      </w:r>
    </w:p>
    <w:p w:rsidR="000543C1" w:rsidRPr="00DE31FC" w:rsidRDefault="000543C1" w:rsidP="00DE31FC">
      <w:pPr>
        <w:pStyle w:val="a5"/>
        <w:jc w:val="both"/>
        <w:rPr>
          <w:rFonts w:ascii="Arial" w:hAnsi="Arial" w:cs="Arial"/>
          <w:sz w:val="24"/>
          <w:szCs w:val="24"/>
        </w:rPr>
      </w:pPr>
      <w:r w:rsidRPr="00DE31FC">
        <w:rPr>
          <w:rFonts w:ascii="Arial" w:hAnsi="Arial" w:cs="Arial"/>
          <w:sz w:val="24"/>
          <w:szCs w:val="24"/>
        </w:rPr>
        <w:t xml:space="preserve">3) организация и проведение мониторинга эффективности </w:t>
      </w:r>
      <w:r w:rsidR="009B653C" w:rsidRPr="00DE31FC">
        <w:rPr>
          <w:rFonts w:ascii="Arial" w:eastAsia="Times New Roman" w:hAnsi="Arial" w:cs="Arial"/>
          <w:sz w:val="24"/>
          <w:szCs w:val="24"/>
        </w:rPr>
        <w:t xml:space="preserve">муниципального </w:t>
      </w:r>
      <w:proofErr w:type="gramStart"/>
      <w:r w:rsidR="009B653C" w:rsidRPr="00DE31FC">
        <w:rPr>
          <w:rFonts w:ascii="Arial" w:eastAsia="Times New Roman" w:hAnsi="Arial" w:cs="Arial"/>
          <w:sz w:val="24"/>
          <w:szCs w:val="24"/>
        </w:rPr>
        <w:t>контроля за</w:t>
      </w:r>
      <w:proofErr w:type="gramEnd"/>
      <w:r w:rsidR="009B653C" w:rsidRPr="00DE31FC">
        <w:rPr>
          <w:rFonts w:ascii="Arial" w:eastAsia="Times New Roman" w:hAnsi="Arial" w:cs="Arial"/>
          <w:sz w:val="24"/>
          <w:szCs w:val="24"/>
        </w:rPr>
        <w:t xml:space="preserve"> сохранностью автомобильных дорог</w:t>
      </w:r>
      <w:r w:rsidRPr="00DE31FC">
        <w:rPr>
          <w:rFonts w:ascii="Arial" w:hAnsi="Arial" w:cs="Arial"/>
          <w:sz w:val="24"/>
          <w:szCs w:val="24"/>
        </w:rPr>
        <w:t>;</w:t>
      </w:r>
    </w:p>
    <w:p w:rsidR="000543C1" w:rsidRPr="00DE31FC" w:rsidRDefault="000543C1" w:rsidP="00DE31FC">
      <w:pPr>
        <w:pStyle w:val="a5"/>
        <w:jc w:val="both"/>
        <w:rPr>
          <w:rFonts w:ascii="Arial" w:hAnsi="Arial" w:cs="Arial"/>
          <w:sz w:val="24"/>
          <w:szCs w:val="24"/>
        </w:rPr>
      </w:pPr>
      <w:r w:rsidRPr="00DE31FC">
        <w:rPr>
          <w:rFonts w:ascii="Arial" w:hAnsi="Arial" w:cs="Arial"/>
          <w:sz w:val="24"/>
          <w:szCs w:val="24"/>
        </w:rPr>
        <w:t>4) осуществление иных, предусмотренных федеральными законами, законами и иными нормативно-правовыми актами субъектов Российской Федерации полномочий.</w:t>
      </w:r>
    </w:p>
    <w:p w:rsidR="009C0CCE" w:rsidRPr="00DE31FC" w:rsidRDefault="0088202F" w:rsidP="009C0CCE">
      <w:pPr>
        <w:spacing w:before="100" w:beforeAutospacing="1" w:after="100" w:afterAutospacing="1" w:line="240" w:lineRule="auto"/>
        <w:outlineLvl w:val="2"/>
        <w:rPr>
          <w:rFonts w:ascii="Arial" w:eastAsia="Times New Roman" w:hAnsi="Arial" w:cs="Arial"/>
          <w:b/>
          <w:bCs/>
          <w:sz w:val="24"/>
          <w:szCs w:val="24"/>
        </w:rPr>
      </w:pPr>
      <w:r w:rsidRPr="00DE31FC">
        <w:rPr>
          <w:rFonts w:ascii="Arial" w:eastAsia="Times New Roman" w:hAnsi="Arial" w:cs="Arial"/>
          <w:b/>
          <w:bCs/>
          <w:sz w:val="24"/>
          <w:szCs w:val="24"/>
        </w:rPr>
        <w:t xml:space="preserve">                    </w:t>
      </w:r>
      <w:r w:rsidR="009C0CCE" w:rsidRPr="00DE31FC">
        <w:rPr>
          <w:rFonts w:ascii="Arial" w:eastAsia="Times New Roman" w:hAnsi="Arial" w:cs="Arial"/>
          <w:b/>
          <w:bCs/>
          <w:sz w:val="24"/>
          <w:szCs w:val="24"/>
        </w:rPr>
        <w:t>2. Организация и проведение плановой проверки</w:t>
      </w:r>
    </w:p>
    <w:p w:rsidR="00B948FE" w:rsidRPr="00DE31FC" w:rsidRDefault="00AE02EF"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 </w:t>
      </w:r>
      <w:r w:rsidR="00B948FE" w:rsidRPr="00DE31FC">
        <w:rPr>
          <w:rFonts w:ascii="Arial" w:hAnsi="Arial" w:cs="Arial"/>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00B948FE" w:rsidRPr="00DE31FC">
          <w:rPr>
            <w:rFonts w:ascii="Arial" w:hAnsi="Arial" w:cs="Arial"/>
            <w:color w:val="000000" w:themeColor="text1"/>
            <w:sz w:val="24"/>
            <w:szCs w:val="24"/>
          </w:rPr>
          <w:t>уведомлении</w:t>
        </w:r>
      </w:hyperlink>
      <w:r w:rsidR="00B948FE" w:rsidRPr="00DE31FC">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2. Плановые проверки проводятся не чаще чем один раз в три года, если иное не предусмотрено действующим законодательством.</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 Плановые проверки проводятся на основании </w:t>
      </w:r>
      <w:hyperlink r:id="rId19" w:history="1">
        <w:r w:rsidRPr="00DE31FC">
          <w:rPr>
            <w:rFonts w:ascii="Arial" w:hAnsi="Arial" w:cs="Arial"/>
            <w:color w:val="000000" w:themeColor="text1"/>
            <w:sz w:val="24"/>
            <w:szCs w:val="24"/>
          </w:rPr>
          <w:t>разрабатываемых</w:t>
        </w:r>
      </w:hyperlink>
      <w:r w:rsidRPr="00DE31FC">
        <w:rPr>
          <w:rFonts w:ascii="Arial" w:hAnsi="Arial" w:cs="Arial"/>
          <w:sz w:val="24"/>
          <w:szCs w:val="24"/>
        </w:rPr>
        <w:t xml:space="preserve"> и утверждаемых Администрацией города Льгова Курской области в соответствии с их полномочиями ежегодных планов.</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bookmarkStart w:id="0" w:name="Par10"/>
      <w:bookmarkEnd w:id="0"/>
      <w:r w:rsidRPr="00DE31FC">
        <w:rPr>
          <w:rFonts w:ascii="Arial" w:hAnsi="Arial" w:cs="Arial"/>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2) цель и основание проведения каждой плановой проверки;</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3) дата начала и сроки проведения каждой плановой проверки;</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4) наименование органа муниципального контроля, </w:t>
      </w:r>
      <w:proofErr w:type="gramStart"/>
      <w:r w:rsidRPr="00DE31FC">
        <w:rPr>
          <w:rFonts w:ascii="Arial" w:hAnsi="Arial" w:cs="Arial"/>
          <w:sz w:val="24"/>
          <w:szCs w:val="24"/>
        </w:rPr>
        <w:t>осуществляющих</w:t>
      </w:r>
      <w:proofErr w:type="gramEnd"/>
      <w:r w:rsidRPr="00DE31FC">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«Город Льгов» Курской области в сети "Интернет" либо иным доступным способом.</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B948FE" w:rsidRPr="00DE31FC" w:rsidRDefault="00B948FE"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6.1.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6.</w:t>
      </w:r>
      <w:r w:rsidR="00F56B30" w:rsidRPr="00DE31FC">
        <w:rPr>
          <w:rFonts w:ascii="Arial" w:hAnsi="Arial" w:cs="Arial"/>
          <w:sz w:val="24"/>
          <w:szCs w:val="24"/>
        </w:rPr>
        <w:t>2</w:t>
      </w:r>
      <w:r w:rsidRPr="00DE31FC">
        <w:rPr>
          <w:rFonts w:ascii="Arial" w:hAnsi="Arial" w:cs="Arial"/>
          <w:sz w:val="24"/>
          <w:szCs w:val="24"/>
        </w:rPr>
        <w:t xml:space="preserve">. </w:t>
      </w:r>
      <w:hyperlink r:id="rId20" w:history="1">
        <w:r w:rsidRPr="00DE31FC">
          <w:rPr>
            <w:rFonts w:ascii="Arial" w:hAnsi="Arial" w:cs="Arial"/>
            <w:color w:val="000000" w:themeColor="text1"/>
            <w:sz w:val="24"/>
            <w:szCs w:val="24"/>
          </w:rPr>
          <w:t>Порядок</w:t>
        </w:r>
      </w:hyperlink>
      <w:r w:rsidRPr="00DE31FC">
        <w:rPr>
          <w:rFonts w:ascii="Arial" w:hAnsi="Arial" w:cs="Arial"/>
          <w:color w:val="000000" w:themeColor="text1"/>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1" w:history="1">
        <w:r w:rsidRPr="00DE31FC">
          <w:rPr>
            <w:rFonts w:ascii="Arial" w:hAnsi="Arial" w:cs="Arial"/>
            <w:color w:val="000000" w:themeColor="text1"/>
            <w:sz w:val="24"/>
            <w:szCs w:val="24"/>
          </w:rPr>
          <w:t>типовая форма</w:t>
        </w:r>
      </w:hyperlink>
      <w:r w:rsidRPr="00DE31FC">
        <w:rPr>
          <w:rFonts w:ascii="Arial" w:hAnsi="Arial" w:cs="Arial"/>
          <w:color w:val="000000" w:themeColor="text1"/>
          <w:sz w:val="24"/>
          <w:szCs w:val="24"/>
        </w:rPr>
        <w:t xml:space="preserve"> е</w:t>
      </w:r>
      <w:r w:rsidRPr="00DE31FC">
        <w:rPr>
          <w:rFonts w:ascii="Arial" w:hAnsi="Arial" w:cs="Arial"/>
          <w:sz w:val="24"/>
          <w:szCs w:val="24"/>
        </w:rPr>
        <w:t>жегодного плана проведения плановых проверок устанавливается Правительством Российской Федерации.</w:t>
      </w:r>
    </w:p>
    <w:p w:rsidR="00B948FE" w:rsidRPr="00DE31FC" w:rsidRDefault="00F56B30" w:rsidP="00B948FE">
      <w:pPr>
        <w:autoSpaceDE w:val="0"/>
        <w:autoSpaceDN w:val="0"/>
        <w:adjustRightInd w:val="0"/>
        <w:spacing w:after="0" w:line="240" w:lineRule="auto"/>
        <w:ind w:firstLine="540"/>
        <w:jc w:val="both"/>
        <w:rPr>
          <w:rFonts w:ascii="Arial" w:hAnsi="Arial" w:cs="Arial"/>
          <w:sz w:val="24"/>
          <w:szCs w:val="24"/>
        </w:rPr>
      </w:pPr>
      <w:bookmarkStart w:id="1" w:name="Par31"/>
      <w:bookmarkEnd w:id="1"/>
      <w:r w:rsidRPr="00DE31FC">
        <w:rPr>
          <w:rFonts w:ascii="Arial" w:hAnsi="Arial" w:cs="Arial"/>
          <w:sz w:val="24"/>
          <w:szCs w:val="24"/>
        </w:rPr>
        <w:t>7</w:t>
      </w:r>
      <w:r w:rsidR="00B948FE" w:rsidRPr="00DE31FC">
        <w:rPr>
          <w:rFonts w:ascii="Arial" w:hAnsi="Arial" w:cs="Arial"/>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 государственной регистрации юридического лица, индивидуального предпринимателя;</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lastRenderedPageBreak/>
        <w:t>2) окончания проведения последней плановой проверки юридического лица, индивидуального предпринимателя;</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proofErr w:type="gramStart"/>
      <w:r w:rsidRPr="00DE31FC">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948FE" w:rsidRPr="00DE31FC" w:rsidRDefault="00F56B30" w:rsidP="00B948FE">
      <w:pPr>
        <w:autoSpaceDE w:val="0"/>
        <w:autoSpaceDN w:val="0"/>
        <w:adjustRightInd w:val="0"/>
        <w:spacing w:after="0" w:line="240" w:lineRule="auto"/>
        <w:ind w:firstLine="540"/>
        <w:jc w:val="both"/>
        <w:rPr>
          <w:rFonts w:ascii="Arial" w:hAnsi="Arial" w:cs="Arial"/>
          <w:sz w:val="24"/>
          <w:szCs w:val="24"/>
        </w:rPr>
      </w:pPr>
      <w:bookmarkStart w:id="2" w:name="Par39"/>
      <w:bookmarkEnd w:id="2"/>
      <w:r w:rsidRPr="00DE31FC">
        <w:rPr>
          <w:rFonts w:ascii="Arial" w:hAnsi="Arial" w:cs="Arial"/>
          <w:sz w:val="24"/>
          <w:szCs w:val="24"/>
        </w:rPr>
        <w:t>8</w:t>
      </w:r>
      <w:r w:rsidR="00B948FE" w:rsidRPr="00DE31FC">
        <w:rPr>
          <w:rFonts w:ascii="Arial" w:hAnsi="Arial" w:cs="Arial"/>
          <w:sz w:val="24"/>
          <w:szCs w:val="24"/>
        </w:rPr>
        <w:t xml:space="preserve">. Плановая проверка юридических лиц, индивидуальных предпринимателей - членов </w:t>
      </w:r>
      <w:proofErr w:type="spellStart"/>
      <w:r w:rsidR="00B948FE" w:rsidRPr="00DE31FC">
        <w:rPr>
          <w:rFonts w:ascii="Arial" w:hAnsi="Arial" w:cs="Arial"/>
          <w:sz w:val="24"/>
          <w:szCs w:val="24"/>
        </w:rPr>
        <w:t>саморегулируемой</w:t>
      </w:r>
      <w:proofErr w:type="spellEnd"/>
      <w:r w:rsidR="00B948FE" w:rsidRPr="00DE31FC">
        <w:rPr>
          <w:rFonts w:ascii="Arial" w:hAnsi="Arial" w:cs="Arial"/>
          <w:sz w:val="24"/>
          <w:szCs w:val="24"/>
        </w:rPr>
        <w:t xml:space="preserve"> организации проводится в отношении не более чем десяти процентов общего числа членов </w:t>
      </w:r>
      <w:proofErr w:type="spellStart"/>
      <w:r w:rsidR="00B948FE" w:rsidRPr="00DE31FC">
        <w:rPr>
          <w:rFonts w:ascii="Arial" w:hAnsi="Arial" w:cs="Arial"/>
          <w:sz w:val="24"/>
          <w:szCs w:val="24"/>
        </w:rPr>
        <w:t>саморегулируемой</w:t>
      </w:r>
      <w:proofErr w:type="spellEnd"/>
      <w:r w:rsidR="00B948FE" w:rsidRPr="00DE31FC">
        <w:rPr>
          <w:rFonts w:ascii="Arial" w:hAnsi="Arial" w:cs="Arial"/>
          <w:sz w:val="24"/>
          <w:szCs w:val="24"/>
        </w:rPr>
        <w:t xml:space="preserve"> организации и не менее чем двух членов </w:t>
      </w:r>
      <w:proofErr w:type="spellStart"/>
      <w:r w:rsidR="00B948FE" w:rsidRPr="00DE31FC">
        <w:rPr>
          <w:rFonts w:ascii="Arial" w:hAnsi="Arial" w:cs="Arial"/>
          <w:sz w:val="24"/>
          <w:szCs w:val="24"/>
        </w:rPr>
        <w:t>саморегулируемой</w:t>
      </w:r>
      <w:proofErr w:type="spellEnd"/>
      <w:r w:rsidR="00B948FE" w:rsidRPr="00DE31FC">
        <w:rPr>
          <w:rFonts w:ascii="Arial" w:hAnsi="Arial" w:cs="Arial"/>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B948FE" w:rsidRPr="00DE31FC" w:rsidRDefault="00F56B30"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9</w:t>
      </w:r>
      <w:r w:rsidR="00B948FE" w:rsidRPr="00DE31FC">
        <w:rPr>
          <w:rFonts w:ascii="Arial" w:hAnsi="Arial" w:cs="Arial"/>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22" w:history="1">
        <w:r w:rsidR="00B948FE" w:rsidRPr="00DE31FC">
          <w:rPr>
            <w:rFonts w:ascii="Arial" w:hAnsi="Arial" w:cs="Arial"/>
            <w:color w:val="000000" w:themeColor="text1"/>
            <w:sz w:val="24"/>
            <w:szCs w:val="24"/>
          </w:rPr>
          <w:t xml:space="preserve">статьями </w:t>
        </w:r>
        <w:r w:rsidRPr="00DE31FC">
          <w:rPr>
            <w:rFonts w:ascii="Arial" w:hAnsi="Arial" w:cs="Arial"/>
            <w:color w:val="000000" w:themeColor="text1"/>
            <w:sz w:val="24"/>
            <w:szCs w:val="24"/>
          </w:rPr>
          <w:t>4</w:t>
        </w:r>
      </w:hyperlink>
      <w:r w:rsidR="00B948FE" w:rsidRPr="00DE31FC">
        <w:rPr>
          <w:rFonts w:ascii="Arial" w:hAnsi="Arial" w:cs="Arial"/>
          <w:sz w:val="24"/>
          <w:szCs w:val="24"/>
        </w:rPr>
        <w:t xml:space="preserve"> и </w:t>
      </w:r>
      <w:r w:rsidRPr="00DE31FC">
        <w:rPr>
          <w:rFonts w:ascii="Arial" w:hAnsi="Arial" w:cs="Arial"/>
          <w:sz w:val="24"/>
          <w:szCs w:val="24"/>
        </w:rPr>
        <w:t>5</w:t>
      </w:r>
      <w:r w:rsidR="00B948FE" w:rsidRPr="00DE31FC">
        <w:rPr>
          <w:rFonts w:ascii="Arial" w:hAnsi="Arial" w:cs="Arial"/>
          <w:sz w:val="24"/>
          <w:szCs w:val="24"/>
        </w:rPr>
        <w:t xml:space="preserve"> настоящего </w:t>
      </w:r>
      <w:r w:rsidRPr="00DE31FC">
        <w:rPr>
          <w:rFonts w:ascii="Arial" w:hAnsi="Arial" w:cs="Arial"/>
          <w:sz w:val="24"/>
          <w:szCs w:val="24"/>
        </w:rPr>
        <w:t>Положения</w:t>
      </w:r>
      <w:r w:rsidR="00B948FE" w:rsidRPr="00DE31FC">
        <w:rPr>
          <w:rFonts w:ascii="Arial" w:hAnsi="Arial" w:cs="Arial"/>
          <w:sz w:val="24"/>
          <w:szCs w:val="24"/>
        </w:rPr>
        <w:t>.</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56B30" w:rsidRPr="00DE31FC">
        <w:rPr>
          <w:rFonts w:ascii="Arial" w:hAnsi="Arial" w:cs="Arial"/>
          <w:sz w:val="24"/>
          <w:szCs w:val="24"/>
        </w:rPr>
        <w:t>0</w:t>
      </w:r>
      <w:r w:rsidRPr="00DE31FC">
        <w:rPr>
          <w:rFonts w:ascii="Arial" w:hAnsi="Arial" w:cs="Arial"/>
          <w:sz w:val="24"/>
          <w:szCs w:val="24"/>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E31FC">
        <w:rPr>
          <w:rFonts w:ascii="Arial" w:hAnsi="Arial" w:cs="Arial"/>
          <w:sz w:val="24"/>
          <w:szCs w:val="24"/>
        </w:rPr>
        <w:t>позднее</w:t>
      </w:r>
      <w:proofErr w:type="gramEnd"/>
      <w:r w:rsidRPr="00DE31FC">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E31FC">
        <w:rPr>
          <w:rFonts w:ascii="Arial" w:hAnsi="Arial" w:cs="Arial"/>
          <w:sz w:val="24"/>
          <w:szCs w:val="24"/>
        </w:rPr>
        <w:t>предпринимателей</w:t>
      </w:r>
      <w:proofErr w:type="gramEnd"/>
      <w:r w:rsidRPr="00DE31FC">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48FE" w:rsidRPr="00DE31FC" w:rsidRDefault="00B948FE"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56B30" w:rsidRPr="00DE31FC">
        <w:rPr>
          <w:rFonts w:ascii="Arial" w:hAnsi="Arial" w:cs="Arial"/>
          <w:sz w:val="24"/>
          <w:szCs w:val="24"/>
        </w:rPr>
        <w:t>1</w:t>
      </w:r>
      <w:r w:rsidRPr="00DE31FC">
        <w:rPr>
          <w:rFonts w:ascii="Arial" w:hAnsi="Arial" w:cs="Arial"/>
          <w:sz w:val="24"/>
          <w:szCs w:val="24"/>
        </w:rPr>
        <w:t xml:space="preserve">. В случае проведения плановой проверки членов </w:t>
      </w:r>
      <w:proofErr w:type="spellStart"/>
      <w:r w:rsidRPr="00DE31FC">
        <w:rPr>
          <w:rFonts w:ascii="Arial" w:hAnsi="Arial" w:cs="Arial"/>
          <w:sz w:val="24"/>
          <w:szCs w:val="24"/>
        </w:rPr>
        <w:t>саморегулируемой</w:t>
      </w:r>
      <w:proofErr w:type="spellEnd"/>
      <w:r w:rsidRPr="00DE31FC">
        <w:rPr>
          <w:rFonts w:ascii="Arial" w:hAnsi="Arial" w:cs="Arial"/>
          <w:sz w:val="24"/>
          <w:szCs w:val="24"/>
        </w:rPr>
        <w:t xml:space="preserve"> организации орган муниципального контроля обязан уведомить </w:t>
      </w:r>
      <w:proofErr w:type="spellStart"/>
      <w:r w:rsidRPr="00DE31FC">
        <w:rPr>
          <w:rFonts w:ascii="Arial" w:hAnsi="Arial" w:cs="Arial"/>
          <w:sz w:val="24"/>
          <w:szCs w:val="24"/>
        </w:rPr>
        <w:t>саморегулируемую</w:t>
      </w:r>
      <w:proofErr w:type="spellEnd"/>
      <w:r w:rsidRPr="00DE31FC">
        <w:rPr>
          <w:rFonts w:ascii="Arial" w:hAnsi="Arial" w:cs="Arial"/>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B948FE" w:rsidRPr="00DE31FC" w:rsidRDefault="00F56B30" w:rsidP="00B948FE">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12</w:t>
      </w:r>
      <w:r w:rsidR="00B948FE" w:rsidRPr="00DE31FC">
        <w:rPr>
          <w:rFonts w:ascii="Arial" w:hAnsi="Arial" w:cs="Arial"/>
          <w:sz w:val="24"/>
          <w:szCs w:val="24"/>
        </w:rPr>
        <w:t xml:space="preserve">. В случае выявления нарушений членами </w:t>
      </w:r>
      <w:proofErr w:type="spellStart"/>
      <w:r w:rsidR="00B948FE" w:rsidRPr="00DE31FC">
        <w:rPr>
          <w:rFonts w:ascii="Arial" w:hAnsi="Arial" w:cs="Arial"/>
          <w:sz w:val="24"/>
          <w:szCs w:val="24"/>
        </w:rPr>
        <w:t>саморегулируемой</w:t>
      </w:r>
      <w:proofErr w:type="spellEnd"/>
      <w:r w:rsidR="00B948FE" w:rsidRPr="00DE31FC">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00B948FE" w:rsidRPr="00DE31FC">
        <w:rPr>
          <w:rFonts w:ascii="Arial" w:hAnsi="Arial" w:cs="Arial"/>
          <w:sz w:val="24"/>
          <w:szCs w:val="24"/>
        </w:rPr>
        <w:t>саморегулируемой</w:t>
      </w:r>
      <w:proofErr w:type="spellEnd"/>
      <w:r w:rsidR="00B948FE" w:rsidRPr="00DE31FC">
        <w:rPr>
          <w:rFonts w:ascii="Arial" w:hAnsi="Arial" w:cs="Arial"/>
          <w:sz w:val="24"/>
          <w:szCs w:val="24"/>
        </w:rPr>
        <w:t xml:space="preserve"> организации обязаны сообщить в </w:t>
      </w:r>
      <w:proofErr w:type="spellStart"/>
      <w:r w:rsidR="00B948FE" w:rsidRPr="00DE31FC">
        <w:rPr>
          <w:rFonts w:ascii="Arial" w:hAnsi="Arial" w:cs="Arial"/>
          <w:sz w:val="24"/>
          <w:szCs w:val="24"/>
        </w:rPr>
        <w:t>саморегулируемую</w:t>
      </w:r>
      <w:proofErr w:type="spellEnd"/>
      <w:r w:rsidR="00B948FE" w:rsidRPr="00DE31FC">
        <w:rPr>
          <w:rFonts w:ascii="Arial" w:hAnsi="Arial" w:cs="Arial"/>
          <w:sz w:val="24"/>
          <w:szCs w:val="24"/>
        </w:rPr>
        <w:t xml:space="preserve"> организацию о выявленных нарушениях в течение пяти рабочих дней со дня окончания проведения плановой проверки.</w:t>
      </w:r>
    </w:p>
    <w:p w:rsidR="009C0CCE" w:rsidRPr="00DE31FC" w:rsidRDefault="009C0CCE" w:rsidP="00046D3D">
      <w:pPr>
        <w:spacing w:before="100" w:beforeAutospacing="1" w:after="100" w:afterAutospacing="1" w:line="240" w:lineRule="auto"/>
        <w:jc w:val="center"/>
        <w:outlineLvl w:val="2"/>
        <w:rPr>
          <w:rFonts w:ascii="Arial" w:eastAsia="Times New Roman" w:hAnsi="Arial" w:cs="Arial"/>
          <w:b/>
          <w:bCs/>
          <w:sz w:val="24"/>
          <w:szCs w:val="24"/>
        </w:rPr>
      </w:pPr>
      <w:r w:rsidRPr="00DE31FC">
        <w:rPr>
          <w:rFonts w:ascii="Arial" w:eastAsia="Times New Roman" w:hAnsi="Arial" w:cs="Arial"/>
          <w:b/>
          <w:bCs/>
          <w:sz w:val="24"/>
          <w:szCs w:val="24"/>
        </w:rPr>
        <w:t>3. Организация и проведение внеплановой проверки</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 </w:t>
      </w:r>
      <w:proofErr w:type="gramStart"/>
      <w:r w:rsidRPr="00DE31FC">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E31FC">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DE31FC">
        <w:rPr>
          <w:rFonts w:ascii="Arial" w:hAnsi="Arial" w:cs="Arial"/>
          <w:sz w:val="24"/>
          <w:szCs w:val="24"/>
        </w:rP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bookmarkStart w:id="3" w:name="Par2"/>
      <w:bookmarkEnd w:id="3"/>
      <w:r w:rsidRPr="00DE31FC">
        <w:rPr>
          <w:rFonts w:ascii="Arial" w:hAnsi="Arial" w:cs="Arial"/>
          <w:sz w:val="24"/>
          <w:szCs w:val="24"/>
        </w:rPr>
        <w:t>2. Основанием для проведения внеплановой проверки является:</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proofErr w:type="gramStart"/>
      <w:r w:rsidRPr="00DE31FC">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bookmarkStart w:id="4" w:name="Par6"/>
      <w:bookmarkEnd w:id="4"/>
      <w:proofErr w:type="gramStart"/>
      <w:r w:rsidRPr="00DE31FC">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bookmarkStart w:id="5" w:name="Par8"/>
      <w:bookmarkEnd w:id="5"/>
      <w:proofErr w:type="gramStart"/>
      <w:r w:rsidRPr="00DE31F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E31FC">
        <w:rPr>
          <w:rFonts w:ascii="Arial" w:hAnsi="Arial" w:cs="Arial"/>
          <w:sz w:val="24"/>
          <w:szCs w:val="24"/>
        </w:rPr>
        <w:t xml:space="preserve"> государства, а также угрозы чрезвычайных ситуаций природного и техногенного характера;</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proofErr w:type="gramStart"/>
      <w:r w:rsidRPr="00DE31FC">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E31FC">
        <w:rPr>
          <w:rFonts w:ascii="Arial" w:hAnsi="Arial" w:cs="Arial"/>
          <w:sz w:val="24"/>
          <w:szCs w:val="24"/>
        </w:rPr>
        <w:t xml:space="preserve"> также возникновение чрезвычайных ситуаций природного и техногенного характера;</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bookmarkStart w:id="6" w:name="Par14"/>
      <w:bookmarkEnd w:id="6"/>
      <w:r w:rsidRPr="00DE31FC">
        <w:rPr>
          <w:rFonts w:ascii="Arial" w:hAnsi="Arial" w:cs="Arial"/>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DE31FC">
        <w:rPr>
          <w:rFonts w:ascii="Arial" w:hAnsi="Arial" w:cs="Arial"/>
          <w:color w:val="000000" w:themeColor="text1"/>
          <w:sz w:val="24"/>
          <w:szCs w:val="24"/>
        </w:rPr>
        <w:t xml:space="preserve">в </w:t>
      </w:r>
      <w:hyperlink w:anchor="Par6" w:history="1">
        <w:r w:rsidRPr="00DE31FC">
          <w:rPr>
            <w:rFonts w:ascii="Arial" w:hAnsi="Arial" w:cs="Arial"/>
            <w:color w:val="000000" w:themeColor="text1"/>
            <w:sz w:val="24"/>
            <w:szCs w:val="24"/>
          </w:rPr>
          <w:t>пункте 2 части 2</w:t>
        </w:r>
      </w:hyperlink>
      <w:r w:rsidRPr="00DE31FC">
        <w:rPr>
          <w:rFonts w:ascii="Arial" w:hAnsi="Arial" w:cs="Arial"/>
          <w:color w:val="000000" w:themeColor="text1"/>
          <w:sz w:val="24"/>
          <w:szCs w:val="24"/>
        </w:rPr>
        <w:t xml:space="preserve"> настоящей статьи, не могут служить основанием для проведения внеплановой проверки. В случае</w:t>
      </w:r>
      <w:proofErr w:type="gramStart"/>
      <w:r w:rsidRPr="00DE31FC">
        <w:rPr>
          <w:rFonts w:ascii="Arial" w:hAnsi="Arial" w:cs="Arial"/>
          <w:color w:val="000000" w:themeColor="text1"/>
          <w:sz w:val="24"/>
          <w:szCs w:val="24"/>
        </w:rPr>
        <w:t>,</w:t>
      </w:r>
      <w:proofErr w:type="gramEnd"/>
      <w:r w:rsidRPr="00DE31FC">
        <w:rPr>
          <w:rFonts w:ascii="Arial" w:hAnsi="Arial" w:cs="Arial"/>
          <w:color w:val="000000" w:themeColor="text1"/>
          <w:sz w:val="24"/>
          <w:szCs w:val="24"/>
        </w:rPr>
        <w:t xml:space="preserve"> если изложенная в обращении или заявлении информация может в соответствии с </w:t>
      </w:r>
      <w:hyperlink w:anchor="Par6" w:history="1">
        <w:r w:rsidRPr="00DE31FC">
          <w:rPr>
            <w:rFonts w:ascii="Arial" w:hAnsi="Arial" w:cs="Arial"/>
            <w:color w:val="000000" w:themeColor="text1"/>
            <w:sz w:val="24"/>
            <w:szCs w:val="24"/>
          </w:rPr>
          <w:t>пунктом 2 части 2</w:t>
        </w:r>
      </w:hyperlink>
      <w:r w:rsidRPr="00DE31FC">
        <w:rPr>
          <w:rFonts w:ascii="Arial" w:hAnsi="Arial" w:cs="Arial"/>
          <w:sz w:val="24"/>
          <w:szCs w:val="24"/>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w:t>
      </w:r>
      <w:r w:rsidRPr="00DE31FC">
        <w:rPr>
          <w:rFonts w:ascii="Arial" w:hAnsi="Arial" w:cs="Arial"/>
          <w:sz w:val="24"/>
          <w:szCs w:val="24"/>
        </w:rPr>
        <w:lastRenderedPageBreak/>
        <w:t>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E31FC">
        <w:rPr>
          <w:rFonts w:ascii="Arial" w:hAnsi="Arial" w:cs="Arial"/>
          <w:sz w:val="24"/>
          <w:szCs w:val="24"/>
        </w:rPr>
        <w:t>ии и ау</w:t>
      </w:r>
      <w:proofErr w:type="gramEnd"/>
      <w:r w:rsidRPr="00DE31FC">
        <w:rPr>
          <w:rFonts w:ascii="Arial" w:hAnsi="Arial" w:cs="Arial"/>
          <w:sz w:val="24"/>
          <w:szCs w:val="24"/>
        </w:rPr>
        <w:t>тентификации.</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3.1. При рассмотрении обращений и заявлений, информации о фактах, указанных в </w:t>
      </w:r>
      <w:hyperlink w:anchor="Par2" w:history="1">
        <w:r w:rsidRPr="00DE31FC">
          <w:rPr>
            <w:rFonts w:ascii="Arial" w:hAnsi="Arial" w:cs="Arial"/>
            <w:color w:val="0000FF"/>
            <w:sz w:val="24"/>
            <w:szCs w:val="24"/>
          </w:rPr>
          <w:t>части 2</w:t>
        </w:r>
      </w:hyperlink>
      <w:r w:rsidRPr="00DE31FC">
        <w:rPr>
          <w:rFonts w:ascii="Arial" w:hAnsi="Arial" w:cs="Arial"/>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6B30" w:rsidRPr="00DE31FC" w:rsidRDefault="00F56B30" w:rsidP="00D55615">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sidRPr="00DE31FC">
          <w:rPr>
            <w:rFonts w:ascii="Arial" w:hAnsi="Arial" w:cs="Arial"/>
            <w:color w:val="000000" w:themeColor="text1"/>
            <w:sz w:val="24"/>
            <w:szCs w:val="24"/>
          </w:rPr>
          <w:t>части 2</w:t>
        </w:r>
      </w:hyperlink>
      <w:r w:rsidRPr="00DE31FC">
        <w:rPr>
          <w:rFonts w:ascii="Arial" w:hAnsi="Arial" w:cs="Arial"/>
          <w:sz w:val="24"/>
          <w:szCs w:val="24"/>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E31FC">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E31FC">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6B30" w:rsidRPr="00DE31FC" w:rsidRDefault="00F56B30" w:rsidP="00D55615">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DE31FC">
        <w:rPr>
          <w:rFonts w:ascii="Arial" w:hAnsi="Arial" w:cs="Arial"/>
          <w:color w:val="000000" w:themeColor="text1"/>
          <w:sz w:val="24"/>
          <w:szCs w:val="24"/>
        </w:rPr>
        <w:t xml:space="preserve">в </w:t>
      </w:r>
      <w:hyperlink w:anchor="Par2" w:history="1">
        <w:r w:rsidRPr="00DE31FC">
          <w:rPr>
            <w:rFonts w:ascii="Arial" w:hAnsi="Arial" w:cs="Arial"/>
            <w:color w:val="000000" w:themeColor="text1"/>
            <w:sz w:val="24"/>
            <w:szCs w:val="24"/>
          </w:rPr>
          <w:t>части 2</w:t>
        </w:r>
      </w:hyperlink>
      <w:r w:rsidRPr="00DE31FC">
        <w:rPr>
          <w:rFonts w:ascii="Arial" w:hAnsi="Arial" w:cs="Arial"/>
          <w:color w:val="000000" w:themeColor="text1"/>
          <w:sz w:val="24"/>
          <w:szCs w:val="24"/>
        </w:rPr>
        <w:t xml:space="preserve"> настоящей статьи,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w:t>
      </w:r>
      <w:hyperlink w:anchor="Par6" w:history="1">
        <w:r w:rsidRPr="00DE31FC">
          <w:rPr>
            <w:rFonts w:ascii="Arial" w:hAnsi="Arial" w:cs="Arial"/>
            <w:color w:val="000000" w:themeColor="text1"/>
            <w:sz w:val="24"/>
            <w:szCs w:val="24"/>
          </w:rPr>
          <w:t>пункте 2 части 2</w:t>
        </w:r>
      </w:hyperlink>
      <w:r w:rsidRPr="00DE31FC">
        <w:rPr>
          <w:rFonts w:ascii="Arial" w:hAnsi="Arial" w:cs="Arial"/>
          <w:color w:val="000000" w:themeColor="text1"/>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DE31FC">
        <w:rPr>
          <w:rFonts w:ascii="Arial" w:hAnsi="Arial" w:cs="Arial"/>
          <w:sz w:val="24"/>
          <w:szCs w:val="24"/>
        </w:rPr>
        <w:t>.</w:t>
      </w:r>
    </w:p>
    <w:p w:rsidR="00F56B30" w:rsidRPr="00DE31FC" w:rsidRDefault="00F56B30" w:rsidP="00D55615">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E31FC">
        <w:rPr>
          <w:rFonts w:ascii="Arial" w:hAnsi="Arial" w:cs="Arial"/>
          <w:sz w:val="24"/>
          <w:szCs w:val="24"/>
        </w:rPr>
        <w:t>явившихся</w:t>
      </w:r>
      <w:proofErr w:type="gramEnd"/>
      <w:r w:rsidRPr="00DE31FC">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6B30" w:rsidRPr="00DE31FC" w:rsidRDefault="00F56B30" w:rsidP="00F56B30">
      <w:pPr>
        <w:autoSpaceDE w:val="0"/>
        <w:autoSpaceDN w:val="0"/>
        <w:adjustRightInd w:val="0"/>
        <w:spacing w:after="0" w:line="240" w:lineRule="auto"/>
        <w:ind w:firstLine="540"/>
        <w:jc w:val="both"/>
        <w:rPr>
          <w:rFonts w:ascii="Arial" w:hAnsi="Arial" w:cs="Arial"/>
          <w:color w:val="000000" w:themeColor="text1"/>
          <w:sz w:val="24"/>
          <w:szCs w:val="24"/>
        </w:rPr>
      </w:pPr>
      <w:r w:rsidRPr="00DE31FC">
        <w:rPr>
          <w:rFonts w:ascii="Arial" w:hAnsi="Arial" w:cs="Arial"/>
          <w:sz w:val="24"/>
          <w:szCs w:val="24"/>
        </w:rPr>
        <w:t xml:space="preserve">4. </w:t>
      </w:r>
      <w:r w:rsidRPr="00DE31FC">
        <w:rPr>
          <w:rFonts w:ascii="Arial" w:hAnsi="Arial" w:cs="Arial"/>
          <w:color w:val="000000" w:themeColor="text1"/>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DE31FC">
          <w:rPr>
            <w:rFonts w:ascii="Arial" w:hAnsi="Arial" w:cs="Arial"/>
            <w:color w:val="000000" w:themeColor="text1"/>
            <w:sz w:val="24"/>
            <w:szCs w:val="24"/>
          </w:rPr>
          <w:t xml:space="preserve">статьями </w:t>
        </w:r>
        <w:r w:rsidR="00D55615" w:rsidRPr="00DE31FC">
          <w:rPr>
            <w:rFonts w:ascii="Arial" w:hAnsi="Arial" w:cs="Arial"/>
            <w:color w:val="000000" w:themeColor="text1"/>
            <w:sz w:val="24"/>
            <w:szCs w:val="24"/>
          </w:rPr>
          <w:t>4</w:t>
        </w:r>
      </w:hyperlink>
      <w:r w:rsidRPr="00DE31FC">
        <w:rPr>
          <w:rFonts w:ascii="Arial" w:hAnsi="Arial" w:cs="Arial"/>
          <w:color w:val="000000" w:themeColor="text1"/>
          <w:sz w:val="24"/>
          <w:szCs w:val="24"/>
        </w:rPr>
        <w:t xml:space="preserve"> и </w:t>
      </w:r>
      <w:r w:rsidR="00D55615" w:rsidRPr="00DE31FC">
        <w:rPr>
          <w:rFonts w:ascii="Arial" w:hAnsi="Arial" w:cs="Arial"/>
          <w:color w:val="000000" w:themeColor="text1"/>
          <w:sz w:val="24"/>
          <w:szCs w:val="24"/>
        </w:rPr>
        <w:t>5</w:t>
      </w:r>
      <w:r w:rsidRPr="00DE31FC">
        <w:rPr>
          <w:rFonts w:ascii="Arial" w:hAnsi="Arial" w:cs="Arial"/>
          <w:color w:val="000000" w:themeColor="text1"/>
          <w:sz w:val="24"/>
          <w:szCs w:val="24"/>
        </w:rPr>
        <w:t xml:space="preserve"> настоящего </w:t>
      </w:r>
      <w:r w:rsidR="00D55615" w:rsidRPr="00DE31FC">
        <w:rPr>
          <w:rFonts w:ascii="Arial" w:hAnsi="Arial" w:cs="Arial"/>
          <w:color w:val="000000" w:themeColor="text1"/>
          <w:sz w:val="24"/>
          <w:szCs w:val="24"/>
        </w:rPr>
        <w:t>Положения</w:t>
      </w:r>
      <w:r w:rsidRPr="00DE31FC">
        <w:rPr>
          <w:rFonts w:ascii="Arial" w:hAnsi="Arial" w:cs="Arial"/>
          <w:color w:val="000000" w:themeColor="text1"/>
          <w:sz w:val="24"/>
          <w:szCs w:val="24"/>
        </w:rPr>
        <w:t>.</w:t>
      </w:r>
    </w:p>
    <w:p w:rsidR="00F56B30" w:rsidRPr="00DE31FC" w:rsidRDefault="00F56B30" w:rsidP="00D55615">
      <w:pPr>
        <w:autoSpaceDE w:val="0"/>
        <w:autoSpaceDN w:val="0"/>
        <w:adjustRightInd w:val="0"/>
        <w:spacing w:after="0" w:line="240" w:lineRule="auto"/>
        <w:ind w:firstLine="540"/>
        <w:jc w:val="both"/>
        <w:rPr>
          <w:rFonts w:ascii="Arial" w:hAnsi="Arial" w:cs="Arial"/>
          <w:color w:val="000000" w:themeColor="text1"/>
          <w:sz w:val="24"/>
          <w:szCs w:val="24"/>
        </w:rPr>
      </w:pPr>
      <w:r w:rsidRPr="00DE31FC">
        <w:rPr>
          <w:rFonts w:ascii="Arial" w:hAnsi="Arial" w:cs="Arial"/>
          <w:color w:val="000000" w:themeColor="text1"/>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DE31FC">
          <w:rPr>
            <w:rFonts w:ascii="Arial" w:hAnsi="Arial" w:cs="Arial"/>
            <w:color w:val="000000" w:themeColor="text1"/>
            <w:sz w:val="24"/>
            <w:szCs w:val="24"/>
          </w:rPr>
          <w:t>подпунктах "а"</w:t>
        </w:r>
      </w:hyperlink>
      <w:r w:rsidRPr="00DE31FC">
        <w:rPr>
          <w:rFonts w:ascii="Arial" w:hAnsi="Arial" w:cs="Arial"/>
          <w:color w:val="000000" w:themeColor="text1"/>
          <w:sz w:val="24"/>
          <w:szCs w:val="24"/>
        </w:rPr>
        <w:t xml:space="preserve"> и </w:t>
      </w:r>
      <w:hyperlink w:anchor="Par10" w:history="1">
        <w:r w:rsidRPr="00DE31FC">
          <w:rPr>
            <w:rFonts w:ascii="Arial" w:hAnsi="Arial" w:cs="Arial"/>
            <w:color w:val="000000" w:themeColor="text1"/>
            <w:sz w:val="24"/>
            <w:szCs w:val="24"/>
          </w:rPr>
          <w:t>"б" пункта 2</w:t>
        </w:r>
      </w:hyperlink>
      <w:r w:rsidRPr="00DE31FC">
        <w:rPr>
          <w:rFonts w:ascii="Arial" w:hAnsi="Arial" w:cs="Arial"/>
          <w:color w:val="000000" w:themeColor="text1"/>
          <w:sz w:val="24"/>
          <w:szCs w:val="24"/>
        </w:rPr>
        <w:t xml:space="preserve"> настоящей статьи, органами муниципального контроля после </w:t>
      </w:r>
      <w:hyperlink r:id="rId24" w:history="1">
        <w:r w:rsidRPr="00DE31FC">
          <w:rPr>
            <w:rFonts w:ascii="Arial" w:hAnsi="Arial" w:cs="Arial"/>
            <w:color w:val="000000" w:themeColor="text1"/>
            <w:sz w:val="24"/>
            <w:szCs w:val="24"/>
          </w:rPr>
          <w:t>согласования</w:t>
        </w:r>
      </w:hyperlink>
      <w:r w:rsidRPr="00DE31FC">
        <w:rPr>
          <w:rFonts w:ascii="Arial" w:hAnsi="Arial" w:cs="Arial"/>
          <w:color w:val="000000" w:themeColor="text1"/>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F56B30" w:rsidRPr="00DE31FC" w:rsidRDefault="00F56B30" w:rsidP="00F56B30">
      <w:pPr>
        <w:autoSpaceDE w:val="0"/>
        <w:autoSpaceDN w:val="0"/>
        <w:adjustRightInd w:val="0"/>
        <w:spacing w:after="0" w:line="240" w:lineRule="auto"/>
        <w:ind w:firstLine="540"/>
        <w:jc w:val="both"/>
        <w:rPr>
          <w:rFonts w:ascii="Arial" w:hAnsi="Arial" w:cs="Arial"/>
          <w:color w:val="000000" w:themeColor="text1"/>
          <w:sz w:val="24"/>
          <w:szCs w:val="24"/>
        </w:rPr>
      </w:pPr>
      <w:bookmarkStart w:id="7" w:name="Par33"/>
      <w:bookmarkEnd w:id="7"/>
      <w:r w:rsidRPr="00DE31FC">
        <w:rPr>
          <w:rFonts w:ascii="Arial" w:hAnsi="Arial" w:cs="Arial"/>
          <w:color w:val="000000" w:themeColor="text1"/>
          <w:sz w:val="24"/>
          <w:szCs w:val="24"/>
        </w:rPr>
        <w:t xml:space="preserve">6. </w:t>
      </w:r>
      <w:hyperlink r:id="rId25" w:history="1">
        <w:r w:rsidRPr="00DE31FC">
          <w:rPr>
            <w:rFonts w:ascii="Arial" w:hAnsi="Arial" w:cs="Arial"/>
            <w:color w:val="000000" w:themeColor="text1"/>
            <w:sz w:val="24"/>
            <w:szCs w:val="24"/>
          </w:rPr>
          <w:t>Типовая форма</w:t>
        </w:r>
      </w:hyperlink>
      <w:r w:rsidRPr="00DE31FC">
        <w:rPr>
          <w:rFonts w:ascii="Arial" w:hAnsi="Arial" w:cs="Arial"/>
          <w:color w:val="000000" w:themeColor="text1"/>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56B30" w:rsidRPr="00DE31FC" w:rsidRDefault="00F56B30" w:rsidP="00F56B30">
      <w:pPr>
        <w:autoSpaceDE w:val="0"/>
        <w:autoSpaceDN w:val="0"/>
        <w:adjustRightInd w:val="0"/>
        <w:spacing w:after="0" w:line="240" w:lineRule="auto"/>
        <w:ind w:firstLine="540"/>
        <w:jc w:val="both"/>
        <w:rPr>
          <w:rFonts w:ascii="Arial" w:hAnsi="Arial" w:cs="Arial"/>
          <w:color w:val="000000" w:themeColor="text1"/>
          <w:sz w:val="24"/>
          <w:szCs w:val="24"/>
        </w:rPr>
      </w:pPr>
      <w:bookmarkStart w:id="8" w:name="Par35"/>
      <w:bookmarkEnd w:id="8"/>
      <w:r w:rsidRPr="00DE31FC">
        <w:rPr>
          <w:rFonts w:ascii="Arial" w:hAnsi="Arial" w:cs="Arial"/>
          <w:color w:val="000000" w:themeColor="text1"/>
          <w:sz w:val="24"/>
          <w:szCs w:val="24"/>
        </w:rPr>
        <w:t xml:space="preserve">7. </w:t>
      </w:r>
      <w:hyperlink r:id="rId26" w:history="1">
        <w:r w:rsidRPr="00DE31FC">
          <w:rPr>
            <w:rFonts w:ascii="Arial" w:hAnsi="Arial" w:cs="Arial"/>
            <w:color w:val="000000" w:themeColor="text1"/>
            <w:sz w:val="24"/>
            <w:szCs w:val="24"/>
          </w:rPr>
          <w:t>Порядок</w:t>
        </w:r>
      </w:hyperlink>
      <w:r w:rsidRPr="00DE31FC">
        <w:rPr>
          <w:rFonts w:ascii="Arial" w:hAnsi="Arial" w:cs="Arial"/>
          <w:color w:val="000000" w:themeColor="text1"/>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06781" w:rsidRPr="00DE31FC" w:rsidRDefault="00F56B30"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color w:val="000000" w:themeColor="text1"/>
          <w:sz w:val="24"/>
          <w:szCs w:val="24"/>
        </w:rPr>
        <w:t xml:space="preserve">8. </w:t>
      </w:r>
      <w:proofErr w:type="gramStart"/>
      <w:r w:rsidRPr="00DE31FC">
        <w:rPr>
          <w:rFonts w:ascii="Arial" w:hAnsi="Arial" w:cs="Arial"/>
          <w:color w:val="000000" w:themeColor="text1"/>
          <w:sz w:val="24"/>
          <w:szCs w:val="24"/>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w:t>
      </w:r>
      <w:r w:rsidRPr="00DE31FC">
        <w:rPr>
          <w:rFonts w:ascii="Arial" w:hAnsi="Arial" w:cs="Arial"/>
          <w:sz w:val="24"/>
          <w:szCs w:val="24"/>
        </w:rPr>
        <w:t xml:space="preserve">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DE31FC">
        <w:rPr>
          <w:rFonts w:ascii="Arial" w:hAnsi="Arial" w:cs="Arial"/>
          <w:sz w:val="24"/>
          <w:szCs w:val="24"/>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56B30" w:rsidRPr="00DE31FC" w:rsidRDefault="00F06781"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9</w:t>
      </w:r>
      <w:r w:rsidR="00F56B30" w:rsidRPr="00DE31FC">
        <w:rPr>
          <w:rFonts w:ascii="Arial" w:hAnsi="Arial" w:cs="Arial"/>
          <w:sz w:val="24"/>
          <w:szCs w:val="24"/>
        </w:rPr>
        <w:t xml:space="preserve">. </w:t>
      </w:r>
      <w:proofErr w:type="gramStart"/>
      <w:r w:rsidR="00F56B30" w:rsidRPr="00DE31FC">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F56B30" w:rsidRPr="00DE31FC">
        <w:rPr>
          <w:rFonts w:ascii="Arial" w:hAnsi="Arial" w:cs="Arial"/>
          <w:sz w:val="24"/>
          <w:szCs w:val="24"/>
        </w:rPr>
        <w:t xml:space="preserve"> </w:t>
      </w:r>
      <w:proofErr w:type="gramStart"/>
      <w:r w:rsidR="00F56B30" w:rsidRPr="00DE31FC">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F56B30" w:rsidRPr="00DE31FC">
        <w:rPr>
          <w:rFonts w:ascii="Arial" w:hAnsi="Arial" w:cs="Arial"/>
          <w:sz w:val="24"/>
          <w:szCs w:val="24"/>
        </w:rPr>
        <w:t xml:space="preserve">, предусмотренных </w:t>
      </w:r>
      <w:hyperlink w:anchor="Par33" w:history="1">
        <w:r w:rsidR="00F56B30" w:rsidRPr="00DE31FC">
          <w:rPr>
            <w:rFonts w:ascii="Arial" w:hAnsi="Arial" w:cs="Arial"/>
            <w:color w:val="000000" w:themeColor="text1"/>
            <w:sz w:val="24"/>
            <w:szCs w:val="24"/>
          </w:rPr>
          <w:t>частями 6</w:t>
        </w:r>
      </w:hyperlink>
      <w:r w:rsidR="00F56B30" w:rsidRPr="00DE31FC">
        <w:rPr>
          <w:rFonts w:ascii="Arial" w:hAnsi="Arial" w:cs="Arial"/>
          <w:color w:val="000000" w:themeColor="text1"/>
          <w:sz w:val="24"/>
          <w:szCs w:val="24"/>
        </w:rPr>
        <w:t xml:space="preserve"> и </w:t>
      </w:r>
      <w:hyperlink w:anchor="Par35" w:history="1">
        <w:r w:rsidR="00F56B30" w:rsidRPr="00DE31FC">
          <w:rPr>
            <w:rFonts w:ascii="Arial" w:hAnsi="Arial" w:cs="Arial"/>
            <w:color w:val="000000" w:themeColor="text1"/>
            <w:sz w:val="24"/>
            <w:szCs w:val="24"/>
          </w:rPr>
          <w:t>7</w:t>
        </w:r>
      </w:hyperlink>
      <w:r w:rsidR="00F56B30" w:rsidRPr="00DE31FC">
        <w:rPr>
          <w:rFonts w:ascii="Arial" w:hAnsi="Arial" w:cs="Arial"/>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06781" w:rsidRPr="00DE31FC">
        <w:rPr>
          <w:rFonts w:ascii="Arial" w:hAnsi="Arial" w:cs="Arial"/>
          <w:sz w:val="24"/>
          <w:szCs w:val="24"/>
        </w:rPr>
        <w:t>0</w:t>
      </w:r>
      <w:r w:rsidRPr="00DE31FC">
        <w:rPr>
          <w:rFonts w:ascii="Arial" w:hAnsi="Arial"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06781" w:rsidRPr="00DE31FC">
        <w:rPr>
          <w:rFonts w:ascii="Arial" w:hAnsi="Arial" w:cs="Arial"/>
          <w:sz w:val="24"/>
          <w:szCs w:val="24"/>
        </w:rPr>
        <w:t>1</w:t>
      </w:r>
      <w:r w:rsidRPr="00DE31FC">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Pr="00DE31FC">
        <w:rPr>
          <w:rFonts w:ascii="Arial" w:hAnsi="Arial" w:cs="Arial"/>
          <w:sz w:val="24"/>
          <w:szCs w:val="24"/>
        </w:rPr>
        <w:t>основания</w:t>
      </w:r>
      <w:proofErr w:type="gramEnd"/>
      <w:r w:rsidRPr="00DE31FC">
        <w:rPr>
          <w:rFonts w:ascii="Arial" w:hAnsi="Arial" w:cs="Arial"/>
          <w:sz w:val="24"/>
          <w:szCs w:val="24"/>
        </w:rPr>
        <w:t xml:space="preserve"> проведения которой указаны в </w:t>
      </w:r>
      <w:hyperlink w:anchor="Par6" w:history="1">
        <w:r w:rsidRPr="00DE31FC">
          <w:rPr>
            <w:rFonts w:ascii="Arial" w:hAnsi="Arial" w:cs="Arial"/>
            <w:color w:val="0000FF"/>
            <w:sz w:val="24"/>
            <w:szCs w:val="24"/>
          </w:rPr>
          <w:t>пункте 2 части 2</w:t>
        </w:r>
      </w:hyperlink>
      <w:r w:rsidRPr="00DE31FC">
        <w:rPr>
          <w:rFonts w:ascii="Arial" w:hAnsi="Arial" w:cs="Arial"/>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E31FC">
        <w:rPr>
          <w:rFonts w:ascii="Arial" w:hAnsi="Arial" w:cs="Arial"/>
          <w:sz w:val="24"/>
          <w:szCs w:val="24"/>
        </w:rPr>
        <w:lastRenderedPageBreak/>
        <w:t xml:space="preserve">индивидуальных </w:t>
      </w:r>
      <w:proofErr w:type="gramStart"/>
      <w:r w:rsidRPr="00DE31FC">
        <w:rPr>
          <w:rFonts w:ascii="Arial" w:hAnsi="Arial" w:cs="Arial"/>
          <w:sz w:val="24"/>
          <w:szCs w:val="24"/>
        </w:rPr>
        <w:t>предпринимателей</w:t>
      </w:r>
      <w:proofErr w:type="gramEnd"/>
      <w:r w:rsidRPr="00DE31FC">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06781" w:rsidRPr="00DE31FC">
        <w:rPr>
          <w:rFonts w:ascii="Arial" w:hAnsi="Arial" w:cs="Arial"/>
          <w:sz w:val="24"/>
          <w:szCs w:val="24"/>
        </w:rPr>
        <w:t>2</w:t>
      </w:r>
      <w:r w:rsidRPr="00DE31FC">
        <w:rPr>
          <w:rFonts w:ascii="Arial" w:hAnsi="Arial" w:cs="Arial"/>
          <w:sz w:val="24"/>
          <w:szCs w:val="24"/>
        </w:rPr>
        <w:t>.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6B30" w:rsidRPr="00DE31FC" w:rsidRDefault="00F56B30"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w:t>
      </w:r>
      <w:r w:rsidR="00F06781" w:rsidRPr="00DE31FC">
        <w:rPr>
          <w:rFonts w:ascii="Arial" w:hAnsi="Arial" w:cs="Arial"/>
          <w:sz w:val="24"/>
          <w:szCs w:val="24"/>
        </w:rPr>
        <w:t>3</w:t>
      </w:r>
      <w:r w:rsidRPr="00DE31FC">
        <w:rPr>
          <w:rFonts w:ascii="Arial" w:hAnsi="Arial" w:cs="Arial"/>
          <w:sz w:val="24"/>
          <w:szCs w:val="24"/>
        </w:rPr>
        <w:t xml:space="preserve">. В случае проведения внеплановой выездной проверки членов </w:t>
      </w:r>
      <w:proofErr w:type="spellStart"/>
      <w:r w:rsidRPr="00DE31FC">
        <w:rPr>
          <w:rFonts w:ascii="Arial" w:hAnsi="Arial" w:cs="Arial"/>
          <w:sz w:val="24"/>
          <w:szCs w:val="24"/>
        </w:rPr>
        <w:t>саморегулируемой</w:t>
      </w:r>
      <w:proofErr w:type="spellEnd"/>
      <w:r w:rsidRPr="00DE31FC">
        <w:rPr>
          <w:rFonts w:ascii="Arial" w:hAnsi="Arial" w:cs="Arial"/>
          <w:sz w:val="24"/>
          <w:szCs w:val="24"/>
        </w:rPr>
        <w:t xml:space="preserve"> организации орган муниципального контроля обязаны уведомить </w:t>
      </w:r>
      <w:proofErr w:type="spellStart"/>
      <w:r w:rsidRPr="00DE31FC">
        <w:rPr>
          <w:rFonts w:ascii="Arial" w:hAnsi="Arial" w:cs="Arial"/>
          <w:sz w:val="24"/>
          <w:szCs w:val="24"/>
        </w:rPr>
        <w:t>саморегулируемую</w:t>
      </w:r>
      <w:proofErr w:type="spellEnd"/>
      <w:r w:rsidRPr="00DE31FC">
        <w:rPr>
          <w:rFonts w:ascii="Arial" w:hAnsi="Arial" w:cs="Arial"/>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56B30" w:rsidRPr="00DE31FC" w:rsidRDefault="00F06781"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14</w:t>
      </w:r>
      <w:r w:rsidR="00F56B30" w:rsidRPr="00DE31FC">
        <w:rPr>
          <w:rFonts w:ascii="Arial" w:hAnsi="Arial" w:cs="Arial"/>
          <w:sz w:val="24"/>
          <w:szCs w:val="24"/>
        </w:rPr>
        <w:t xml:space="preserve">. В случае выявления нарушений членами </w:t>
      </w:r>
      <w:proofErr w:type="spellStart"/>
      <w:r w:rsidR="00F56B30" w:rsidRPr="00DE31FC">
        <w:rPr>
          <w:rFonts w:ascii="Arial" w:hAnsi="Arial" w:cs="Arial"/>
          <w:sz w:val="24"/>
          <w:szCs w:val="24"/>
        </w:rPr>
        <w:t>саморегулируемой</w:t>
      </w:r>
      <w:proofErr w:type="spellEnd"/>
      <w:r w:rsidR="00F56B30" w:rsidRPr="00DE31FC">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F56B30" w:rsidRPr="00DE31FC">
        <w:rPr>
          <w:rFonts w:ascii="Arial" w:hAnsi="Arial" w:cs="Arial"/>
          <w:sz w:val="24"/>
          <w:szCs w:val="24"/>
        </w:rPr>
        <w:t>саморегулируемой</w:t>
      </w:r>
      <w:proofErr w:type="spellEnd"/>
      <w:r w:rsidR="00F56B30" w:rsidRPr="00DE31FC">
        <w:rPr>
          <w:rFonts w:ascii="Arial" w:hAnsi="Arial" w:cs="Arial"/>
          <w:sz w:val="24"/>
          <w:szCs w:val="24"/>
        </w:rPr>
        <w:t xml:space="preserve"> организации обязаны сообщить в </w:t>
      </w:r>
      <w:proofErr w:type="spellStart"/>
      <w:r w:rsidR="00F56B30" w:rsidRPr="00DE31FC">
        <w:rPr>
          <w:rFonts w:ascii="Arial" w:hAnsi="Arial" w:cs="Arial"/>
          <w:sz w:val="24"/>
          <w:szCs w:val="24"/>
        </w:rPr>
        <w:t>саморегулируемую</w:t>
      </w:r>
      <w:proofErr w:type="spellEnd"/>
      <w:r w:rsidR="00F56B30" w:rsidRPr="00DE31FC">
        <w:rPr>
          <w:rFonts w:ascii="Arial" w:hAnsi="Arial" w:cs="Arial"/>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F56B30" w:rsidRPr="00DE31FC" w:rsidRDefault="00F06781" w:rsidP="00F56B30">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15</w:t>
      </w:r>
      <w:r w:rsidR="00F56B30" w:rsidRPr="00DE31FC">
        <w:rPr>
          <w:rFonts w:ascii="Arial" w:hAnsi="Arial" w:cs="Arial"/>
          <w:sz w:val="24"/>
          <w:szCs w:val="24"/>
        </w:rPr>
        <w:t>. В случае</w:t>
      </w:r>
      <w:proofErr w:type="gramStart"/>
      <w:r w:rsidR="00F56B30" w:rsidRPr="00DE31FC">
        <w:rPr>
          <w:rFonts w:ascii="Arial" w:hAnsi="Arial" w:cs="Arial"/>
          <w:sz w:val="24"/>
          <w:szCs w:val="24"/>
        </w:rPr>
        <w:t>,</w:t>
      </w:r>
      <w:proofErr w:type="gramEnd"/>
      <w:r w:rsidR="00F56B30" w:rsidRPr="00DE31FC">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C0CCE" w:rsidRPr="00DE31FC" w:rsidRDefault="009C0CCE" w:rsidP="00C66DCB">
      <w:pPr>
        <w:spacing w:before="100" w:beforeAutospacing="1" w:after="100" w:afterAutospacing="1" w:line="240" w:lineRule="auto"/>
        <w:jc w:val="center"/>
        <w:rPr>
          <w:rFonts w:ascii="Arial" w:eastAsia="Times New Roman" w:hAnsi="Arial" w:cs="Arial"/>
          <w:b/>
          <w:bCs/>
          <w:sz w:val="24"/>
          <w:szCs w:val="24"/>
        </w:rPr>
      </w:pPr>
      <w:r w:rsidRPr="00DE31FC">
        <w:rPr>
          <w:rFonts w:ascii="Arial" w:eastAsia="Times New Roman" w:hAnsi="Arial" w:cs="Arial"/>
          <w:b/>
          <w:bCs/>
          <w:sz w:val="24"/>
          <w:szCs w:val="24"/>
        </w:rPr>
        <w:t>4. Документарная проверка</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 </w:t>
      </w:r>
      <w:proofErr w:type="gramStart"/>
      <w:r w:rsidRPr="00DE31FC">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C56FF"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2. Организация документарной проверки (как плановой, так и внеплановой) осуществляется в порядке, установленном </w:t>
      </w:r>
      <w:hyperlink r:id="rId27" w:history="1">
        <w:r w:rsidRPr="00DE31FC">
          <w:rPr>
            <w:rFonts w:ascii="Arial" w:hAnsi="Arial" w:cs="Arial"/>
            <w:color w:val="0000FF"/>
            <w:sz w:val="24"/>
            <w:szCs w:val="24"/>
          </w:rPr>
          <w:t xml:space="preserve">статьей </w:t>
        </w:r>
        <w:r w:rsidR="006C56FF" w:rsidRPr="00DE31FC">
          <w:rPr>
            <w:rFonts w:ascii="Arial" w:hAnsi="Arial" w:cs="Arial"/>
            <w:color w:val="0000FF"/>
            <w:sz w:val="24"/>
            <w:szCs w:val="24"/>
          </w:rPr>
          <w:t>7</w:t>
        </w:r>
      </w:hyperlink>
      <w:r w:rsidRPr="00DE31FC">
        <w:rPr>
          <w:rFonts w:ascii="Arial" w:hAnsi="Arial" w:cs="Arial"/>
          <w:sz w:val="24"/>
          <w:szCs w:val="24"/>
        </w:rPr>
        <w:t xml:space="preserve"> </w:t>
      </w:r>
      <w:r w:rsidR="006C56FF" w:rsidRPr="00DE31FC">
        <w:rPr>
          <w:rFonts w:ascii="Arial" w:hAnsi="Arial" w:cs="Arial"/>
          <w:sz w:val="24"/>
          <w:szCs w:val="24"/>
        </w:rPr>
        <w:t>настоящего Положения</w:t>
      </w:r>
      <w:r w:rsidR="00E8130D" w:rsidRPr="00DE31FC">
        <w:rPr>
          <w:rFonts w:ascii="Arial" w:hAnsi="Arial" w:cs="Arial"/>
          <w:sz w:val="24"/>
          <w:szCs w:val="24"/>
        </w:rPr>
        <w:t>.</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 </w:t>
      </w:r>
      <w:proofErr w:type="gramStart"/>
      <w:r w:rsidRPr="00DE31FC">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DE31FC">
          <w:rPr>
            <w:rFonts w:ascii="Arial" w:hAnsi="Arial" w:cs="Arial"/>
            <w:color w:val="0000FF"/>
            <w:sz w:val="24"/>
            <w:szCs w:val="24"/>
          </w:rPr>
          <w:t>статьей 8</w:t>
        </w:r>
      </w:hyperlink>
      <w:r w:rsidRPr="00DE31FC">
        <w:rPr>
          <w:rFonts w:ascii="Arial" w:hAnsi="Arial" w:cs="Arial"/>
          <w:sz w:val="24"/>
          <w:szCs w:val="24"/>
        </w:rPr>
        <w:t xml:space="preserve"> </w:t>
      </w:r>
      <w:r w:rsidR="006C56FF" w:rsidRPr="00DE31FC">
        <w:rPr>
          <w:rFonts w:ascii="Arial" w:hAnsi="Arial" w:cs="Arial"/>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006C56FF" w:rsidRPr="00DE31FC">
        <w:rPr>
          <w:rFonts w:ascii="Arial" w:hAnsi="Arial" w:cs="Arial"/>
          <w:sz w:val="24"/>
          <w:szCs w:val="24"/>
        </w:rPr>
        <w:t xml:space="preserve"> (надзора) и муниципального контроля", </w:t>
      </w:r>
      <w:r w:rsidRPr="00DE31FC">
        <w:rPr>
          <w:rFonts w:ascii="Arial" w:hAnsi="Arial" w:cs="Arial"/>
          <w:sz w:val="24"/>
          <w:szCs w:val="24"/>
        </w:rPr>
        <w:t xml:space="preserve">акты предыдущих проверок, материалы рассмотрения дел об административных правонарушениях и иные документы о </w:t>
      </w:r>
      <w:proofErr w:type="gramStart"/>
      <w:r w:rsidRPr="00DE31FC">
        <w:rPr>
          <w:rFonts w:ascii="Arial" w:hAnsi="Arial" w:cs="Arial"/>
          <w:sz w:val="24"/>
          <w:szCs w:val="24"/>
        </w:rPr>
        <w:t>результатах</w:t>
      </w:r>
      <w:proofErr w:type="gramEnd"/>
      <w:r w:rsidRPr="00DE31FC">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lastRenderedPageBreak/>
        <w:t>4.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06781" w:rsidRPr="00DE31FC" w:rsidRDefault="00F06781" w:rsidP="006C56FF">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8.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DE31FC">
          <w:rPr>
            <w:rFonts w:ascii="Arial" w:hAnsi="Arial" w:cs="Arial"/>
            <w:color w:val="0000FF"/>
            <w:sz w:val="24"/>
            <w:szCs w:val="24"/>
          </w:rPr>
          <w:t>части 8</w:t>
        </w:r>
      </w:hyperlink>
      <w:r w:rsidRPr="00DE31FC">
        <w:rPr>
          <w:rFonts w:ascii="Arial" w:hAnsi="Arial" w:cs="Arial"/>
          <w:sz w:val="24"/>
          <w:szCs w:val="24"/>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6781" w:rsidRPr="00DE31FC" w:rsidRDefault="00F06781" w:rsidP="00F06781">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DE31FC">
        <w:rPr>
          <w:rFonts w:ascii="Arial" w:hAnsi="Arial" w:cs="Arial"/>
          <w:sz w:val="24"/>
          <w:szCs w:val="24"/>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w:t>
      </w:r>
    </w:p>
    <w:p w:rsidR="009C0CCE" w:rsidRPr="00DE31FC" w:rsidRDefault="009C0CCE" w:rsidP="00B67C4C">
      <w:pPr>
        <w:spacing w:before="100" w:beforeAutospacing="1" w:after="100" w:afterAutospacing="1" w:line="240" w:lineRule="auto"/>
        <w:jc w:val="center"/>
        <w:rPr>
          <w:rFonts w:ascii="Arial" w:eastAsia="Times New Roman" w:hAnsi="Arial" w:cs="Arial"/>
          <w:b/>
          <w:bCs/>
          <w:sz w:val="24"/>
          <w:szCs w:val="24"/>
        </w:rPr>
      </w:pPr>
      <w:r w:rsidRPr="00DE31FC">
        <w:rPr>
          <w:rFonts w:ascii="Arial" w:eastAsia="Times New Roman" w:hAnsi="Arial" w:cs="Arial"/>
          <w:b/>
          <w:bCs/>
          <w:sz w:val="24"/>
          <w:szCs w:val="24"/>
        </w:rPr>
        <w:t>5. Выездная проверка</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 </w:t>
      </w:r>
      <w:proofErr w:type="gramStart"/>
      <w:r w:rsidRPr="00DE31FC">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1) удостовериться в полноте и достоверности сведений, содержащихся в </w:t>
      </w:r>
      <w:hyperlink r:id="rId29" w:history="1">
        <w:r w:rsidRPr="00DE31FC">
          <w:rPr>
            <w:rFonts w:ascii="Arial" w:hAnsi="Arial" w:cs="Arial"/>
            <w:color w:val="0000FF"/>
            <w:sz w:val="24"/>
            <w:szCs w:val="24"/>
          </w:rPr>
          <w:t>уведомлении</w:t>
        </w:r>
      </w:hyperlink>
      <w:r w:rsidRPr="00DE31FC">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4. </w:t>
      </w:r>
      <w:proofErr w:type="gramStart"/>
      <w:r w:rsidRPr="00DE31FC">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DE31FC">
        <w:rPr>
          <w:rFonts w:ascii="Arial" w:hAnsi="Arial" w:cs="Arial"/>
          <w:sz w:val="24"/>
          <w:szCs w:val="24"/>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5. </w:t>
      </w:r>
      <w:proofErr w:type="gramStart"/>
      <w:r w:rsidRPr="00DE31F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DE31FC">
        <w:rPr>
          <w:rFonts w:ascii="Arial" w:hAnsi="Arial" w:cs="Arial"/>
          <w:sz w:val="24"/>
          <w:szCs w:val="24"/>
        </w:rPr>
        <w:t xml:space="preserve"> </w:t>
      </w:r>
      <w:proofErr w:type="gramStart"/>
      <w:r w:rsidRPr="00DE31FC">
        <w:rPr>
          <w:rFonts w:ascii="Arial" w:hAnsi="Arial" w:cs="Arial"/>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6. </w:t>
      </w:r>
      <w:r w:rsidR="009930DC" w:rsidRPr="00DE31FC">
        <w:rPr>
          <w:rFonts w:ascii="Arial" w:hAnsi="Arial" w:cs="Arial"/>
          <w:sz w:val="24"/>
          <w:szCs w:val="24"/>
        </w:rPr>
        <w:t>О</w:t>
      </w:r>
      <w:r w:rsidRPr="00DE31FC">
        <w:rPr>
          <w:rFonts w:ascii="Arial" w:hAnsi="Arial" w:cs="Arial"/>
          <w:sz w:val="24"/>
          <w:szCs w:val="24"/>
        </w:rPr>
        <w:t xml:space="preserve">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DE31FC">
        <w:rPr>
          <w:rFonts w:ascii="Arial" w:hAnsi="Arial" w:cs="Arial"/>
          <w:sz w:val="24"/>
          <w:szCs w:val="24"/>
        </w:rPr>
        <w:lastRenderedPageBreak/>
        <w:t xml:space="preserve">юридическим лицом, индивидуальным предпринимателем, в отношении которых проводится проверка, и не являющиеся </w:t>
      </w:r>
      <w:hyperlink r:id="rId30" w:history="1">
        <w:proofErr w:type="spellStart"/>
        <w:r w:rsidRPr="00DE31FC">
          <w:rPr>
            <w:rFonts w:ascii="Arial" w:hAnsi="Arial" w:cs="Arial"/>
            <w:color w:val="000000" w:themeColor="text1"/>
            <w:sz w:val="24"/>
            <w:szCs w:val="24"/>
          </w:rPr>
          <w:t>аффилированными</w:t>
        </w:r>
        <w:proofErr w:type="spellEnd"/>
        <w:r w:rsidRPr="00DE31FC">
          <w:rPr>
            <w:rFonts w:ascii="Arial" w:hAnsi="Arial" w:cs="Arial"/>
            <w:color w:val="000000" w:themeColor="text1"/>
            <w:sz w:val="24"/>
            <w:szCs w:val="24"/>
          </w:rPr>
          <w:t xml:space="preserve"> лицами</w:t>
        </w:r>
      </w:hyperlink>
      <w:r w:rsidRPr="00DE31FC">
        <w:rPr>
          <w:rFonts w:ascii="Arial" w:hAnsi="Arial" w:cs="Arial"/>
          <w:sz w:val="24"/>
          <w:szCs w:val="24"/>
        </w:rPr>
        <w:t xml:space="preserve"> проверяемых лиц.</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7.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E31FC">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C0CCE" w:rsidRPr="00DE31FC" w:rsidRDefault="009C0CCE" w:rsidP="00BB0854">
      <w:pPr>
        <w:spacing w:before="100" w:beforeAutospacing="1" w:after="100" w:afterAutospacing="1" w:line="240" w:lineRule="auto"/>
        <w:jc w:val="center"/>
        <w:outlineLvl w:val="2"/>
        <w:rPr>
          <w:rFonts w:ascii="Arial" w:eastAsia="Times New Roman" w:hAnsi="Arial" w:cs="Arial"/>
          <w:b/>
          <w:bCs/>
          <w:sz w:val="24"/>
          <w:szCs w:val="24"/>
        </w:rPr>
      </w:pPr>
      <w:r w:rsidRPr="00DE31FC">
        <w:rPr>
          <w:rFonts w:ascii="Arial" w:eastAsia="Times New Roman" w:hAnsi="Arial" w:cs="Arial"/>
          <w:b/>
          <w:bCs/>
          <w:sz w:val="24"/>
          <w:szCs w:val="24"/>
        </w:rPr>
        <w:t>6. Срок проведения проверки</w:t>
      </w:r>
    </w:p>
    <w:p w:rsidR="0000646B" w:rsidRPr="00DE31FC" w:rsidRDefault="00CB61E5" w:rsidP="0000646B">
      <w:pPr>
        <w:autoSpaceDE w:val="0"/>
        <w:autoSpaceDN w:val="0"/>
        <w:adjustRightInd w:val="0"/>
        <w:spacing w:after="0" w:line="240" w:lineRule="auto"/>
        <w:ind w:firstLine="540"/>
        <w:jc w:val="both"/>
        <w:rPr>
          <w:rFonts w:ascii="Arial" w:hAnsi="Arial" w:cs="Arial"/>
          <w:sz w:val="24"/>
          <w:szCs w:val="24"/>
        </w:rPr>
      </w:pPr>
      <w:r w:rsidRPr="00DE31FC">
        <w:rPr>
          <w:rFonts w:ascii="Arial" w:eastAsia="Times New Roman" w:hAnsi="Arial" w:cs="Arial"/>
          <w:sz w:val="24"/>
          <w:szCs w:val="24"/>
        </w:rPr>
        <w:t xml:space="preserve"> </w:t>
      </w:r>
      <w:r w:rsidR="0000646B" w:rsidRPr="00DE31FC">
        <w:rPr>
          <w:rFonts w:ascii="Arial" w:hAnsi="Arial" w:cs="Arial"/>
          <w:sz w:val="24"/>
          <w:szCs w:val="24"/>
        </w:rPr>
        <w:t xml:space="preserve">1. Срок проведения каждой из </w:t>
      </w:r>
      <w:proofErr w:type="gramStart"/>
      <w:r w:rsidR="0000646B" w:rsidRPr="00DE31FC">
        <w:rPr>
          <w:rFonts w:ascii="Arial" w:hAnsi="Arial" w:cs="Arial"/>
          <w:sz w:val="24"/>
          <w:szCs w:val="24"/>
        </w:rPr>
        <w:t xml:space="preserve">проверок, предусмотренных </w:t>
      </w:r>
      <w:hyperlink r:id="rId31" w:history="1">
        <w:r w:rsidR="0000646B" w:rsidRPr="00DE31FC">
          <w:rPr>
            <w:rFonts w:ascii="Arial" w:hAnsi="Arial" w:cs="Arial"/>
            <w:color w:val="0000FF"/>
            <w:sz w:val="24"/>
            <w:szCs w:val="24"/>
          </w:rPr>
          <w:t xml:space="preserve">статьями </w:t>
        </w:r>
        <w:r w:rsidR="005A15ED" w:rsidRPr="00DE31FC">
          <w:rPr>
            <w:rFonts w:ascii="Arial" w:hAnsi="Arial" w:cs="Arial"/>
            <w:color w:val="0000FF"/>
            <w:sz w:val="24"/>
            <w:szCs w:val="24"/>
          </w:rPr>
          <w:t>4</w:t>
        </w:r>
      </w:hyperlink>
      <w:r w:rsidR="0000646B" w:rsidRPr="00DE31FC">
        <w:rPr>
          <w:rFonts w:ascii="Arial" w:hAnsi="Arial" w:cs="Arial"/>
          <w:sz w:val="24"/>
          <w:szCs w:val="24"/>
        </w:rPr>
        <w:t xml:space="preserve"> и </w:t>
      </w:r>
      <w:r w:rsidR="005A15ED" w:rsidRPr="00DE31FC">
        <w:rPr>
          <w:rFonts w:ascii="Arial" w:hAnsi="Arial" w:cs="Arial"/>
          <w:sz w:val="24"/>
          <w:szCs w:val="24"/>
        </w:rPr>
        <w:t>5</w:t>
      </w:r>
      <w:r w:rsidR="0000646B" w:rsidRPr="00DE31FC">
        <w:rPr>
          <w:rFonts w:ascii="Arial" w:hAnsi="Arial" w:cs="Arial"/>
          <w:sz w:val="24"/>
          <w:szCs w:val="24"/>
        </w:rPr>
        <w:t xml:space="preserve"> настоящего </w:t>
      </w:r>
      <w:r w:rsidR="005A15ED" w:rsidRPr="00DE31FC">
        <w:rPr>
          <w:rFonts w:ascii="Arial" w:hAnsi="Arial" w:cs="Arial"/>
          <w:sz w:val="24"/>
          <w:szCs w:val="24"/>
        </w:rPr>
        <w:t>Положения</w:t>
      </w:r>
      <w:r w:rsidR="0000646B" w:rsidRPr="00DE31FC">
        <w:rPr>
          <w:rFonts w:ascii="Arial" w:hAnsi="Arial" w:cs="Arial"/>
          <w:sz w:val="24"/>
          <w:szCs w:val="24"/>
        </w:rPr>
        <w:t xml:space="preserve"> не может</w:t>
      </w:r>
      <w:proofErr w:type="gramEnd"/>
      <w:r w:rsidR="0000646B" w:rsidRPr="00DE31FC">
        <w:rPr>
          <w:rFonts w:ascii="Arial" w:hAnsi="Arial" w:cs="Arial"/>
          <w:sz w:val="24"/>
          <w:szCs w:val="24"/>
        </w:rPr>
        <w:t xml:space="preserve"> превышать двадцать рабочих дней.</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bookmarkStart w:id="9" w:name="Par3"/>
      <w:bookmarkEnd w:id="9"/>
      <w:r w:rsidRPr="00DE31FC">
        <w:rPr>
          <w:rFonts w:ascii="Arial" w:hAnsi="Arial" w:cs="Arial"/>
          <w:sz w:val="24"/>
          <w:szCs w:val="24"/>
        </w:rPr>
        <w:t xml:space="preserve">2. В отношении одного субъекта </w:t>
      </w:r>
      <w:hyperlink r:id="rId32" w:history="1">
        <w:r w:rsidRPr="00DE31FC">
          <w:rPr>
            <w:rFonts w:ascii="Arial" w:hAnsi="Arial" w:cs="Arial"/>
            <w:color w:val="0000FF"/>
            <w:sz w:val="24"/>
            <w:szCs w:val="24"/>
          </w:rPr>
          <w:t>малого предпринимательства</w:t>
        </w:r>
      </w:hyperlink>
      <w:r w:rsidRPr="00DE31FC">
        <w:rPr>
          <w:rFonts w:ascii="Arial" w:hAnsi="Arial" w:cs="Arial"/>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 w:history="1">
        <w:proofErr w:type="spellStart"/>
        <w:r w:rsidRPr="00DE31FC">
          <w:rPr>
            <w:rFonts w:ascii="Arial" w:hAnsi="Arial" w:cs="Arial"/>
            <w:color w:val="0000FF"/>
            <w:sz w:val="24"/>
            <w:szCs w:val="24"/>
          </w:rPr>
          <w:t>микропредприятия</w:t>
        </w:r>
        <w:proofErr w:type="spellEnd"/>
      </w:hyperlink>
      <w:r w:rsidRPr="00DE31FC">
        <w:rPr>
          <w:rFonts w:ascii="Arial" w:hAnsi="Arial" w:cs="Arial"/>
          <w:sz w:val="24"/>
          <w:szCs w:val="24"/>
        </w:rPr>
        <w:t xml:space="preserve"> в год.</w:t>
      </w:r>
    </w:p>
    <w:p w:rsidR="0000646B" w:rsidRPr="00DE31FC" w:rsidRDefault="0000646B" w:rsidP="0000646B">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2.1. В случае необходимости при проведении проверки, указанной в </w:t>
      </w:r>
      <w:hyperlink w:anchor="Par3" w:history="1">
        <w:r w:rsidRPr="00DE31FC">
          <w:rPr>
            <w:rFonts w:ascii="Arial" w:hAnsi="Arial" w:cs="Arial"/>
            <w:color w:val="0000FF"/>
            <w:sz w:val="24"/>
            <w:szCs w:val="24"/>
          </w:rPr>
          <w:t>части 2</w:t>
        </w:r>
      </w:hyperlink>
      <w:r w:rsidRPr="00DE31FC">
        <w:rPr>
          <w:rFonts w:ascii="Arial" w:hAnsi="Arial" w:cs="Arial"/>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646B" w:rsidRPr="00DE31FC" w:rsidRDefault="0000646B" w:rsidP="005A15ED">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2.2. На период </w:t>
      </w:r>
      <w:proofErr w:type="gramStart"/>
      <w:r w:rsidRPr="00DE31FC">
        <w:rPr>
          <w:rFonts w:ascii="Arial" w:hAnsi="Arial" w:cs="Arial"/>
          <w:sz w:val="24"/>
          <w:szCs w:val="24"/>
        </w:rPr>
        <w:t>действия срока приостановления проведения проверки</w:t>
      </w:r>
      <w:proofErr w:type="gramEnd"/>
      <w:r w:rsidRPr="00DE31FC">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646B" w:rsidRPr="00DE31FC" w:rsidRDefault="0000646B" w:rsidP="005A15ED">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 xml:space="preserve">3. </w:t>
      </w:r>
      <w:proofErr w:type="gramStart"/>
      <w:r w:rsidRPr="00DE31FC">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E31FC">
        <w:rPr>
          <w:rFonts w:ascii="Arial" w:hAnsi="Arial" w:cs="Arial"/>
          <w:sz w:val="24"/>
          <w:szCs w:val="24"/>
        </w:rPr>
        <w:t>микропредприятий</w:t>
      </w:r>
      <w:proofErr w:type="spellEnd"/>
      <w:proofErr w:type="gramEnd"/>
      <w:r w:rsidRPr="00DE31FC">
        <w:rPr>
          <w:rFonts w:ascii="Arial" w:hAnsi="Arial" w:cs="Arial"/>
          <w:sz w:val="24"/>
          <w:szCs w:val="24"/>
        </w:rPr>
        <w:t xml:space="preserve"> не более чем на пятнадцать часов.</w:t>
      </w:r>
    </w:p>
    <w:p w:rsidR="009C0CCE" w:rsidRPr="00DE31FC" w:rsidRDefault="009C0CCE" w:rsidP="00D1285F">
      <w:pPr>
        <w:spacing w:before="100" w:beforeAutospacing="1" w:after="100" w:afterAutospacing="1" w:line="240" w:lineRule="auto"/>
        <w:jc w:val="center"/>
        <w:outlineLvl w:val="2"/>
        <w:rPr>
          <w:rFonts w:ascii="Arial" w:eastAsia="Times New Roman" w:hAnsi="Arial" w:cs="Arial"/>
          <w:b/>
          <w:bCs/>
          <w:sz w:val="24"/>
          <w:szCs w:val="24"/>
        </w:rPr>
      </w:pPr>
      <w:r w:rsidRPr="00DE31FC">
        <w:rPr>
          <w:rFonts w:ascii="Arial" w:eastAsia="Times New Roman" w:hAnsi="Arial" w:cs="Arial"/>
          <w:b/>
          <w:bCs/>
          <w:sz w:val="24"/>
          <w:szCs w:val="24"/>
        </w:rPr>
        <w:t>7. Порядок организации проверки</w:t>
      </w:r>
    </w:p>
    <w:p w:rsidR="00D43BB5" w:rsidRPr="00DE31FC" w:rsidRDefault="00D1285F" w:rsidP="00D1285F">
      <w:pPr>
        <w:spacing w:before="100" w:beforeAutospacing="1" w:after="100" w:afterAutospacing="1" w:line="240" w:lineRule="auto"/>
        <w:jc w:val="both"/>
        <w:rPr>
          <w:rFonts w:ascii="Arial" w:hAnsi="Arial" w:cs="Arial"/>
          <w:sz w:val="24"/>
          <w:szCs w:val="24"/>
        </w:rPr>
      </w:pPr>
      <w:r w:rsidRPr="00DE31FC">
        <w:rPr>
          <w:rFonts w:ascii="Arial" w:eastAsia="Times New Roman" w:hAnsi="Arial" w:cs="Arial"/>
          <w:sz w:val="24"/>
          <w:szCs w:val="24"/>
        </w:rPr>
        <w:t xml:space="preserve">        </w:t>
      </w:r>
      <w:r w:rsidR="00157F90" w:rsidRPr="00DE31FC">
        <w:rPr>
          <w:rFonts w:ascii="Arial" w:eastAsia="Times New Roman" w:hAnsi="Arial" w:cs="Arial"/>
          <w:sz w:val="24"/>
          <w:szCs w:val="24"/>
        </w:rPr>
        <w:t>1</w:t>
      </w:r>
      <w:r w:rsidR="009C0CCE" w:rsidRPr="00DE31FC">
        <w:rPr>
          <w:rFonts w:ascii="Arial" w:eastAsia="Times New Roman" w:hAnsi="Arial" w:cs="Arial"/>
          <w:sz w:val="24"/>
          <w:szCs w:val="24"/>
        </w:rPr>
        <w:t xml:space="preserve">. Проверка проводится на основании распоряжения </w:t>
      </w:r>
      <w:r w:rsidR="006D08E2" w:rsidRPr="00DE31FC">
        <w:rPr>
          <w:rFonts w:ascii="Arial" w:eastAsia="Times New Roman" w:hAnsi="Arial" w:cs="Arial"/>
          <w:sz w:val="24"/>
          <w:szCs w:val="24"/>
        </w:rPr>
        <w:t>Главы города Льгова</w:t>
      </w:r>
      <w:r w:rsidR="00A0433D">
        <w:rPr>
          <w:rFonts w:ascii="Arial" w:eastAsia="Times New Roman" w:hAnsi="Arial" w:cs="Arial"/>
          <w:sz w:val="24"/>
          <w:szCs w:val="24"/>
        </w:rPr>
        <w:t xml:space="preserve"> либо</w:t>
      </w:r>
      <w:r w:rsidR="003A296F" w:rsidRPr="00DE31FC">
        <w:rPr>
          <w:rFonts w:ascii="Arial" w:eastAsia="Times New Roman" w:hAnsi="Arial" w:cs="Arial"/>
          <w:sz w:val="24"/>
          <w:szCs w:val="24"/>
        </w:rPr>
        <w:t xml:space="preserve"> его заместителя</w:t>
      </w:r>
      <w:r w:rsidR="009C0CCE" w:rsidRPr="00DE31FC">
        <w:rPr>
          <w:rFonts w:ascii="Arial" w:eastAsia="Times New Roman" w:hAnsi="Arial" w:cs="Arial"/>
          <w:sz w:val="24"/>
          <w:szCs w:val="24"/>
        </w:rPr>
        <w:t xml:space="preserve"> о проведении проверки</w:t>
      </w:r>
      <w:r w:rsidR="007C39D4" w:rsidRPr="00DE31FC">
        <w:rPr>
          <w:rFonts w:ascii="Arial" w:eastAsia="Times New Roman" w:hAnsi="Arial" w:cs="Arial"/>
          <w:sz w:val="24"/>
          <w:szCs w:val="24"/>
        </w:rPr>
        <w:t>.</w:t>
      </w:r>
      <w:r w:rsidR="009C0CCE" w:rsidRPr="00DE31FC">
        <w:rPr>
          <w:rFonts w:ascii="Arial" w:eastAsia="Times New Roman" w:hAnsi="Arial" w:cs="Arial"/>
          <w:sz w:val="24"/>
          <w:szCs w:val="24"/>
        </w:rPr>
        <w:t xml:space="preserve"> </w:t>
      </w:r>
      <w:r w:rsidR="002336A9" w:rsidRPr="00DE31FC">
        <w:rPr>
          <w:rFonts w:ascii="Arial" w:eastAsia="Times New Roman" w:hAnsi="Arial" w:cs="Arial"/>
          <w:sz w:val="24"/>
          <w:szCs w:val="24"/>
        </w:rPr>
        <w:t>Ф</w:t>
      </w:r>
      <w:r w:rsidR="007C39D4" w:rsidRPr="00DE31FC">
        <w:rPr>
          <w:rFonts w:ascii="Arial" w:hAnsi="Arial" w:cs="Arial"/>
          <w:sz w:val="24"/>
          <w:szCs w:val="24"/>
        </w:rPr>
        <w:t xml:space="preserve">орма распоряжения </w:t>
      </w:r>
      <w:r w:rsidR="00D43BB5" w:rsidRPr="00DE31FC">
        <w:rPr>
          <w:rFonts w:ascii="Arial" w:hAnsi="Arial" w:cs="Arial"/>
          <w:sz w:val="24"/>
          <w:szCs w:val="24"/>
        </w:rPr>
        <w:t>устано</w:t>
      </w:r>
      <w:r w:rsidR="007C39D4" w:rsidRPr="00DE31FC">
        <w:rPr>
          <w:rFonts w:ascii="Arial" w:hAnsi="Arial" w:cs="Arial"/>
          <w:sz w:val="24"/>
          <w:szCs w:val="24"/>
        </w:rPr>
        <w:t>в</w:t>
      </w:r>
      <w:r w:rsidR="002336A9" w:rsidRPr="00DE31FC">
        <w:rPr>
          <w:rFonts w:ascii="Arial" w:hAnsi="Arial" w:cs="Arial"/>
          <w:sz w:val="24"/>
          <w:szCs w:val="24"/>
        </w:rPr>
        <w:t xml:space="preserve">лена Административным регламентов по осуществлению </w:t>
      </w:r>
      <w:r w:rsidR="00D43BB5" w:rsidRPr="00DE31FC">
        <w:rPr>
          <w:rFonts w:ascii="Arial" w:hAnsi="Arial" w:cs="Arial"/>
          <w:sz w:val="24"/>
          <w:szCs w:val="24"/>
        </w:rPr>
        <w:t xml:space="preserve">муниципального </w:t>
      </w:r>
      <w:proofErr w:type="gramStart"/>
      <w:r w:rsidR="00D43BB5" w:rsidRPr="00DE31FC">
        <w:rPr>
          <w:rFonts w:ascii="Arial" w:hAnsi="Arial" w:cs="Arial"/>
          <w:sz w:val="24"/>
          <w:szCs w:val="24"/>
        </w:rPr>
        <w:t>контроля  за</w:t>
      </w:r>
      <w:proofErr w:type="gramEnd"/>
      <w:r w:rsidR="00D43BB5" w:rsidRPr="00DE31FC">
        <w:rPr>
          <w:rFonts w:ascii="Arial" w:hAnsi="Arial" w:cs="Arial"/>
          <w:sz w:val="24"/>
          <w:szCs w:val="24"/>
        </w:rPr>
        <w:t xml:space="preserve"> обеспечением сохранности автомобильных дорог местного значения муниципального образования «Город Льгов»</w:t>
      </w:r>
      <w:r w:rsidR="00A0433D">
        <w:rPr>
          <w:rFonts w:ascii="Arial" w:hAnsi="Arial" w:cs="Arial"/>
          <w:sz w:val="24"/>
          <w:szCs w:val="24"/>
        </w:rPr>
        <w:t xml:space="preserve"> Курской области</w:t>
      </w:r>
      <w:r w:rsidR="00D43BB5" w:rsidRPr="00DE31FC">
        <w:rPr>
          <w:rFonts w:ascii="Arial" w:hAnsi="Arial" w:cs="Arial"/>
          <w:sz w:val="24"/>
          <w:szCs w:val="24"/>
        </w:rPr>
        <w:t>.</w:t>
      </w:r>
    </w:p>
    <w:p w:rsidR="00672257" w:rsidRPr="00DE31FC" w:rsidRDefault="007C39D4" w:rsidP="00D1285F">
      <w:pPr>
        <w:spacing w:before="100" w:beforeAutospacing="1" w:after="100" w:afterAutospacing="1" w:line="240" w:lineRule="auto"/>
        <w:jc w:val="both"/>
        <w:rPr>
          <w:rFonts w:ascii="Arial" w:eastAsia="Times New Roman" w:hAnsi="Arial" w:cs="Arial"/>
          <w:sz w:val="24"/>
          <w:szCs w:val="24"/>
        </w:rPr>
      </w:pPr>
      <w:r w:rsidRPr="00DE31FC">
        <w:rPr>
          <w:rFonts w:ascii="Arial" w:hAnsi="Arial" w:cs="Arial"/>
          <w:sz w:val="24"/>
          <w:szCs w:val="24"/>
        </w:rPr>
        <w:lastRenderedPageBreak/>
        <w:t xml:space="preserve"> </w:t>
      </w:r>
      <w:r w:rsidR="00950996" w:rsidRPr="00DE31FC">
        <w:rPr>
          <w:rFonts w:ascii="Arial" w:eastAsia="Times New Roman" w:hAnsi="Arial" w:cs="Arial"/>
          <w:sz w:val="24"/>
          <w:szCs w:val="24"/>
        </w:rPr>
        <w:t xml:space="preserve">      </w:t>
      </w:r>
      <w:r w:rsidR="00D1285F"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2. Заверенная печатью копия распоряжения Уполномоченного органа о проведении проверки вручается под роспись должностными лицами Уполномоченного органа, проводящими проверку,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00672257"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D43BB5" w:rsidRPr="00DE31FC" w:rsidRDefault="00672257" w:rsidP="00D1285F">
      <w:pPr>
        <w:spacing w:before="100" w:beforeAutospacing="1" w:after="100" w:afterAutospacing="1" w:line="240" w:lineRule="auto"/>
        <w:jc w:val="both"/>
        <w:rPr>
          <w:rFonts w:ascii="Arial" w:eastAsia="Times New Roman" w:hAnsi="Arial" w:cs="Arial"/>
          <w:sz w:val="24"/>
          <w:szCs w:val="24"/>
        </w:rPr>
      </w:pPr>
      <w:r w:rsidRPr="00DE31FC">
        <w:rPr>
          <w:rFonts w:ascii="Arial" w:eastAsia="Times New Roman" w:hAnsi="Arial" w:cs="Arial"/>
          <w:sz w:val="24"/>
          <w:szCs w:val="24"/>
        </w:rPr>
        <w:t xml:space="preserve">     </w:t>
      </w:r>
      <w:r w:rsidR="00CB61E5"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3.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w:t>
      </w:r>
      <w:r w:rsidR="00F40F12" w:rsidRPr="00DE31FC">
        <w:rPr>
          <w:rFonts w:ascii="Arial" w:eastAsia="Times New Roman" w:hAnsi="Arial" w:cs="Arial"/>
          <w:sz w:val="24"/>
          <w:szCs w:val="24"/>
        </w:rPr>
        <w:t>ложением</w:t>
      </w:r>
      <w:r w:rsidR="009C0CCE" w:rsidRPr="00DE31FC">
        <w:rPr>
          <w:rFonts w:ascii="Arial" w:eastAsia="Times New Roman" w:hAnsi="Arial" w:cs="Arial"/>
          <w:sz w:val="24"/>
          <w:szCs w:val="24"/>
        </w:rPr>
        <w:t xml:space="preserve"> и Административным регламентом проведения мероприятий по контролю.</w:t>
      </w:r>
    </w:p>
    <w:p w:rsidR="00672257" w:rsidRPr="00DE31FC" w:rsidRDefault="00133802" w:rsidP="00945296">
      <w:pPr>
        <w:pStyle w:val="ConsPlusNormal"/>
        <w:jc w:val="both"/>
        <w:rPr>
          <w:sz w:val="24"/>
          <w:szCs w:val="24"/>
        </w:rPr>
      </w:pPr>
      <w:r w:rsidRPr="00DE31FC">
        <w:rPr>
          <w:rFonts w:eastAsia="Times New Roman"/>
          <w:sz w:val="24"/>
          <w:szCs w:val="24"/>
        </w:rPr>
        <w:t xml:space="preserve">    </w:t>
      </w:r>
      <w:r w:rsidR="00CB61E5" w:rsidRPr="00DE31FC">
        <w:rPr>
          <w:rFonts w:eastAsia="Times New Roman"/>
          <w:sz w:val="24"/>
          <w:szCs w:val="24"/>
        </w:rPr>
        <w:t xml:space="preserve"> </w:t>
      </w:r>
      <w:r w:rsidR="00D43BB5" w:rsidRPr="00DE31FC">
        <w:rPr>
          <w:rFonts w:eastAsia="Times New Roman"/>
          <w:sz w:val="24"/>
          <w:szCs w:val="24"/>
        </w:rPr>
        <w:t xml:space="preserve"> 4</w:t>
      </w:r>
      <w:r w:rsidR="008F6816" w:rsidRPr="00DE31FC">
        <w:rPr>
          <w:rFonts w:eastAsia="Times New Roman"/>
          <w:sz w:val="24"/>
          <w:szCs w:val="24"/>
        </w:rPr>
        <w:t>.</w:t>
      </w:r>
      <w:r w:rsidR="00D43BB5" w:rsidRPr="00DE31FC">
        <w:rPr>
          <w:rFonts w:eastAsia="Times New Roman"/>
          <w:sz w:val="24"/>
          <w:szCs w:val="24"/>
        </w:rPr>
        <w:t xml:space="preserve"> </w:t>
      </w:r>
      <w:r w:rsidR="00D43BB5" w:rsidRPr="00DE31FC">
        <w:rPr>
          <w:sz w:val="24"/>
          <w:szCs w:val="24"/>
        </w:rPr>
        <w:t xml:space="preserve">При проведении проверки должностные лица органа муниципального контроля </w:t>
      </w:r>
      <w:r w:rsidRPr="00DE31FC">
        <w:rPr>
          <w:sz w:val="24"/>
          <w:szCs w:val="24"/>
        </w:rPr>
        <w:t>обязаны соблюдать ограничения в соответствии со ст. 15 Федерального закона от 26 декабря 2008 года №</w:t>
      </w:r>
      <w:hyperlink r:id="rId34" w:history="1">
        <w:r w:rsidRPr="00DE31FC">
          <w:rPr>
            <w:rFonts w:eastAsia="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1285F" w:rsidRPr="00DE31FC">
        <w:rPr>
          <w:rFonts w:eastAsia="Times New Roman"/>
          <w:b/>
          <w:bCs/>
          <w:sz w:val="24"/>
          <w:szCs w:val="24"/>
        </w:rPr>
        <w:t xml:space="preserve">                       </w:t>
      </w:r>
    </w:p>
    <w:p w:rsidR="009C0CCE" w:rsidRPr="00DE31FC" w:rsidRDefault="00672257" w:rsidP="00D1285F">
      <w:pPr>
        <w:spacing w:before="100" w:beforeAutospacing="1" w:after="100" w:afterAutospacing="1" w:line="240" w:lineRule="auto"/>
        <w:jc w:val="both"/>
        <w:rPr>
          <w:rFonts w:ascii="Arial" w:eastAsia="Times New Roman" w:hAnsi="Arial" w:cs="Arial"/>
          <w:sz w:val="24"/>
          <w:szCs w:val="24"/>
        </w:rPr>
      </w:pPr>
      <w:r w:rsidRPr="00DE31FC">
        <w:rPr>
          <w:rFonts w:ascii="Arial" w:eastAsia="Times New Roman" w:hAnsi="Arial" w:cs="Arial"/>
          <w:b/>
          <w:bCs/>
          <w:sz w:val="24"/>
          <w:szCs w:val="24"/>
        </w:rPr>
        <w:t xml:space="preserve">                          </w:t>
      </w:r>
      <w:r w:rsidR="00D1285F" w:rsidRPr="00DE31FC">
        <w:rPr>
          <w:rFonts w:ascii="Arial" w:eastAsia="Times New Roman" w:hAnsi="Arial" w:cs="Arial"/>
          <w:b/>
          <w:bCs/>
          <w:sz w:val="24"/>
          <w:szCs w:val="24"/>
        </w:rPr>
        <w:t xml:space="preserve">  </w:t>
      </w:r>
      <w:r w:rsidR="009C0CCE" w:rsidRPr="00DE31FC">
        <w:rPr>
          <w:rFonts w:ascii="Arial" w:eastAsia="Times New Roman" w:hAnsi="Arial" w:cs="Arial"/>
          <w:b/>
          <w:bCs/>
          <w:sz w:val="24"/>
          <w:szCs w:val="24"/>
        </w:rPr>
        <w:t>8. Порядок оформления результатов проверки</w:t>
      </w:r>
    </w:p>
    <w:p w:rsidR="00E5196E" w:rsidRPr="00DE31FC" w:rsidRDefault="00E5196E" w:rsidP="00E5196E">
      <w:pPr>
        <w:pStyle w:val="ConsPlusNormal"/>
        <w:jc w:val="both"/>
        <w:rPr>
          <w:sz w:val="24"/>
          <w:szCs w:val="24"/>
        </w:rPr>
      </w:pPr>
      <w:r w:rsidRPr="00DE31FC">
        <w:rPr>
          <w:rFonts w:eastAsia="Times New Roman"/>
          <w:sz w:val="24"/>
          <w:szCs w:val="24"/>
        </w:rPr>
        <w:t xml:space="preserve">    </w:t>
      </w:r>
      <w:r w:rsidR="008A46F7" w:rsidRPr="00DE31FC">
        <w:rPr>
          <w:rFonts w:eastAsia="Times New Roman"/>
          <w:sz w:val="24"/>
          <w:szCs w:val="24"/>
        </w:rPr>
        <w:t xml:space="preserve"> </w:t>
      </w:r>
      <w:r w:rsidR="000D184F" w:rsidRPr="00DE31FC">
        <w:rPr>
          <w:rFonts w:eastAsia="Times New Roman"/>
          <w:sz w:val="24"/>
          <w:szCs w:val="24"/>
        </w:rPr>
        <w:t xml:space="preserve"> </w:t>
      </w:r>
      <w:r w:rsidR="007F7D2C" w:rsidRPr="00DE31FC">
        <w:rPr>
          <w:rFonts w:eastAsia="Times New Roman"/>
          <w:sz w:val="24"/>
          <w:szCs w:val="24"/>
        </w:rPr>
        <w:t xml:space="preserve">1. </w:t>
      </w:r>
      <w:r w:rsidR="009C0CCE" w:rsidRPr="00DE31FC">
        <w:rPr>
          <w:rFonts w:eastAsia="Times New Roman"/>
          <w:sz w:val="24"/>
          <w:szCs w:val="24"/>
        </w:rPr>
        <w:t xml:space="preserve">По результатам проверки должностными лицами Уполномоченного органа, проводящими проверку, </w:t>
      </w:r>
      <w:r w:rsidR="00945296" w:rsidRPr="00DE31FC">
        <w:rPr>
          <w:sz w:val="24"/>
          <w:szCs w:val="24"/>
        </w:rPr>
        <w:t xml:space="preserve">составляется акт. </w:t>
      </w:r>
      <w:r w:rsidR="00945296" w:rsidRPr="00DE31FC">
        <w:rPr>
          <w:rFonts w:eastAsia="Times New Roman"/>
          <w:sz w:val="24"/>
          <w:szCs w:val="24"/>
        </w:rPr>
        <w:t>Ф</w:t>
      </w:r>
      <w:r w:rsidR="00945296" w:rsidRPr="00DE31FC">
        <w:rPr>
          <w:sz w:val="24"/>
          <w:szCs w:val="24"/>
        </w:rPr>
        <w:t xml:space="preserve">орма акта установлена Административным регламентов по осуществлению муниципального </w:t>
      </w:r>
      <w:proofErr w:type="gramStart"/>
      <w:r w:rsidR="00945296" w:rsidRPr="00DE31FC">
        <w:rPr>
          <w:sz w:val="24"/>
          <w:szCs w:val="24"/>
        </w:rPr>
        <w:t>контроля  за</w:t>
      </w:r>
      <w:proofErr w:type="gramEnd"/>
      <w:r w:rsidR="00945296" w:rsidRPr="00DE31FC">
        <w:rPr>
          <w:sz w:val="24"/>
          <w:szCs w:val="24"/>
        </w:rPr>
        <w:t xml:space="preserve"> обеспечением сохранности автомобильных дорог местного значения муниципального образования «Город Льгов».</w:t>
      </w:r>
    </w:p>
    <w:p w:rsidR="000D184F" w:rsidRPr="00DE31FC" w:rsidRDefault="00753D7E" w:rsidP="008A46F7">
      <w:pPr>
        <w:pStyle w:val="ConsPlusNormal"/>
        <w:jc w:val="both"/>
        <w:rPr>
          <w:rFonts w:eastAsia="Times New Roman"/>
          <w:sz w:val="24"/>
          <w:szCs w:val="24"/>
        </w:rPr>
      </w:pPr>
      <w:r w:rsidRPr="00DE31FC">
        <w:rPr>
          <w:rFonts w:eastAsia="Times New Roman"/>
          <w:sz w:val="24"/>
          <w:szCs w:val="24"/>
        </w:rPr>
        <w:t xml:space="preserve">    </w:t>
      </w:r>
      <w:r w:rsidR="00132555" w:rsidRPr="00DE31FC">
        <w:rPr>
          <w:rFonts w:eastAsia="Times New Roman"/>
          <w:sz w:val="24"/>
          <w:szCs w:val="24"/>
        </w:rPr>
        <w:t xml:space="preserve"> </w:t>
      </w:r>
      <w:r w:rsidRPr="00DE31FC">
        <w:rPr>
          <w:rFonts w:eastAsia="Times New Roman"/>
          <w:sz w:val="24"/>
          <w:szCs w:val="24"/>
        </w:rPr>
        <w:t xml:space="preserve"> </w:t>
      </w:r>
      <w:r w:rsidR="009C0CCE" w:rsidRPr="00DE31FC">
        <w:rPr>
          <w:rFonts w:eastAsia="Times New Roman"/>
          <w:sz w:val="24"/>
          <w:szCs w:val="24"/>
        </w:rPr>
        <w:t>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462C9" w:rsidRPr="00DE31FC" w:rsidRDefault="00F40F12" w:rsidP="008A46F7">
      <w:pPr>
        <w:pStyle w:val="ConsPlusNormal"/>
        <w:jc w:val="both"/>
        <w:rPr>
          <w:rFonts w:eastAsia="Times New Roman"/>
          <w:sz w:val="24"/>
          <w:szCs w:val="24"/>
        </w:rPr>
      </w:pPr>
      <w:r w:rsidRPr="00DE31FC">
        <w:rPr>
          <w:rFonts w:eastAsia="Times New Roman"/>
          <w:sz w:val="24"/>
          <w:szCs w:val="24"/>
        </w:rPr>
        <w:t xml:space="preserve">        </w:t>
      </w:r>
      <w:r w:rsidR="009C0CCE" w:rsidRPr="00DE31FC">
        <w:rPr>
          <w:rFonts w:eastAsia="Times New Roman"/>
          <w:sz w:val="24"/>
          <w:szCs w:val="24"/>
        </w:rPr>
        <w:t>3.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9C0CCE" w:rsidRPr="00DE31FC">
        <w:rPr>
          <w:rFonts w:eastAsia="Times New Roman"/>
          <w:sz w:val="24"/>
          <w:szCs w:val="24"/>
        </w:rPr>
        <w:br/>
      </w:r>
      <w:r w:rsidR="007F7D2C" w:rsidRPr="00DE31FC">
        <w:rPr>
          <w:rFonts w:eastAsia="Times New Roman"/>
          <w:sz w:val="24"/>
          <w:szCs w:val="24"/>
        </w:rPr>
        <w:t xml:space="preserve">        </w:t>
      </w:r>
      <w:proofErr w:type="gramStart"/>
      <w:r w:rsidR="009C0CCE" w:rsidRPr="00DE31FC">
        <w:rPr>
          <w:rFonts w:eastAsia="Times New Roman"/>
          <w:sz w:val="24"/>
          <w:szCs w:val="24"/>
        </w:rPr>
        <w:t>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w:t>
      </w:r>
      <w:proofErr w:type="gramEnd"/>
      <w:r w:rsidR="009C0CCE" w:rsidRPr="00DE31FC">
        <w:rPr>
          <w:rFonts w:eastAsia="Times New Roman"/>
          <w:sz w:val="24"/>
          <w:szCs w:val="24"/>
        </w:rPr>
        <w:t xml:space="preserve"> органа.</w:t>
      </w:r>
      <w:r w:rsidR="009462C9" w:rsidRPr="00DE31FC">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w:t>
      </w:r>
      <w:r w:rsidR="009462C9" w:rsidRPr="00DE31FC">
        <w:rPr>
          <w:sz w:val="24"/>
          <w:szCs w:val="24"/>
        </w:rPr>
        <w:lastRenderedPageBreak/>
        <w:t>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7D2C" w:rsidRPr="00DE31FC" w:rsidRDefault="00F40F12" w:rsidP="005C149A">
      <w:pPr>
        <w:pStyle w:val="ConsPlusNormal"/>
        <w:ind w:firstLine="540"/>
        <w:jc w:val="both"/>
        <w:rPr>
          <w:rFonts w:eastAsia="Times New Roman"/>
          <w:sz w:val="24"/>
          <w:szCs w:val="24"/>
        </w:rPr>
      </w:pPr>
      <w:r w:rsidRPr="00DE31FC">
        <w:rPr>
          <w:rFonts w:eastAsia="Times New Roman"/>
          <w:sz w:val="24"/>
          <w:szCs w:val="24"/>
        </w:rPr>
        <w:t xml:space="preserve"> </w:t>
      </w:r>
      <w:r w:rsidR="009C0CCE" w:rsidRPr="00DE31FC">
        <w:rPr>
          <w:rFonts w:eastAsia="Times New Roman"/>
          <w:sz w:val="24"/>
          <w:szCs w:val="24"/>
        </w:rPr>
        <w:t>4. В случае</w:t>
      </w:r>
      <w:proofErr w:type="gramStart"/>
      <w:r w:rsidR="009C0CCE" w:rsidRPr="00DE31FC">
        <w:rPr>
          <w:rFonts w:eastAsia="Times New Roman"/>
          <w:sz w:val="24"/>
          <w:szCs w:val="24"/>
        </w:rPr>
        <w:t>,</w:t>
      </w:r>
      <w:proofErr w:type="gramEnd"/>
      <w:r w:rsidR="009C0CCE" w:rsidRPr="00DE31FC">
        <w:rPr>
          <w:rFonts w:eastAsia="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04098E" w:rsidRPr="00DE31FC">
        <w:rPr>
          <w:sz w:val="24"/>
          <w:szCs w:val="24"/>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C0CCE" w:rsidRPr="00DE31FC">
        <w:rPr>
          <w:rFonts w:eastAsia="Times New Roman"/>
          <w:sz w:val="24"/>
          <w:szCs w:val="24"/>
        </w:rPr>
        <w:t>органа</w:t>
      </w:r>
      <w:r w:rsidR="005C149A" w:rsidRPr="00DE31FC">
        <w:rPr>
          <w:rFonts w:eastAsia="Times New Roman"/>
          <w:sz w:val="24"/>
          <w:szCs w:val="24"/>
        </w:rPr>
        <w:t xml:space="preserve"> муниципального контроля.</w:t>
      </w:r>
      <w:r w:rsidR="009C0CCE" w:rsidRPr="00DE31FC">
        <w:rPr>
          <w:rFonts w:eastAsia="Times New Roman"/>
          <w:sz w:val="24"/>
          <w:szCs w:val="24"/>
        </w:rPr>
        <w:br/>
      </w:r>
      <w:r w:rsidRPr="00DE31FC">
        <w:rPr>
          <w:rFonts w:eastAsia="Times New Roman"/>
          <w:sz w:val="24"/>
          <w:szCs w:val="24"/>
        </w:rPr>
        <w:t xml:space="preserve">      </w:t>
      </w:r>
      <w:r w:rsidR="009C0CCE" w:rsidRPr="00DE31FC">
        <w:rPr>
          <w:rFonts w:eastAsia="Times New Roman"/>
          <w:sz w:val="24"/>
          <w:szCs w:val="24"/>
        </w:rPr>
        <w:t>5. В случае</w:t>
      </w:r>
      <w:proofErr w:type="gramStart"/>
      <w:r w:rsidR="009C0CCE" w:rsidRPr="00DE31FC">
        <w:rPr>
          <w:rFonts w:eastAsia="Times New Roman"/>
          <w:sz w:val="24"/>
          <w:szCs w:val="24"/>
        </w:rPr>
        <w:t>,</w:t>
      </w:r>
      <w:proofErr w:type="gramEnd"/>
      <w:r w:rsidR="009C0CCE" w:rsidRPr="00DE31FC">
        <w:rPr>
          <w:rFonts w:eastAsia="Times New Roman"/>
          <w:sz w:val="24"/>
          <w:szCs w:val="24"/>
        </w:rPr>
        <w:t xml:space="preserve"> если для проведения внеплановой выездной проверки в отношении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0CCD" w:rsidRPr="00DE31FC" w:rsidRDefault="007F7D2C" w:rsidP="007F7D2C">
      <w:pPr>
        <w:pStyle w:val="ConsPlusNormal"/>
        <w:jc w:val="both"/>
        <w:rPr>
          <w:rFonts w:eastAsia="Times New Roman"/>
          <w:sz w:val="24"/>
          <w:szCs w:val="24"/>
        </w:rPr>
      </w:pPr>
      <w:r w:rsidRPr="00DE31FC">
        <w:rPr>
          <w:rFonts w:eastAsia="Times New Roman"/>
          <w:sz w:val="24"/>
          <w:szCs w:val="24"/>
        </w:rPr>
        <w:t xml:space="preserve">     </w:t>
      </w:r>
      <w:r w:rsidR="00CB61E5" w:rsidRPr="00DE31FC">
        <w:rPr>
          <w:rFonts w:eastAsia="Times New Roman"/>
          <w:sz w:val="24"/>
          <w:szCs w:val="24"/>
        </w:rPr>
        <w:t xml:space="preserve"> </w:t>
      </w:r>
      <w:r w:rsidR="00F40F12" w:rsidRPr="00DE31FC">
        <w:rPr>
          <w:rFonts w:eastAsia="Times New Roman"/>
          <w:sz w:val="24"/>
          <w:szCs w:val="24"/>
        </w:rPr>
        <w:t xml:space="preserve"> </w:t>
      </w:r>
      <w:r w:rsidR="009C0CCE" w:rsidRPr="00DE31FC">
        <w:rPr>
          <w:rFonts w:eastAsia="Times New Roman"/>
          <w:sz w:val="24"/>
          <w:szCs w:val="24"/>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9C0CCE" w:rsidRPr="00DE31FC">
        <w:rPr>
          <w:rFonts w:eastAsia="Times New Roman"/>
          <w:sz w:val="24"/>
          <w:szCs w:val="24"/>
        </w:rPr>
        <w:br/>
      </w:r>
      <w:r w:rsidR="00F40F12" w:rsidRPr="00DE31FC">
        <w:rPr>
          <w:rFonts w:eastAsia="Times New Roman"/>
          <w:sz w:val="24"/>
          <w:szCs w:val="24"/>
        </w:rPr>
        <w:t xml:space="preserve">    </w:t>
      </w:r>
      <w:r w:rsidR="00132555" w:rsidRPr="00DE31FC">
        <w:rPr>
          <w:rFonts w:eastAsia="Times New Roman"/>
          <w:sz w:val="24"/>
          <w:szCs w:val="24"/>
        </w:rPr>
        <w:t xml:space="preserve"> </w:t>
      </w:r>
      <w:r w:rsidR="00F40F12" w:rsidRPr="00DE31FC">
        <w:rPr>
          <w:rFonts w:eastAsia="Times New Roman"/>
          <w:sz w:val="24"/>
          <w:szCs w:val="24"/>
        </w:rPr>
        <w:t xml:space="preserve"> </w:t>
      </w:r>
      <w:r w:rsidR="00CB61E5" w:rsidRPr="00DE31FC">
        <w:rPr>
          <w:rFonts w:eastAsia="Times New Roman"/>
          <w:sz w:val="24"/>
          <w:szCs w:val="24"/>
        </w:rPr>
        <w:t xml:space="preserve"> </w:t>
      </w:r>
      <w:r w:rsidR="009C0CCE" w:rsidRPr="00DE31FC">
        <w:rPr>
          <w:rFonts w:eastAsia="Times New Roman"/>
          <w:sz w:val="24"/>
          <w:szCs w:val="24"/>
        </w:rPr>
        <w:t xml:space="preserve">7. </w:t>
      </w:r>
      <w:proofErr w:type="gramStart"/>
      <w:r w:rsidR="009C0CCE" w:rsidRPr="00DE31FC">
        <w:rPr>
          <w:rFonts w:eastAsia="Times New Roman"/>
          <w:sz w:val="24"/>
          <w:szCs w:val="24"/>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35" w:history="1">
        <w:r w:rsidR="009C0CCE" w:rsidRPr="00DE31FC">
          <w:rPr>
            <w:rFonts w:eastAsia="Times New Roman"/>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C0CCE" w:rsidRPr="00DE31FC">
        <w:rPr>
          <w:rFonts w:eastAsia="Times New Roman"/>
          <w:sz w:val="24"/>
          <w:szCs w:val="24"/>
        </w:rPr>
        <w:t>.</w:t>
      </w:r>
      <w:r w:rsidR="009C0CCE" w:rsidRPr="00DE31FC">
        <w:rPr>
          <w:rFonts w:eastAsia="Times New Roman"/>
          <w:sz w:val="24"/>
          <w:szCs w:val="24"/>
        </w:rPr>
        <w:br/>
        <w:t>Журнал учета проверок должен быть прошит, пронумерован и удостоверен печатью юридического лица, индивидуального предпринимателя.</w:t>
      </w:r>
      <w:proofErr w:type="gramEnd"/>
      <w:r w:rsidR="009C0CCE" w:rsidRPr="00DE31FC">
        <w:rPr>
          <w:rFonts w:eastAsia="Times New Roman"/>
          <w:sz w:val="24"/>
          <w:szCs w:val="24"/>
        </w:rPr>
        <w:br/>
        <w:t>При отсутствии журнала учета проверок в акте проверки делается соответствующая запись.</w:t>
      </w:r>
      <w:r w:rsidR="009C0CCE" w:rsidRPr="00DE31FC">
        <w:rPr>
          <w:rFonts w:eastAsia="Times New Roman"/>
          <w:sz w:val="24"/>
          <w:szCs w:val="24"/>
        </w:rPr>
        <w:br/>
      </w:r>
      <w:r w:rsidR="00753D7E" w:rsidRPr="00DE31FC">
        <w:rPr>
          <w:rFonts w:eastAsia="Times New Roman"/>
          <w:sz w:val="24"/>
          <w:szCs w:val="24"/>
        </w:rPr>
        <w:t xml:space="preserve">    </w:t>
      </w:r>
      <w:r w:rsidR="00CB61E5" w:rsidRPr="00DE31FC">
        <w:rPr>
          <w:rFonts w:eastAsia="Times New Roman"/>
          <w:sz w:val="24"/>
          <w:szCs w:val="24"/>
        </w:rPr>
        <w:t xml:space="preserve">  </w:t>
      </w:r>
      <w:r w:rsidR="00753D7E" w:rsidRPr="00DE31FC">
        <w:rPr>
          <w:rFonts w:eastAsia="Times New Roman"/>
          <w:sz w:val="24"/>
          <w:szCs w:val="24"/>
        </w:rPr>
        <w:t xml:space="preserve"> </w:t>
      </w:r>
      <w:r w:rsidR="009C0CCE" w:rsidRPr="00DE31FC">
        <w:rPr>
          <w:rFonts w:eastAsia="Times New Roman"/>
          <w:sz w:val="24"/>
          <w:szCs w:val="24"/>
        </w:rPr>
        <w:t xml:space="preserve">8. </w:t>
      </w:r>
      <w:proofErr w:type="gramStart"/>
      <w:r w:rsidR="009C0CCE" w:rsidRPr="00DE31FC">
        <w:rPr>
          <w:rFonts w:eastAsia="Times New Roman"/>
          <w:sz w:val="24"/>
          <w:szCs w:val="24"/>
        </w:rPr>
        <w:t>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w:t>
      </w:r>
      <w:proofErr w:type="gramEnd"/>
      <w:r w:rsidR="009C0CCE" w:rsidRPr="00DE31FC">
        <w:rPr>
          <w:rFonts w:eastAsia="Times New Roman"/>
          <w:sz w:val="24"/>
          <w:szCs w:val="24"/>
        </w:rPr>
        <w:t xml:space="preserve"> </w:t>
      </w:r>
      <w:proofErr w:type="gramStart"/>
      <w:r w:rsidR="009C0CCE" w:rsidRPr="00DE31FC">
        <w:rPr>
          <w:rFonts w:eastAsia="Times New Roman"/>
          <w:sz w:val="24"/>
          <w:szCs w:val="24"/>
        </w:rPr>
        <w:t>целом</w:t>
      </w:r>
      <w:proofErr w:type="gramEnd"/>
      <w:r w:rsidR="009C0CCE" w:rsidRPr="00DE31FC">
        <w:rPr>
          <w:rFonts w:eastAsia="Times New Roman"/>
          <w:sz w:val="24"/>
          <w:szCs w:val="24"/>
        </w:rPr>
        <w:t xml:space="preserve"> или его отдельных положений.</w:t>
      </w:r>
      <w:r w:rsidR="00132555" w:rsidRPr="00DE31FC">
        <w:rPr>
          <w:rFonts w:eastAsia="Times New Roman"/>
          <w:sz w:val="24"/>
          <w:szCs w:val="24"/>
        </w:rPr>
        <w:t xml:space="preserve"> </w:t>
      </w:r>
      <w:r w:rsidR="009C0CCE" w:rsidRPr="00DE31FC">
        <w:rPr>
          <w:rFonts w:eastAsia="Times New Roman"/>
          <w:sz w:val="24"/>
          <w:szCs w:val="24"/>
        </w:rPr>
        <w:t>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00910CCD" w:rsidRPr="00DE31FC">
        <w:rPr>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0CCE" w:rsidRPr="00DE31FC" w:rsidRDefault="009C0CCE" w:rsidP="00CA3EDA">
      <w:pPr>
        <w:spacing w:before="100" w:beforeAutospacing="1" w:after="100" w:afterAutospacing="1" w:line="240" w:lineRule="auto"/>
        <w:jc w:val="center"/>
        <w:rPr>
          <w:rFonts w:ascii="Arial" w:eastAsia="Times New Roman" w:hAnsi="Arial" w:cs="Arial"/>
          <w:b/>
          <w:bCs/>
          <w:sz w:val="24"/>
          <w:szCs w:val="24"/>
        </w:rPr>
      </w:pPr>
      <w:r w:rsidRPr="00DE31FC">
        <w:rPr>
          <w:rFonts w:ascii="Arial" w:eastAsia="Times New Roman" w:hAnsi="Arial" w:cs="Arial"/>
          <w:b/>
          <w:bCs/>
          <w:sz w:val="24"/>
          <w:szCs w:val="24"/>
        </w:rPr>
        <w:lastRenderedPageBreak/>
        <w:t>9. Меры, принимаемые должностными лицами Уполномоченного органа в отношении фактов нарушений, выявленных при проведении проверки</w:t>
      </w:r>
    </w:p>
    <w:p w:rsidR="005A15ED" w:rsidRPr="00DE31FC" w:rsidRDefault="005A15ED" w:rsidP="005A15ED">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15ED" w:rsidRPr="00DE31FC" w:rsidRDefault="005A15ED" w:rsidP="005A15ED">
      <w:pPr>
        <w:autoSpaceDE w:val="0"/>
        <w:autoSpaceDN w:val="0"/>
        <w:adjustRightInd w:val="0"/>
        <w:spacing w:after="0" w:line="240" w:lineRule="auto"/>
        <w:ind w:firstLine="540"/>
        <w:jc w:val="both"/>
        <w:rPr>
          <w:rFonts w:ascii="Arial" w:hAnsi="Arial" w:cs="Arial"/>
          <w:sz w:val="24"/>
          <w:szCs w:val="24"/>
        </w:rPr>
      </w:pPr>
      <w:proofErr w:type="gramStart"/>
      <w:r w:rsidRPr="00DE31FC">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E31FC">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15ED" w:rsidRPr="00DE31FC" w:rsidRDefault="005A15ED" w:rsidP="005A15ED">
      <w:pPr>
        <w:autoSpaceDE w:val="0"/>
        <w:autoSpaceDN w:val="0"/>
        <w:adjustRightInd w:val="0"/>
        <w:spacing w:after="0" w:line="240" w:lineRule="auto"/>
        <w:ind w:firstLine="540"/>
        <w:jc w:val="both"/>
        <w:rPr>
          <w:rFonts w:ascii="Arial" w:hAnsi="Arial" w:cs="Arial"/>
          <w:sz w:val="24"/>
          <w:szCs w:val="24"/>
        </w:rPr>
      </w:pPr>
      <w:proofErr w:type="gramStart"/>
      <w:r w:rsidRPr="00DE31FC">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E31FC">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15ED" w:rsidRPr="00DE31FC" w:rsidRDefault="005A15ED" w:rsidP="005A15ED">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2. В случае</w:t>
      </w:r>
      <w:proofErr w:type="gramStart"/>
      <w:r w:rsidRPr="00DE31FC">
        <w:rPr>
          <w:rFonts w:ascii="Arial" w:hAnsi="Arial" w:cs="Arial"/>
          <w:sz w:val="24"/>
          <w:szCs w:val="24"/>
        </w:rPr>
        <w:t>,</w:t>
      </w:r>
      <w:proofErr w:type="gramEnd"/>
      <w:r w:rsidRPr="00DE31FC">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E31FC">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E31FC">
        <w:rPr>
          <w:rFonts w:ascii="Arial" w:hAnsi="Arial" w:cs="Arial"/>
          <w:sz w:val="24"/>
          <w:szCs w:val="24"/>
        </w:rPr>
        <w:t xml:space="preserve"> </w:t>
      </w:r>
      <w:proofErr w:type="gramStart"/>
      <w:r w:rsidRPr="00DE31FC">
        <w:rPr>
          <w:rFonts w:ascii="Arial" w:hAnsi="Arial" w:cs="Arial"/>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DE31FC">
          <w:rPr>
            <w:rFonts w:ascii="Arial" w:hAnsi="Arial" w:cs="Arial"/>
            <w:color w:val="0000FF"/>
            <w:sz w:val="24"/>
            <w:szCs w:val="24"/>
          </w:rPr>
          <w:t>Кодексом</w:t>
        </w:r>
      </w:hyperlink>
      <w:r w:rsidRPr="00DE31FC">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DE31FC">
        <w:rPr>
          <w:rFonts w:ascii="Arial" w:hAnsi="Arial" w:cs="Arial"/>
          <w:sz w:val="24"/>
          <w:szCs w:val="24"/>
        </w:rPr>
        <w:lastRenderedPageBreak/>
        <w:t>индивидуальных предпринимателей любым доступным способом информацию о наличии</w:t>
      </w:r>
      <w:proofErr w:type="gramEnd"/>
      <w:r w:rsidRPr="00DE31FC">
        <w:rPr>
          <w:rFonts w:ascii="Arial" w:hAnsi="Arial" w:cs="Arial"/>
          <w:sz w:val="24"/>
          <w:szCs w:val="24"/>
        </w:rPr>
        <w:t xml:space="preserve"> угрозы причинения вреда и </w:t>
      </w:r>
      <w:proofErr w:type="gramStart"/>
      <w:r w:rsidRPr="00DE31FC">
        <w:rPr>
          <w:rFonts w:ascii="Arial" w:hAnsi="Arial" w:cs="Arial"/>
          <w:sz w:val="24"/>
          <w:szCs w:val="24"/>
        </w:rPr>
        <w:t>способах</w:t>
      </w:r>
      <w:proofErr w:type="gramEnd"/>
      <w:r w:rsidRPr="00DE31FC">
        <w:rPr>
          <w:rFonts w:ascii="Arial" w:hAnsi="Arial" w:cs="Arial"/>
          <w:sz w:val="24"/>
          <w:szCs w:val="24"/>
        </w:rPr>
        <w:t xml:space="preserve"> его предотвращения.</w:t>
      </w:r>
    </w:p>
    <w:p w:rsidR="00DE1764" w:rsidRPr="00DE31FC" w:rsidRDefault="00DE1764" w:rsidP="005A15ED">
      <w:pPr>
        <w:autoSpaceDE w:val="0"/>
        <w:autoSpaceDN w:val="0"/>
        <w:adjustRightInd w:val="0"/>
        <w:spacing w:after="0" w:line="240" w:lineRule="auto"/>
        <w:ind w:firstLine="540"/>
        <w:jc w:val="both"/>
        <w:rPr>
          <w:rFonts w:ascii="Arial" w:hAnsi="Arial" w:cs="Arial"/>
          <w:sz w:val="24"/>
          <w:szCs w:val="24"/>
        </w:rPr>
      </w:pPr>
      <w:r w:rsidRPr="00DE31FC">
        <w:rPr>
          <w:rFonts w:ascii="Arial" w:hAnsi="Arial" w:cs="Arial"/>
          <w:sz w:val="24"/>
          <w:szCs w:val="24"/>
        </w:rPr>
        <w:t>3. В случае обнаружения нарушений законодательства, содержащи</w:t>
      </w:r>
      <w:r w:rsidR="005B6324" w:rsidRPr="00DE31FC">
        <w:rPr>
          <w:rFonts w:ascii="Arial" w:hAnsi="Arial" w:cs="Arial"/>
          <w:sz w:val="24"/>
          <w:szCs w:val="24"/>
        </w:rPr>
        <w:t>х</w:t>
      </w:r>
      <w:r w:rsidRPr="00DE31FC">
        <w:rPr>
          <w:rFonts w:ascii="Arial" w:hAnsi="Arial" w:cs="Arial"/>
          <w:sz w:val="24"/>
          <w:szCs w:val="24"/>
        </w:rPr>
        <w:t xml:space="preserve"> признаки административного или иного нарушения, </w:t>
      </w:r>
      <w:r w:rsidR="005B6324" w:rsidRPr="00DE31FC">
        <w:rPr>
          <w:rFonts w:ascii="Arial" w:hAnsi="Arial" w:cs="Arial"/>
          <w:sz w:val="24"/>
          <w:szCs w:val="24"/>
        </w:rPr>
        <w:t xml:space="preserve">должностные лица органа муниципального контроля, проводящие проверку, </w:t>
      </w:r>
      <w:r w:rsidRPr="00DE31FC">
        <w:rPr>
          <w:rFonts w:ascii="Arial" w:hAnsi="Arial" w:cs="Arial"/>
          <w:sz w:val="24"/>
          <w:szCs w:val="24"/>
        </w:rPr>
        <w:t>направляют материалы</w:t>
      </w:r>
      <w:r w:rsidR="005B6324" w:rsidRPr="00DE31FC">
        <w:rPr>
          <w:rFonts w:ascii="Arial" w:hAnsi="Arial" w:cs="Arial"/>
          <w:sz w:val="24"/>
          <w:szCs w:val="24"/>
        </w:rPr>
        <w:t xml:space="preserve"> по факту выявленного нарушения</w:t>
      </w:r>
      <w:r w:rsidRPr="00DE31FC">
        <w:rPr>
          <w:rFonts w:ascii="Arial" w:hAnsi="Arial" w:cs="Arial"/>
          <w:sz w:val="24"/>
          <w:szCs w:val="24"/>
        </w:rPr>
        <w:t xml:space="preserve"> в соответствующие органы, в компетенции которых находится привлечение </w:t>
      </w:r>
      <w:r w:rsidR="005B6324" w:rsidRPr="00DE31FC">
        <w:rPr>
          <w:rFonts w:ascii="Arial" w:hAnsi="Arial" w:cs="Arial"/>
          <w:sz w:val="24"/>
          <w:szCs w:val="24"/>
        </w:rPr>
        <w:t xml:space="preserve">виновных </w:t>
      </w:r>
      <w:r w:rsidRPr="00DE31FC">
        <w:rPr>
          <w:rFonts w:ascii="Arial" w:hAnsi="Arial" w:cs="Arial"/>
          <w:sz w:val="24"/>
          <w:szCs w:val="24"/>
        </w:rPr>
        <w:t>к ответственности</w:t>
      </w:r>
      <w:r w:rsidR="00DB40A0" w:rsidRPr="00DE31FC">
        <w:rPr>
          <w:rFonts w:ascii="Arial" w:hAnsi="Arial" w:cs="Arial"/>
          <w:sz w:val="24"/>
          <w:szCs w:val="24"/>
        </w:rPr>
        <w:t xml:space="preserve"> в пятидневный срок с момента окончания проверки</w:t>
      </w:r>
      <w:r w:rsidRPr="00DE31FC">
        <w:rPr>
          <w:rFonts w:ascii="Arial" w:hAnsi="Arial" w:cs="Arial"/>
          <w:sz w:val="24"/>
          <w:szCs w:val="24"/>
        </w:rPr>
        <w:t>.</w:t>
      </w:r>
    </w:p>
    <w:p w:rsidR="009C0CCE" w:rsidRPr="00DE31FC" w:rsidRDefault="00E33FF5" w:rsidP="00E33FF5">
      <w:pPr>
        <w:spacing w:before="100" w:beforeAutospacing="1" w:after="100" w:afterAutospacing="1" w:line="240" w:lineRule="auto"/>
        <w:jc w:val="center"/>
        <w:rPr>
          <w:rFonts w:ascii="Arial" w:eastAsia="Times New Roman" w:hAnsi="Arial" w:cs="Arial"/>
          <w:sz w:val="24"/>
          <w:szCs w:val="24"/>
        </w:rPr>
      </w:pPr>
      <w:r w:rsidRPr="00DE31FC">
        <w:rPr>
          <w:rFonts w:ascii="Arial" w:eastAsia="Times New Roman" w:hAnsi="Arial" w:cs="Arial"/>
          <w:b/>
          <w:bCs/>
          <w:sz w:val="24"/>
          <w:szCs w:val="24"/>
        </w:rPr>
        <w:t xml:space="preserve">               </w:t>
      </w:r>
      <w:r w:rsidR="009C0CCE" w:rsidRPr="00DE31FC">
        <w:rPr>
          <w:rFonts w:ascii="Arial" w:eastAsia="Times New Roman" w:hAnsi="Arial" w:cs="Arial"/>
          <w:b/>
          <w:bCs/>
          <w:sz w:val="24"/>
          <w:szCs w:val="24"/>
        </w:rPr>
        <w:t>10. Обязанности должностных лиц Уполномоченного органа при проведении проверки</w:t>
      </w:r>
    </w:p>
    <w:p w:rsidR="000250E6" w:rsidRPr="00DE31FC" w:rsidRDefault="00157F90" w:rsidP="00DE31FC">
      <w:pPr>
        <w:pStyle w:val="ConsPlusNormal"/>
        <w:ind w:firstLine="540"/>
        <w:jc w:val="both"/>
        <w:rPr>
          <w:rFonts w:eastAsia="Times New Roman"/>
          <w:sz w:val="24"/>
          <w:szCs w:val="24"/>
        </w:rPr>
      </w:pPr>
      <w:r w:rsidRPr="00DE31FC">
        <w:rPr>
          <w:rFonts w:eastAsia="Times New Roman"/>
          <w:sz w:val="24"/>
          <w:szCs w:val="24"/>
        </w:rPr>
        <w:t>1</w:t>
      </w:r>
      <w:r w:rsidR="00C41194" w:rsidRPr="00DE31FC">
        <w:rPr>
          <w:rFonts w:eastAsia="Times New Roman"/>
          <w:sz w:val="24"/>
          <w:szCs w:val="24"/>
        </w:rPr>
        <w:t xml:space="preserve">. </w:t>
      </w:r>
      <w:proofErr w:type="gramStart"/>
      <w:r w:rsidR="009C0CCE" w:rsidRPr="00DE31FC">
        <w:rPr>
          <w:rFonts w:eastAsia="Times New Roman"/>
          <w:sz w:val="24"/>
          <w:szCs w:val="24"/>
        </w:rPr>
        <w:t>Должностные лица Уполномоченного органа при проведении проверки обязаны:</w:t>
      </w:r>
      <w:r w:rsidR="009C0CCE" w:rsidRPr="00DE31FC">
        <w:rPr>
          <w:rFonts w:eastAsia="Times New Roman"/>
          <w:sz w:val="24"/>
          <w:szCs w:val="24"/>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9C0CCE" w:rsidRPr="00DE31FC">
        <w:rPr>
          <w:rFonts w:eastAsia="Times New Roman"/>
          <w:sz w:val="24"/>
          <w:szCs w:val="24"/>
        </w:rPr>
        <w:b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w:t>
      </w:r>
      <w:r w:rsidR="00DE31FC">
        <w:rPr>
          <w:rFonts w:eastAsia="Times New Roman"/>
          <w:sz w:val="24"/>
          <w:szCs w:val="24"/>
        </w:rPr>
        <w:t xml:space="preserve"> </w:t>
      </w:r>
      <w:r w:rsidR="009C0CCE" w:rsidRPr="00DE31FC">
        <w:rPr>
          <w:rFonts w:eastAsia="Times New Roman"/>
          <w:sz w:val="24"/>
          <w:szCs w:val="24"/>
        </w:rPr>
        <w:t>проводится;</w:t>
      </w:r>
      <w:proofErr w:type="gramEnd"/>
      <w:r w:rsidR="009C0CCE" w:rsidRPr="00DE31FC">
        <w:rPr>
          <w:rFonts w:eastAsia="Times New Roman"/>
          <w:sz w:val="24"/>
          <w:szCs w:val="24"/>
        </w:rPr>
        <w:br/>
        <w:t>3) проводить проверку на основании распоряжения Уполномоченного орган</w:t>
      </w:r>
      <w:proofErr w:type="gramStart"/>
      <w:r w:rsidR="009C0CCE" w:rsidRPr="00DE31FC">
        <w:rPr>
          <w:rFonts w:eastAsia="Times New Roman"/>
          <w:sz w:val="24"/>
          <w:szCs w:val="24"/>
        </w:rPr>
        <w:t>а о ее</w:t>
      </w:r>
      <w:proofErr w:type="gramEnd"/>
      <w:r w:rsidR="009C0CCE" w:rsidRPr="00DE31FC">
        <w:rPr>
          <w:rFonts w:eastAsia="Times New Roman"/>
          <w:sz w:val="24"/>
          <w:szCs w:val="24"/>
        </w:rPr>
        <w:t xml:space="preserve"> проведении в соответствии с ее назначением;</w:t>
      </w:r>
    </w:p>
    <w:p w:rsidR="00EC7733" w:rsidRPr="00DE31FC" w:rsidRDefault="009C0CCE" w:rsidP="000250E6">
      <w:pPr>
        <w:pStyle w:val="ConsPlusNormal"/>
        <w:jc w:val="both"/>
        <w:rPr>
          <w:sz w:val="24"/>
          <w:szCs w:val="24"/>
        </w:rPr>
      </w:pPr>
      <w:proofErr w:type="gramStart"/>
      <w:r w:rsidRPr="00DE31FC">
        <w:rPr>
          <w:rFonts w:eastAsia="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в отношении юридических лиц и индивидуальных предпринимателей в случае, предусмотренном </w:t>
      </w:r>
      <w:hyperlink r:id="rId37" w:history="1">
        <w:r w:rsidRPr="00DE31FC">
          <w:rPr>
            <w:rFonts w:eastAsia="Times New Roman"/>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31FC">
        <w:rPr>
          <w:rFonts w:eastAsia="Times New Roman"/>
          <w:sz w:val="24"/>
          <w:szCs w:val="24"/>
        </w:rPr>
        <w:t>, копии документа о согласовании проведения проверки с органами прокуратуры;</w:t>
      </w:r>
      <w:proofErr w:type="gramEnd"/>
      <w:r w:rsidRPr="00DE31FC">
        <w:rPr>
          <w:rFonts w:eastAsia="Times New Roman"/>
          <w:sz w:val="24"/>
          <w:szCs w:val="24"/>
        </w:rPr>
        <w:b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DE31FC">
        <w:rPr>
          <w:rFonts w:eastAsia="Times New Roman"/>
          <w:sz w:val="24"/>
          <w:szCs w:val="24"/>
        </w:rPr>
        <w:br/>
      </w:r>
      <w:proofErr w:type="gramStart"/>
      <w:r w:rsidRPr="00DE31FC">
        <w:rPr>
          <w:rFonts w:eastAsia="Times New Roman"/>
          <w:sz w:val="24"/>
          <w:szCs w:val="24"/>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DE31FC">
        <w:rPr>
          <w:rFonts w:eastAsia="Times New Roman"/>
          <w:sz w:val="24"/>
          <w:szCs w:val="24"/>
        </w:rPr>
        <w:br/>
        <w:t xml:space="preserve">7) </w:t>
      </w:r>
      <w:r w:rsidRPr="00DE31FC">
        <w:rPr>
          <w:sz w:val="24"/>
          <w:szCs w:val="24"/>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roofErr w:type="gramEnd"/>
    </w:p>
    <w:p w:rsidR="00FC28A0" w:rsidRPr="00DE31FC" w:rsidRDefault="00966A9A" w:rsidP="00EC7733">
      <w:pPr>
        <w:pStyle w:val="ConsPlusNormal"/>
        <w:jc w:val="both"/>
        <w:rPr>
          <w:rFonts w:eastAsia="Times New Roman"/>
          <w:sz w:val="24"/>
          <w:szCs w:val="24"/>
        </w:rPr>
      </w:pPr>
      <w:r w:rsidRPr="00DE31FC">
        <w:rPr>
          <w:sz w:val="24"/>
          <w:szCs w:val="24"/>
        </w:rPr>
        <w:t xml:space="preserve"> </w:t>
      </w:r>
      <w:r w:rsidR="00EC7733" w:rsidRPr="00DE31FC">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DE31FC">
        <w:rPr>
          <w:sz w:val="24"/>
          <w:szCs w:val="24"/>
        </w:rPr>
        <w:t xml:space="preserve">              </w:t>
      </w:r>
      <w:r w:rsidR="009C0CCE" w:rsidRPr="00DE31FC">
        <w:rPr>
          <w:rFonts w:eastAsia="Times New Roman"/>
          <w:sz w:val="24"/>
          <w:szCs w:val="24"/>
        </w:rPr>
        <w:br/>
      </w:r>
      <w:proofErr w:type="gramStart"/>
      <w:r w:rsidR="009C0CCE" w:rsidRPr="00DE31FC">
        <w:rPr>
          <w:rFonts w:eastAsia="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F92348" w:rsidRPr="00DE31FC">
        <w:rPr>
          <w:sz w:val="24"/>
          <w:szCs w:val="24"/>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92348" w:rsidRPr="00DE31FC">
        <w:rPr>
          <w:sz w:val="24"/>
          <w:szCs w:val="24"/>
        </w:rPr>
        <w:t xml:space="preserve">, документов, имеющих особое историческое, научное, культурное значение, входящих в состав национального </w:t>
      </w:r>
      <w:r w:rsidR="00F92348" w:rsidRPr="00DE31FC">
        <w:rPr>
          <w:sz w:val="24"/>
          <w:szCs w:val="24"/>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E53DA" w:rsidRPr="00DE31FC">
        <w:rPr>
          <w:rFonts w:eastAsia="Times New Roman"/>
          <w:sz w:val="24"/>
          <w:szCs w:val="24"/>
        </w:rPr>
        <w:t>;</w:t>
      </w:r>
      <w:r w:rsidR="00AE53DA" w:rsidRPr="00DE31FC">
        <w:rPr>
          <w:rFonts w:eastAsia="Times New Roman"/>
          <w:sz w:val="24"/>
          <w:szCs w:val="24"/>
        </w:rPr>
        <w:br/>
      </w:r>
      <w:proofErr w:type="gramStart"/>
      <w:r w:rsidR="00F92348" w:rsidRPr="00DE31FC">
        <w:rPr>
          <w:rFonts w:eastAsia="Times New Roman"/>
          <w:sz w:val="24"/>
          <w:szCs w:val="24"/>
        </w:rPr>
        <w:t>9</w:t>
      </w:r>
      <w:r w:rsidR="009C0CCE" w:rsidRPr="00DE31FC">
        <w:rPr>
          <w:rFonts w:eastAsia="Times New Roman"/>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w:t>
      </w:r>
      <w:r w:rsidR="00AE53DA" w:rsidRPr="00DE31FC">
        <w:rPr>
          <w:rFonts w:eastAsia="Times New Roman"/>
          <w:sz w:val="24"/>
          <w:szCs w:val="24"/>
        </w:rPr>
        <w:t>льством Российской Федерации;</w:t>
      </w:r>
      <w:r w:rsidR="00AE53DA" w:rsidRPr="00DE31FC">
        <w:rPr>
          <w:rFonts w:eastAsia="Times New Roman"/>
          <w:sz w:val="24"/>
          <w:szCs w:val="24"/>
        </w:rPr>
        <w:br/>
        <w:t>1</w:t>
      </w:r>
      <w:r w:rsidR="00F92348" w:rsidRPr="00DE31FC">
        <w:rPr>
          <w:rFonts w:eastAsia="Times New Roman"/>
          <w:sz w:val="24"/>
          <w:szCs w:val="24"/>
        </w:rPr>
        <w:t>0)</w:t>
      </w:r>
      <w:r w:rsidR="009C0CCE" w:rsidRPr="00DE31FC">
        <w:rPr>
          <w:rFonts w:eastAsia="Times New Roman"/>
          <w:sz w:val="24"/>
          <w:szCs w:val="24"/>
        </w:rPr>
        <w:t>соблюдать установленн</w:t>
      </w:r>
      <w:r w:rsidR="007828A1" w:rsidRPr="00DE31FC">
        <w:rPr>
          <w:rFonts w:eastAsia="Times New Roman"/>
          <w:sz w:val="24"/>
          <w:szCs w:val="24"/>
        </w:rPr>
        <w:t>ые сроки проведения проверки;</w:t>
      </w:r>
      <w:r w:rsidR="007828A1" w:rsidRPr="00DE31FC">
        <w:rPr>
          <w:rFonts w:eastAsia="Times New Roman"/>
          <w:sz w:val="24"/>
          <w:szCs w:val="24"/>
        </w:rPr>
        <w:br/>
        <w:t>1</w:t>
      </w:r>
      <w:r w:rsidR="00E11747" w:rsidRPr="00DE31FC">
        <w:rPr>
          <w:rFonts w:eastAsia="Times New Roman"/>
          <w:sz w:val="24"/>
          <w:szCs w:val="24"/>
        </w:rPr>
        <w:t>1</w:t>
      </w:r>
      <w:r w:rsidR="009C0CCE" w:rsidRPr="00DE31FC">
        <w:rPr>
          <w:rFonts w:eastAsia="Times New Roman"/>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w:t>
      </w:r>
      <w:r w:rsidR="007828A1" w:rsidRPr="00DE31FC">
        <w:rPr>
          <w:rFonts w:eastAsia="Times New Roman"/>
          <w:sz w:val="24"/>
          <w:szCs w:val="24"/>
        </w:rPr>
        <w:t>льством Российской Федерации;</w:t>
      </w:r>
      <w:proofErr w:type="gramEnd"/>
      <w:r w:rsidR="007828A1" w:rsidRPr="00DE31FC">
        <w:rPr>
          <w:rFonts w:eastAsia="Times New Roman"/>
          <w:sz w:val="24"/>
          <w:szCs w:val="24"/>
        </w:rPr>
        <w:br/>
        <w:t>1</w:t>
      </w:r>
      <w:r w:rsidR="00E11747" w:rsidRPr="00DE31FC">
        <w:rPr>
          <w:rFonts w:eastAsia="Times New Roman"/>
          <w:sz w:val="24"/>
          <w:szCs w:val="24"/>
        </w:rPr>
        <w:t>2</w:t>
      </w:r>
      <w:r w:rsidR="009C0CCE" w:rsidRPr="00DE31FC">
        <w:rPr>
          <w:rFonts w:eastAsia="Times New Roman"/>
          <w:sz w:val="24"/>
          <w:szCs w:val="24"/>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w:t>
      </w:r>
      <w:r w:rsidR="007828A1" w:rsidRPr="00DE31FC">
        <w:rPr>
          <w:rFonts w:eastAsia="Times New Roman"/>
          <w:sz w:val="24"/>
          <w:szCs w:val="24"/>
        </w:rPr>
        <w:t>которыми проводится проверка;</w:t>
      </w:r>
      <w:r w:rsidR="007828A1" w:rsidRPr="00DE31FC">
        <w:rPr>
          <w:rFonts w:eastAsia="Times New Roman"/>
          <w:sz w:val="24"/>
          <w:szCs w:val="24"/>
        </w:rPr>
        <w:br/>
        <w:t>1</w:t>
      </w:r>
      <w:r w:rsidR="00E11747" w:rsidRPr="00DE31FC">
        <w:rPr>
          <w:rFonts w:eastAsia="Times New Roman"/>
          <w:sz w:val="24"/>
          <w:szCs w:val="24"/>
        </w:rPr>
        <w:t>3</w:t>
      </w:r>
      <w:r w:rsidR="009C0CCE" w:rsidRPr="00DE31FC">
        <w:rPr>
          <w:rFonts w:eastAsia="Times New Roman"/>
          <w:sz w:val="24"/>
          <w:szCs w:val="24"/>
        </w:rPr>
        <w:t xml:space="preserve">) </w:t>
      </w:r>
      <w:r w:rsidR="007828A1" w:rsidRPr="00DE31FC">
        <w:rPr>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009C0CCE" w:rsidRPr="00DE31FC">
        <w:rPr>
          <w:rFonts w:eastAsia="Times New Roman"/>
          <w:sz w:val="24"/>
          <w:szCs w:val="24"/>
        </w:rPr>
        <w:t>.</w:t>
      </w:r>
    </w:p>
    <w:p w:rsidR="00966A9A" w:rsidRPr="00DE31FC" w:rsidRDefault="00C41194" w:rsidP="00FC28A0">
      <w:pPr>
        <w:spacing w:before="100" w:beforeAutospacing="1" w:after="100" w:afterAutospacing="1" w:line="240" w:lineRule="auto"/>
        <w:jc w:val="both"/>
        <w:rPr>
          <w:rFonts w:ascii="Arial" w:hAnsi="Arial" w:cs="Arial"/>
          <w:sz w:val="24"/>
          <w:szCs w:val="24"/>
        </w:rPr>
      </w:pPr>
      <w:r w:rsidRPr="00DE31FC">
        <w:rPr>
          <w:rFonts w:ascii="Arial" w:hAnsi="Arial" w:cs="Arial"/>
          <w:sz w:val="24"/>
          <w:szCs w:val="24"/>
        </w:rPr>
        <w:t xml:space="preserve">     </w:t>
      </w:r>
      <w:r w:rsidR="00FE6C71" w:rsidRPr="00DE31FC">
        <w:rPr>
          <w:rFonts w:ascii="Arial" w:hAnsi="Arial" w:cs="Arial"/>
          <w:sz w:val="24"/>
          <w:szCs w:val="24"/>
        </w:rPr>
        <w:t xml:space="preserve">  </w:t>
      </w:r>
      <w:r w:rsidRPr="00DE31FC">
        <w:rPr>
          <w:rFonts w:ascii="Arial" w:hAnsi="Arial" w:cs="Arial"/>
          <w:sz w:val="24"/>
          <w:szCs w:val="24"/>
        </w:rPr>
        <w:t xml:space="preserve"> 2</w:t>
      </w:r>
      <w:r w:rsidR="00420F84" w:rsidRPr="00DE31FC">
        <w:rPr>
          <w:rFonts w:ascii="Arial" w:hAnsi="Arial" w:cs="Arial"/>
          <w:sz w:val="24"/>
          <w:szCs w:val="24"/>
        </w:rPr>
        <w:t>.</w:t>
      </w:r>
      <w:r w:rsidRPr="00DE31FC">
        <w:rPr>
          <w:rFonts w:ascii="Arial" w:hAnsi="Arial" w:cs="Arial"/>
          <w:sz w:val="24"/>
          <w:szCs w:val="24"/>
        </w:rPr>
        <w:t xml:space="preserve"> </w:t>
      </w:r>
      <w:r w:rsidR="00966A9A" w:rsidRPr="00DE31FC">
        <w:rPr>
          <w:rFonts w:ascii="Arial" w:hAnsi="Arial" w:cs="Arial"/>
          <w:sz w:val="24"/>
          <w:szCs w:val="24"/>
        </w:rPr>
        <w:t xml:space="preserve">Уполномоченный орган осуществляет внесение информации в единый реестр проверок в соответствии с </w:t>
      </w:r>
      <w:hyperlink r:id="rId38" w:tooltip="Постановление Правительства РФ от 28.04.2015 N 415 (ред. от 14.12.2016) &quot;О Правилах формирования и ведения единого реестра проверок&quot;{КонсультантПлюс}" w:history="1">
        <w:r w:rsidR="00966A9A" w:rsidRPr="00DE31FC">
          <w:rPr>
            <w:rFonts w:ascii="Arial" w:hAnsi="Arial" w:cs="Arial"/>
            <w:color w:val="000000" w:themeColor="text1"/>
            <w:sz w:val="24"/>
            <w:szCs w:val="24"/>
          </w:rPr>
          <w:t>Постановлением</w:t>
        </w:r>
      </w:hyperlink>
      <w:r w:rsidR="00966A9A" w:rsidRPr="00DE31FC">
        <w:rPr>
          <w:rFonts w:ascii="Arial" w:hAnsi="Arial" w:cs="Arial"/>
          <w:sz w:val="24"/>
          <w:szCs w:val="24"/>
        </w:rPr>
        <w:t xml:space="preserve"> Правительства РФ от 28.04.2015 N 415 "О Правилах формирования и ведения </w:t>
      </w:r>
      <w:r w:rsidR="001E316D" w:rsidRPr="00DE31FC">
        <w:rPr>
          <w:rFonts w:ascii="Arial" w:hAnsi="Arial" w:cs="Arial"/>
          <w:sz w:val="24"/>
          <w:szCs w:val="24"/>
        </w:rPr>
        <w:t>единого реестра проверок" и несё</w:t>
      </w:r>
      <w:r w:rsidR="00966A9A" w:rsidRPr="00DE31FC">
        <w:rPr>
          <w:rFonts w:ascii="Arial" w:hAnsi="Arial" w:cs="Arial"/>
          <w:sz w:val="24"/>
          <w:szCs w:val="24"/>
        </w:rPr>
        <w:t>т ответственность за достоверность информации, внесенной в единый реестр проверок</w:t>
      </w:r>
      <w:r w:rsidR="001E316D" w:rsidRPr="00DE31FC">
        <w:rPr>
          <w:rFonts w:ascii="Arial" w:hAnsi="Arial" w:cs="Arial"/>
          <w:sz w:val="24"/>
          <w:szCs w:val="24"/>
        </w:rPr>
        <w:t>.</w:t>
      </w:r>
    </w:p>
    <w:p w:rsidR="001E316D" w:rsidRPr="00DE31FC" w:rsidRDefault="001E316D" w:rsidP="00786D53">
      <w:pPr>
        <w:pStyle w:val="ConsPlusNormal"/>
        <w:ind w:firstLine="540"/>
        <w:jc w:val="center"/>
        <w:outlineLvl w:val="1"/>
        <w:rPr>
          <w:b/>
          <w:sz w:val="24"/>
          <w:szCs w:val="24"/>
        </w:rPr>
      </w:pPr>
      <w:r w:rsidRPr="00DE31FC">
        <w:rPr>
          <w:b/>
          <w:sz w:val="24"/>
          <w:szCs w:val="24"/>
        </w:rPr>
        <w:t xml:space="preserve">Статья 11. Ответственность </w:t>
      </w:r>
      <w:r w:rsidR="00287B77" w:rsidRPr="00DE31FC">
        <w:rPr>
          <w:b/>
          <w:sz w:val="24"/>
          <w:szCs w:val="24"/>
        </w:rPr>
        <w:t xml:space="preserve">Уполномоченного </w:t>
      </w:r>
      <w:r w:rsidRPr="00DE31FC">
        <w:rPr>
          <w:b/>
          <w:sz w:val="24"/>
          <w:szCs w:val="24"/>
        </w:rPr>
        <w:t>органа и его должностных лиц при проведении проверки</w:t>
      </w:r>
    </w:p>
    <w:p w:rsidR="001E316D" w:rsidRPr="00DE31FC" w:rsidRDefault="001E316D" w:rsidP="001E316D">
      <w:pPr>
        <w:pStyle w:val="ConsPlusNormal"/>
        <w:jc w:val="both"/>
        <w:rPr>
          <w:sz w:val="24"/>
          <w:szCs w:val="24"/>
        </w:rPr>
      </w:pPr>
    </w:p>
    <w:p w:rsidR="001E316D" w:rsidRPr="00DE31FC" w:rsidRDefault="001E316D" w:rsidP="001E316D">
      <w:pPr>
        <w:pStyle w:val="ConsPlusNormal"/>
        <w:ind w:firstLine="540"/>
        <w:jc w:val="both"/>
        <w:rPr>
          <w:sz w:val="24"/>
          <w:szCs w:val="24"/>
        </w:rPr>
      </w:pPr>
      <w:r w:rsidRPr="00DE31FC">
        <w:rPr>
          <w:sz w:val="24"/>
          <w:szCs w:val="24"/>
        </w:rPr>
        <w:t xml:space="preserve">1. </w:t>
      </w:r>
      <w:r w:rsidR="00552F2A" w:rsidRPr="00DE31FC">
        <w:rPr>
          <w:sz w:val="24"/>
          <w:szCs w:val="24"/>
        </w:rPr>
        <w:t>Уполномоченный орган</w:t>
      </w:r>
      <w:r w:rsidRPr="00DE31FC">
        <w:rPr>
          <w:sz w:val="24"/>
          <w:szCs w:val="24"/>
        </w:rPr>
        <w:t xml:space="preserve"> и должностные лица </w:t>
      </w:r>
      <w:r w:rsidR="00552F2A" w:rsidRPr="00DE31FC">
        <w:rPr>
          <w:sz w:val="24"/>
          <w:szCs w:val="24"/>
        </w:rPr>
        <w:t xml:space="preserve">уполномоченного </w:t>
      </w:r>
      <w:r w:rsidRPr="00DE31FC">
        <w:rPr>
          <w:sz w:val="24"/>
          <w:szCs w:val="24"/>
        </w:rPr>
        <w:t>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316D" w:rsidRPr="00DE31FC" w:rsidRDefault="001E316D" w:rsidP="001E316D">
      <w:pPr>
        <w:pStyle w:val="ConsPlusNormal"/>
        <w:ind w:firstLine="540"/>
        <w:jc w:val="both"/>
        <w:rPr>
          <w:sz w:val="24"/>
          <w:szCs w:val="24"/>
        </w:rPr>
      </w:pPr>
      <w:r w:rsidRPr="00DE31FC">
        <w:rPr>
          <w:sz w:val="24"/>
          <w:szCs w:val="24"/>
        </w:rPr>
        <w:t xml:space="preserve">2. </w:t>
      </w:r>
      <w:r w:rsidR="00FC419A" w:rsidRPr="00DE31FC">
        <w:rPr>
          <w:sz w:val="24"/>
          <w:szCs w:val="24"/>
        </w:rPr>
        <w:t>Уполномоченный орган</w:t>
      </w:r>
      <w:r w:rsidRPr="00DE31FC">
        <w:rPr>
          <w:sz w:val="24"/>
          <w:szCs w:val="24"/>
        </w:rPr>
        <w:t xml:space="preserve"> осуществляет </w:t>
      </w:r>
      <w:proofErr w:type="gramStart"/>
      <w:r w:rsidRPr="00DE31FC">
        <w:rPr>
          <w:sz w:val="24"/>
          <w:szCs w:val="24"/>
        </w:rPr>
        <w:t>контроль за</w:t>
      </w:r>
      <w:proofErr w:type="gramEnd"/>
      <w:r w:rsidRPr="00DE31FC">
        <w:rPr>
          <w:sz w:val="24"/>
          <w:szCs w:val="24"/>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E316D" w:rsidRPr="00DE31FC" w:rsidRDefault="001E316D" w:rsidP="001E316D">
      <w:pPr>
        <w:pStyle w:val="ConsPlusNormal"/>
        <w:ind w:firstLine="540"/>
        <w:jc w:val="both"/>
        <w:rPr>
          <w:sz w:val="24"/>
          <w:szCs w:val="24"/>
        </w:rPr>
      </w:pPr>
      <w:r w:rsidRPr="00DE31FC">
        <w:rPr>
          <w:sz w:val="24"/>
          <w:szCs w:val="24"/>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FC419A" w:rsidRPr="00DE31FC">
        <w:rPr>
          <w:sz w:val="24"/>
          <w:szCs w:val="24"/>
        </w:rPr>
        <w:t xml:space="preserve">уполномоченный орган </w:t>
      </w:r>
      <w:r w:rsidRPr="00DE31FC">
        <w:rPr>
          <w:sz w:val="24"/>
          <w:szCs w:val="24"/>
        </w:rPr>
        <w:t>обязан сообщить в письменной форме юридическому лицу, индивидуальному предпринимателю, права и (или) законные интересы которых нарушены.</w:t>
      </w:r>
    </w:p>
    <w:p w:rsidR="009C0CCE" w:rsidRPr="00DE31FC" w:rsidRDefault="009C0CCE" w:rsidP="00FC28A0">
      <w:pPr>
        <w:spacing w:before="100" w:beforeAutospacing="1" w:after="100" w:afterAutospacing="1" w:line="240" w:lineRule="auto"/>
        <w:jc w:val="center"/>
        <w:rPr>
          <w:rFonts w:ascii="Arial" w:eastAsia="Times New Roman" w:hAnsi="Arial" w:cs="Arial"/>
          <w:b/>
          <w:bCs/>
          <w:sz w:val="24"/>
          <w:szCs w:val="24"/>
        </w:rPr>
      </w:pPr>
      <w:r w:rsidRPr="00DE31FC">
        <w:rPr>
          <w:rFonts w:ascii="Arial" w:eastAsia="Times New Roman" w:hAnsi="Arial" w:cs="Arial"/>
          <w:b/>
          <w:bCs/>
          <w:sz w:val="24"/>
          <w:szCs w:val="24"/>
        </w:rPr>
        <w:t>1</w:t>
      </w:r>
      <w:r w:rsidR="001E316D" w:rsidRPr="00DE31FC">
        <w:rPr>
          <w:rFonts w:ascii="Arial" w:eastAsia="Times New Roman" w:hAnsi="Arial" w:cs="Arial"/>
          <w:b/>
          <w:bCs/>
          <w:sz w:val="24"/>
          <w:szCs w:val="24"/>
        </w:rPr>
        <w:t>2</w:t>
      </w:r>
      <w:r w:rsidRPr="00DE31FC">
        <w:rPr>
          <w:rFonts w:ascii="Arial" w:eastAsia="Times New Roman" w:hAnsi="Arial" w:cs="Arial"/>
          <w:b/>
          <w:bCs/>
          <w:sz w:val="24"/>
          <w:szCs w:val="24"/>
        </w:rPr>
        <w:t>. Права физического лица, юридического лица, индивидуального предпринимателя при проведении проверки</w:t>
      </w:r>
    </w:p>
    <w:p w:rsidR="00AF7312" w:rsidRPr="00DE31FC" w:rsidRDefault="00FC28A0" w:rsidP="00021808">
      <w:pPr>
        <w:spacing w:before="100" w:beforeAutospacing="1" w:after="100" w:afterAutospacing="1" w:line="240" w:lineRule="auto"/>
        <w:jc w:val="both"/>
        <w:rPr>
          <w:rFonts w:ascii="Arial" w:eastAsia="Times New Roman" w:hAnsi="Arial" w:cs="Arial"/>
          <w:sz w:val="24"/>
          <w:szCs w:val="24"/>
        </w:rPr>
      </w:pPr>
      <w:r w:rsidRPr="00DE31FC">
        <w:rPr>
          <w:rFonts w:ascii="Arial" w:eastAsia="Times New Roman" w:hAnsi="Arial" w:cs="Arial"/>
          <w:sz w:val="24"/>
          <w:szCs w:val="24"/>
        </w:rPr>
        <w:t xml:space="preserve">       </w:t>
      </w:r>
      <w:r w:rsidR="009C0CCE" w:rsidRPr="00DE31FC">
        <w:rPr>
          <w:rFonts w:ascii="Arial" w:eastAsia="Times New Roman" w:hAnsi="Arial" w:cs="Arial"/>
          <w:sz w:val="24"/>
          <w:szCs w:val="24"/>
        </w:rPr>
        <w:t>1. Физическое лицо, уполномоченный представитель физического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w:t>
      </w:r>
      <w:r w:rsidR="00AF7312" w:rsidRPr="00DE31FC">
        <w:rPr>
          <w:rFonts w:ascii="Arial" w:eastAsia="Times New Roman" w:hAnsi="Arial" w:cs="Arial"/>
          <w:sz w:val="24"/>
          <w:szCs w:val="24"/>
        </w:rPr>
        <w:t xml:space="preserve"> проведении проверки имеют право:</w:t>
      </w:r>
    </w:p>
    <w:p w:rsidR="00C41194" w:rsidRPr="00DE31FC" w:rsidRDefault="009C0CCE" w:rsidP="00F442A6">
      <w:pPr>
        <w:pStyle w:val="a5"/>
        <w:jc w:val="both"/>
        <w:rPr>
          <w:rFonts w:ascii="Arial" w:eastAsia="Times New Roman" w:hAnsi="Arial" w:cs="Arial"/>
          <w:sz w:val="24"/>
          <w:szCs w:val="24"/>
        </w:rPr>
      </w:pPr>
      <w:r w:rsidRPr="00DE31FC">
        <w:rPr>
          <w:rFonts w:ascii="Arial" w:eastAsia="Times New Roman"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27211E" w:rsidRPr="00DE31FC" w:rsidRDefault="009C0CCE" w:rsidP="00F442A6">
      <w:pPr>
        <w:pStyle w:val="a5"/>
        <w:jc w:val="both"/>
        <w:rPr>
          <w:rFonts w:ascii="Arial" w:eastAsia="Times New Roman" w:hAnsi="Arial" w:cs="Arial"/>
          <w:sz w:val="24"/>
          <w:szCs w:val="24"/>
        </w:rPr>
      </w:pPr>
      <w:r w:rsidRPr="00DE31FC">
        <w:rPr>
          <w:rFonts w:ascii="Arial" w:eastAsia="Times New Roman" w:hAnsi="Arial" w:cs="Arial"/>
          <w:sz w:val="24"/>
          <w:szCs w:val="24"/>
        </w:rPr>
        <w:lastRenderedPageBreak/>
        <w:t>2) 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и настоящим По</w:t>
      </w:r>
      <w:r w:rsidR="00687EAF" w:rsidRPr="00DE31FC">
        <w:rPr>
          <w:rFonts w:ascii="Arial" w:eastAsia="Times New Roman" w:hAnsi="Arial" w:cs="Arial"/>
          <w:sz w:val="24"/>
          <w:szCs w:val="24"/>
        </w:rPr>
        <w:t>ложением</w:t>
      </w:r>
      <w:r w:rsidRPr="00DE31FC">
        <w:rPr>
          <w:rFonts w:ascii="Arial" w:eastAsia="Times New Roman" w:hAnsi="Arial" w:cs="Arial"/>
          <w:sz w:val="24"/>
          <w:szCs w:val="24"/>
        </w:rPr>
        <w:t>;</w:t>
      </w:r>
    </w:p>
    <w:p w:rsidR="0027211E" w:rsidRPr="00DE31FC" w:rsidRDefault="009C0CCE" w:rsidP="00F442A6">
      <w:pPr>
        <w:pStyle w:val="a5"/>
        <w:jc w:val="both"/>
        <w:rPr>
          <w:rFonts w:ascii="Arial" w:hAnsi="Arial" w:cs="Arial"/>
          <w:sz w:val="24"/>
          <w:szCs w:val="24"/>
        </w:rPr>
      </w:pPr>
      <w:r w:rsidRPr="00DE31FC">
        <w:rPr>
          <w:rFonts w:ascii="Arial" w:eastAsia="Times New Roman" w:hAnsi="Arial" w:cs="Arial"/>
          <w:sz w:val="24"/>
          <w:szCs w:val="24"/>
        </w:rPr>
        <w:t xml:space="preserve">3) </w:t>
      </w:r>
      <w:r w:rsidR="0027211E" w:rsidRPr="00DE31FC">
        <w:rPr>
          <w:rFonts w:ascii="Arial" w:hAnsi="Arial" w:cs="Arial"/>
          <w:sz w:val="24"/>
          <w:szCs w:val="24"/>
        </w:rPr>
        <w:t>знакомиться с документами и (или) информацией, полученными органами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7623" w:rsidRPr="00DE31FC" w:rsidRDefault="00A97623" w:rsidP="00F442A6">
      <w:pPr>
        <w:pStyle w:val="a5"/>
        <w:jc w:val="both"/>
        <w:rPr>
          <w:rFonts w:ascii="Arial" w:hAnsi="Arial" w:cs="Arial"/>
          <w:sz w:val="24"/>
          <w:szCs w:val="24"/>
        </w:rPr>
      </w:pPr>
      <w:r w:rsidRPr="00DE31FC">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F7312" w:rsidRPr="00DE31FC" w:rsidRDefault="006B6DC7" w:rsidP="00F442A6">
      <w:pPr>
        <w:pStyle w:val="a5"/>
        <w:jc w:val="both"/>
        <w:rPr>
          <w:rFonts w:ascii="Arial" w:eastAsia="Times New Roman" w:hAnsi="Arial" w:cs="Arial"/>
          <w:sz w:val="24"/>
          <w:szCs w:val="24"/>
        </w:rPr>
      </w:pPr>
      <w:r w:rsidRPr="00DE31FC">
        <w:rPr>
          <w:rFonts w:ascii="Arial" w:eastAsia="Times New Roman" w:hAnsi="Arial" w:cs="Arial"/>
          <w:sz w:val="24"/>
          <w:szCs w:val="24"/>
        </w:rPr>
        <w:t xml:space="preserve">5) </w:t>
      </w:r>
      <w:r w:rsidR="009C0CCE" w:rsidRPr="00DE31FC">
        <w:rPr>
          <w:rFonts w:ascii="Arial" w:eastAsia="Times New Roman"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C5CC8" w:rsidRPr="00DE31FC" w:rsidRDefault="007E60E9" w:rsidP="00F442A6">
      <w:pPr>
        <w:pStyle w:val="a5"/>
        <w:jc w:val="both"/>
        <w:rPr>
          <w:rFonts w:ascii="Arial" w:eastAsia="Times New Roman" w:hAnsi="Arial" w:cs="Arial"/>
          <w:sz w:val="24"/>
          <w:szCs w:val="24"/>
        </w:rPr>
      </w:pPr>
      <w:r w:rsidRPr="00DE31FC">
        <w:rPr>
          <w:rFonts w:ascii="Arial" w:eastAsia="Times New Roman" w:hAnsi="Arial" w:cs="Arial"/>
          <w:sz w:val="24"/>
          <w:szCs w:val="24"/>
        </w:rPr>
        <w:t>6</w:t>
      </w:r>
      <w:r w:rsidR="009C0CCE" w:rsidRPr="00DE31FC">
        <w:rPr>
          <w:rFonts w:ascii="Arial" w:eastAsia="Times New Roman" w:hAnsi="Arial" w:cs="Arial"/>
          <w:sz w:val="24"/>
          <w:szCs w:val="24"/>
        </w:rPr>
        <w:t>) 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0CCE" w:rsidRPr="00DE31FC" w:rsidRDefault="007E60E9" w:rsidP="00F442A6">
      <w:pPr>
        <w:pStyle w:val="a5"/>
        <w:jc w:val="both"/>
        <w:rPr>
          <w:rFonts w:ascii="Arial" w:eastAsia="Times New Roman" w:hAnsi="Arial" w:cs="Arial"/>
          <w:sz w:val="24"/>
          <w:szCs w:val="24"/>
        </w:rPr>
      </w:pPr>
      <w:r w:rsidRPr="00DE31FC">
        <w:rPr>
          <w:rFonts w:ascii="Arial" w:eastAsia="Times New Roman" w:hAnsi="Arial" w:cs="Arial"/>
          <w:sz w:val="24"/>
          <w:szCs w:val="24"/>
        </w:rPr>
        <w:t>7</w:t>
      </w:r>
      <w:r w:rsidR="009C0CCE" w:rsidRPr="00DE31FC">
        <w:rPr>
          <w:rFonts w:ascii="Arial" w:eastAsia="Times New Roman"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4E0A" w:rsidRPr="00DE31FC" w:rsidRDefault="006A624C" w:rsidP="003C6CBF">
      <w:pPr>
        <w:pStyle w:val="ConsPlusNormal"/>
        <w:jc w:val="both"/>
        <w:rPr>
          <w:sz w:val="24"/>
          <w:szCs w:val="24"/>
        </w:rPr>
      </w:pPr>
      <w:r w:rsidRPr="00DE31FC">
        <w:rPr>
          <w:sz w:val="24"/>
          <w:szCs w:val="24"/>
        </w:rPr>
        <w:t>____________________________________________________________</w:t>
      </w:r>
      <w:r w:rsidR="00A0433D">
        <w:rPr>
          <w:sz w:val="24"/>
          <w:szCs w:val="24"/>
        </w:rPr>
        <w:t>_____</w:t>
      </w:r>
      <w:r w:rsidRPr="00DE31FC">
        <w:rPr>
          <w:sz w:val="24"/>
          <w:szCs w:val="24"/>
        </w:rPr>
        <w:t>_____</w:t>
      </w:r>
    </w:p>
    <w:p w:rsidR="00BE4E0A" w:rsidRPr="00DE31FC" w:rsidRDefault="00BE4E0A" w:rsidP="004B50CD">
      <w:pPr>
        <w:rPr>
          <w:rFonts w:ascii="Arial" w:hAnsi="Arial" w:cs="Arial"/>
          <w:sz w:val="24"/>
          <w:szCs w:val="24"/>
        </w:rPr>
      </w:pPr>
    </w:p>
    <w:p w:rsidR="004C5CC8" w:rsidRPr="00DE31FC" w:rsidRDefault="004C5CC8" w:rsidP="004B50CD">
      <w:pPr>
        <w:rPr>
          <w:rFonts w:ascii="Arial" w:hAnsi="Arial" w:cs="Arial"/>
          <w:sz w:val="24"/>
          <w:szCs w:val="24"/>
        </w:rPr>
      </w:pPr>
    </w:p>
    <w:p w:rsidR="003C429C" w:rsidRDefault="003C429C" w:rsidP="004B50CD"/>
    <w:p w:rsidR="00157F90" w:rsidRDefault="00157F90" w:rsidP="004B50CD"/>
    <w:p w:rsidR="00157F90" w:rsidRDefault="00157F90" w:rsidP="004B50CD"/>
    <w:p w:rsidR="00157F90" w:rsidRDefault="00157F90" w:rsidP="004B50CD"/>
    <w:p w:rsidR="00157F90" w:rsidRDefault="00157F90" w:rsidP="004B50CD"/>
    <w:sectPr w:rsidR="00157F90" w:rsidSect="00BE4E0A">
      <w:pgSz w:w="11906" w:h="16838"/>
      <w:pgMar w:top="851"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71AA0"/>
    <w:multiLevelType w:val="multilevel"/>
    <w:tmpl w:val="56AC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0CD"/>
    <w:rsid w:val="0000646B"/>
    <w:rsid w:val="00021808"/>
    <w:rsid w:val="000250E6"/>
    <w:rsid w:val="0004098E"/>
    <w:rsid w:val="00046D3D"/>
    <w:rsid w:val="00052560"/>
    <w:rsid w:val="000543C1"/>
    <w:rsid w:val="000719CF"/>
    <w:rsid w:val="00092CEC"/>
    <w:rsid w:val="000A45BF"/>
    <w:rsid w:val="000B3EFD"/>
    <w:rsid w:val="000B527B"/>
    <w:rsid w:val="000C648A"/>
    <w:rsid w:val="000D184F"/>
    <w:rsid w:val="000F29FC"/>
    <w:rsid w:val="000F5CF2"/>
    <w:rsid w:val="0010335A"/>
    <w:rsid w:val="00103D08"/>
    <w:rsid w:val="00111F20"/>
    <w:rsid w:val="00114D68"/>
    <w:rsid w:val="001224AD"/>
    <w:rsid w:val="0013151A"/>
    <w:rsid w:val="00132555"/>
    <w:rsid w:val="00133802"/>
    <w:rsid w:val="00136CAF"/>
    <w:rsid w:val="001570BB"/>
    <w:rsid w:val="00157F90"/>
    <w:rsid w:val="00161BB3"/>
    <w:rsid w:val="001765B2"/>
    <w:rsid w:val="00182BB4"/>
    <w:rsid w:val="0019214F"/>
    <w:rsid w:val="00193A82"/>
    <w:rsid w:val="001945C9"/>
    <w:rsid w:val="001D6268"/>
    <w:rsid w:val="001E316D"/>
    <w:rsid w:val="001F66D2"/>
    <w:rsid w:val="002040FB"/>
    <w:rsid w:val="00204E8F"/>
    <w:rsid w:val="00205C6E"/>
    <w:rsid w:val="002177E9"/>
    <w:rsid w:val="002241B9"/>
    <w:rsid w:val="00233529"/>
    <w:rsid w:val="002336A9"/>
    <w:rsid w:val="00235D15"/>
    <w:rsid w:val="00237A10"/>
    <w:rsid w:val="00253661"/>
    <w:rsid w:val="0025426F"/>
    <w:rsid w:val="00255197"/>
    <w:rsid w:val="00260751"/>
    <w:rsid w:val="00270EE1"/>
    <w:rsid w:val="0027211E"/>
    <w:rsid w:val="002750C5"/>
    <w:rsid w:val="00281AE3"/>
    <w:rsid w:val="00287B77"/>
    <w:rsid w:val="002C1009"/>
    <w:rsid w:val="002E4B66"/>
    <w:rsid w:val="0031476C"/>
    <w:rsid w:val="00317510"/>
    <w:rsid w:val="00321C68"/>
    <w:rsid w:val="00334030"/>
    <w:rsid w:val="00340F57"/>
    <w:rsid w:val="00343C39"/>
    <w:rsid w:val="00355983"/>
    <w:rsid w:val="00366B99"/>
    <w:rsid w:val="003A296F"/>
    <w:rsid w:val="003C151A"/>
    <w:rsid w:val="003C429C"/>
    <w:rsid w:val="003C6CBF"/>
    <w:rsid w:val="003D6075"/>
    <w:rsid w:val="003F271E"/>
    <w:rsid w:val="00402DBB"/>
    <w:rsid w:val="00405112"/>
    <w:rsid w:val="00412FE4"/>
    <w:rsid w:val="0042032F"/>
    <w:rsid w:val="00420F84"/>
    <w:rsid w:val="0043695A"/>
    <w:rsid w:val="004420D5"/>
    <w:rsid w:val="00446758"/>
    <w:rsid w:val="00447575"/>
    <w:rsid w:val="0045106E"/>
    <w:rsid w:val="004527E7"/>
    <w:rsid w:val="0045581D"/>
    <w:rsid w:val="00467503"/>
    <w:rsid w:val="0049336A"/>
    <w:rsid w:val="004A2A60"/>
    <w:rsid w:val="004A41B5"/>
    <w:rsid w:val="004B50CD"/>
    <w:rsid w:val="004B6284"/>
    <w:rsid w:val="004C5CC8"/>
    <w:rsid w:val="004C6FCC"/>
    <w:rsid w:val="004C7CCB"/>
    <w:rsid w:val="004D64FB"/>
    <w:rsid w:val="004E5064"/>
    <w:rsid w:val="00535B42"/>
    <w:rsid w:val="00542B70"/>
    <w:rsid w:val="005509B6"/>
    <w:rsid w:val="00552F2A"/>
    <w:rsid w:val="00553F80"/>
    <w:rsid w:val="0058303E"/>
    <w:rsid w:val="005945D5"/>
    <w:rsid w:val="005A074D"/>
    <w:rsid w:val="005A15ED"/>
    <w:rsid w:val="005A784B"/>
    <w:rsid w:val="005B6324"/>
    <w:rsid w:val="005C0E84"/>
    <w:rsid w:val="005C149A"/>
    <w:rsid w:val="005C4290"/>
    <w:rsid w:val="005E15C5"/>
    <w:rsid w:val="005E32A0"/>
    <w:rsid w:val="00601C46"/>
    <w:rsid w:val="00607DAD"/>
    <w:rsid w:val="006167D5"/>
    <w:rsid w:val="006263E6"/>
    <w:rsid w:val="00647274"/>
    <w:rsid w:val="00660834"/>
    <w:rsid w:val="00663CF5"/>
    <w:rsid w:val="00672257"/>
    <w:rsid w:val="00687EAF"/>
    <w:rsid w:val="006A302D"/>
    <w:rsid w:val="006A624C"/>
    <w:rsid w:val="006A7E55"/>
    <w:rsid w:val="006B5793"/>
    <w:rsid w:val="006B6DC7"/>
    <w:rsid w:val="006C282A"/>
    <w:rsid w:val="006C2A9D"/>
    <w:rsid w:val="006C56FF"/>
    <w:rsid w:val="006C7B7B"/>
    <w:rsid w:val="006D08E2"/>
    <w:rsid w:val="006D2B20"/>
    <w:rsid w:val="006E424E"/>
    <w:rsid w:val="006F74F5"/>
    <w:rsid w:val="00707C2E"/>
    <w:rsid w:val="0071482D"/>
    <w:rsid w:val="00730FB9"/>
    <w:rsid w:val="00735DD3"/>
    <w:rsid w:val="00753D7E"/>
    <w:rsid w:val="00761183"/>
    <w:rsid w:val="00762BBE"/>
    <w:rsid w:val="007828A1"/>
    <w:rsid w:val="00786D53"/>
    <w:rsid w:val="007A7CB7"/>
    <w:rsid w:val="007B0207"/>
    <w:rsid w:val="007B1823"/>
    <w:rsid w:val="007B1F10"/>
    <w:rsid w:val="007B1F80"/>
    <w:rsid w:val="007C07B4"/>
    <w:rsid w:val="007C10B9"/>
    <w:rsid w:val="007C39D4"/>
    <w:rsid w:val="007C7F67"/>
    <w:rsid w:val="007D07A9"/>
    <w:rsid w:val="007E60E9"/>
    <w:rsid w:val="007F0021"/>
    <w:rsid w:val="007F7D2C"/>
    <w:rsid w:val="0083191E"/>
    <w:rsid w:val="00857EF3"/>
    <w:rsid w:val="00867B21"/>
    <w:rsid w:val="008815F8"/>
    <w:rsid w:val="0088202F"/>
    <w:rsid w:val="00894B79"/>
    <w:rsid w:val="008954AF"/>
    <w:rsid w:val="008A1AE1"/>
    <w:rsid w:val="008A46F7"/>
    <w:rsid w:val="008B7B58"/>
    <w:rsid w:val="008C27BD"/>
    <w:rsid w:val="008D7134"/>
    <w:rsid w:val="008E44DD"/>
    <w:rsid w:val="008E57B8"/>
    <w:rsid w:val="008F0198"/>
    <w:rsid w:val="008F6816"/>
    <w:rsid w:val="009049F8"/>
    <w:rsid w:val="00907305"/>
    <w:rsid w:val="00910CCD"/>
    <w:rsid w:val="00922D60"/>
    <w:rsid w:val="00940AAC"/>
    <w:rsid w:val="00945296"/>
    <w:rsid w:val="009462C9"/>
    <w:rsid w:val="00950996"/>
    <w:rsid w:val="00955570"/>
    <w:rsid w:val="0096405E"/>
    <w:rsid w:val="00964D6E"/>
    <w:rsid w:val="00966A9A"/>
    <w:rsid w:val="00974D59"/>
    <w:rsid w:val="00981570"/>
    <w:rsid w:val="00991128"/>
    <w:rsid w:val="009930DC"/>
    <w:rsid w:val="009A3420"/>
    <w:rsid w:val="009A6B58"/>
    <w:rsid w:val="009B653C"/>
    <w:rsid w:val="009B669F"/>
    <w:rsid w:val="009C0CCE"/>
    <w:rsid w:val="009C2640"/>
    <w:rsid w:val="009C342F"/>
    <w:rsid w:val="00A0433D"/>
    <w:rsid w:val="00A12F42"/>
    <w:rsid w:val="00A225EB"/>
    <w:rsid w:val="00A24F6B"/>
    <w:rsid w:val="00A250B7"/>
    <w:rsid w:val="00A40FDE"/>
    <w:rsid w:val="00A53367"/>
    <w:rsid w:val="00A90724"/>
    <w:rsid w:val="00A97623"/>
    <w:rsid w:val="00AD507A"/>
    <w:rsid w:val="00AE02EF"/>
    <w:rsid w:val="00AE53DA"/>
    <w:rsid w:val="00AE7888"/>
    <w:rsid w:val="00AF7312"/>
    <w:rsid w:val="00AF7DE5"/>
    <w:rsid w:val="00AF7E69"/>
    <w:rsid w:val="00B167A0"/>
    <w:rsid w:val="00B17BD0"/>
    <w:rsid w:val="00B307ED"/>
    <w:rsid w:val="00B4042F"/>
    <w:rsid w:val="00B40CA3"/>
    <w:rsid w:val="00B439FC"/>
    <w:rsid w:val="00B633B6"/>
    <w:rsid w:val="00B639AF"/>
    <w:rsid w:val="00B67C4C"/>
    <w:rsid w:val="00B81E2D"/>
    <w:rsid w:val="00B948FE"/>
    <w:rsid w:val="00BB0854"/>
    <w:rsid w:val="00BB3267"/>
    <w:rsid w:val="00BE4E0A"/>
    <w:rsid w:val="00BF5856"/>
    <w:rsid w:val="00C01FD3"/>
    <w:rsid w:val="00C3048F"/>
    <w:rsid w:val="00C33445"/>
    <w:rsid w:val="00C41194"/>
    <w:rsid w:val="00C60268"/>
    <w:rsid w:val="00C66DCB"/>
    <w:rsid w:val="00C93E22"/>
    <w:rsid w:val="00C9746D"/>
    <w:rsid w:val="00CA3EDA"/>
    <w:rsid w:val="00CB61E5"/>
    <w:rsid w:val="00CC0663"/>
    <w:rsid w:val="00CC36A0"/>
    <w:rsid w:val="00CD13AE"/>
    <w:rsid w:val="00D0231D"/>
    <w:rsid w:val="00D112E1"/>
    <w:rsid w:val="00D1285F"/>
    <w:rsid w:val="00D27D74"/>
    <w:rsid w:val="00D34731"/>
    <w:rsid w:val="00D43BB5"/>
    <w:rsid w:val="00D43D08"/>
    <w:rsid w:val="00D55615"/>
    <w:rsid w:val="00D75068"/>
    <w:rsid w:val="00D83DE9"/>
    <w:rsid w:val="00D87FD2"/>
    <w:rsid w:val="00DA3DC4"/>
    <w:rsid w:val="00DB0E33"/>
    <w:rsid w:val="00DB40A0"/>
    <w:rsid w:val="00DC136E"/>
    <w:rsid w:val="00DC5755"/>
    <w:rsid w:val="00DD5945"/>
    <w:rsid w:val="00DE1633"/>
    <w:rsid w:val="00DE1764"/>
    <w:rsid w:val="00DE31FC"/>
    <w:rsid w:val="00DF0871"/>
    <w:rsid w:val="00DF65EF"/>
    <w:rsid w:val="00E0681A"/>
    <w:rsid w:val="00E11747"/>
    <w:rsid w:val="00E33FF5"/>
    <w:rsid w:val="00E36E99"/>
    <w:rsid w:val="00E378AB"/>
    <w:rsid w:val="00E40E86"/>
    <w:rsid w:val="00E5196E"/>
    <w:rsid w:val="00E54958"/>
    <w:rsid w:val="00E5527F"/>
    <w:rsid w:val="00E80716"/>
    <w:rsid w:val="00E8130D"/>
    <w:rsid w:val="00EA38AF"/>
    <w:rsid w:val="00EB409B"/>
    <w:rsid w:val="00EC6F1E"/>
    <w:rsid w:val="00EC7733"/>
    <w:rsid w:val="00ED3907"/>
    <w:rsid w:val="00F06781"/>
    <w:rsid w:val="00F12A7A"/>
    <w:rsid w:val="00F22741"/>
    <w:rsid w:val="00F33F90"/>
    <w:rsid w:val="00F34A76"/>
    <w:rsid w:val="00F40F12"/>
    <w:rsid w:val="00F442A6"/>
    <w:rsid w:val="00F50C56"/>
    <w:rsid w:val="00F5573F"/>
    <w:rsid w:val="00F5648E"/>
    <w:rsid w:val="00F56B30"/>
    <w:rsid w:val="00F60BCE"/>
    <w:rsid w:val="00F7233E"/>
    <w:rsid w:val="00F73A20"/>
    <w:rsid w:val="00F773B7"/>
    <w:rsid w:val="00F8222F"/>
    <w:rsid w:val="00F854DE"/>
    <w:rsid w:val="00F860BC"/>
    <w:rsid w:val="00F86E60"/>
    <w:rsid w:val="00F92348"/>
    <w:rsid w:val="00F95B38"/>
    <w:rsid w:val="00F96A75"/>
    <w:rsid w:val="00FA7BC3"/>
    <w:rsid w:val="00FC28A0"/>
    <w:rsid w:val="00FC419A"/>
    <w:rsid w:val="00FE389C"/>
    <w:rsid w:val="00FE6C71"/>
    <w:rsid w:val="00FF36FF"/>
    <w:rsid w:val="00FF4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D3"/>
  </w:style>
  <w:style w:type="paragraph" w:styleId="1">
    <w:name w:val="heading 1"/>
    <w:basedOn w:val="a"/>
    <w:next w:val="a"/>
    <w:link w:val="10"/>
    <w:qFormat/>
    <w:rsid w:val="00E40E86"/>
    <w:pPr>
      <w:keepNext/>
      <w:widowControl w:val="0"/>
      <w:snapToGrid w:val="0"/>
      <w:spacing w:before="160"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0CD"/>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E40E86"/>
    <w:rPr>
      <w:rFonts w:ascii="Times New Roman" w:eastAsia="Times New Roman" w:hAnsi="Times New Roman" w:cs="Times New Roman"/>
      <w:b/>
      <w:sz w:val="40"/>
      <w:szCs w:val="20"/>
    </w:rPr>
  </w:style>
  <w:style w:type="paragraph" w:customStyle="1" w:styleId="FR2">
    <w:name w:val="FR2"/>
    <w:rsid w:val="00E40E86"/>
    <w:pPr>
      <w:widowControl w:val="0"/>
      <w:snapToGrid w:val="0"/>
      <w:spacing w:after="0" w:line="240" w:lineRule="auto"/>
      <w:jc w:val="both"/>
    </w:pPr>
    <w:rPr>
      <w:rFonts w:ascii="Times New Roman" w:eastAsia="Times New Roman" w:hAnsi="Times New Roman" w:cs="Times New Roman"/>
      <w:b/>
      <w:i/>
      <w:sz w:val="12"/>
      <w:szCs w:val="20"/>
    </w:rPr>
  </w:style>
  <w:style w:type="paragraph" w:styleId="a3">
    <w:name w:val="Balloon Text"/>
    <w:basedOn w:val="a"/>
    <w:link w:val="a4"/>
    <w:uiPriority w:val="99"/>
    <w:semiHidden/>
    <w:unhideWhenUsed/>
    <w:rsid w:val="00E40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E86"/>
    <w:rPr>
      <w:rFonts w:ascii="Tahoma" w:hAnsi="Tahoma" w:cs="Tahoma"/>
      <w:sz w:val="16"/>
      <w:szCs w:val="16"/>
    </w:rPr>
  </w:style>
  <w:style w:type="paragraph" w:styleId="a5">
    <w:name w:val="No Spacing"/>
    <w:uiPriority w:val="1"/>
    <w:qFormat/>
    <w:rsid w:val="00052560"/>
    <w:pPr>
      <w:spacing w:after="0" w:line="240" w:lineRule="auto"/>
    </w:pPr>
  </w:style>
  <w:style w:type="paragraph" w:styleId="a6">
    <w:name w:val="List Paragraph"/>
    <w:basedOn w:val="a"/>
    <w:uiPriority w:val="34"/>
    <w:qFormat/>
    <w:rsid w:val="003C429C"/>
    <w:pPr>
      <w:ind w:left="720"/>
      <w:contextualSpacing/>
    </w:pPr>
    <w:rPr>
      <w:rFonts w:ascii="Calibri" w:eastAsia="Times New Roman" w:hAnsi="Calibri" w:cs="Times New Roman"/>
    </w:rPr>
  </w:style>
  <w:style w:type="character" w:styleId="a7">
    <w:name w:val="Strong"/>
    <w:basedOn w:val="a0"/>
    <w:uiPriority w:val="99"/>
    <w:qFormat/>
    <w:rsid w:val="00FE6C71"/>
    <w:rPr>
      <w:b/>
      <w:bCs/>
    </w:rPr>
  </w:style>
  <w:style w:type="paragraph" w:styleId="a8">
    <w:name w:val="Normal (Web)"/>
    <w:basedOn w:val="a"/>
    <w:uiPriority w:val="99"/>
    <w:rsid w:val="00FE6C71"/>
    <w:pPr>
      <w:spacing w:after="0" w:line="240" w:lineRule="auto"/>
      <w:textAlignment w:val="top"/>
    </w:pPr>
    <w:rPr>
      <w:rFonts w:ascii="Calibri" w:eastAsia="Times New Roman" w:hAnsi="Calibri" w:cs="Calibri"/>
      <w:sz w:val="24"/>
      <w:szCs w:val="24"/>
    </w:rPr>
  </w:style>
  <w:style w:type="character" w:styleId="a9">
    <w:name w:val="Subtle Emphasis"/>
    <w:basedOn w:val="a0"/>
    <w:uiPriority w:val="19"/>
    <w:qFormat/>
    <w:rsid w:val="00FE6C7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2070582" TargetMode="External"/><Relationship Id="rId18" Type="http://schemas.openxmlformats.org/officeDocument/2006/relationships/hyperlink" Target="consultantplus://offline/ref=45943EE625BA390D89F9782EF15932465D5F483F8C0C6C7FD4B6D00E7CC98845479D8E2BA883B7E8Z3q8I" TargetMode="External"/><Relationship Id="rId26" Type="http://schemas.openxmlformats.org/officeDocument/2006/relationships/hyperlink" Target="consultantplus://offline/ref=C975435A1127F3ED2B32B808D21C25897ACACDB4BC4C1397BECD82016D56A1846F494D35212B8E13T476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943EE625BA390D89F9782EF15932465D5E4F3288096C7FD4B6D00E7CC98845479D8E2BA883B6EAZ3q6I" TargetMode="External"/><Relationship Id="rId34" Type="http://schemas.openxmlformats.org/officeDocument/2006/relationships/hyperlink" Target="http://docs.cntd.ru/document/902135756"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135756" TargetMode="External"/><Relationship Id="rId25" Type="http://schemas.openxmlformats.org/officeDocument/2006/relationships/hyperlink" Target="consultantplus://offline/ref=C975435A1127F3ED2B32B808D21C258979C2C8BFBE491397BECD82016D56A1846F494D35212B8E11T476I" TargetMode="External"/><Relationship Id="rId33" Type="http://schemas.openxmlformats.org/officeDocument/2006/relationships/hyperlink" Target="consultantplus://offline/ref=F3B67AE52BB0706AC130465EDED04C08DC1EDEC74086FD6D6B482EADE5C667034B90CE420ABF7EDBKAq2J" TargetMode="External"/><Relationship Id="rId38" Type="http://schemas.openxmlformats.org/officeDocument/2006/relationships/hyperlink" Target="consultantplus://offline/ref=6ACB3CCE759AF03472B57DC415D6EBC461B7D20AA7B30121540A65A61AV1JFI" TargetMode="External"/><Relationship Id="rId2" Type="http://schemas.openxmlformats.org/officeDocument/2006/relationships/numbering" Target="numbering.xml"/><Relationship Id="rId16" Type="http://schemas.openxmlformats.org/officeDocument/2006/relationships/hyperlink" Target="consultantplus://offline/ref=5B6858A3B3F22D335866165A437EB70C0D2E9C5F351F6518E8E3A2F35BB0F2EF21pCL" TargetMode="External"/><Relationship Id="rId20" Type="http://schemas.openxmlformats.org/officeDocument/2006/relationships/hyperlink" Target="consultantplus://offline/ref=45943EE625BA390D89F9782EF15932465D5E4F3288096C7FD4B6D00E7CC98845479D8E2BA883B6E8Z3q6I" TargetMode="External"/><Relationship Id="rId29" Type="http://schemas.openxmlformats.org/officeDocument/2006/relationships/hyperlink" Target="consultantplus://offline/ref=8F48CACEDFFCEF1DA24DAB2191DD6591F5546D2E738CCD4E76C41260127ECFC63A2757813517E392j9r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24" Type="http://schemas.openxmlformats.org/officeDocument/2006/relationships/hyperlink" Target="consultantplus://offline/ref=C975435A1127F3ED2B32B808D21C25897ACACDB4BC4C1397BECD82016D56A1846F494D35212B8E15T479I" TargetMode="External"/><Relationship Id="rId32" Type="http://schemas.openxmlformats.org/officeDocument/2006/relationships/hyperlink" Target="consultantplus://offline/ref=F3B67AE52BB0706AC130465EDED04C08DC1EDEC74086FD6D6B482EADE5C667034B90CE420ABF7EDBKAq6J" TargetMode="External"/><Relationship Id="rId37" Type="http://schemas.openxmlformats.org/officeDocument/2006/relationships/hyperlink" Target="http://docs.cntd.ru/document/90213575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C975435A1127F3ED2B32B808D21C258979C2CBBFB94D1397BECD82016D56A1846F494D35212B8F17T476I" TargetMode="External"/><Relationship Id="rId28" Type="http://schemas.openxmlformats.org/officeDocument/2006/relationships/hyperlink" Target="consultantplus://offline/ref=0C0BAED23884F474D53FCA3F4C5F8D3ABA969FCE481038FD5E6A6A1CE948E237BF0C63A9F117D7B4g7VDJ" TargetMode="External"/><Relationship Id="rId36" Type="http://schemas.openxmlformats.org/officeDocument/2006/relationships/hyperlink" Target="consultantplus://offline/ref=CC3F842709840A16E32629880A183DB718E0ACA838821F17FFB6DD4048B200A951D4CFBF3CD2E3K" TargetMode="External"/><Relationship Id="rId10" Type="http://schemas.openxmlformats.org/officeDocument/2006/relationships/hyperlink" Target="http://docs.cntd.ru/document/902135756" TargetMode="External"/><Relationship Id="rId19" Type="http://schemas.openxmlformats.org/officeDocument/2006/relationships/hyperlink" Target="consultantplus://offline/ref=45943EE625BA390D89F9782EF15932465D5E4F3288096C7FD4B6D00E7CC98845479D8E2BA883B6E8Z3q6I" TargetMode="External"/><Relationship Id="rId31" Type="http://schemas.openxmlformats.org/officeDocument/2006/relationships/hyperlink" Target="consultantplus://offline/ref=F3B67AE52BB0706AC130465EDED04C08DF17D8C54189FD6D6B482EADE5C667034B90CE420ABF7FDCKAq1J" TargetMode="External"/><Relationship Id="rId4" Type="http://schemas.openxmlformats.org/officeDocument/2006/relationships/settings" Target="settings.xml"/><Relationship Id="rId9" Type="http://schemas.openxmlformats.org/officeDocument/2006/relationships/hyperlink" Target="http://docs.cntd.ru/document/9014765" TargetMode="External"/><Relationship Id="rId14" Type="http://schemas.openxmlformats.org/officeDocument/2006/relationships/hyperlink" Target="http://docs.cntd.ru/document/9014765" TargetMode="External"/><Relationship Id="rId22" Type="http://schemas.openxmlformats.org/officeDocument/2006/relationships/hyperlink" Target="consultantplus://offline/ref=45943EE625BA390D89F9782EF15932465D5E4E348A0A6C7FD4B6D00E7CC98845479D8E2BA883B7EDZ3q8I" TargetMode="External"/><Relationship Id="rId27" Type="http://schemas.openxmlformats.org/officeDocument/2006/relationships/hyperlink" Target="consultantplus://offline/ref=0C0BAED23884F474D53FCA3F4C5F8D3ABA969FCE481038FD5E6A6A1CE948E237BF0C63A9F117D6BBg7V9J" TargetMode="External"/><Relationship Id="rId30" Type="http://schemas.openxmlformats.org/officeDocument/2006/relationships/hyperlink" Target="consultantplus://offline/ref=8F48CACEDFFCEF1DA24DAB2191DD6591F1546721778690447E9D1E62157190D13D6E5B803517E7j9r3J" TargetMode="External"/><Relationship Id="rId35"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C161-F403-4069-A3FB-45EEE5C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9642</Words>
  <Characters>54961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Buh-Gor</cp:lastModifiedBy>
  <cp:revision>4</cp:revision>
  <cp:lastPrinted>2017-04-17T11:38:00Z</cp:lastPrinted>
  <dcterms:created xsi:type="dcterms:W3CDTF">2017-04-28T05:51:00Z</dcterms:created>
  <dcterms:modified xsi:type="dcterms:W3CDTF">2017-04-28T13:30:00Z</dcterms:modified>
</cp:coreProperties>
</file>