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9" w:rsidRDefault="00506D99" w:rsidP="00506D99">
      <w:pPr>
        <w:jc w:val="right"/>
        <w:rPr>
          <w:sz w:val="18"/>
        </w:rPr>
      </w:pPr>
    </w:p>
    <w:p w:rsidR="00506D99" w:rsidRDefault="00506D99" w:rsidP="00506D99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99" w:rsidRPr="0088329D" w:rsidRDefault="00506D99" w:rsidP="00506D99">
      <w:pPr>
        <w:widowControl w:val="0"/>
        <w:jc w:val="center"/>
        <w:rPr>
          <w:sz w:val="18"/>
        </w:rPr>
      </w:pPr>
    </w:p>
    <w:p w:rsidR="00506D99" w:rsidRPr="00851E23" w:rsidRDefault="00506D99" w:rsidP="00506D99">
      <w:pPr>
        <w:jc w:val="center"/>
        <w:rPr>
          <w:b/>
          <w:sz w:val="44"/>
          <w:szCs w:val="44"/>
        </w:rPr>
      </w:pPr>
      <w:r w:rsidRPr="00851E23">
        <w:rPr>
          <w:b/>
          <w:sz w:val="44"/>
          <w:szCs w:val="44"/>
        </w:rPr>
        <w:t>Администрация города Льгова</w:t>
      </w:r>
    </w:p>
    <w:p w:rsidR="00506D99" w:rsidRPr="00851E23" w:rsidRDefault="00506D99" w:rsidP="00506D99">
      <w:pPr>
        <w:pStyle w:val="1"/>
        <w:spacing w:line="240" w:lineRule="auto"/>
        <w:jc w:val="center"/>
        <w:rPr>
          <w:sz w:val="44"/>
          <w:szCs w:val="44"/>
        </w:rPr>
      </w:pPr>
      <w:r w:rsidRPr="00851E23">
        <w:rPr>
          <w:sz w:val="44"/>
          <w:szCs w:val="44"/>
        </w:rPr>
        <w:t>Курской области</w:t>
      </w:r>
    </w:p>
    <w:p w:rsidR="00506D99" w:rsidRDefault="00506D99" w:rsidP="0050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6D99" w:rsidRDefault="00506D99" w:rsidP="00506D99">
      <w:pPr>
        <w:jc w:val="center"/>
        <w:rPr>
          <w:bCs/>
          <w:iCs/>
        </w:rPr>
      </w:pPr>
    </w:p>
    <w:p w:rsidR="00506D99" w:rsidRDefault="00506D99" w:rsidP="00506D99">
      <w:pPr>
        <w:jc w:val="center"/>
        <w:rPr>
          <w:bCs/>
          <w:iCs/>
        </w:rPr>
      </w:pPr>
    </w:p>
    <w:p w:rsidR="00506D99" w:rsidRPr="00892F12" w:rsidRDefault="000B09B7" w:rsidP="00506D99">
      <w:pPr>
        <w:jc w:val="center"/>
        <w:rPr>
          <w:bCs/>
          <w:iCs/>
          <w:sz w:val="28"/>
          <w:szCs w:val="28"/>
        </w:rPr>
      </w:pPr>
      <w:r w:rsidRPr="00892F12">
        <w:rPr>
          <w:bCs/>
          <w:iCs/>
          <w:sz w:val="28"/>
          <w:szCs w:val="28"/>
        </w:rPr>
        <w:t>О</w:t>
      </w:r>
      <w:r w:rsidR="00506D99" w:rsidRPr="00892F12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03.04.2017г.</w:t>
      </w:r>
      <w:r w:rsidR="00506D99" w:rsidRPr="00892F12">
        <w:rPr>
          <w:bCs/>
          <w:iCs/>
          <w:sz w:val="28"/>
          <w:szCs w:val="28"/>
        </w:rPr>
        <w:t xml:space="preserve">    №</w:t>
      </w:r>
      <w:r w:rsidR="00506D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379</w:t>
      </w:r>
    </w:p>
    <w:p w:rsidR="00506D99" w:rsidRPr="002C6A1B" w:rsidRDefault="00506D99" w:rsidP="00506D99">
      <w:pPr>
        <w:jc w:val="both"/>
        <w:rPr>
          <w:sz w:val="28"/>
          <w:szCs w:val="28"/>
        </w:rPr>
      </w:pPr>
    </w:p>
    <w:p w:rsidR="00506D99" w:rsidRPr="00506D99" w:rsidRDefault="00506D99" w:rsidP="00506D99">
      <w:pPr>
        <w:autoSpaceDN w:val="0"/>
        <w:adjustRightInd w:val="0"/>
        <w:jc w:val="center"/>
        <w:rPr>
          <w:b/>
          <w:sz w:val="28"/>
          <w:szCs w:val="28"/>
        </w:rPr>
      </w:pPr>
      <w:r w:rsidRPr="00506D99">
        <w:rPr>
          <w:b/>
          <w:sz w:val="28"/>
          <w:szCs w:val="28"/>
        </w:rPr>
        <w:t xml:space="preserve">Об утверждении Порядка разработки, обсуждения с заинтересованными лицами и утверждения </w:t>
      </w:r>
      <w:proofErr w:type="spellStart"/>
      <w:r w:rsidRPr="00506D99">
        <w:rPr>
          <w:b/>
          <w:sz w:val="28"/>
          <w:szCs w:val="28"/>
        </w:rPr>
        <w:t>дизайн-проектов</w:t>
      </w:r>
      <w:proofErr w:type="spellEnd"/>
      <w:r w:rsidRPr="00506D99">
        <w:rPr>
          <w:b/>
          <w:sz w:val="28"/>
          <w:szCs w:val="28"/>
        </w:rPr>
        <w:t xml:space="preserve"> благоустройства дворовой территории, </w:t>
      </w:r>
      <w:proofErr w:type="gramStart"/>
      <w:r w:rsidRPr="00506D99">
        <w:rPr>
          <w:b/>
          <w:sz w:val="28"/>
          <w:szCs w:val="28"/>
        </w:rPr>
        <w:t>включаемых</w:t>
      </w:r>
      <w:proofErr w:type="gramEnd"/>
      <w:r w:rsidRPr="00506D99">
        <w:rPr>
          <w:b/>
          <w:sz w:val="28"/>
          <w:szCs w:val="28"/>
        </w:rPr>
        <w:t xml:space="preserve"> в</w:t>
      </w:r>
      <w:r w:rsidR="003D40C5">
        <w:rPr>
          <w:b/>
          <w:sz w:val="28"/>
          <w:szCs w:val="28"/>
        </w:rPr>
        <w:t xml:space="preserve"> муниципальную программу</w:t>
      </w:r>
      <w:r w:rsidRPr="00506D99">
        <w:rPr>
          <w:b/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2017 год».</w:t>
      </w:r>
    </w:p>
    <w:p w:rsidR="00506D99" w:rsidRPr="002C6A1B" w:rsidRDefault="00506D99" w:rsidP="00506D99">
      <w:pPr>
        <w:rPr>
          <w:b/>
          <w:sz w:val="28"/>
          <w:szCs w:val="28"/>
        </w:rPr>
      </w:pPr>
    </w:p>
    <w:p w:rsidR="00506D99" w:rsidRPr="002C6A1B" w:rsidRDefault="00506D99" w:rsidP="00506D99">
      <w:pPr>
        <w:jc w:val="both"/>
        <w:rPr>
          <w:sz w:val="28"/>
          <w:szCs w:val="28"/>
        </w:rPr>
      </w:pPr>
      <w:r w:rsidRPr="002C6A1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2C6A1B">
        <w:rPr>
          <w:sz w:val="28"/>
          <w:szCs w:val="28"/>
        </w:rPr>
        <w:t xml:space="preserve"> целях повышения уровня благоустройства города</w:t>
      </w:r>
      <w:r>
        <w:rPr>
          <w:sz w:val="28"/>
          <w:szCs w:val="28"/>
        </w:rPr>
        <w:t xml:space="preserve"> Льгова</w:t>
      </w:r>
      <w:r w:rsidRPr="002C6A1B">
        <w:rPr>
          <w:sz w:val="28"/>
          <w:szCs w:val="28"/>
        </w:rPr>
        <w:t>, создания комфортной и эстетической территории жизнедеятельности и формирования муниципальной программы «Формирование современной городской среды м</w:t>
      </w:r>
      <w:r>
        <w:rPr>
          <w:sz w:val="28"/>
          <w:szCs w:val="28"/>
        </w:rPr>
        <w:t>униципального образования «Город</w:t>
      </w:r>
      <w:r w:rsidRPr="002C6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Льгов» </w:t>
      </w:r>
      <w:r w:rsidRPr="002C6A1B">
        <w:rPr>
          <w:sz w:val="28"/>
          <w:szCs w:val="28"/>
        </w:rPr>
        <w:t>на 2017 год»,</w:t>
      </w:r>
      <w:r>
        <w:rPr>
          <w:sz w:val="28"/>
          <w:szCs w:val="28"/>
        </w:rPr>
        <w:t xml:space="preserve">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C6A1B">
        <w:rPr>
          <w:sz w:val="28"/>
          <w:szCs w:val="28"/>
        </w:rPr>
        <w:t xml:space="preserve"> </w:t>
      </w:r>
      <w:r w:rsidRPr="002F17C2">
        <w:rPr>
          <w:sz w:val="28"/>
          <w:szCs w:val="28"/>
        </w:rPr>
        <w:t xml:space="preserve">Постановлением губернатора Курской области от 14.03.2017 № 201-па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 Администрация города Льгова </w:t>
      </w:r>
      <w:r w:rsidRPr="002F17C2">
        <w:rPr>
          <w:b/>
          <w:sz w:val="28"/>
          <w:szCs w:val="28"/>
        </w:rPr>
        <w:t>ПОСТАНОВЛЯЕТ: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53791F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1. Утвердить </w:t>
      </w:r>
      <w:r w:rsidR="002B6755" w:rsidRPr="0053791F">
        <w:rPr>
          <w:sz w:val="28"/>
          <w:szCs w:val="28"/>
        </w:rPr>
        <w:t>Поряд</w:t>
      </w:r>
      <w:r w:rsidR="0053791F">
        <w:rPr>
          <w:sz w:val="28"/>
          <w:szCs w:val="28"/>
        </w:rPr>
        <w:t>ок</w:t>
      </w:r>
      <w:r w:rsidR="002B6755" w:rsidRPr="0053791F">
        <w:rPr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spellStart"/>
      <w:r w:rsidR="002B6755" w:rsidRPr="0053791F">
        <w:rPr>
          <w:sz w:val="28"/>
          <w:szCs w:val="28"/>
        </w:rPr>
        <w:t>дизайн-проектов</w:t>
      </w:r>
      <w:proofErr w:type="spellEnd"/>
      <w:r w:rsidR="002B6755" w:rsidRPr="0053791F">
        <w:rPr>
          <w:sz w:val="28"/>
          <w:szCs w:val="28"/>
        </w:rPr>
        <w:t xml:space="preserve"> благоустройства дворовой территории, </w:t>
      </w:r>
      <w:proofErr w:type="gramStart"/>
      <w:r w:rsidR="002B6755" w:rsidRPr="0053791F">
        <w:rPr>
          <w:sz w:val="28"/>
          <w:szCs w:val="28"/>
        </w:rPr>
        <w:t>включаемых</w:t>
      </w:r>
      <w:proofErr w:type="gramEnd"/>
      <w:r w:rsidR="002B6755" w:rsidRPr="0053791F">
        <w:rPr>
          <w:sz w:val="28"/>
          <w:szCs w:val="28"/>
        </w:rPr>
        <w:t xml:space="preserve"> в</w:t>
      </w:r>
      <w:r w:rsidR="003D40C5">
        <w:rPr>
          <w:sz w:val="28"/>
          <w:szCs w:val="28"/>
        </w:rPr>
        <w:t xml:space="preserve"> муниципальную программу </w:t>
      </w:r>
      <w:r w:rsidR="002B6755" w:rsidRPr="0053791F">
        <w:rPr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2017 год»</w:t>
      </w:r>
      <w:r w:rsidR="004E3738">
        <w:rPr>
          <w:sz w:val="28"/>
          <w:szCs w:val="28"/>
        </w:rPr>
        <w:t xml:space="preserve"> </w:t>
      </w:r>
      <w:r w:rsidRPr="0053791F">
        <w:rPr>
          <w:sz w:val="28"/>
          <w:szCs w:val="28"/>
        </w:rPr>
        <w:t>согласно приложению № 1.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A2A">
        <w:rPr>
          <w:sz w:val="28"/>
          <w:szCs w:val="28"/>
        </w:rPr>
        <w:t xml:space="preserve">.  </w:t>
      </w:r>
      <w:proofErr w:type="gramStart"/>
      <w:r w:rsidRPr="00C20A2A">
        <w:rPr>
          <w:sz w:val="28"/>
          <w:szCs w:val="28"/>
        </w:rPr>
        <w:t>Контроль за</w:t>
      </w:r>
      <w:proofErr w:type="gramEnd"/>
      <w:r w:rsidRPr="00C20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Газинского</w:t>
      </w:r>
      <w:proofErr w:type="spellEnd"/>
      <w:r>
        <w:rPr>
          <w:sz w:val="28"/>
          <w:szCs w:val="28"/>
        </w:rPr>
        <w:t xml:space="preserve"> И.П.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A2A">
        <w:rPr>
          <w:sz w:val="28"/>
          <w:szCs w:val="28"/>
        </w:rPr>
        <w:t xml:space="preserve">.  Настоящее постановление вступает в силу со дня </w:t>
      </w:r>
      <w:r>
        <w:rPr>
          <w:sz w:val="28"/>
          <w:szCs w:val="28"/>
        </w:rPr>
        <w:t xml:space="preserve">подписания и подлежит </w:t>
      </w:r>
      <w:r w:rsidRPr="00C20A2A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20A2A">
        <w:rPr>
          <w:sz w:val="28"/>
          <w:szCs w:val="28"/>
        </w:rPr>
        <w:t>.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CA5B72" w:rsidRDefault="00506D99" w:rsidP="00506D99">
      <w:pPr>
        <w:jc w:val="both"/>
        <w:rPr>
          <w:b/>
          <w:sz w:val="28"/>
          <w:szCs w:val="28"/>
        </w:rPr>
      </w:pPr>
      <w:r w:rsidRPr="00CA5B72">
        <w:rPr>
          <w:b/>
          <w:sz w:val="28"/>
          <w:szCs w:val="28"/>
        </w:rPr>
        <w:t>Глава города</w:t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Ю.В.Северинов</w:t>
      </w:r>
      <w:proofErr w:type="spellEnd"/>
    </w:p>
    <w:p w:rsidR="00506D99" w:rsidRPr="005C6010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62CB">
        <w:rPr>
          <w:sz w:val="28"/>
          <w:szCs w:val="28"/>
        </w:rPr>
        <w:lastRenderedPageBreak/>
        <w:t>Приложение № 1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>к постановлению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</w:p>
    <w:p w:rsidR="00506D99" w:rsidRPr="00EF6891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 xml:space="preserve">от </w:t>
      </w:r>
      <w:r w:rsidR="000B09B7">
        <w:rPr>
          <w:sz w:val="28"/>
          <w:szCs w:val="28"/>
        </w:rPr>
        <w:t>03.04.2017г.</w:t>
      </w:r>
      <w:r w:rsidRPr="008262CB">
        <w:rPr>
          <w:sz w:val="28"/>
          <w:szCs w:val="28"/>
        </w:rPr>
        <w:t xml:space="preserve">  № </w:t>
      </w:r>
      <w:r w:rsidR="000B09B7">
        <w:rPr>
          <w:sz w:val="28"/>
          <w:szCs w:val="28"/>
        </w:rPr>
        <w:t>379</w:t>
      </w:r>
    </w:p>
    <w:p w:rsidR="00506D99" w:rsidRDefault="00506D99" w:rsidP="00506D99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506D99" w:rsidRDefault="00506D99" w:rsidP="00506D99">
      <w:pPr>
        <w:jc w:val="center"/>
        <w:rPr>
          <w:sz w:val="26"/>
          <w:szCs w:val="26"/>
        </w:rPr>
      </w:pPr>
    </w:p>
    <w:p w:rsidR="00506D99" w:rsidRPr="00A02563" w:rsidRDefault="00506D99" w:rsidP="00506D99">
      <w:pPr>
        <w:autoSpaceDN w:val="0"/>
        <w:adjustRightInd w:val="0"/>
        <w:jc w:val="center"/>
        <w:rPr>
          <w:b/>
          <w:sz w:val="26"/>
          <w:szCs w:val="26"/>
        </w:rPr>
      </w:pPr>
      <w:r w:rsidRPr="00A02563">
        <w:rPr>
          <w:b/>
          <w:sz w:val="26"/>
          <w:szCs w:val="26"/>
        </w:rPr>
        <w:t>ПОРЯДОК</w:t>
      </w:r>
    </w:p>
    <w:p w:rsidR="004E3738" w:rsidRDefault="00506D99" w:rsidP="00506D99">
      <w:pPr>
        <w:autoSpaceDN w:val="0"/>
        <w:adjustRightInd w:val="0"/>
        <w:jc w:val="center"/>
        <w:rPr>
          <w:b/>
          <w:sz w:val="26"/>
          <w:szCs w:val="26"/>
        </w:rPr>
      </w:pPr>
      <w:bookmarkStart w:id="0" w:name="Par29"/>
      <w:bookmarkEnd w:id="0"/>
      <w:r w:rsidRPr="00A02563">
        <w:rPr>
          <w:b/>
          <w:sz w:val="26"/>
          <w:szCs w:val="26"/>
        </w:rPr>
        <w:t xml:space="preserve">разработки, обсуждения с заинтересованными лицами и утверждения </w:t>
      </w:r>
      <w:proofErr w:type="spellStart"/>
      <w:r w:rsidRPr="00A02563">
        <w:rPr>
          <w:b/>
          <w:sz w:val="26"/>
          <w:szCs w:val="26"/>
        </w:rPr>
        <w:t>дизайн-проектов</w:t>
      </w:r>
      <w:proofErr w:type="spellEnd"/>
      <w:r w:rsidRPr="00A02563">
        <w:rPr>
          <w:b/>
          <w:sz w:val="26"/>
          <w:szCs w:val="26"/>
        </w:rPr>
        <w:t xml:space="preserve"> благоустройства дворовой территории</w:t>
      </w:r>
      <w:r>
        <w:rPr>
          <w:b/>
          <w:sz w:val="26"/>
          <w:szCs w:val="26"/>
        </w:rPr>
        <w:t xml:space="preserve">, </w:t>
      </w:r>
      <w:proofErr w:type="gramStart"/>
      <w:r w:rsidRPr="00A02563">
        <w:rPr>
          <w:b/>
          <w:sz w:val="26"/>
          <w:szCs w:val="26"/>
        </w:rPr>
        <w:t>включ</w:t>
      </w:r>
      <w:r>
        <w:rPr>
          <w:b/>
          <w:sz w:val="26"/>
          <w:szCs w:val="26"/>
        </w:rPr>
        <w:t>аемых</w:t>
      </w:r>
      <w:proofErr w:type="gramEnd"/>
      <w:r w:rsidRPr="00A02563">
        <w:rPr>
          <w:b/>
          <w:sz w:val="26"/>
          <w:szCs w:val="26"/>
        </w:rPr>
        <w:t xml:space="preserve"> в муниципальную программу  </w:t>
      </w:r>
      <w:r w:rsidR="004E3738" w:rsidRPr="004E3738">
        <w:rPr>
          <w:b/>
          <w:sz w:val="26"/>
          <w:szCs w:val="26"/>
        </w:rPr>
        <w:t>«Формирование современной городской среды муниципального образования «Город Льгов» на 2017 год»</w:t>
      </w:r>
      <w:r w:rsidR="004E3738">
        <w:rPr>
          <w:b/>
          <w:sz w:val="26"/>
          <w:szCs w:val="26"/>
        </w:rPr>
        <w:t>.</w:t>
      </w:r>
    </w:p>
    <w:p w:rsidR="00506D99" w:rsidRDefault="00506D99" w:rsidP="00506D99">
      <w:pPr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6D99" w:rsidRPr="00CE0993" w:rsidRDefault="00506D99" w:rsidP="00506D99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6474E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устанавливает </w:t>
      </w:r>
      <w:r w:rsidRPr="00CE0993">
        <w:rPr>
          <w:sz w:val="26"/>
          <w:szCs w:val="26"/>
        </w:rPr>
        <w:t xml:space="preserve">процедуру разработки, обсуждения с заинтересованными лицами и утверждения </w:t>
      </w:r>
      <w:proofErr w:type="spellStart"/>
      <w:r w:rsidRPr="00CE0993">
        <w:rPr>
          <w:sz w:val="26"/>
          <w:szCs w:val="26"/>
        </w:rPr>
        <w:t>дизайн-проектов</w:t>
      </w:r>
      <w:proofErr w:type="spellEnd"/>
      <w:r w:rsidRPr="00CE0993">
        <w:rPr>
          <w:sz w:val="26"/>
          <w:szCs w:val="26"/>
        </w:rPr>
        <w:t xml:space="preserve"> благоустройства дворовой территории, включаемых в муниципальную программу  формирования современной городской среды на территории г</w:t>
      </w:r>
      <w:proofErr w:type="gramStart"/>
      <w:r w:rsidR="004169AF">
        <w:rPr>
          <w:sz w:val="26"/>
          <w:szCs w:val="26"/>
        </w:rPr>
        <w:t>.Л</w:t>
      </w:r>
      <w:proofErr w:type="gramEnd"/>
      <w:r w:rsidR="004169AF">
        <w:rPr>
          <w:sz w:val="26"/>
          <w:szCs w:val="26"/>
        </w:rPr>
        <w:t>ьгова</w:t>
      </w:r>
      <w:r>
        <w:rPr>
          <w:sz w:val="26"/>
          <w:szCs w:val="26"/>
        </w:rPr>
        <w:t xml:space="preserve"> </w:t>
      </w:r>
      <w:r w:rsidRPr="00CE0993">
        <w:rPr>
          <w:sz w:val="26"/>
          <w:szCs w:val="26"/>
        </w:rPr>
        <w:t xml:space="preserve"> (далее  - Порядок).</w:t>
      </w:r>
    </w:p>
    <w:p w:rsidR="00506D99" w:rsidRDefault="00506D99" w:rsidP="00506D99">
      <w:pPr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74E0">
        <w:rPr>
          <w:sz w:val="26"/>
          <w:szCs w:val="26"/>
        </w:rPr>
        <w:t xml:space="preserve">Для целей Порядка </w:t>
      </w:r>
      <w:r>
        <w:rPr>
          <w:sz w:val="26"/>
          <w:szCs w:val="26"/>
        </w:rPr>
        <w:t xml:space="preserve"> </w:t>
      </w:r>
      <w:r w:rsidRPr="006474E0">
        <w:rPr>
          <w:sz w:val="26"/>
          <w:szCs w:val="26"/>
        </w:rPr>
        <w:t>применяются следующие понятия:</w:t>
      </w:r>
    </w:p>
    <w:p w:rsidR="00506D99" w:rsidRPr="00C305EB" w:rsidRDefault="00506D99" w:rsidP="00506D9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2108C">
        <w:rPr>
          <w:sz w:val="26"/>
          <w:szCs w:val="26"/>
        </w:rPr>
        <w:t>дворов</w:t>
      </w:r>
      <w:r>
        <w:rPr>
          <w:sz w:val="26"/>
          <w:szCs w:val="26"/>
        </w:rPr>
        <w:t>ая территория</w:t>
      </w:r>
      <w:r w:rsidRPr="006210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2108C">
        <w:rPr>
          <w:sz w:val="26"/>
          <w:szCs w:val="26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>
        <w:rPr>
          <w:sz w:val="26"/>
          <w:szCs w:val="26"/>
        </w:rPr>
        <w:t>парковками (парковочными местами)</w:t>
      </w:r>
      <w:r w:rsidRPr="00C305EB">
        <w:rPr>
          <w:sz w:val="26"/>
          <w:szCs w:val="26"/>
        </w:rPr>
        <w:t>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06D99" w:rsidRDefault="00506D99" w:rsidP="00506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C305EB">
        <w:rPr>
          <w:rFonts w:ascii="Times New Roman" w:hAnsi="Times New Roman" w:cs="Times New Roman"/>
          <w:sz w:val="26"/>
          <w:szCs w:val="26"/>
        </w:rPr>
        <w:t>заинтересованные лица - собственники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305EB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C305EB">
        <w:rPr>
          <w:rFonts w:ascii="Times New Roman" w:hAnsi="Times New Roman" w:cs="Times New Roman"/>
          <w:sz w:val="26"/>
          <w:szCs w:val="26"/>
        </w:rPr>
        <w:t>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D99" w:rsidRDefault="00506D99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D67EE6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Разработка</w:t>
      </w:r>
      <w:r w:rsidRPr="00D67EE6">
        <w:rPr>
          <w:sz w:val="26"/>
          <w:szCs w:val="26"/>
        </w:rPr>
        <w:t xml:space="preserve"> дизайн - </w:t>
      </w:r>
      <w:r w:rsidRPr="00F27A79">
        <w:rPr>
          <w:sz w:val="26"/>
          <w:szCs w:val="26"/>
        </w:rPr>
        <w:t xml:space="preserve">проекта обеспечивается </w:t>
      </w:r>
      <w:r w:rsidR="007434B8">
        <w:rPr>
          <w:sz w:val="26"/>
          <w:szCs w:val="26"/>
        </w:rPr>
        <w:t>отделом ЖКХ</w:t>
      </w:r>
      <w:r>
        <w:rPr>
          <w:sz w:val="26"/>
          <w:szCs w:val="26"/>
        </w:rPr>
        <w:t xml:space="preserve"> Администрации г</w:t>
      </w:r>
      <w:proofErr w:type="gramStart"/>
      <w:r w:rsidR="007434B8">
        <w:rPr>
          <w:sz w:val="26"/>
          <w:szCs w:val="26"/>
        </w:rPr>
        <w:t>.Л</w:t>
      </w:r>
      <w:proofErr w:type="gramEnd"/>
      <w:r w:rsidR="007434B8">
        <w:rPr>
          <w:sz w:val="26"/>
          <w:szCs w:val="26"/>
        </w:rPr>
        <w:t>ьгова</w:t>
      </w:r>
      <w:r>
        <w:rPr>
          <w:sz w:val="26"/>
          <w:szCs w:val="26"/>
        </w:rPr>
        <w:t xml:space="preserve">, </w:t>
      </w:r>
      <w:r w:rsidR="007434B8">
        <w:rPr>
          <w:sz w:val="26"/>
          <w:szCs w:val="26"/>
        </w:rPr>
        <w:t>ООО «ЖЭУ г.Льгова»</w:t>
      </w:r>
      <w:r w:rsidRPr="00A0256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уполномоченные органы).</w:t>
      </w:r>
    </w:p>
    <w:p w:rsidR="00506D99" w:rsidRPr="00542FF7" w:rsidRDefault="00506D99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Дизайн-проект разрабатывается в отношении дворовых территорий, прошедших  отбор,  </w:t>
      </w:r>
      <w:r w:rsidRPr="00542FF7">
        <w:rPr>
          <w:sz w:val="26"/>
          <w:szCs w:val="26"/>
        </w:rPr>
        <w:t>исходя из даты представления предложени</w:t>
      </w:r>
      <w:r>
        <w:rPr>
          <w:sz w:val="26"/>
          <w:szCs w:val="26"/>
        </w:rPr>
        <w:t>й заинтересованных лиц</w:t>
      </w:r>
      <w:r w:rsidRPr="00542FF7">
        <w:rPr>
          <w:sz w:val="26"/>
          <w:szCs w:val="26"/>
        </w:rPr>
        <w:t xml:space="preserve"> в пределах </w:t>
      </w:r>
      <w:r>
        <w:rPr>
          <w:sz w:val="26"/>
          <w:szCs w:val="26"/>
        </w:rPr>
        <w:t xml:space="preserve">выделенных </w:t>
      </w:r>
      <w:r w:rsidRPr="00542FF7">
        <w:rPr>
          <w:sz w:val="26"/>
          <w:szCs w:val="26"/>
        </w:rPr>
        <w:t xml:space="preserve">лимитов бюджетных </w:t>
      </w:r>
      <w:r>
        <w:rPr>
          <w:sz w:val="26"/>
          <w:szCs w:val="26"/>
        </w:rPr>
        <w:t>ассигнований</w:t>
      </w:r>
      <w:r w:rsidRPr="00542FF7">
        <w:rPr>
          <w:sz w:val="26"/>
          <w:szCs w:val="26"/>
        </w:rPr>
        <w:t xml:space="preserve">. </w:t>
      </w:r>
    </w:p>
    <w:p w:rsidR="00506D99" w:rsidRPr="003B46E6" w:rsidRDefault="00506D99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3B46E6">
        <w:rPr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06D99" w:rsidRDefault="00506D99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67EE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r w:rsidRPr="00E31820">
        <w:rPr>
          <w:sz w:val="26"/>
          <w:szCs w:val="26"/>
        </w:rPr>
        <w:t>дизайн - прое</w:t>
      </w:r>
      <w:proofErr w:type="gramStart"/>
      <w:r w:rsidRPr="00E31820">
        <w:rPr>
          <w:sz w:val="26"/>
          <w:szCs w:val="26"/>
        </w:rPr>
        <w:t xml:space="preserve">кт </w:t>
      </w:r>
      <w:r>
        <w:rPr>
          <w:sz w:val="26"/>
          <w:szCs w:val="26"/>
        </w:rPr>
        <w:t>вкл</w:t>
      </w:r>
      <w:proofErr w:type="gramEnd"/>
      <w:r>
        <w:rPr>
          <w:sz w:val="26"/>
          <w:szCs w:val="26"/>
        </w:rPr>
        <w:t>ючается текстовое и визуальное описание проекта благоустройства, в том числе концепция проекта и перечень  элементов благоустройства, предполагаемых к размещению на соответствующей территории.</w:t>
      </w:r>
    </w:p>
    <w:p w:rsidR="00506D99" w:rsidRPr="00E31820" w:rsidRDefault="00506D99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proofErr w:type="spellStart"/>
      <w:proofErr w:type="gramStart"/>
      <w:r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зависит от вида и состава планируемых работ. </w:t>
      </w:r>
      <w:proofErr w:type="gramStart"/>
      <w:r>
        <w:rPr>
          <w:sz w:val="26"/>
          <w:szCs w:val="26"/>
        </w:rPr>
        <w:t>Дизайн-проект</w:t>
      </w:r>
      <w:r w:rsidRPr="00E31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может быть подготовлен в  виде </w:t>
      </w:r>
      <w:r w:rsidRPr="00E31820">
        <w:rPr>
          <w:sz w:val="26"/>
          <w:szCs w:val="26"/>
        </w:rPr>
        <w:t>проектн</w:t>
      </w:r>
      <w:r>
        <w:rPr>
          <w:sz w:val="26"/>
          <w:szCs w:val="26"/>
        </w:rPr>
        <w:t>о-сметной</w:t>
      </w:r>
      <w:r w:rsidRPr="00E31820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и</w:t>
      </w:r>
      <w:r w:rsidRPr="00E31820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в </w:t>
      </w:r>
      <w:r w:rsidRPr="00E31820">
        <w:rPr>
          <w:sz w:val="26"/>
          <w:szCs w:val="26"/>
        </w:rPr>
        <w:t>упрощенн</w:t>
      </w:r>
      <w:r>
        <w:rPr>
          <w:sz w:val="26"/>
          <w:szCs w:val="26"/>
        </w:rPr>
        <w:t xml:space="preserve">ом виде - </w:t>
      </w:r>
      <w:r w:rsidRPr="00E31820">
        <w:rPr>
          <w:sz w:val="26"/>
          <w:szCs w:val="26"/>
        </w:rPr>
        <w:t>изображени</w:t>
      </w:r>
      <w:r>
        <w:rPr>
          <w:sz w:val="26"/>
          <w:szCs w:val="26"/>
        </w:rPr>
        <w:t>е</w:t>
      </w:r>
      <w:r w:rsidRPr="00E31820">
        <w:rPr>
          <w:sz w:val="26"/>
          <w:szCs w:val="26"/>
        </w:rPr>
        <w:t xml:space="preserve"> дворовой территории на топографической съемке в масштабе с отображением</w:t>
      </w:r>
      <w:r>
        <w:rPr>
          <w:sz w:val="26"/>
          <w:szCs w:val="26"/>
        </w:rPr>
        <w:t xml:space="preserve"> текстового</w:t>
      </w:r>
      <w:r w:rsidRPr="00E31820">
        <w:rPr>
          <w:sz w:val="26"/>
          <w:szCs w:val="26"/>
        </w:rPr>
        <w:t xml:space="preserve"> </w:t>
      </w:r>
      <w:r>
        <w:rPr>
          <w:sz w:val="26"/>
          <w:szCs w:val="26"/>
        </w:rPr>
        <w:t>и визуального описания</w:t>
      </w:r>
      <w:r w:rsidRPr="00E31820">
        <w:rPr>
          <w:sz w:val="26"/>
          <w:szCs w:val="26"/>
        </w:rPr>
        <w:t xml:space="preserve"> п</w:t>
      </w:r>
      <w:r>
        <w:rPr>
          <w:sz w:val="26"/>
          <w:szCs w:val="26"/>
        </w:rPr>
        <w:t>р</w:t>
      </w:r>
      <w:r w:rsidRPr="00E31820">
        <w:rPr>
          <w:sz w:val="26"/>
          <w:szCs w:val="26"/>
        </w:rPr>
        <w:t>о</w:t>
      </w:r>
      <w:r>
        <w:rPr>
          <w:sz w:val="26"/>
          <w:szCs w:val="26"/>
        </w:rPr>
        <w:t>екта</w:t>
      </w:r>
      <w:r w:rsidRPr="00E31820">
        <w:rPr>
          <w:sz w:val="26"/>
          <w:szCs w:val="26"/>
        </w:rPr>
        <w:t xml:space="preserve">  благоустройств</w:t>
      </w:r>
      <w:r>
        <w:rPr>
          <w:sz w:val="26"/>
          <w:szCs w:val="26"/>
        </w:rPr>
        <w:t>а</w:t>
      </w:r>
      <w:r w:rsidRPr="00E31820">
        <w:rPr>
          <w:sz w:val="26"/>
          <w:szCs w:val="26"/>
        </w:rPr>
        <w:t xml:space="preserve">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</w:t>
      </w:r>
      <w:r>
        <w:rPr>
          <w:sz w:val="26"/>
          <w:szCs w:val="26"/>
        </w:rPr>
        <w:t>,</w:t>
      </w:r>
      <w:r w:rsidRPr="00E31820">
        <w:rPr>
          <w:sz w:val="26"/>
          <w:szCs w:val="26"/>
        </w:rPr>
        <w:t xml:space="preserve"> со сметным расчетом  стоимости работ</w:t>
      </w:r>
      <w:r>
        <w:rPr>
          <w:sz w:val="26"/>
          <w:szCs w:val="26"/>
        </w:rPr>
        <w:t xml:space="preserve"> исходя из единичных расценок</w:t>
      </w:r>
      <w:r w:rsidRPr="00E31820">
        <w:rPr>
          <w:sz w:val="26"/>
          <w:szCs w:val="26"/>
        </w:rPr>
        <w:t xml:space="preserve">.  </w:t>
      </w:r>
      <w:proofErr w:type="gramEnd"/>
    </w:p>
    <w:p w:rsidR="00506D99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99">
        <w:rPr>
          <w:sz w:val="26"/>
          <w:szCs w:val="26"/>
        </w:rPr>
        <w:t>. Разработка дизайн - проекта включает следующие стадии:</w:t>
      </w:r>
    </w:p>
    <w:p w:rsidR="00506D99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99">
        <w:rPr>
          <w:sz w:val="26"/>
          <w:szCs w:val="26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506D99" w:rsidRPr="00F27A79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06D99">
        <w:rPr>
          <w:sz w:val="26"/>
          <w:szCs w:val="26"/>
        </w:rPr>
        <w:t>.2. разработка дизайн - проекта</w:t>
      </w:r>
      <w:r w:rsidR="00506D99" w:rsidRPr="00F27A79">
        <w:rPr>
          <w:sz w:val="26"/>
          <w:szCs w:val="26"/>
        </w:rPr>
        <w:t>;</w:t>
      </w:r>
    </w:p>
    <w:p w:rsidR="00506D99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99">
        <w:rPr>
          <w:sz w:val="26"/>
          <w:szCs w:val="26"/>
        </w:rPr>
        <w:t xml:space="preserve">.3. </w:t>
      </w:r>
      <w:r w:rsidR="00506D99" w:rsidRPr="00ED604B">
        <w:rPr>
          <w:sz w:val="26"/>
          <w:szCs w:val="26"/>
        </w:rPr>
        <w:t xml:space="preserve">согласование </w:t>
      </w:r>
      <w:proofErr w:type="spellStart"/>
      <w:proofErr w:type="gramStart"/>
      <w:r w:rsidR="00506D99" w:rsidRPr="00ED604B">
        <w:rPr>
          <w:sz w:val="26"/>
          <w:szCs w:val="26"/>
        </w:rPr>
        <w:t>дизайн-проекта</w:t>
      </w:r>
      <w:proofErr w:type="spellEnd"/>
      <w:proofErr w:type="gramEnd"/>
      <w:r w:rsidR="00506D99" w:rsidRPr="00ED604B">
        <w:rPr>
          <w:sz w:val="26"/>
          <w:szCs w:val="26"/>
        </w:rPr>
        <w:t xml:space="preserve"> благоустройства дворовой территории</w:t>
      </w:r>
      <w:r w:rsidR="00506D99">
        <w:rPr>
          <w:sz w:val="26"/>
          <w:szCs w:val="26"/>
        </w:rPr>
        <w:t xml:space="preserve">  с представителем заинтересованных лиц;</w:t>
      </w:r>
    </w:p>
    <w:p w:rsidR="00506D99" w:rsidRPr="00E31820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99">
        <w:rPr>
          <w:sz w:val="26"/>
          <w:szCs w:val="26"/>
        </w:rPr>
        <w:t xml:space="preserve">.4. утверждение </w:t>
      </w:r>
      <w:proofErr w:type="spellStart"/>
      <w:proofErr w:type="gramStart"/>
      <w:r w:rsidR="00506D99">
        <w:rPr>
          <w:sz w:val="26"/>
          <w:szCs w:val="26"/>
        </w:rPr>
        <w:t>дизайн-проекта</w:t>
      </w:r>
      <w:proofErr w:type="spellEnd"/>
      <w:proofErr w:type="gramEnd"/>
      <w:r w:rsidR="00506D99">
        <w:rPr>
          <w:sz w:val="26"/>
          <w:szCs w:val="26"/>
        </w:rPr>
        <w:t xml:space="preserve"> общественной комиссией.</w:t>
      </w:r>
    </w:p>
    <w:p w:rsidR="00506D99" w:rsidRDefault="007434B8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 xml:space="preserve">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>
        <w:rPr>
          <w:sz w:val="26"/>
          <w:szCs w:val="26"/>
        </w:rPr>
        <w:t>отдел ЖКХ Администрации 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ьгова</w:t>
      </w:r>
      <w:r w:rsidR="00506D99" w:rsidRPr="006B7574">
        <w:rPr>
          <w:sz w:val="26"/>
          <w:szCs w:val="26"/>
        </w:rPr>
        <w:t xml:space="preserve"> согласованный дизайн-проект или мотивированные замечания.</w:t>
      </w:r>
    </w:p>
    <w:p w:rsidR="00506D99" w:rsidRPr="006B7574" w:rsidRDefault="00506D99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урегулирования замечаний, </w:t>
      </w:r>
      <w:r w:rsidR="007434B8">
        <w:rPr>
          <w:sz w:val="26"/>
          <w:szCs w:val="26"/>
        </w:rPr>
        <w:t>отдел ЖКХ Администрации г</w:t>
      </w:r>
      <w:proofErr w:type="gramStart"/>
      <w:r w:rsidR="007434B8">
        <w:rPr>
          <w:sz w:val="26"/>
          <w:szCs w:val="26"/>
        </w:rPr>
        <w:t>.Л</w:t>
      </w:r>
      <w:proofErr w:type="gramEnd"/>
      <w:r w:rsidR="007434B8">
        <w:rPr>
          <w:sz w:val="26"/>
          <w:szCs w:val="26"/>
        </w:rPr>
        <w:t>ьгова</w:t>
      </w:r>
      <w:r>
        <w:rPr>
          <w:sz w:val="26"/>
          <w:szCs w:val="26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spellStart"/>
      <w:r>
        <w:rPr>
          <w:sz w:val="26"/>
          <w:szCs w:val="26"/>
        </w:rPr>
        <w:t>дизайн-проекту</w:t>
      </w:r>
      <w:proofErr w:type="spellEnd"/>
      <w:r>
        <w:rPr>
          <w:sz w:val="26"/>
          <w:szCs w:val="26"/>
        </w:rPr>
        <w:t>.</w:t>
      </w:r>
    </w:p>
    <w:p w:rsidR="00506D99" w:rsidRPr="00D67EE6" w:rsidRDefault="007434B8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6D99">
        <w:rPr>
          <w:sz w:val="26"/>
          <w:szCs w:val="26"/>
        </w:rPr>
        <w:t>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EE6AE3" w:rsidRDefault="00EE6AE3"/>
    <w:sectPr w:rsidR="00EE6AE3" w:rsidSect="00E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99"/>
    <w:rsid w:val="0008343E"/>
    <w:rsid w:val="000B09B7"/>
    <w:rsid w:val="002B6755"/>
    <w:rsid w:val="003D40C5"/>
    <w:rsid w:val="004169AF"/>
    <w:rsid w:val="004E3738"/>
    <w:rsid w:val="00506D99"/>
    <w:rsid w:val="0053791F"/>
    <w:rsid w:val="005525C4"/>
    <w:rsid w:val="00610FCE"/>
    <w:rsid w:val="007434B8"/>
    <w:rsid w:val="00E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D99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506D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KonyhovaIV</dc:creator>
  <cp:lastModifiedBy>KonyhovaIV</cp:lastModifiedBy>
  <cp:revision>6</cp:revision>
  <cp:lastPrinted>2017-04-03T12:33:00Z</cp:lastPrinted>
  <dcterms:created xsi:type="dcterms:W3CDTF">2017-03-29T13:18:00Z</dcterms:created>
  <dcterms:modified xsi:type="dcterms:W3CDTF">2017-04-03T12:39:00Z</dcterms:modified>
</cp:coreProperties>
</file>