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A9" w:rsidRPr="0073735A" w:rsidRDefault="003107A9" w:rsidP="003107A9">
      <w:pPr>
        <w:tabs>
          <w:tab w:val="left" w:pos="9354"/>
        </w:tabs>
        <w:ind w:left="4109" w:right="-2"/>
        <w:rPr>
          <w:rFonts w:ascii="Arial" w:hAnsi="Arial" w:cs="Arial"/>
          <w:sz w:val="24"/>
          <w:szCs w:val="24"/>
        </w:rPr>
      </w:pPr>
      <w:r>
        <w:rPr>
          <w:rFonts w:ascii="Arial" w:hAnsi="Arial" w:cs="Arial"/>
          <w:noProof/>
          <w:sz w:val="24"/>
          <w:szCs w:val="24"/>
        </w:rPr>
        <w:drawing>
          <wp:inline distT="0" distB="0" distL="0" distR="0">
            <wp:extent cx="563880" cy="7467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3880" cy="746760"/>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3107A9" w:rsidRPr="0073735A" w:rsidRDefault="003107A9" w:rsidP="003107A9">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w:t>
      </w:r>
      <w:r>
        <w:rPr>
          <w:rFonts w:ascii="Arial" w:hAnsi="Arial" w:cs="Arial"/>
          <w:b/>
          <w:sz w:val="32"/>
          <w:szCs w:val="32"/>
        </w:rPr>
        <w:t xml:space="preserve"> </w:t>
      </w:r>
      <w:r w:rsidRPr="0073735A">
        <w:rPr>
          <w:rFonts w:ascii="Arial" w:hAnsi="Arial" w:cs="Arial"/>
          <w:b/>
          <w:sz w:val="32"/>
          <w:szCs w:val="32"/>
        </w:rPr>
        <w:t xml:space="preserve">КУРСКОЙ ОБЛАСТИ </w:t>
      </w:r>
    </w:p>
    <w:p w:rsidR="003107A9" w:rsidRPr="0073735A" w:rsidRDefault="003107A9" w:rsidP="003107A9">
      <w:pPr>
        <w:shd w:val="clear" w:color="auto" w:fill="FFFFFF"/>
        <w:spacing w:before="250"/>
        <w:jc w:val="center"/>
        <w:rPr>
          <w:rFonts w:ascii="Arial" w:hAnsi="Arial" w:cs="Arial"/>
          <w:sz w:val="32"/>
          <w:szCs w:val="32"/>
        </w:rPr>
      </w:pPr>
      <w:r w:rsidRPr="0073735A">
        <w:rPr>
          <w:rFonts w:ascii="Arial" w:hAnsi="Arial" w:cs="Arial"/>
          <w:b/>
          <w:bCs/>
          <w:spacing w:val="-4"/>
          <w:sz w:val="32"/>
          <w:szCs w:val="32"/>
        </w:rPr>
        <w:t>ПОСТАНОВЛЕНИЕ</w:t>
      </w:r>
    </w:p>
    <w:p w:rsidR="003107A9" w:rsidRPr="0073735A" w:rsidRDefault="003107A9" w:rsidP="003107A9">
      <w:pPr>
        <w:shd w:val="clear" w:color="auto" w:fill="FFFFFF"/>
        <w:tabs>
          <w:tab w:val="left" w:pos="2650"/>
        </w:tabs>
        <w:spacing w:before="240" w:after="240"/>
        <w:ind w:left="19"/>
        <w:jc w:val="center"/>
        <w:rPr>
          <w:rFonts w:ascii="Arial" w:hAnsi="Arial" w:cs="Arial"/>
          <w:b/>
          <w:spacing w:val="-9"/>
          <w:sz w:val="32"/>
          <w:szCs w:val="32"/>
        </w:rPr>
      </w:pPr>
      <w:r w:rsidRPr="0073735A">
        <w:rPr>
          <w:rFonts w:ascii="Arial" w:hAnsi="Arial" w:cs="Arial"/>
          <w:b/>
          <w:spacing w:val="-6"/>
          <w:sz w:val="32"/>
          <w:szCs w:val="32"/>
        </w:rPr>
        <w:t>от</w:t>
      </w:r>
      <w:r>
        <w:rPr>
          <w:rFonts w:ascii="Arial" w:hAnsi="Arial" w:cs="Arial"/>
          <w:b/>
          <w:spacing w:val="-6"/>
          <w:sz w:val="32"/>
          <w:szCs w:val="32"/>
        </w:rPr>
        <w:t xml:space="preserve"> 20.02.2017</w:t>
      </w:r>
      <w:r w:rsidR="00786B62">
        <w:rPr>
          <w:rFonts w:ascii="Arial" w:hAnsi="Arial" w:cs="Arial"/>
          <w:b/>
          <w:spacing w:val="-6"/>
          <w:sz w:val="32"/>
          <w:szCs w:val="32"/>
        </w:rPr>
        <w:t xml:space="preserve"> года</w:t>
      </w:r>
      <w:r w:rsidRPr="0073735A">
        <w:rPr>
          <w:rFonts w:ascii="Arial" w:hAnsi="Arial" w:cs="Arial"/>
          <w:b/>
          <w:spacing w:val="-6"/>
          <w:sz w:val="32"/>
          <w:szCs w:val="32"/>
        </w:rPr>
        <w:t xml:space="preserve"> </w:t>
      </w:r>
      <w:r>
        <w:rPr>
          <w:rFonts w:ascii="Arial" w:hAnsi="Arial" w:cs="Arial"/>
          <w:b/>
          <w:spacing w:val="-6"/>
          <w:sz w:val="32"/>
          <w:szCs w:val="32"/>
        </w:rPr>
        <w:t xml:space="preserve">    </w:t>
      </w:r>
      <w:r w:rsidRPr="0073735A">
        <w:rPr>
          <w:rFonts w:ascii="Arial" w:hAnsi="Arial" w:cs="Arial"/>
          <w:b/>
          <w:sz w:val="32"/>
          <w:szCs w:val="32"/>
        </w:rPr>
        <w:tab/>
      </w:r>
      <w:r w:rsidRPr="0073735A">
        <w:rPr>
          <w:rFonts w:ascii="Arial" w:hAnsi="Arial" w:cs="Arial"/>
          <w:b/>
          <w:spacing w:val="-9"/>
          <w:sz w:val="32"/>
          <w:szCs w:val="32"/>
        </w:rPr>
        <w:t>№</w:t>
      </w:r>
      <w:r>
        <w:rPr>
          <w:rFonts w:ascii="Arial" w:hAnsi="Arial" w:cs="Arial"/>
          <w:b/>
          <w:spacing w:val="-9"/>
          <w:sz w:val="32"/>
          <w:szCs w:val="32"/>
        </w:rPr>
        <w:t xml:space="preserve">206             </w:t>
      </w:r>
    </w:p>
    <w:p w:rsidR="003107A9" w:rsidRPr="003107A9" w:rsidRDefault="003107A9" w:rsidP="003107A9">
      <w:pPr>
        <w:pStyle w:val="ConsPlusTitle"/>
        <w:widowControl/>
        <w:jc w:val="center"/>
        <w:rPr>
          <w:rFonts w:ascii="Arial" w:hAnsi="Arial" w:cs="Arial"/>
          <w:sz w:val="28"/>
          <w:szCs w:val="28"/>
        </w:rPr>
      </w:pPr>
      <w:r w:rsidRPr="003107A9">
        <w:rPr>
          <w:rFonts w:ascii="Arial" w:hAnsi="Arial" w:cs="Arial"/>
          <w:sz w:val="28"/>
          <w:szCs w:val="28"/>
        </w:rPr>
        <w:t xml:space="preserve">Об утверждении административного </w:t>
      </w:r>
      <w:proofErr w:type="gramStart"/>
      <w:r w:rsidRPr="003107A9">
        <w:rPr>
          <w:rFonts w:ascii="Arial" w:hAnsi="Arial" w:cs="Arial"/>
          <w:sz w:val="28"/>
          <w:szCs w:val="28"/>
        </w:rPr>
        <w:t>регламента            Администрации города Льгова</w:t>
      </w:r>
      <w:proofErr w:type="gramEnd"/>
      <w:r w:rsidRPr="003107A9">
        <w:rPr>
          <w:rFonts w:ascii="Arial" w:hAnsi="Arial" w:cs="Arial"/>
          <w:sz w:val="28"/>
          <w:szCs w:val="28"/>
        </w:rPr>
        <w:t xml:space="preserve"> по предоставлению муниципальной услуги «Выдача справок об участии (неучастии) граждан в приватизации жилых помещений»</w:t>
      </w:r>
    </w:p>
    <w:p w:rsidR="003107A9" w:rsidRPr="0073735A" w:rsidRDefault="003107A9" w:rsidP="003107A9">
      <w:pPr>
        <w:ind w:firstLine="540"/>
        <w:jc w:val="both"/>
        <w:rPr>
          <w:rFonts w:ascii="Arial" w:hAnsi="Arial" w:cs="Arial"/>
          <w:sz w:val="24"/>
          <w:szCs w:val="24"/>
        </w:rPr>
      </w:pPr>
    </w:p>
    <w:p w:rsidR="003107A9" w:rsidRPr="0073735A" w:rsidRDefault="003107A9" w:rsidP="003107A9">
      <w:pPr>
        <w:ind w:firstLine="540"/>
        <w:jc w:val="both"/>
        <w:rPr>
          <w:rFonts w:ascii="Arial" w:hAnsi="Arial" w:cs="Arial"/>
          <w:sz w:val="24"/>
          <w:szCs w:val="24"/>
        </w:rPr>
      </w:pPr>
    </w:p>
    <w:p w:rsidR="003107A9" w:rsidRPr="0073735A" w:rsidRDefault="003107A9" w:rsidP="003107A9">
      <w:pPr>
        <w:ind w:firstLine="540"/>
        <w:jc w:val="both"/>
        <w:rPr>
          <w:rFonts w:ascii="Arial" w:hAnsi="Arial" w:cs="Arial"/>
          <w:sz w:val="24"/>
          <w:szCs w:val="24"/>
        </w:rPr>
      </w:pPr>
    </w:p>
    <w:p w:rsidR="003107A9" w:rsidRPr="0073735A" w:rsidRDefault="003107A9" w:rsidP="003107A9">
      <w:pPr>
        <w:jc w:val="both"/>
        <w:rPr>
          <w:rFonts w:ascii="Arial" w:hAnsi="Arial" w:cs="Arial"/>
          <w:b/>
          <w:sz w:val="24"/>
          <w:szCs w:val="24"/>
        </w:rPr>
      </w:pPr>
      <w:r>
        <w:rPr>
          <w:rFonts w:ascii="Arial" w:hAnsi="Arial" w:cs="Arial"/>
          <w:sz w:val="24"/>
          <w:szCs w:val="24"/>
        </w:rPr>
        <w:t xml:space="preserve">    </w:t>
      </w:r>
      <w:r w:rsidRPr="008C3210">
        <w:rPr>
          <w:rFonts w:ascii="Arial" w:hAnsi="Arial" w:cs="Arial"/>
          <w:sz w:val="24"/>
          <w:szCs w:val="24"/>
        </w:rPr>
        <w:t xml:space="preserve">В соответствии  с </w:t>
      </w:r>
      <w:r w:rsidRPr="00E34945">
        <w:rPr>
          <w:rFonts w:ascii="Arial" w:hAnsi="Arial" w:cs="Arial"/>
          <w:sz w:val="24"/>
          <w:szCs w:val="24"/>
        </w:rPr>
        <w:t xml:space="preserve">Федеральным  </w:t>
      </w:r>
      <w:r w:rsidRPr="008C3210">
        <w:rPr>
          <w:rFonts w:ascii="Arial" w:hAnsi="Arial" w:cs="Arial"/>
          <w:sz w:val="24"/>
          <w:szCs w:val="24"/>
        </w:rPr>
        <w:t>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w:t>
      </w:r>
      <w:r w:rsidRPr="005C379A">
        <w:rPr>
          <w:rFonts w:ascii="Arial" w:hAnsi="Arial" w:cs="Arial"/>
          <w:sz w:val="24"/>
          <w:szCs w:val="24"/>
        </w:rPr>
        <w:t>, Администрация города Льгова Курской области</w:t>
      </w:r>
      <w:r w:rsidRPr="0073735A">
        <w:rPr>
          <w:rFonts w:ascii="Arial" w:hAnsi="Arial" w:cs="Arial"/>
          <w:sz w:val="24"/>
          <w:szCs w:val="24"/>
        </w:rPr>
        <w:t xml:space="preserve">  </w:t>
      </w:r>
      <w:r w:rsidRPr="0073735A">
        <w:rPr>
          <w:rFonts w:ascii="Arial" w:hAnsi="Arial" w:cs="Arial"/>
          <w:b/>
          <w:sz w:val="24"/>
          <w:szCs w:val="24"/>
        </w:rPr>
        <w:t>ПОСТАНОВЛЯЕТ:</w:t>
      </w:r>
    </w:p>
    <w:p w:rsidR="003107A9" w:rsidRPr="0073735A" w:rsidRDefault="003107A9" w:rsidP="003107A9">
      <w:pPr>
        <w:jc w:val="both"/>
        <w:rPr>
          <w:rFonts w:ascii="Arial" w:hAnsi="Arial" w:cs="Arial"/>
          <w:sz w:val="24"/>
          <w:szCs w:val="24"/>
        </w:rPr>
      </w:pPr>
      <w:r w:rsidRPr="0073735A">
        <w:rPr>
          <w:rFonts w:ascii="Arial" w:hAnsi="Arial" w:cs="Arial"/>
          <w:sz w:val="24"/>
          <w:szCs w:val="24"/>
        </w:rPr>
        <w:t> </w:t>
      </w:r>
    </w:p>
    <w:p w:rsidR="003107A9" w:rsidRDefault="003107A9" w:rsidP="003107A9">
      <w:pPr>
        <w:jc w:val="both"/>
        <w:rPr>
          <w:rFonts w:ascii="Arial" w:hAnsi="Arial" w:cs="Arial"/>
          <w:sz w:val="24"/>
          <w:szCs w:val="24"/>
        </w:rPr>
      </w:pPr>
      <w:r w:rsidRPr="0073735A">
        <w:rPr>
          <w:rFonts w:ascii="Arial" w:hAnsi="Arial" w:cs="Arial"/>
          <w:sz w:val="24"/>
          <w:szCs w:val="24"/>
        </w:rPr>
        <w:t xml:space="preserve">1. </w:t>
      </w:r>
      <w:r>
        <w:rPr>
          <w:rFonts w:ascii="Arial" w:hAnsi="Arial" w:cs="Arial"/>
          <w:sz w:val="24"/>
          <w:szCs w:val="24"/>
        </w:rPr>
        <w:t>Утвердить административный регламент Администрации города Льгова по предоставлению муниципальной услуги «</w:t>
      </w:r>
      <w:r w:rsidRPr="003107A9">
        <w:rPr>
          <w:rFonts w:ascii="Arial" w:hAnsi="Arial" w:cs="Arial"/>
          <w:sz w:val="24"/>
          <w:szCs w:val="24"/>
        </w:rPr>
        <w:t>Выдача справок об участии (неучастии) граждан в приватизации жилых помещений</w:t>
      </w:r>
      <w:r>
        <w:rPr>
          <w:rFonts w:ascii="Arial" w:hAnsi="Arial" w:cs="Arial"/>
          <w:sz w:val="24"/>
          <w:szCs w:val="24"/>
        </w:rPr>
        <w:t>».</w:t>
      </w:r>
    </w:p>
    <w:p w:rsidR="003107A9" w:rsidRDefault="003107A9" w:rsidP="003107A9">
      <w:pPr>
        <w:jc w:val="both"/>
        <w:rPr>
          <w:rFonts w:ascii="Arial" w:hAnsi="Arial" w:cs="Arial"/>
          <w:sz w:val="24"/>
          <w:szCs w:val="24"/>
        </w:rPr>
      </w:pPr>
      <w:r>
        <w:rPr>
          <w:rFonts w:ascii="Arial" w:hAnsi="Arial" w:cs="Arial"/>
          <w:sz w:val="24"/>
          <w:szCs w:val="24"/>
        </w:rPr>
        <w:t xml:space="preserve">2. </w:t>
      </w:r>
      <w:r w:rsidRPr="0073735A">
        <w:rPr>
          <w:rFonts w:ascii="Arial" w:hAnsi="Arial" w:cs="Arial"/>
          <w:sz w:val="24"/>
          <w:szCs w:val="24"/>
        </w:rPr>
        <w:t xml:space="preserve"> Постановление вступает в силу со дня подписания</w:t>
      </w:r>
      <w:r>
        <w:rPr>
          <w:rFonts w:ascii="Arial" w:hAnsi="Arial" w:cs="Arial"/>
          <w:sz w:val="24"/>
          <w:szCs w:val="24"/>
        </w:rPr>
        <w:t xml:space="preserve"> и подлежит официальному опубликованию в установленном порядке.</w:t>
      </w:r>
    </w:p>
    <w:p w:rsidR="003107A9" w:rsidRDefault="003107A9" w:rsidP="003107A9">
      <w:pPr>
        <w:jc w:val="both"/>
        <w:rPr>
          <w:rFonts w:ascii="Arial" w:hAnsi="Arial" w:cs="Arial"/>
          <w:sz w:val="24"/>
          <w:szCs w:val="24"/>
        </w:rPr>
      </w:pPr>
    </w:p>
    <w:p w:rsidR="003107A9" w:rsidRDefault="003107A9" w:rsidP="003107A9">
      <w:pPr>
        <w:jc w:val="both"/>
        <w:rPr>
          <w:rFonts w:ascii="Arial" w:hAnsi="Arial" w:cs="Arial"/>
          <w:sz w:val="24"/>
          <w:szCs w:val="24"/>
        </w:rPr>
      </w:pPr>
    </w:p>
    <w:p w:rsidR="003107A9" w:rsidRPr="0073735A" w:rsidRDefault="003107A9" w:rsidP="003107A9">
      <w:pPr>
        <w:jc w:val="both"/>
        <w:rPr>
          <w:rFonts w:ascii="Arial" w:hAnsi="Arial" w:cs="Arial"/>
          <w:sz w:val="24"/>
          <w:szCs w:val="24"/>
        </w:rPr>
      </w:pPr>
    </w:p>
    <w:p w:rsidR="003107A9" w:rsidRPr="0073735A" w:rsidRDefault="003107A9" w:rsidP="003107A9">
      <w:pPr>
        <w:jc w:val="both"/>
        <w:rPr>
          <w:rFonts w:ascii="Arial" w:hAnsi="Arial" w:cs="Arial"/>
          <w:sz w:val="24"/>
          <w:szCs w:val="24"/>
        </w:rPr>
      </w:pPr>
      <w:r w:rsidRPr="0073735A">
        <w:rPr>
          <w:rFonts w:ascii="Arial" w:hAnsi="Arial" w:cs="Arial"/>
          <w:sz w:val="24"/>
          <w:szCs w:val="24"/>
        </w:rPr>
        <w:t> </w:t>
      </w:r>
    </w:p>
    <w:p w:rsidR="003107A9" w:rsidRPr="0073735A" w:rsidRDefault="003107A9" w:rsidP="003107A9">
      <w:pPr>
        <w:rPr>
          <w:rFonts w:ascii="Arial" w:hAnsi="Arial" w:cs="Arial"/>
          <w:sz w:val="24"/>
          <w:szCs w:val="24"/>
        </w:rPr>
      </w:pPr>
      <w:r w:rsidRPr="0073735A">
        <w:rPr>
          <w:rFonts w:ascii="Arial" w:hAnsi="Arial" w:cs="Arial"/>
          <w:sz w:val="24"/>
          <w:szCs w:val="24"/>
        </w:rPr>
        <w:t> </w:t>
      </w:r>
    </w:p>
    <w:p w:rsidR="003107A9" w:rsidRDefault="003107A9" w:rsidP="003107A9">
      <w:pPr>
        <w:rPr>
          <w:rFonts w:ascii="Arial" w:hAnsi="Arial" w:cs="Arial"/>
          <w:b/>
          <w:sz w:val="24"/>
          <w:szCs w:val="24"/>
        </w:rPr>
      </w:pPr>
      <w:r w:rsidRPr="0073735A">
        <w:rPr>
          <w:rFonts w:ascii="Arial" w:hAnsi="Arial" w:cs="Arial"/>
          <w:b/>
          <w:sz w:val="24"/>
          <w:szCs w:val="24"/>
        </w:rPr>
        <w:t xml:space="preserve">         </w:t>
      </w:r>
      <w:r>
        <w:rPr>
          <w:rFonts w:ascii="Arial" w:hAnsi="Arial" w:cs="Arial"/>
          <w:b/>
          <w:sz w:val="24"/>
          <w:szCs w:val="24"/>
        </w:rPr>
        <w:t>Г</w:t>
      </w:r>
      <w:r w:rsidRPr="0073735A">
        <w:rPr>
          <w:rFonts w:ascii="Arial" w:hAnsi="Arial" w:cs="Arial"/>
          <w:b/>
          <w:sz w:val="24"/>
          <w:szCs w:val="24"/>
        </w:rPr>
        <w:t>лав</w:t>
      </w:r>
      <w:r>
        <w:rPr>
          <w:rFonts w:ascii="Arial" w:hAnsi="Arial" w:cs="Arial"/>
          <w:b/>
          <w:sz w:val="24"/>
          <w:szCs w:val="24"/>
        </w:rPr>
        <w:t xml:space="preserve">а </w:t>
      </w:r>
      <w:r w:rsidRPr="0073735A">
        <w:rPr>
          <w:rFonts w:ascii="Arial" w:hAnsi="Arial" w:cs="Arial"/>
          <w:b/>
          <w:sz w:val="24"/>
          <w:szCs w:val="24"/>
        </w:rPr>
        <w:t xml:space="preserve"> города                                           </w:t>
      </w:r>
      <w:r>
        <w:rPr>
          <w:rFonts w:ascii="Arial" w:hAnsi="Arial" w:cs="Arial"/>
          <w:b/>
          <w:sz w:val="24"/>
          <w:szCs w:val="24"/>
        </w:rPr>
        <w:t xml:space="preserve">  </w:t>
      </w:r>
      <w:r w:rsidRPr="0073735A">
        <w:rPr>
          <w:rFonts w:ascii="Arial" w:hAnsi="Arial" w:cs="Arial"/>
          <w:b/>
          <w:sz w:val="24"/>
          <w:szCs w:val="24"/>
        </w:rPr>
        <w:t>           </w:t>
      </w:r>
      <w:r>
        <w:rPr>
          <w:rFonts w:ascii="Arial" w:hAnsi="Arial" w:cs="Arial"/>
          <w:b/>
          <w:sz w:val="24"/>
          <w:szCs w:val="24"/>
        </w:rPr>
        <w:t xml:space="preserve">      </w:t>
      </w:r>
      <w:proofErr w:type="spellStart"/>
      <w:r>
        <w:rPr>
          <w:rFonts w:ascii="Arial" w:hAnsi="Arial" w:cs="Arial"/>
          <w:b/>
          <w:sz w:val="24"/>
          <w:szCs w:val="24"/>
        </w:rPr>
        <w:t>Ю.В.Северинов</w:t>
      </w:r>
      <w:proofErr w:type="spellEnd"/>
    </w:p>
    <w:p w:rsidR="0068365C" w:rsidRPr="00745C11" w:rsidRDefault="0068365C" w:rsidP="003107A9">
      <w:pPr>
        <w:pStyle w:val="ConsPlusTitle"/>
        <w:pageBreakBefore/>
        <w:widowControl/>
        <w:jc w:val="right"/>
        <w:rPr>
          <w:rFonts w:ascii="Times New Roman" w:hAnsi="Times New Roman" w:cs="Times New Roman"/>
          <w:sz w:val="28"/>
          <w:szCs w:val="28"/>
        </w:rPr>
      </w:pPr>
      <w:r w:rsidRPr="00745C11">
        <w:rPr>
          <w:rFonts w:ascii="Times New Roman" w:hAnsi="Times New Roman" w:cs="Times New Roman"/>
          <w:b w:val="0"/>
          <w:sz w:val="28"/>
          <w:szCs w:val="28"/>
        </w:rPr>
        <w:t xml:space="preserve">        </w:t>
      </w:r>
      <w:proofErr w:type="gramStart"/>
      <w:r w:rsidRPr="00745C11">
        <w:rPr>
          <w:rFonts w:ascii="Times New Roman" w:hAnsi="Times New Roman" w:cs="Times New Roman"/>
          <w:sz w:val="28"/>
          <w:szCs w:val="28"/>
        </w:rPr>
        <w:t>УТВЕРЖДЕН</w:t>
      </w:r>
      <w:proofErr w:type="gramEnd"/>
    </w:p>
    <w:p w:rsidR="0068365C" w:rsidRPr="00745C11" w:rsidRDefault="0068365C" w:rsidP="0068365C">
      <w:pPr>
        <w:pStyle w:val="ConsPlusTitle"/>
        <w:widowControl/>
        <w:jc w:val="right"/>
        <w:rPr>
          <w:rFonts w:ascii="Times New Roman" w:hAnsi="Times New Roman" w:cs="Times New Roman"/>
          <w:sz w:val="28"/>
          <w:szCs w:val="28"/>
        </w:rPr>
      </w:pPr>
      <w:r w:rsidRPr="00745C11">
        <w:rPr>
          <w:rFonts w:ascii="Times New Roman" w:hAnsi="Times New Roman" w:cs="Times New Roman"/>
          <w:sz w:val="28"/>
          <w:szCs w:val="28"/>
        </w:rPr>
        <w:t xml:space="preserve">      постановлением Администрации</w:t>
      </w:r>
    </w:p>
    <w:p w:rsidR="0068365C" w:rsidRPr="00745C11" w:rsidRDefault="0068365C" w:rsidP="0068365C">
      <w:pPr>
        <w:pStyle w:val="ConsPlusTitle"/>
        <w:widowControl/>
        <w:jc w:val="right"/>
        <w:rPr>
          <w:rFonts w:ascii="Times New Roman" w:hAnsi="Times New Roman" w:cs="Times New Roman"/>
          <w:sz w:val="28"/>
          <w:szCs w:val="28"/>
        </w:rPr>
      </w:pPr>
      <w:r w:rsidRPr="00745C11">
        <w:rPr>
          <w:rFonts w:ascii="Times New Roman" w:hAnsi="Times New Roman" w:cs="Times New Roman"/>
          <w:sz w:val="28"/>
          <w:szCs w:val="28"/>
        </w:rPr>
        <w:t xml:space="preserve">         Города Льгова</w:t>
      </w:r>
    </w:p>
    <w:p w:rsidR="0068365C" w:rsidRPr="003107A9" w:rsidRDefault="0068365C" w:rsidP="0068365C">
      <w:pPr>
        <w:pStyle w:val="ConsPlusTitle"/>
        <w:widowControl/>
        <w:jc w:val="right"/>
        <w:rPr>
          <w:rFonts w:ascii="Times New Roman" w:hAnsi="Times New Roman" w:cs="Times New Roman"/>
          <w:sz w:val="28"/>
          <w:szCs w:val="28"/>
        </w:rPr>
      </w:pPr>
      <w:r w:rsidRPr="00745C11">
        <w:rPr>
          <w:rFonts w:ascii="Times New Roman" w:hAnsi="Times New Roman" w:cs="Times New Roman"/>
          <w:sz w:val="28"/>
          <w:szCs w:val="28"/>
        </w:rPr>
        <w:t xml:space="preserve">          </w:t>
      </w:r>
      <w:r w:rsidRPr="00745C11">
        <w:rPr>
          <w:rFonts w:ascii="Times New Roman" w:hAnsi="Times New Roman" w:cs="Times New Roman"/>
          <w:sz w:val="28"/>
          <w:szCs w:val="28"/>
        </w:rPr>
        <w:tab/>
      </w:r>
      <w:r w:rsidRPr="00745C11">
        <w:rPr>
          <w:rFonts w:ascii="Times New Roman" w:hAnsi="Times New Roman" w:cs="Times New Roman"/>
          <w:sz w:val="28"/>
          <w:szCs w:val="28"/>
        </w:rPr>
        <w:tab/>
      </w:r>
      <w:r w:rsidRPr="00745C11">
        <w:rPr>
          <w:rFonts w:ascii="Times New Roman" w:hAnsi="Times New Roman" w:cs="Times New Roman"/>
          <w:sz w:val="28"/>
          <w:szCs w:val="28"/>
        </w:rPr>
        <w:tab/>
      </w:r>
      <w:r w:rsidRPr="00745C11">
        <w:rPr>
          <w:rFonts w:ascii="Times New Roman" w:hAnsi="Times New Roman" w:cs="Times New Roman"/>
          <w:sz w:val="28"/>
          <w:szCs w:val="28"/>
        </w:rPr>
        <w:tab/>
      </w:r>
      <w:r w:rsidRPr="00745C11">
        <w:rPr>
          <w:rFonts w:ascii="Times New Roman" w:hAnsi="Times New Roman" w:cs="Times New Roman"/>
          <w:sz w:val="28"/>
          <w:szCs w:val="28"/>
        </w:rPr>
        <w:tab/>
      </w:r>
      <w:r w:rsidRPr="00745C11">
        <w:rPr>
          <w:rFonts w:ascii="Times New Roman" w:hAnsi="Times New Roman" w:cs="Times New Roman"/>
          <w:sz w:val="28"/>
          <w:szCs w:val="28"/>
        </w:rPr>
        <w:tab/>
        <w:t xml:space="preserve">          </w:t>
      </w:r>
      <w:r w:rsidRPr="003107A9">
        <w:rPr>
          <w:rFonts w:ascii="Times New Roman" w:hAnsi="Times New Roman" w:cs="Times New Roman"/>
          <w:sz w:val="28"/>
          <w:szCs w:val="28"/>
        </w:rPr>
        <w:t xml:space="preserve">от </w:t>
      </w:r>
      <w:r w:rsidR="00E95DF1" w:rsidRPr="003107A9">
        <w:rPr>
          <w:rFonts w:ascii="Times New Roman" w:hAnsi="Times New Roman" w:cs="Times New Roman"/>
          <w:sz w:val="28"/>
          <w:szCs w:val="28"/>
        </w:rPr>
        <w:t xml:space="preserve">  </w:t>
      </w:r>
      <w:r w:rsidR="003107A9" w:rsidRPr="003107A9">
        <w:rPr>
          <w:rFonts w:ascii="Times New Roman" w:hAnsi="Times New Roman" w:cs="Times New Roman"/>
          <w:sz w:val="28"/>
          <w:szCs w:val="28"/>
        </w:rPr>
        <w:t>20.02.</w:t>
      </w:r>
      <w:r w:rsidR="00E95DF1" w:rsidRPr="003107A9">
        <w:rPr>
          <w:rFonts w:ascii="Times New Roman" w:hAnsi="Times New Roman" w:cs="Times New Roman"/>
          <w:sz w:val="28"/>
          <w:szCs w:val="28"/>
        </w:rPr>
        <w:t>2017</w:t>
      </w:r>
      <w:r w:rsidRPr="003107A9">
        <w:rPr>
          <w:rFonts w:ascii="Times New Roman" w:hAnsi="Times New Roman" w:cs="Times New Roman"/>
          <w:sz w:val="28"/>
          <w:szCs w:val="28"/>
        </w:rPr>
        <w:t xml:space="preserve"> г. №</w:t>
      </w:r>
      <w:r w:rsidR="003107A9" w:rsidRPr="003107A9">
        <w:rPr>
          <w:rFonts w:ascii="Times New Roman" w:hAnsi="Times New Roman" w:cs="Times New Roman"/>
          <w:sz w:val="28"/>
          <w:szCs w:val="28"/>
        </w:rPr>
        <w:t>206</w:t>
      </w:r>
      <w:r w:rsidRPr="003107A9">
        <w:rPr>
          <w:rFonts w:ascii="Times New Roman" w:hAnsi="Times New Roman" w:cs="Times New Roman"/>
          <w:sz w:val="28"/>
          <w:szCs w:val="28"/>
        </w:rPr>
        <w:t xml:space="preserve"> </w:t>
      </w:r>
      <w:r w:rsidR="00E95DF1" w:rsidRPr="003107A9">
        <w:rPr>
          <w:rFonts w:ascii="Times New Roman" w:hAnsi="Times New Roman" w:cs="Times New Roman"/>
          <w:sz w:val="28"/>
          <w:szCs w:val="28"/>
        </w:rPr>
        <w:t xml:space="preserve"> </w:t>
      </w:r>
    </w:p>
    <w:p w:rsidR="0068365C" w:rsidRPr="00745C11" w:rsidRDefault="0068365C" w:rsidP="0068365C">
      <w:pPr>
        <w:autoSpaceDE w:val="0"/>
        <w:autoSpaceDN w:val="0"/>
        <w:adjustRightInd w:val="0"/>
        <w:spacing w:after="0" w:line="240" w:lineRule="auto"/>
        <w:ind w:firstLine="720"/>
        <w:jc w:val="right"/>
        <w:rPr>
          <w:rFonts w:ascii="Times New Roman" w:hAnsi="Times New Roman" w:cs="Times New Roman"/>
          <w:b/>
          <w:sz w:val="28"/>
          <w:szCs w:val="28"/>
        </w:rPr>
      </w:pPr>
    </w:p>
    <w:p w:rsidR="0068365C" w:rsidRPr="00745C11" w:rsidRDefault="0068365C" w:rsidP="0068365C">
      <w:pPr>
        <w:pStyle w:val="ConsPlusTitle"/>
        <w:widowControl/>
        <w:jc w:val="center"/>
        <w:rPr>
          <w:rFonts w:ascii="Times New Roman" w:hAnsi="Times New Roman" w:cs="Times New Roman"/>
          <w:sz w:val="28"/>
          <w:szCs w:val="28"/>
        </w:rPr>
      </w:pPr>
      <w:r w:rsidRPr="00745C11">
        <w:rPr>
          <w:rFonts w:ascii="Times New Roman" w:hAnsi="Times New Roman" w:cs="Times New Roman"/>
          <w:sz w:val="28"/>
          <w:szCs w:val="28"/>
        </w:rPr>
        <w:t>Административный регламент</w:t>
      </w:r>
    </w:p>
    <w:p w:rsidR="0068365C" w:rsidRPr="00745C11" w:rsidRDefault="0068365C" w:rsidP="002F1B4C">
      <w:pPr>
        <w:pStyle w:val="ConsPlusTitle"/>
        <w:widowControl/>
        <w:jc w:val="center"/>
        <w:rPr>
          <w:rFonts w:ascii="Times New Roman" w:hAnsi="Times New Roman" w:cs="Times New Roman"/>
          <w:sz w:val="28"/>
          <w:szCs w:val="28"/>
        </w:rPr>
      </w:pPr>
      <w:r w:rsidRPr="00745C11">
        <w:rPr>
          <w:rFonts w:ascii="Times New Roman" w:hAnsi="Times New Roman" w:cs="Times New Roman"/>
          <w:sz w:val="28"/>
          <w:szCs w:val="28"/>
        </w:rPr>
        <w:t>предоставления муниципальной услуги «</w:t>
      </w:r>
      <w:r w:rsidR="002F1B4C">
        <w:rPr>
          <w:rFonts w:ascii="Times New Roman" w:hAnsi="Times New Roman" w:cs="Times New Roman"/>
          <w:sz w:val="28"/>
          <w:szCs w:val="28"/>
        </w:rPr>
        <w:t xml:space="preserve"> В</w:t>
      </w:r>
      <w:r w:rsidRPr="00745C11">
        <w:rPr>
          <w:rFonts w:ascii="Times New Roman" w:hAnsi="Times New Roman" w:cs="Times New Roman"/>
          <w:sz w:val="28"/>
          <w:szCs w:val="28"/>
        </w:rPr>
        <w:t xml:space="preserve">ыдача справок об участии (неучастии) граждан в приватизации жилых </w:t>
      </w:r>
      <w:r w:rsidR="002F1B4C">
        <w:rPr>
          <w:rFonts w:ascii="Times New Roman" w:hAnsi="Times New Roman" w:cs="Times New Roman"/>
          <w:sz w:val="28"/>
          <w:szCs w:val="28"/>
        </w:rPr>
        <w:t xml:space="preserve">  помещений».</w:t>
      </w:r>
      <w:r w:rsidRPr="00745C11">
        <w:rPr>
          <w:rFonts w:ascii="Times New Roman" w:hAnsi="Times New Roman" w:cs="Times New Roman"/>
          <w:sz w:val="28"/>
          <w:szCs w:val="28"/>
        </w:rPr>
        <w:t xml:space="preserve"> </w:t>
      </w:r>
      <w:r w:rsidR="002F1B4C">
        <w:rPr>
          <w:rFonts w:ascii="Times New Roman" w:hAnsi="Times New Roman" w:cs="Times New Roman"/>
          <w:sz w:val="28"/>
          <w:szCs w:val="28"/>
        </w:rPr>
        <w:t xml:space="preserve"> </w:t>
      </w:r>
      <w:r w:rsidRPr="00745C11">
        <w:rPr>
          <w:rFonts w:ascii="Times New Roman" w:hAnsi="Times New Roman" w:cs="Times New Roman"/>
          <w:sz w:val="28"/>
          <w:szCs w:val="28"/>
        </w:rPr>
        <w:t xml:space="preserve"> </w:t>
      </w:r>
      <w:r w:rsidR="002F1B4C">
        <w:rPr>
          <w:rFonts w:ascii="Times New Roman" w:hAnsi="Times New Roman" w:cs="Times New Roman"/>
          <w:sz w:val="28"/>
          <w:szCs w:val="28"/>
        </w:rPr>
        <w:t xml:space="preserve"> </w:t>
      </w:r>
    </w:p>
    <w:p w:rsidR="002F1B4C" w:rsidRDefault="002F1B4C" w:rsidP="0068365C">
      <w:pPr>
        <w:jc w:val="center"/>
        <w:rPr>
          <w:rFonts w:ascii="Times New Roman" w:hAnsi="Times New Roman" w:cs="Times New Roman"/>
          <w:sz w:val="28"/>
          <w:szCs w:val="28"/>
        </w:rPr>
      </w:pPr>
    </w:p>
    <w:p w:rsidR="002F1B4C" w:rsidRDefault="002F1B4C" w:rsidP="0068365C">
      <w:pPr>
        <w:jc w:val="center"/>
        <w:rPr>
          <w:rFonts w:ascii="Times New Roman" w:hAnsi="Times New Roman" w:cs="Times New Roman"/>
          <w:sz w:val="28"/>
          <w:szCs w:val="28"/>
        </w:rPr>
      </w:pPr>
    </w:p>
    <w:p w:rsidR="0068365C"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I. Общие положения</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1.1. Предмет регулирования административного регламента</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Административный регламент Администрации города Льгова Курской области (далее – ОМСУ) по предоставлению муниципальной услуги «</w:t>
      </w:r>
      <w:r w:rsidR="002F1B4C">
        <w:rPr>
          <w:rFonts w:ascii="Times New Roman" w:hAnsi="Times New Roman" w:cs="Times New Roman"/>
          <w:sz w:val="28"/>
          <w:szCs w:val="28"/>
        </w:rPr>
        <w:t>В</w:t>
      </w:r>
      <w:r w:rsidR="002F1B4C" w:rsidRPr="00745C11">
        <w:rPr>
          <w:rFonts w:ascii="Times New Roman" w:hAnsi="Times New Roman" w:cs="Times New Roman"/>
          <w:sz w:val="28"/>
          <w:szCs w:val="28"/>
        </w:rPr>
        <w:t xml:space="preserve">ыдача справок об участии (неучастии) граждан в приватизации жилых </w:t>
      </w:r>
      <w:r w:rsidR="002F1B4C">
        <w:rPr>
          <w:rFonts w:ascii="Times New Roman" w:hAnsi="Times New Roman" w:cs="Times New Roman"/>
          <w:sz w:val="28"/>
          <w:szCs w:val="28"/>
        </w:rPr>
        <w:t xml:space="preserve">  помещений</w:t>
      </w:r>
      <w:r w:rsidRPr="00745C11">
        <w:rPr>
          <w:rFonts w:ascii="Times New Roman" w:eastAsia="Times New Roman" w:hAnsi="Times New Roman" w:cs="Times New Roman"/>
          <w:sz w:val="28"/>
          <w:szCs w:val="28"/>
        </w:rPr>
        <w:t xml:space="preserve"> </w:t>
      </w:r>
      <w:r w:rsidR="002F1B4C">
        <w:rPr>
          <w:rFonts w:ascii="Times New Roman" w:eastAsia="Times New Roman" w:hAnsi="Times New Roman" w:cs="Times New Roman"/>
          <w:sz w:val="28"/>
          <w:szCs w:val="28"/>
        </w:rPr>
        <w:t xml:space="preserve"> </w:t>
      </w:r>
      <w:r w:rsidRPr="00745C11">
        <w:rPr>
          <w:rFonts w:ascii="Times New Roman" w:hAnsi="Times New Roman" w:cs="Times New Roman"/>
          <w:sz w:val="28"/>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1.2. Круг заявителей</w:t>
      </w:r>
    </w:p>
    <w:p w:rsidR="00E16838" w:rsidRPr="00745C11" w:rsidRDefault="00E16838" w:rsidP="00E16838">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постоянно зарегистрированные или занимавшие жилые муниципальные помещения (были ранее зарегистрированы) на территории города </w:t>
      </w:r>
      <w:r w:rsidR="00746301" w:rsidRPr="00745C11">
        <w:rPr>
          <w:rFonts w:ascii="Times New Roman" w:hAnsi="Times New Roman" w:cs="Times New Roman"/>
          <w:sz w:val="28"/>
          <w:szCs w:val="28"/>
        </w:rPr>
        <w:t>Льгова Курской</w:t>
      </w:r>
      <w:r w:rsidRPr="00745C11">
        <w:rPr>
          <w:rFonts w:ascii="Times New Roman" w:hAnsi="Times New Roman" w:cs="Times New Roman"/>
          <w:sz w:val="28"/>
          <w:szCs w:val="28"/>
        </w:rPr>
        <w:t xml:space="preserve"> области.</w:t>
      </w:r>
    </w:p>
    <w:p w:rsidR="00E16838" w:rsidRPr="00745C11" w:rsidRDefault="00E16838" w:rsidP="00E16838">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От имени граждан заявления о предоставлении муниципальной услуги могут подавать:</w:t>
      </w:r>
    </w:p>
    <w:p w:rsidR="00E16838" w:rsidRPr="00745C11" w:rsidRDefault="00E16838" w:rsidP="00E16838">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законные представители (родители, усыновители, опекуны) несовершеннолетних детей в возрасте до 14 лет;</w:t>
      </w:r>
    </w:p>
    <w:p w:rsidR="00E16838" w:rsidRPr="00745C11" w:rsidRDefault="00E16838" w:rsidP="00E16838">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несовершеннолетние в возрасте от 14 до 18 лет подают заявление с согласия родителей (усыновителей), попечителей и органов опеки и попечительства;</w:t>
      </w:r>
    </w:p>
    <w:p w:rsidR="00E16838" w:rsidRPr="00745C11" w:rsidRDefault="00E16838" w:rsidP="00E16838">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законные представители недееспособных граждан;</w:t>
      </w:r>
    </w:p>
    <w:p w:rsidR="0068365C" w:rsidRPr="00745C11" w:rsidRDefault="00E16838" w:rsidP="00746301">
      <w:pPr>
        <w:jc w:val="both"/>
        <w:rPr>
          <w:rFonts w:ascii="Times New Roman" w:hAnsi="Times New Roman" w:cs="Times New Roman"/>
          <w:sz w:val="28"/>
          <w:szCs w:val="28"/>
        </w:rPr>
      </w:pPr>
      <w:r w:rsidRPr="00745C11">
        <w:rPr>
          <w:rFonts w:ascii="Times New Roman" w:hAnsi="Times New Roman" w:cs="Times New Roman"/>
          <w:sz w:val="28"/>
          <w:szCs w:val="28"/>
        </w:rPr>
        <w:t>- представители по нотариальной доверенности, оформленной в установленном порядке</w:t>
      </w:r>
      <w:r w:rsidR="00746301" w:rsidRPr="00745C11">
        <w:rPr>
          <w:rFonts w:ascii="Times New Roman" w:eastAsia="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1.3.Требования к порядку информирования о предоставлении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Администрация города Льгова: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Россия, 307750, Курская область, </w:t>
      </w:r>
      <w:proofErr w:type="gramStart"/>
      <w:r w:rsidRPr="00745C11">
        <w:rPr>
          <w:rFonts w:ascii="Times New Roman" w:hAnsi="Times New Roman" w:cs="Times New Roman"/>
          <w:sz w:val="28"/>
          <w:szCs w:val="28"/>
        </w:rPr>
        <w:t>г</w:t>
      </w:r>
      <w:proofErr w:type="gramEnd"/>
      <w:r w:rsidRPr="00745C11">
        <w:rPr>
          <w:rFonts w:ascii="Times New Roman" w:hAnsi="Times New Roman" w:cs="Times New Roman"/>
          <w:sz w:val="28"/>
          <w:szCs w:val="28"/>
        </w:rPr>
        <w:t xml:space="preserve">. Льгов, Красная площадь, д.13.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График работы</w:t>
      </w:r>
      <w:proofErr w:type="gramStart"/>
      <w:r w:rsidRPr="00745C11">
        <w:rPr>
          <w:rFonts w:ascii="Times New Roman" w:hAnsi="Times New Roman" w:cs="Times New Roman"/>
          <w:sz w:val="28"/>
          <w:szCs w:val="28"/>
        </w:rPr>
        <w:t xml:space="preserve"> :</w:t>
      </w:r>
      <w:proofErr w:type="gramEnd"/>
      <w:r w:rsidRPr="00745C11">
        <w:rPr>
          <w:rFonts w:ascii="Times New Roman" w:hAnsi="Times New Roman" w:cs="Times New Roman"/>
          <w:sz w:val="28"/>
          <w:szCs w:val="28"/>
        </w:rPr>
        <w:t xml:space="preserve"> с 9.00 до 18.00; пт.: с 9.00 до 17.00.</w:t>
      </w:r>
    </w:p>
    <w:tbl>
      <w:tblPr>
        <w:tblW w:w="0" w:type="auto"/>
        <w:jc w:val="center"/>
        <w:tblLayout w:type="fixed"/>
        <w:tblLook w:val="0000"/>
      </w:tblPr>
      <w:tblGrid>
        <w:gridCol w:w="2919"/>
        <w:gridCol w:w="4963"/>
      </w:tblGrid>
      <w:tr w:rsidR="0068365C" w:rsidRPr="00745C11" w:rsidTr="00E95DF1">
        <w:trPr>
          <w:trHeight w:val="108"/>
          <w:jc w:val="center"/>
        </w:trPr>
        <w:tc>
          <w:tcPr>
            <w:tcW w:w="2919" w:type="dxa"/>
            <w:tcBorders>
              <w:top w:val="single" w:sz="4" w:space="0" w:color="000000"/>
              <w:left w:val="single" w:sz="4" w:space="0" w:color="000000"/>
              <w:bottom w:val="single" w:sz="4" w:space="0" w:color="000000"/>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Время приема</w:t>
            </w:r>
          </w:p>
        </w:tc>
      </w:tr>
      <w:tr w:rsidR="0068365C" w:rsidRPr="00745C11" w:rsidTr="00E95DF1">
        <w:trPr>
          <w:trHeight w:val="108"/>
          <w:jc w:val="center"/>
        </w:trPr>
        <w:tc>
          <w:tcPr>
            <w:tcW w:w="2919" w:type="dxa"/>
            <w:tcBorders>
              <w:top w:val="nil"/>
              <w:left w:val="single" w:sz="4" w:space="0" w:color="000000"/>
              <w:bottom w:val="single" w:sz="4" w:space="0" w:color="000000"/>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Понедельник</w:t>
            </w:r>
          </w:p>
        </w:tc>
        <w:tc>
          <w:tcPr>
            <w:tcW w:w="4963" w:type="dxa"/>
            <w:tcBorders>
              <w:top w:val="nil"/>
              <w:left w:val="single" w:sz="4" w:space="0" w:color="000000"/>
              <w:bottom w:val="single" w:sz="4" w:space="0" w:color="000000"/>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10.00 – 18.00 (перерыв 13.00-13.48)</w:t>
            </w:r>
          </w:p>
        </w:tc>
      </w:tr>
      <w:tr w:rsidR="0068365C" w:rsidRPr="00745C11" w:rsidTr="00E95DF1">
        <w:trPr>
          <w:trHeight w:val="108"/>
          <w:jc w:val="center"/>
        </w:trPr>
        <w:tc>
          <w:tcPr>
            <w:tcW w:w="2919" w:type="dxa"/>
            <w:tcBorders>
              <w:top w:val="nil"/>
              <w:left w:val="single" w:sz="4" w:space="0" w:color="000000"/>
              <w:bottom w:val="single" w:sz="4" w:space="0" w:color="000000"/>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Вторник</w:t>
            </w:r>
          </w:p>
        </w:tc>
        <w:tc>
          <w:tcPr>
            <w:tcW w:w="4963" w:type="dxa"/>
            <w:tcBorders>
              <w:top w:val="nil"/>
              <w:left w:val="single" w:sz="4" w:space="0" w:color="000000"/>
              <w:bottom w:val="single" w:sz="4" w:space="0" w:color="000000"/>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10.00 – 18.00 (перерыв 13.00-13.48)</w:t>
            </w:r>
          </w:p>
        </w:tc>
      </w:tr>
      <w:tr w:rsidR="0068365C" w:rsidRPr="00745C11" w:rsidTr="00E95DF1">
        <w:trPr>
          <w:trHeight w:val="108"/>
          <w:jc w:val="center"/>
        </w:trPr>
        <w:tc>
          <w:tcPr>
            <w:tcW w:w="2919" w:type="dxa"/>
            <w:tcBorders>
              <w:top w:val="nil"/>
              <w:left w:val="single" w:sz="4" w:space="0" w:color="000000"/>
              <w:bottom w:val="single" w:sz="4" w:space="0" w:color="000000"/>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Среда</w:t>
            </w:r>
          </w:p>
        </w:tc>
        <w:tc>
          <w:tcPr>
            <w:tcW w:w="4963" w:type="dxa"/>
            <w:tcBorders>
              <w:top w:val="nil"/>
              <w:left w:val="single" w:sz="4" w:space="0" w:color="000000"/>
              <w:bottom w:val="single" w:sz="4" w:space="0" w:color="000000"/>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10.00 – 18.00 (перерыв 13.00-13.48)</w:t>
            </w:r>
          </w:p>
        </w:tc>
      </w:tr>
      <w:tr w:rsidR="0068365C" w:rsidRPr="00745C11" w:rsidTr="00E95DF1">
        <w:trPr>
          <w:jc w:val="center"/>
        </w:trPr>
        <w:tc>
          <w:tcPr>
            <w:tcW w:w="2919" w:type="dxa"/>
            <w:tcBorders>
              <w:top w:val="single" w:sz="4" w:space="0" w:color="000000"/>
              <w:left w:val="single" w:sz="4" w:space="0" w:color="000000"/>
              <w:bottom w:val="single" w:sz="4" w:space="0" w:color="auto"/>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10.00 – 18.00 (перерыв 13.00-13.48)</w:t>
            </w:r>
          </w:p>
        </w:tc>
      </w:tr>
      <w:tr w:rsidR="0068365C" w:rsidRPr="00745C11" w:rsidTr="00E95DF1">
        <w:trPr>
          <w:jc w:val="center"/>
        </w:trPr>
        <w:tc>
          <w:tcPr>
            <w:tcW w:w="2919" w:type="dxa"/>
            <w:tcBorders>
              <w:top w:val="single" w:sz="4" w:space="0" w:color="auto"/>
              <w:left w:val="single" w:sz="4" w:space="0" w:color="000000"/>
              <w:bottom w:val="single" w:sz="4" w:space="0" w:color="auto"/>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Пятница</w:t>
            </w:r>
          </w:p>
        </w:tc>
        <w:tc>
          <w:tcPr>
            <w:tcW w:w="4963" w:type="dxa"/>
            <w:tcBorders>
              <w:top w:val="single" w:sz="4" w:space="0" w:color="auto"/>
              <w:left w:val="single" w:sz="4" w:space="0" w:color="000000"/>
              <w:bottom w:val="single" w:sz="4" w:space="0" w:color="auto"/>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10.00 – 18.00 (перерыв 13.00-13.48)</w:t>
            </w:r>
          </w:p>
        </w:tc>
      </w:tr>
      <w:tr w:rsidR="0068365C" w:rsidRPr="00745C11" w:rsidTr="00E95DF1">
        <w:trPr>
          <w:jc w:val="center"/>
        </w:trPr>
        <w:tc>
          <w:tcPr>
            <w:tcW w:w="2919" w:type="dxa"/>
            <w:tcBorders>
              <w:top w:val="single" w:sz="4" w:space="0" w:color="auto"/>
              <w:left w:val="single" w:sz="4" w:space="0" w:color="000000"/>
              <w:bottom w:val="single" w:sz="4" w:space="0" w:color="auto"/>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Суббота</w:t>
            </w:r>
          </w:p>
        </w:tc>
        <w:tc>
          <w:tcPr>
            <w:tcW w:w="4963" w:type="dxa"/>
            <w:tcBorders>
              <w:top w:val="single" w:sz="4" w:space="0" w:color="auto"/>
              <w:left w:val="single" w:sz="4" w:space="0" w:color="000000"/>
              <w:bottom w:val="single" w:sz="4" w:space="0" w:color="auto"/>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выходной</w:t>
            </w:r>
          </w:p>
        </w:tc>
      </w:tr>
      <w:tr w:rsidR="0068365C" w:rsidRPr="00745C11" w:rsidTr="00E95DF1">
        <w:trPr>
          <w:jc w:val="center"/>
        </w:trPr>
        <w:tc>
          <w:tcPr>
            <w:tcW w:w="2919" w:type="dxa"/>
            <w:tcBorders>
              <w:top w:val="single" w:sz="4" w:space="0" w:color="auto"/>
              <w:left w:val="single" w:sz="4" w:space="0" w:color="000000"/>
              <w:bottom w:val="single" w:sz="4" w:space="0" w:color="000000"/>
              <w:right w:val="nil"/>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68365C" w:rsidRPr="00745C11" w:rsidRDefault="0068365C" w:rsidP="00E95DF1">
            <w:pPr>
              <w:jc w:val="both"/>
              <w:rPr>
                <w:rFonts w:ascii="Times New Roman" w:hAnsi="Times New Roman" w:cs="Times New Roman"/>
                <w:sz w:val="28"/>
                <w:szCs w:val="28"/>
              </w:rPr>
            </w:pPr>
            <w:r w:rsidRPr="00745C11">
              <w:rPr>
                <w:rFonts w:ascii="Times New Roman" w:hAnsi="Times New Roman" w:cs="Times New Roman"/>
                <w:sz w:val="28"/>
                <w:szCs w:val="28"/>
              </w:rPr>
              <w:t>выходной</w:t>
            </w:r>
          </w:p>
        </w:tc>
      </w:tr>
    </w:tbl>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Льговским филиалом областного бюджетного учреждения Курской области «Многофункциональный центр по предоставлению государственных и муниципальных услуг» (далее  Льговский филиал ОБУ «МФЦ») по адресу: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307500, г. Льгов,  ул. Кирова, д.19/16,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График работы: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Понедельник-пятница          9.00 – 20.00</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Суббота                                9.00 – 15.00</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Воскресенье                          выходной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Телефон для справок: (847140) 2-22-11</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Адрес официального сайта многофункционального центра: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www.4600-14@mfc-kursk.ru</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Адрес электронной почты: 4613@mfc-kursk.ru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1.3.2. Телефон</w:t>
      </w:r>
      <w:r w:rsidR="00741DDF">
        <w:rPr>
          <w:rFonts w:ascii="Times New Roman" w:hAnsi="Times New Roman" w:cs="Times New Roman"/>
          <w:sz w:val="28"/>
          <w:szCs w:val="28"/>
        </w:rPr>
        <w:t>ы</w:t>
      </w:r>
      <w:r w:rsidRPr="00745C11">
        <w:rPr>
          <w:rFonts w:ascii="Times New Roman" w:hAnsi="Times New Roman" w:cs="Times New Roman"/>
          <w:sz w:val="28"/>
          <w:szCs w:val="28"/>
        </w:rPr>
        <w:t xml:space="preserve"> </w:t>
      </w:r>
      <w:r w:rsidRPr="00745C11">
        <w:rPr>
          <w:rFonts w:ascii="Times New Roman" w:hAnsi="Times New Roman" w:cs="Times New Roman"/>
          <w:color w:val="FF0000"/>
          <w:sz w:val="28"/>
          <w:szCs w:val="28"/>
        </w:rPr>
        <w:t xml:space="preserve">отдела по юридическим,  </w:t>
      </w:r>
      <w:r w:rsidR="00E16838" w:rsidRPr="00745C11">
        <w:rPr>
          <w:rFonts w:ascii="Times New Roman" w:hAnsi="Times New Roman" w:cs="Times New Roman"/>
          <w:color w:val="FF0000"/>
          <w:sz w:val="28"/>
          <w:szCs w:val="28"/>
        </w:rPr>
        <w:t>имущественным и земельным отношениям</w:t>
      </w:r>
      <w:r w:rsidR="00E16838" w:rsidRPr="00745C11">
        <w:rPr>
          <w:rFonts w:ascii="Times New Roman" w:hAnsi="Times New Roman" w:cs="Times New Roman"/>
          <w:sz w:val="28"/>
          <w:szCs w:val="28"/>
        </w:rPr>
        <w:t xml:space="preserve"> </w:t>
      </w:r>
      <w:r w:rsidRPr="00745C11">
        <w:rPr>
          <w:rFonts w:ascii="Times New Roman" w:hAnsi="Times New Roman" w:cs="Times New Roman"/>
          <w:sz w:val="28"/>
          <w:szCs w:val="28"/>
        </w:rPr>
        <w:t xml:space="preserve">Администрации города Льгова: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+7 (47140) 2-13</w:t>
      </w:r>
      <w:r w:rsidR="00E16838" w:rsidRPr="00745C11">
        <w:rPr>
          <w:rFonts w:ascii="Times New Roman" w:hAnsi="Times New Roman" w:cs="Times New Roman"/>
          <w:sz w:val="28"/>
          <w:szCs w:val="28"/>
        </w:rPr>
        <w:t>-48; +7(47140) 2-33-16</w:t>
      </w:r>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Справочные  телефоны ОБУ «МФЦ»:</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+7(47140) 2-22-11</w:t>
      </w:r>
    </w:p>
    <w:p w:rsidR="00741DDF" w:rsidRPr="00745C11" w:rsidRDefault="00741DDF" w:rsidP="00741DDF">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Адреса</w:t>
      </w:r>
      <w:proofErr w:type="gramStart"/>
      <w:r w:rsidR="002F1B4C">
        <w:rPr>
          <w:rFonts w:ascii="Times New Roman" w:hAnsi="Times New Roman" w:cs="Times New Roman"/>
          <w:sz w:val="28"/>
          <w:szCs w:val="28"/>
        </w:rPr>
        <w:t xml:space="preserve"> </w:t>
      </w:r>
      <w:r w:rsidR="0068365C" w:rsidRPr="00745C11">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Межмуниципальный</w:t>
      </w:r>
      <w:r w:rsidRPr="00745C11">
        <w:rPr>
          <w:rFonts w:ascii="Times New Roman" w:eastAsia="Times New Roman" w:hAnsi="Times New Roman" w:cs="Times New Roman"/>
          <w:sz w:val="28"/>
          <w:szCs w:val="28"/>
        </w:rPr>
        <w:t xml:space="preserve"> отдел по Курчатовскому, </w:t>
      </w:r>
      <w:proofErr w:type="spellStart"/>
      <w:r w:rsidRPr="00745C11">
        <w:rPr>
          <w:rFonts w:ascii="Times New Roman" w:eastAsia="Times New Roman" w:hAnsi="Times New Roman" w:cs="Times New Roman"/>
          <w:sz w:val="28"/>
          <w:szCs w:val="28"/>
        </w:rPr>
        <w:t>Конышевскому</w:t>
      </w:r>
      <w:proofErr w:type="spellEnd"/>
      <w:r w:rsidRPr="00745C11">
        <w:rPr>
          <w:rFonts w:ascii="Times New Roman" w:eastAsia="Times New Roman" w:hAnsi="Times New Roman" w:cs="Times New Roman"/>
          <w:sz w:val="28"/>
          <w:szCs w:val="28"/>
        </w:rPr>
        <w:t xml:space="preserve"> и Льговскому районам Управления </w:t>
      </w:r>
      <w:proofErr w:type="spellStart"/>
      <w:r w:rsidRPr="00745C11">
        <w:rPr>
          <w:rFonts w:ascii="Times New Roman" w:eastAsia="Times New Roman" w:hAnsi="Times New Roman" w:cs="Times New Roman"/>
          <w:sz w:val="28"/>
          <w:szCs w:val="28"/>
        </w:rPr>
        <w:t>Росреестра</w:t>
      </w:r>
      <w:proofErr w:type="spellEnd"/>
      <w:r w:rsidRPr="00745C11">
        <w:rPr>
          <w:rFonts w:ascii="Times New Roman" w:eastAsia="Times New Roman" w:hAnsi="Times New Roman" w:cs="Times New Roman"/>
          <w:sz w:val="28"/>
          <w:szCs w:val="28"/>
        </w:rPr>
        <w:t xml:space="preserve"> по Курской области, 307750, г</w:t>
      </w:r>
      <w:proofErr w:type="gramStart"/>
      <w:r w:rsidRPr="00745C11">
        <w:rPr>
          <w:rFonts w:ascii="Times New Roman" w:eastAsia="Times New Roman" w:hAnsi="Times New Roman" w:cs="Times New Roman"/>
          <w:sz w:val="28"/>
          <w:szCs w:val="28"/>
        </w:rPr>
        <w:t>.Л</w:t>
      </w:r>
      <w:proofErr w:type="gramEnd"/>
      <w:r w:rsidRPr="00745C11">
        <w:rPr>
          <w:rFonts w:ascii="Times New Roman" w:eastAsia="Times New Roman" w:hAnsi="Times New Roman" w:cs="Times New Roman"/>
          <w:sz w:val="28"/>
          <w:szCs w:val="28"/>
        </w:rPr>
        <w:t>ьгов, Красная Площадь, д. 7-а, тел. 2-05-83;</w:t>
      </w:r>
    </w:p>
    <w:p w:rsidR="00741DDF" w:rsidRDefault="00741DDF" w:rsidP="00741D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Курчатовское</w:t>
      </w:r>
      <w:r w:rsidRPr="00745C11">
        <w:rPr>
          <w:rFonts w:ascii="Times New Roman" w:eastAsia="Times New Roman" w:hAnsi="Times New Roman" w:cs="Times New Roman"/>
          <w:sz w:val="28"/>
          <w:szCs w:val="28"/>
        </w:rPr>
        <w:t xml:space="preserve"> отделение Льговского ПУ Черноземный филиал АО «</w:t>
      </w:r>
      <w:proofErr w:type="spellStart"/>
      <w:r w:rsidRPr="00745C11">
        <w:rPr>
          <w:rFonts w:ascii="Times New Roman" w:eastAsia="Times New Roman" w:hAnsi="Times New Roman" w:cs="Times New Roman"/>
          <w:sz w:val="28"/>
          <w:szCs w:val="28"/>
        </w:rPr>
        <w:t>Ростехинвентаризация</w:t>
      </w:r>
      <w:proofErr w:type="spellEnd"/>
      <w:r w:rsidRPr="00745C11">
        <w:rPr>
          <w:rFonts w:ascii="Times New Roman" w:eastAsia="Times New Roman" w:hAnsi="Times New Roman" w:cs="Times New Roman"/>
          <w:sz w:val="28"/>
          <w:szCs w:val="28"/>
        </w:rPr>
        <w:t xml:space="preserve"> Федеральное БТИ», 307750, г</w:t>
      </w:r>
      <w:proofErr w:type="gramStart"/>
      <w:r w:rsidRPr="00745C11">
        <w:rPr>
          <w:rFonts w:ascii="Times New Roman" w:eastAsia="Times New Roman" w:hAnsi="Times New Roman" w:cs="Times New Roman"/>
          <w:sz w:val="28"/>
          <w:szCs w:val="28"/>
        </w:rPr>
        <w:t>.Л</w:t>
      </w:r>
      <w:proofErr w:type="gramEnd"/>
      <w:r w:rsidRPr="00745C11">
        <w:rPr>
          <w:rFonts w:ascii="Times New Roman" w:eastAsia="Times New Roman" w:hAnsi="Times New Roman" w:cs="Times New Roman"/>
          <w:sz w:val="28"/>
          <w:szCs w:val="28"/>
        </w:rPr>
        <w:t>ьгов, Красная площадь, д.7-а, тел.2-01-92;</w:t>
      </w:r>
    </w:p>
    <w:p w:rsidR="00741DDF" w:rsidRPr="00745C11" w:rsidRDefault="00741DDF" w:rsidP="00741D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5C11">
        <w:rPr>
          <w:rFonts w:ascii="Times New Roman" w:eastAsia="Times New Roman" w:hAnsi="Times New Roman" w:cs="Times New Roman"/>
          <w:sz w:val="28"/>
          <w:szCs w:val="28"/>
        </w:rPr>
        <w:t>МО МВД России «Льговский», 307750, г</w:t>
      </w:r>
      <w:proofErr w:type="gramStart"/>
      <w:r w:rsidRPr="00745C11">
        <w:rPr>
          <w:rFonts w:ascii="Times New Roman" w:eastAsia="Times New Roman" w:hAnsi="Times New Roman" w:cs="Times New Roman"/>
          <w:sz w:val="28"/>
          <w:szCs w:val="28"/>
        </w:rPr>
        <w:t>.Л</w:t>
      </w:r>
      <w:proofErr w:type="gramEnd"/>
      <w:r w:rsidRPr="00745C11">
        <w:rPr>
          <w:rFonts w:ascii="Times New Roman" w:eastAsia="Times New Roman" w:hAnsi="Times New Roman" w:cs="Times New Roman"/>
          <w:sz w:val="28"/>
          <w:szCs w:val="28"/>
        </w:rPr>
        <w:t>ьгов, ул. Ленина, д.33 тел.2-23-69</w:t>
      </w:r>
    </w:p>
    <w:p w:rsidR="00741DDF" w:rsidRPr="00745C11" w:rsidRDefault="00741DDF" w:rsidP="00741DDF">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xml:space="preserve"> </w:t>
      </w:r>
    </w:p>
    <w:p w:rsidR="00741DDF" w:rsidRDefault="00741DDF" w:rsidP="00741DDF">
      <w:pPr>
        <w:spacing w:after="0"/>
        <w:jc w:val="both"/>
        <w:rPr>
          <w:rFonts w:ascii="Times New Roman" w:eastAsia="Times New Roman" w:hAnsi="Times New Roman" w:cs="Times New Roman"/>
          <w:sz w:val="28"/>
          <w:szCs w:val="28"/>
        </w:rPr>
      </w:pPr>
    </w:p>
    <w:p w:rsidR="00741DDF" w:rsidRDefault="00741DDF" w:rsidP="00741DDF">
      <w:pPr>
        <w:spacing w:after="0"/>
        <w:jc w:val="both"/>
        <w:rPr>
          <w:rFonts w:ascii="Times New Roman" w:eastAsia="Times New Roman" w:hAnsi="Times New Roman" w:cs="Times New Roman"/>
          <w:sz w:val="28"/>
          <w:szCs w:val="28"/>
        </w:rPr>
      </w:pPr>
    </w:p>
    <w:p w:rsidR="00741DDF" w:rsidRPr="00745C11" w:rsidRDefault="00741DDF" w:rsidP="00741DDF">
      <w:pPr>
        <w:spacing w:after="0"/>
        <w:jc w:val="both"/>
        <w:rPr>
          <w:rFonts w:ascii="Times New Roman" w:eastAsia="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
    <w:p w:rsidR="0068365C" w:rsidRPr="00745C11" w:rsidRDefault="00741DDF" w:rsidP="0068365C">
      <w:pPr>
        <w:jc w:val="both"/>
        <w:rPr>
          <w:rFonts w:ascii="Times New Roman" w:hAnsi="Times New Roman" w:cs="Times New Roman"/>
          <w:sz w:val="28"/>
          <w:szCs w:val="28"/>
        </w:rPr>
      </w:pPr>
      <w:r>
        <w:rPr>
          <w:rFonts w:ascii="Times New Roman" w:hAnsi="Times New Roman" w:cs="Times New Roman"/>
          <w:sz w:val="28"/>
          <w:szCs w:val="28"/>
        </w:rPr>
        <w:t xml:space="preserve"> </w:t>
      </w:r>
      <w:r w:rsidR="0068365C"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1.3.3.Адреса официальных сайтов в сети «Интернет», содержащих информацию о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Адрес электронной почты Администрации города Льгова: </w:t>
      </w:r>
      <w:proofErr w:type="spellStart"/>
      <w:r w:rsidRPr="00745C11">
        <w:rPr>
          <w:rFonts w:ascii="Times New Roman" w:hAnsi="Times New Roman" w:cs="Times New Roman"/>
          <w:sz w:val="28"/>
          <w:szCs w:val="28"/>
        </w:rPr>
        <w:t>e-mail</w:t>
      </w:r>
      <w:proofErr w:type="spellEnd"/>
      <w:r w:rsidRPr="00745C11">
        <w:rPr>
          <w:rFonts w:ascii="Times New Roman" w:hAnsi="Times New Roman" w:cs="Times New Roman"/>
          <w:sz w:val="28"/>
          <w:szCs w:val="28"/>
        </w:rPr>
        <w:t xml:space="preserve">: </w:t>
      </w:r>
      <w:hyperlink r:id="rId7" w:history="1">
        <w:r w:rsidRPr="00745C11">
          <w:rPr>
            <w:rFonts w:ascii="Times New Roman" w:hAnsi="Times New Roman" w:cs="Times New Roman"/>
            <w:sz w:val="28"/>
            <w:szCs w:val="28"/>
          </w:rPr>
          <w:t>admlgov@yandex.ru</w:t>
        </w:r>
      </w:hyperlink>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Информация об ответственных и </w:t>
      </w:r>
      <w:proofErr w:type="gramStart"/>
      <w:r w:rsidRPr="00745C11">
        <w:rPr>
          <w:rFonts w:ascii="Times New Roman" w:hAnsi="Times New Roman" w:cs="Times New Roman"/>
          <w:sz w:val="28"/>
          <w:szCs w:val="28"/>
        </w:rPr>
        <w:t>порядке</w:t>
      </w:r>
      <w:proofErr w:type="gramEnd"/>
      <w:r w:rsidRPr="00745C11">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на официальном сайте Администрации города Льгова Курской области http://gorlgov.rkursk.ru;</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(http://pgu.rkursk.ru);</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Адрес официального сайта многофункционального центра: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www.4600-14@mfc-kursk.ru</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Адрес электронной почты: 4613@mfc-kursk.ru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745C11">
        <w:rPr>
          <w:rFonts w:ascii="Times New Roman" w:hAnsi="Times New Roman" w:cs="Times New Roman"/>
          <w:sz w:val="28"/>
          <w:szCs w:val="28"/>
        </w:rPr>
        <w:t>при</w:t>
      </w:r>
      <w:proofErr w:type="gramEnd"/>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личном </w:t>
      </w:r>
      <w:proofErr w:type="gramStart"/>
      <w:r w:rsidRPr="00745C11">
        <w:rPr>
          <w:rFonts w:ascii="Times New Roman" w:hAnsi="Times New Roman" w:cs="Times New Roman"/>
          <w:sz w:val="28"/>
          <w:szCs w:val="28"/>
        </w:rPr>
        <w:t>обращении</w:t>
      </w:r>
      <w:proofErr w:type="gramEnd"/>
      <w:r w:rsidRPr="00745C11">
        <w:rPr>
          <w:rFonts w:ascii="Times New Roman" w:hAnsi="Times New Roman" w:cs="Times New Roman"/>
          <w:sz w:val="28"/>
          <w:szCs w:val="28"/>
        </w:rPr>
        <w:t xml:space="preserve"> заявителя;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письменном </w:t>
      </w:r>
      <w:proofErr w:type="gramStart"/>
      <w:r w:rsidRPr="00745C11">
        <w:rPr>
          <w:rFonts w:ascii="Times New Roman" w:hAnsi="Times New Roman" w:cs="Times New Roman"/>
          <w:sz w:val="28"/>
          <w:szCs w:val="28"/>
        </w:rPr>
        <w:t>обращении</w:t>
      </w:r>
      <w:proofErr w:type="gramEnd"/>
      <w:r w:rsidRPr="00745C11">
        <w:rPr>
          <w:rFonts w:ascii="Times New Roman" w:hAnsi="Times New Roman" w:cs="Times New Roman"/>
          <w:sz w:val="28"/>
          <w:szCs w:val="28"/>
        </w:rPr>
        <w:t xml:space="preserve"> заявителя;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при обращении заявителя посредством телефонной связи;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через официальный сайт и электронную почту, </w:t>
      </w:r>
      <w:proofErr w:type="gramStart"/>
      <w:r w:rsidRPr="00745C11">
        <w:rPr>
          <w:rFonts w:ascii="Times New Roman" w:hAnsi="Times New Roman" w:cs="Times New Roman"/>
          <w:sz w:val="28"/>
          <w:szCs w:val="28"/>
        </w:rPr>
        <w:t>указанные</w:t>
      </w:r>
      <w:proofErr w:type="gramEnd"/>
      <w:r w:rsidRPr="00745C11">
        <w:rPr>
          <w:rFonts w:ascii="Times New Roman" w:hAnsi="Times New Roman" w:cs="Times New Roman"/>
          <w:sz w:val="28"/>
          <w:szCs w:val="28"/>
        </w:rPr>
        <w:t xml:space="preserve"> в п. 1.3.3. Административного регламента.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1.3.5. </w:t>
      </w:r>
      <w:proofErr w:type="gramStart"/>
      <w:r w:rsidRPr="00745C11">
        <w:rPr>
          <w:rFonts w:ascii="Times New Roman" w:hAnsi="Times New Roman" w:cs="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 информационных стендах ОМСУ и МФЦ размещается следующая информация: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формы документов для заполнения, образцы заполнения документов;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оснований для отказа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сроки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68365C" w:rsidRPr="00745C11" w:rsidRDefault="0068365C" w:rsidP="0068365C">
      <w:pPr>
        <w:jc w:val="both"/>
        <w:rPr>
          <w:rFonts w:ascii="Times New Roman" w:hAnsi="Times New Roman" w:cs="Times New Roman"/>
          <w:sz w:val="28"/>
          <w:szCs w:val="28"/>
        </w:rPr>
      </w:pPr>
    </w:p>
    <w:p w:rsidR="00E16838" w:rsidRPr="00745C11" w:rsidRDefault="00E16838" w:rsidP="0068365C">
      <w:pPr>
        <w:jc w:val="both"/>
        <w:rPr>
          <w:rFonts w:ascii="Times New Roman" w:hAnsi="Times New Roman" w:cs="Times New Roman"/>
          <w:sz w:val="28"/>
          <w:szCs w:val="28"/>
        </w:rPr>
      </w:pPr>
    </w:p>
    <w:p w:rsidR="00E16838" w:rsidRPr="00745C11" w:rsidRDefault="00E16838"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II. Стандарт предоставления муниципальной услуги</w:t>
      </w:r>
    </w:p>
    <w:p w:rsidR="0068365C" w:rsidRPr="00745C11" w:rsidRDefault="0068365C" w:rsidP="0068365C">
      <w:pPr>
        <w:jc w:val="center"/>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 Наименование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w:t>
      </w:r>
      <w:r w:rsidR="002F1B4C">
        <w:rPr>
          <w:rFonts w:ascii="Times New Roman" w:hAnsi="Times New Roman" w:cs="Times New Roman"/>
          <w:sz w:val="28"/>
          <w:szCs w:val="28"/>
        </w:rPr>
        <w:t>В</w:t>
      </w:r>
      <w:r w:rsidR="002F1B4C" w:rsidRPr="00745C11">
        <w:rPr>
          <w:rFonts w:ascii="Times New Roman" w:hAnsi="Times New Roman" w:cs="Times New Roman"/>
          <w:sz w:val="28"/>
          <w:szCs w:val="28"/>
        </w:rPr>
        <w:t xml:space="preserve">ыдача справок об участии (неучастии) граждан в приватизации жилых </w:t>
      </w:r>
      <w:r w:rsidR="002F1B4C">
        <w:rPr>
          <w:rFonts w:ascii="Times New Roman" w:hAnsi="Times New Roman" w:cs="Times New Roman"/>
          <w:sz w:val="28"/>
          <w:szCs w:val="28"/>
        </w:rPr>
        <w:t xml:space="preserve">  помещений </w:t>
      </w:r>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Муниципальная услуга предоставляется Администрацией города Льгова Курской области.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Непосредственное предоставление муниципальной услуги осуществляет </w:t>
      </w:r>
      <w:r w:rsidR="00E16838" w:rsidRPr="00745C11">
        <w:rPr>
          <w:rFonts w:ascii="Times New Roman" w:hAnsi="Times New Roman" w:cs="Times New Roman"/>
          <w:color w:val="FF0000"/>
          <w:sz w:val="28"/>
          <w:szCs w:val="28"/>
        </w:rPr>
        <w:t xml:space="preserve">отдел по </w:t>
      </w:r>
      <w:r w:rsidR="00E95DF1" w:rsidRPr="00745C11">
        <w:rPr>
          <w:rFonts w:ascii="Times New Roman" w:hAnsi="Times New Roman" w:cs="Times New Roman"/>
          <w:color w:val="FF0000"/>
          <w:sz w:val="28"/>
          <w:szCs w:val="28"/>
        </w:rPr>
        <w:t xml:space="preserve"> </w:t>
      </w:r>
      <w:proofErr w:type="gramStart"/>
      <w:r w:rsidR="00E95DF1" w:rsidRPr="00745C11">
        <w:rPr>
          <w:rFonts w:ascii="Times New Roman" w:hAnsi="Times New Roman" w:cs="Times New Roman"/>
          <w:color w:val="FF0000"/>
          <w:sz w:val="28"/>
          <w:szCs w:val="28"/>
        </w:rPr>
        <w:t>юридическим</w:t>
      </w:r>
      <w:proofErr w:type="gramEnd"/>
      <w:r w:rsidR="00E95DF1" w:rsidRPr="00745C11">
        <w:rPr>
          <w:rFonts w:ascii="Times New Roman" w:hAnsi="Times New Roman" w:cs="Times New Roman"/>
          <w:color w:val="FF0000"/>
          <w:sz w:val="28"/>
          <w:szCs w:val="28"/>
        </w:rPr>
        <w:t>, имущественным и земельным</w:t>
      </w:r>
      <w:r w:rsidR="00E16838" w:rsidRPr="00745C11">
        <w:rPr>
          <w:rFonts w:ascii="Times New Roman" w:hAnsi="Times New Roman" w:cs="Times New Roman"/>
          <w:color w:val="FF0000"/>
          <w:sz w:val="28"/>
          <w:szCs w:val="28"/>
        </w:rPr>
        <w:t xml:space="preserve"> </w:t>
      </w:r>
      <w:proofErr w:type="spellStart"/>
      <w:r w:rsidR="00E16838" w:rsidRPr="00745C11">
        <w:rPr>
          <w:rFonts w:ascii="Times New Roman" w:hAnsi="Times New Roman" w:cs="Times New Roman"/>
          <w:color w:val="FF0000"/>
          <w:sz w:val="28"/>
          <w:szCs w:val="28"/>
        </w:rPr>
        <w:t>отношений</w:t>
      </w:r>
      <w:r w:rsidR="00E95DF1" w:rsidRPr="00745C11">
        <w:rPr>
          <w:rFonts w:ascii="Times New Roman" w:hAnsi="Times New Roman" w:cs="Times New Roman"/>
          <w:color w:val="FF0000"/>
          <w:sz w:val="28"/>
          <w:szCs w:val="28"/>
        </w:rPr>
        <w:t>йям</w:t>
      </w:r>
      <w:proofErr w:type="spellEnd"/>
      <w:r w:rsidR="00E16838" w:rsidRPr="00745C11">
        <w:rPr>
          <w:rFonts w:ascii="Times New Roman" w:hAnsi="Times New Roman" w:cs="Times New Roman"/>
          <w:sz w:val="28"/>
          <w:szCs w:val="28"/>
        </w:rPr>
        <w:t xml:space="preserve"> </w:t>
      </w:r>
      <w:r w:rsidRPr="00745C11">
        <w:rPr>
          <w:rFonts w:ascii="Times New Roman" w:hAnsi="Times New Roman" w:cs="Times New Roman"/>
          <w:sz w:val="28"/>
          <w:szCs w:val="28"/>
        </w:rPr>
        <w:t>Администрации города Льгова  Курской области (далее – Отдел).</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При предоставлении муниципальной услуги Отдел осуществляет взаимодействие c:</w:t>
      </w:r>
    </w:p>
    <w:p w:rsidR="00E16838" w:rsidRPr="00745C11" w:rsidRDefault="00E16838" w:rsidP="00E16838">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xml:space="preserve">- </w:t>
      </w:r>
      <w:r w:rsidR="00045209" w:rsidRPr="00745C11">
        <w:rPr>
          <w:rFonts w:ascii="Times New Roman" w:eastAsia="Times New Roman" w:hAnsi="Times New Roman" w:cs="Times New Roman"/>
          <w:sz w:val="28"/>
          <w:szCs w:val="28"/>
        </w:rPr>
        <w:t xml:space="preserve">Межмуниципальным отделом по Курчатовскому, </w:t>
      </w:r>
      <w:proofErr w:type="spellStart"/>
      <w:r w:rsidR="00045209" w:rsidRPr="00745C11">
        <w:rPr>
          <w:rFonts w:ascii="Times New Roman" w:eastAsia="Times New Roman" w:hAnsi="Times New Roman" w:cs="Times New Roman"/>
          <w:sz w:val="28"/>
          <w:szCs w:val="28"/>
        </w:rPr>
        <w:t>Конышевскому</w:t>
      </w:r>
      <w:proofErr w:type="spellEnd"/>
      <w:r w:rsidR="00045209" w:rsidRPr="00745C11">
        <w:rPr>
          <w:rFonts w:ascii="Times New Roman" w:eastAsia="Times New Roman" w:hAnsi="Times New Roman" w:cs="Times New Roman"/>
          <w:sz w:val="28"/>
          <w:szCs w:val="28"/>
        </w:rPr>
        <w:t xml:space="preserve"> и Льговскому районам Управления </w:t>
      </w:r>
      <w:proofErr w:type="spellStart"/>
      <w:r w:rsidR="00045209" w:rsidRPr="00745C11">
        <w:rPr>
          <w:rFonts w:ascii="Times New Roman" w:eastAsia="Times New Roman" w:hAnsi="Times New Roman" w:cs="Times New Roman"/>
          <w:sz w:val="28"/>
          <w:szCs w:val="28"/>
        </w:rPr>
        <w:t>Росреестра</w:t>
      </w:r>
      <w:proofErr w:type="spellEnd"/>
      <w:r w:rsidR="00045209" w:rsidRPr="00745C11">
        <w:rPr>
          <w:rFonts w:ascii="Times New Roman" w:eastAsia="Times New Roman" w:hAnsi="Times New Roman" w:cs="Times New Roman"/>
          <w:sz w:val="28"/>
          <w:szCs w:val="28"/>
        </w:rPr>
        <w:t xml:space="preserve"> по Курской области</w:t>
      </w:r>
      <w:r w:rsidRPr="00745C11">
        <w:rPr>
          <w:rFonts w:ascii="Times New Roman" w:eastAsia="Times New Roman" w:hAnsi="Times New Roman" w:cs="Times New Roman"/>
          <w:sz w:val="28"/>
          <w:szCs w:val="28"/>
        </w:rPr>
        <w:t>, 307750, г</w:t>
      </w:r>
      <w:proofErr w:type="gramStart"/>
      <w:r w:rsidRPr="00745C11">
        <w:rPr>
          <w:rFonts w:ascii="Times New Roman" w:eastAsia="Times New Roman" w:hAnsi="Times New Roman" w:cs="Times New Roman"/>
          <w:sz w:val="28"/>
          <w:szCs w:val="28"/>
        </w:rPr>
        <w:t>.Л</w:t>
      </w:r>
      <w:proofErr w:type="gramEnd"/>
      <w:r w:rsidRPr="00745C11">
        <w:rPr>
          <w:rFonts w:ascii="Times New Roman" w:eastAsia="Times New Roman" w:hAnsi="Times New Roman" w:cs="Times New Roman"/>
          <w:sz w:val="28"/>
          <w:szCs w:val="28"/>
        </w:rPr>
        <w:t>ьгов, Красная Площадь, д. 7-а, тел. 2-</w:t>
      </w:r>
      <w:r w:rsidR="00045209" w:rsidRPr="00745C11">
        <w:rPr>
          <w:rFonts w:ascii="Times New Roman" w:eastAsia="Times New Roman" w:hAnsi="Times New Roman" w:cs="Times New Roman"/>
          <w:sz w:val="28"/>
          <w:szCs w:val="28"/>
        </w:rPr>
        <w:t>05-83</w:t>
      </w:r>
      <w:r w:rsidRPr="00745C11">
        <w:rPr>
          <w:rFonts w:ascii="Times New Roman" w:eastAsia="Times New Roman" w:hAnsi="Times New Roman" w:cs="Times New Roman"/>
          <w:sz w:val="28"/>
          <w:szCs w:val="28"/>
        </w:rPr>
        <w:t>;</w:t>
      </w:r>
    </w:p>
    <w:p w:rsidR="00045209" w:rsidRPr="00745C11" w:rsidRDefault="00045209" w:rsidP="00E16838">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Курчатовским отделением Льговского ПУ Черноземный филиал АО «</w:t>
      </w:r>
      <w:proofErr w:type="spellStart"/>
      <w:r w:rsidRPr="00745C11">
        <w:rPr>
          <w:rFonts w:ascii="Times New Roman" w:eastAsia="Times New Roman" w:hAnsi="Times New Roman" w:cs="Times New Roman"/>
          <w:sz w:val="28"/>
          <w:szCs w:val="28"/>
        </w:rPr>
        <w:t>Ростехинвентаризация</w:t>
      </w:r>
      <w:proofErr w:type="spellEnd"/>
      <w:r w:rsidRPr="00745C11">
        <w:rPr>
          <w:rFonts w:ascii="Times New Roman" w:eastAsia="Times New Roman" w:hAnsi="Times New Roman" w:cs="Times New Roman"/>
          <w:sz w:val="28"/>
          <w:szCs w:val="28"/>
        </w:rPr>
        <w:t xml:space="preserve"> Федеральное БТИ», 307750, г</w:t>
      </w:r>
      <w:proofErr w:type="gramStart"/>
      <w:r w:rsidRPr="00745C11">
        <w:rPr>
          <w:rFonts w:ascii="Times New Roman" w:eastAsia="Times New Roman" w:hAnsi="Times New Roman" w:cs="Times New Roman"/>
          <w:sz w:val="28"/>
          <w:szCs w:val="28"/>
        </w:rPr>
        <w:t>.Л</w:t>
      </w:r>
      <w:proofErr w:type="gramEnd"/>
      <w:r w:rsidRPr="00745C11">
        <w:rPr>
          <w:rFonts w:ascii="Times New Roman" w:eastAsia="Times New Roman" w:hAnsi="Times New Roman" w:cs="Times New Roman"/>
          <w:sz w:val="28"/>
          <w:szCs w:val="28"/>
        </w:rPr>
        <w:t>ьгов, Красная площадь, д.7-а, тел.2-01-92;</w:t>
      </w:r>
    </w:p>
    <w:p w:rsidR="00E16838" w:rsidRPr="00745C11" w:rsidRDefault="00E16838" w:rsidP="00E16838">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Управляющей организацией жилым домом, органом управления товариществом собственников жилья</w:t>
      </w:r>
      <w:r w:rsidR="00045209" w:rsidRPr="00745C11">
        <w:rPr>
          <w:rFonts w:ascii="Times New Roman" w:eastAsia="Times New Roman" w:hAnsi="Times New Roman" w:cs="Times New Roman"/>
          <w:sz w:val="28"/>
          <w:szCs w:val="28"/>
        </w:rPr>
        <w:t>, Уличными комитетами</w:t>
      </w:r>
      <w:r w:rsidR="00CD642C" w:rsidRPr="00745C11">
        <w:rPr>
          <w:rFonts w:ascii="Times New Roman" w:eastAsia="Times New Roman" w:hAnsi="Times New Roman" w:cs="Times New Roman"/>
          <w:sz w:val="28"/>
          <w:szCs w:val="28"/>
        </w:rPr>
        <w:t xml:space="preserve"> города;</w:t>
      </w:r>
    </w:p>
    <w:p w:rsidR="00CD642C" w:rsidRPr="00745C11" w:rsidRDefault="00CD642C" w:rsidP="00E16838">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МО МВД России «Льговский», 307750</w:t>
      </w:r>
      <w:r w:rsidR="00A80066" w:rsidRPr="00745C11">
        <w:rPr>
          <w:rFonts w:ascii="Times New Roman" w:eastAsia="Times New Roman" w:hAnsi="Times New Roman" w:cs="Times New Roman"/>
          <w:sz w:val="28"/>
          <w:szCs w:val="28"/>
        </w:rPr>
        <w:t>, г</w:t>
      </w:r>
      <w:proofErr w:type="gramStart"/>
      <w:r w:rsidR="00A80066" w:rsidRPr="00745C11">
        <w:rPr>
          <w:rFonts w:ascii="Times New Roman" w:eastAsia="Times New Roman" w:hAnsi="Times New Roman" w:cs="Times New Roman"/>
          <w:sz w:val="28"/>
          <w:szCs w:val="28"/>
        </w:rPr>
        <w:t>.Л</w:t>
      </w:r>
      <w:proofErr w:type="gramEnd"/>
      <w:r w:rsidR="00A80066" w:rsidRPr="00745C11">
        <w:rPr>
          <w:rFonts w:ascii="Times New Roman" w:eastAsia="Times New Roman" w:hAnsi="Times New Roman" w:cs="Times New Roman"/>
          <w:sz w:val="28"/>
          <w:szCs w:val="28"/>
        </w:rPr>
        <w:t>ьгов, ул. Ленина, д.33 тел.2-23-69</w:t>
      </w:r>
    </w:p>
    <w:p w:rsidR="00E16838" w:rsidRPr="00745C11" w:rsidRDefault="00045209" w:rsidP="00E16838">
      <w:pPr>
        <w:spacing w:after="0"/>
        <w:jc w:val="both"/>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 xml:space="preserve"> </w:t>
      </w:r>
    </w:p>
    <w:p w:rsidR="0068365C" w:rsidRPr="00745C11" w:rsidRDefault="00045209"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w:t>
      </w:r>
      <w:r w:rsidR="0068365C"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745C11">
        <w:rPr>
          <w:rFonts w:ascii="Times New Roman" w:hAnsi="Times New Roman" w:cs="Times New Roman"/>
          <w:sz w:val="28"/>
          <w:szCs w:val="28"/>
        </w:rPr>
        <w:t xml:space="preserve"> предоставления муниципальной услуги.</w:t>
      </w:r>
    </w:p>
    <w:p w:rsidR="0068365C" w:rsidRPr="00745C11" w:rsidRDefault="0068365C" w:rsidP="0068365C">
      <w:pPr>
        <w:jc w:val="both"/>
        <w:rPr>
          <w:rFonts w:ascii="Times New Roman" w:hAnsi="Times New Roman" w:cs="Times New Roman"/>
          <w:sz w:val="28"/>
          <w:szCs w:val="28"/>
        </w:rPr>
      </w:pPr>
    </w:p>
    <w:p w:rsidR="00E16838" w:rsidRPr="00745C11" w:rsidRDefault="00E16838" w:rsidP="0068365C">
      <w:pPr>
        <w:jc w:val="both"/>
        <w:rPr>
          <w:rFonts w:ascii="Times New Roman" w:hAnsi="Times New Roman" w:cs="Times New Roman"/>
          <w:sz w:val="28"/>
          <w:szCs w:val="28"/>
        </w:rPr>
      </w:pPr>
    </w:p>
    <w:p w:rsidR="00E16838" w:rsidRPr="00745C11" w:rsidRDefault="00E16838"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2.3. Описание результата предоставления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Результатом предоставления муниципальной услуги является:</w:t>
      </w:r>
    </w:p>
    <w:p w:rsidR="00746301" w:rsidRPr="00745C11" w:rsidRDefault="00746301" w:rsidP="00746301">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xml:space="preserve">- справка об участии (неучастии) граждан в приватизации жилых </w:t>
      </w:r>
      <w:r w:rsidR="00714EA9">
        <w:rPr>
          <w:rFonts w:ascii="Times New Roman" w:hAnsi="Times New Roman" w:cs="Times New Roman"/>
          <w:sz w:val="28"/>
          <w:szCs w:val="28"/>
        </w:rPr>
        <w:t xml:space="preserve"> </w:t>
      </w:r>
      <w:r w:rsidRPr="00745C11">
        <w:rPr>
          <w:rFonts w:ascii="Times New Roman" w:hAnsi="Times New Roman" w:cs="Times New Roman"/>
          <w:sz w:val="28"/>
          <w:szCs w:val="28"/>
        </w:rPr>
        <w:t xml:space="preserve"> помещений;</w:t>
      </w:r>
    </w:p>
    <w:p w:rsidR="00746301" w:rsidRPr="00745C11" w:rsidRDefault="00714EA9" w:rsidP="0074630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6301" w:rsidRPr="00745C11">
        <w:rPr>
          <w:rFonts w:ascii="Times New Roman" w:hAnsi="Times New Roman" w:cs="Times New Roman"/>
          <w:sz w:val="28"/>
          <w:szCs w:val="28"/>
        </w:rPr>
        <w:t>- решение об отказе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2.4. Срок предоставления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Решение о </w:t>
      </w:r>
      <w:r w:rsidR="00746301" w:rsidRPr="00745C11">
        <w:rPr>
          <w:rFonts w:ascii="Times New Roman" w:hAnsi="Times New Roman" w:cs="Times New Roman"/>
          <w:sz w:val="28"/>
          <w:szCs w:val="28"/>
        </w:rPr>
        <w:t xml:space="preserve">выдаче справки об участии (неучастии) граждан в приватизации жилых </w:t>
      </w:r>
      <w:r w:rsidR="00714EA9">
        <w:rPr>
          <w:rFonts w:ascii="Times New Roman" w:hAnsi="Times New Roman" w:cs="Times New Roman"/>
          <w:sz w:val="28"/>
          <w:szCs w:val="28"/>
        </w:rPr>
        <w:t xml:space="preserve"> </w:t>
      </w:r>
      <w:r w:rsidR="00746301" w:rsidRPr="00745C11">
        <w:rPr>
          <w:rFonts w:ascii="Times New Roman" w:hAnsi="Times New Roman" w:cs="Times New Roman"/>
          <w:sz w:val="28"/>
          <w:szCs w:val="28"/>
        </w:rPr>
        <w:t xml:space="preserve"> помещений </w:t>
      </w:r>
      <w:r w:rsidRPr="00745C11">
        <w:rPr>
          <w:rFonts w:ascii="Times New Roman" w:hAnsi="Times New Roman" w:cs="Times New Roman"/>
          <w:sz w:val="28"/>
          <w:szCs w:val="28"/>
        </w:rPr>
        <w:t xml:space="preserve">или решение об отказе в </w:t>
      </w:r>
      <w:r w:rsidR="00746301" w:rsidRPr="00745C11">
        <w:rPr>
          <w:rFonts w:ascii="Times New Roman" w:hAnsi="Times New Roman" w:cs="Times New Roman"/>
          <w:sz w:val="28"/>
          <w:szCs w:val="28"/>
        </w:rPr>
        <w:t xml:space="preserve">предоставлении муниципальной услуги </w:t>
      </w:r>
      <w:r w:rsidRPr="00745C11">
        <w:rPr>
          <w:rFonts w:ascii="Times New Roman" w:hAnsi="Times New Roman" w:cs="Times New Roman"/>
          <w:sz w:val="28"/>
          <w:szCs w:val="28"/>
        </w:rPr>
        <w:t>принимается не позднее чем через 30 (тридцать) рабочих дней со дня принятия заявления и документов, указанных в п. 2.6. Административного регламента.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Отдел.</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68365C" w:rsidRPr="00745C11" w:rsidRDefault="0068365C" w:rsidP="0068365C">
      <w:pPr>
        <w:jc w:val="both"/>
        <w:rPr>
          <w:rFonts w:ascii="Times New Roman" w:hAnsi="Times New Roman" w:cs="Times New Roman"/>
          <w:sz w:val="28"/>
          <w:szCs w:val="28"/>
        </w:rPr>
      </w:pPr>
    </w:p>
    <w:p w:rsidR="00746301" w:rsidRPr="00745C11" w:rsidRDefault="00746301"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Предоставление услуги осуществляется в соответствии </w:t>
      </w:r>
      <w:proofErr w:type="gramStart"/>
      <w:r w:rsidRPr="00745C11">
        <w:rPr>
          <w:rFonts w:ascii="Times New Roman" w:hAnsi="Times New Roman" w:cs="Times New Roman"/>
          <w:sz w:val="28"/>
          <w:szCs w:val="28"/>
        </w:rPr>
        <w:t>с</w:t>
      </w:r>
      <w:proofErr w:type="gramEnd"/>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1) Жилищным кодексом Российской Федерации («Собрание законодательства РФ», 03.01.2005, № 1 (часть 1), ст. 14);</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2) Федеральным законом от 29.12.2004 №189-ФЗ «О введение в действие Жилищного Кодекса Российской Федерации» («Собрание законодательства РФ», 03.01.2005, № 1 (часть 1));</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746301" w:rsidRPr="00745C11" w:rsidRDefault="0068365C" w:rsidP="00746301">
      <w:pPr>
        <w:spacing w:before="100" w:beforeAutospacing="1" w:after="100" w:afterAutospacing="1" w:line="240" w:lineRule="auto"/>
        <w:rPr>
          <w:rFonts w:ascii="Times New Roman" w:hAnsi="Times New Roman" w:cs="Times New Roman"/>
          <w:sz w:val="28"/>
          <w:szCs w:val="28"/>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45C11">
        <w:rPr>
          <w:rFonts w:ascii="Times New Roman" w:hAnsi="Times New Roman" w:cs="Times New Roman"/>
          <w:sz w:val="28"/>
          <w:szCs w:val="28"/>
        </w:rPr>
        <w:tab/>
        <w:t xml:space="preserve">4) </w:t>
      </w:r>
      <w:r w:rsidR="00746301" w:rsidRPr="00745C11">
        <w:rPr>
          <w:rFonts w:ascii="Times New Roman" w:hAnsi="Times New Roman" w:cs="Times New Roman"/>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r w:rsidR="00746301" w:rsidRPr="00745C11">
        <w:rPr>
          <w:rFonts w:ascii="Times New Roman" w:hAnsi="Times New Roman" w:cs="Times New Roman"/>
          <w:sz w:val="28"/>
          <w:szCs w:val="28"/>
        </w:rPr>
        <w:t>5</w:t>
      </w:r>
      <w:r w:rsidRPr="00745C11">
        <w:rPr>
          <w:rFonts w:ascii="Times New Roman" w:hAnsi="Times New Roman" w:cs="Times New Roman"/>
          <w:sz w:val="28"/>
          <w:szCs w:val="28"/>
        </w:rPr>
        <w:t xml:space="preserve">) </w:t>
      </w:r>
      <w:hyperlink r:id="rId8" w:history="1">
        <w:r w:rsidR="00746301" w:rsidRPr="00745C11">
          <w:rPr>
            <w:rFonts w:ascii="Times New Roman" w:hAnsi="Times New Roman" w:cs="Times New Roman"/>
            <w:sz w:val="28"/>
            <w:szCs w:val="28"/>
          </w:rPr>
          <w:t>Закон Российской Федерации от 04.07.1991 N 1541-1 "О приватизации жилищного фонда в Российской Федерации"</w:t>
        </w:r>
      </w:hyperlink>
      <w:r w:rsidR="00746301"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r w:rsidR="00746301" w:rsidRPr="00745C11">
        <w:rPr>
          <w:rFonts w:ascii="Times New Roman" w:hAnsi="Times New Roman" w:cs="Times New Roman"/>
          <w:sz w:val="28"/>
          <w:szCs w:val="28"/>
        </w:rPr>
        <w:t>6</w:t>
      </w:r>
      <w:r w:rsidRPr="00745C11">
        <w:rPr>
          <w:rFonts w:ascii="Times New Roman" w:hAnsi="Times New Roman" w:cs="Times New Roman"/>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r w:rsidR="00746301" w:rsidRPr="00745C11">
        <w:rPr>
          <w:rFonts w:ascii="Times New Roman" w:hAnsi="Times New Roman" w:cs="Times New Roman"/>
          <w:sz w:val="28"/>
          <w:szCs w:val="28"/>
        </w:rPr>
        <w:t>7</w:t>
      </w:r>
      <w:r w:rsidRPr="00745C11">
        <w:rPr>
          <w:rFonts w:ascii="Times New Roman" w:hAnsi="Times New Roman" w:cs="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68365C" w:rsidRPr="00745C11" w:rsidRDefault="0068365C" w:rsidP="00746301">
      <w:pPr>
        <w:jc w:val="both"/>
        <w:rPr>
          <w:rFonts w:ascii="Times New Roman" w:hAnsi="Times New Roman" w:cs="Times New Roman"/>
          <w:sz w:val="28"/>
          <w:szCs w:val="28"/>
        </w:rPr>
      </w:pPr>
      <w:r w:rsidRPr="00745C11">
        <w:rPr>
          <w:rFonts w:ascii="Times New Roman" w:hAnsi="Times New Roman" w:cs="Times New Roman"/>
          <w:sz w:val="28"/>
          <w:szCs w:val="28"/>
        </w:rPr>
        <w:tab/>
      </w:r>
      <w:r w:rsidR="003377B1" w:rsidRPr="00745C11">
        <w:rPr>
          <w:rFonts w:ascii="Times New Roman" w:hAnsi="Times New Roman" w:cs="Times New Roman"/>
          <w:sz w:val="28"/>
          <w:szCs w:val="28"/>
        </w:rPr>
        <w:t>8) Устав муниципального образования "Город Льгов" Курской области</w:t>
      </w:r>
    </w:p>
    <w:p w:rsidR="0068365C" w:rsidRPr="00745C11" w:rsidRDefault="0068365C" w:rsidP="00746301">
      <w:pPr>
        <w:jc w:val="both"/>
        <w:rPr>
          <w:rFonts w:ascii="Times New Roman" w:hAnsi="Times New Roman" w:cs="Times New Roman"/>
          <w:sz w:val="28"/>
          <w:szCs w:val="28"/>
        </w:rPr>
      </w:pPr>
      <w:r w:rsidRPr="00745C11">
        <w:rPr>
          <w:rFonts w:ascii="Times New Roman" w:hAnsi="Times New Roman" w:cs="Times New Roman"/>
          <w:sz w:val="28"/>
          <w:szCs w:val="28"/>
        </w:rPr>
        <w:tab/>
      </w:r>
    </w:p>
    <w:p w:rsidR="0068365C" w:rsidRPr="00745C11" w:rsidRDefault="0068365C" w:rsidP="006725B4">
      <w:pPr>
        <w:jc w:val="both"/>
        <w:rPr>
          <w:rFonts w:ascii="Times New Roman" w:hAnsi="Times New Roman" w:cs="Times New Roman"/>
          <w:sz w:val="28"/>
          <w:szCs w:val="28"/>
        </w:rPr>
      </w:pPr>
      <w:r w:rsidRPr="00745C11">
        <w:rPr>
          <w:rFonts w:ascii="Times New Roman" w:hAnsi="Times New Roman" w:cs="Times New Roman"/>
          <w:sz w:val="28"/>
          <w:szCs w:val="28"/>
        </w:rPr>
        <w:tab/>
      </w:r>
      <w:r w:rsidR="006725B4" w:rsidRPr="00745C11">
        <w:rPr>
          <w:rFonts w:ascii="Times New Roman" w:hAnsi="Times New Roman" w:cs="Times New Roman"/>
          <w:sz w:val="28"/>
          <w:szCs w:val="28"/>
        </w:rPr>
        <w:t xml:space="preserve"> </w:t>
      </w: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w:t>
      </w: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 xml:space="preserve">подлежащих представлению заявителем, способы их получения заявителем, </w:t>
      </w: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в том числе в электронной форме, порядок их представления</w:t>
      </w:r>
    </w:p>
    <w:p w:rsidR="0068365C" w:rsidRPr="00745C11" w:rsidRDefault="0068365C" w:rsidP="0068365C">
      <w:pPr>
        <w:jc w:val="center"/>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2.6.1. </w:t>
      </w:r>
      <w:proofErr w:type="gramStart"/>
      <w:r w:rsidR="00177E1A" w:rsidRPr="00745C11">
        <w:rPr>
          <w:rFonts w:ascii="Times New Roman" w:hAnsi="Times New Roman" w:cs="Times New Roman"/>
          <w:sz w:val="28"/>
          <w:szCs w:val="28"/>
        </w:rPr>
        <w:t xml:space="preserve">Подготовка и выдача справок об участии (неучастии) граждан в приватизации жилых </w:t>
      </w:r>
      <w:r w:rsidR="00714EA9">
        <w:rPr>
          <w:rFonts w:ascii="Times New Roman" w:hAnsi="Times New Roman" w:cs="Times New Roman"/>
          <w:sz w:val="28"/>
          <w:szCs w:val="28"/>
        </w:rPr>
        <w:t xml:space="preserve"> </w:t>
      </w:r>
      <w:r w:rsidR="00177E1A" w:rsidRPr="00745C11">
        <w:rPr>
          <w:rFonts w:ascii="Times New Roman" w:hAnsi="Times New Roman" w:cs="Times New Roman"/>
          <w:sz w:val="28"/>
          <w:szCs w:val="28"/>
        </w:rPr>
        <w:t xml:space="preserve">помещений, о приватизированных (неприватизированных) жилых </w:t>
      </w:r>
      <w:r w:rsidR="00714EA9">
        <w:rPr>
          <w:rFonts w:ascii="Times New Roman" w:hAnsi="Times New Roman" w:cs="Times New Roman"/>
          <w:sz w:val="28"/>
          <w:szCs w:val="28"/>
        </w:rPr>
        <w:t xml:space="preserve"> </w:t>
      </w:r>
      <w:r w:rsidR="00177E1A" w:rsidRPr="00745C11">
        <w:rPr>
          <w:rFonts w:ascii="Times New Roman" w:hAnsi="Times New Roman" w:cs="Times New Roman"/>
          <w:sz w:val="28"/>
          <w:szCs w:val="28"/>
        </w:rPr>
        <w:t xml:space="preserve"> помещениях </w:t>
      </w:r>
      <w:r w:rsidRPr="00745C11">
        <w:rPr>
          <w:rFonts w:ascii="Times New Roman" w:hAnsi="Times New Roman" w:cs="Times New Roman"/>
          <w:sz w:val="28"/>
          <w:szCs w:val="28"/>
        </w:rPr>
        <w:t>осуществляется органом местного самоуправления ОМСУ на основании заявлений да</w:t>
      </w:r>
      <w:r w:rsidR="00177E1A" w:rsidRPr="00745C11">
        <w:rPr>
          <w:rFonts w:ascii="Times New Roman" w:hAnsi="Times New Roman" w:cs="Times New Roman"/>
          <w:sz w:val="28"/>
          <w:szCs w:val="28"/>
        </w:rPr>
        <w:t>нных граждан (далее - заявления</w:t>
      </w:r>
      <w:r w:rsidRPr="00745C11">
        <w:rPr>
          <w:rFonts w:ascii="Times New Roman" w:hAnsi="Times New Roman" w:cs="Times New Roman"/>
          <w:sz w:val="28"/>
          <w:szCs w:val="28"/>
        </w:rPr>
        <w:t xml:space="preserve">),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2.6.2. С заявлениями о</w:t>
      </w:r>
      <w:r w:rsidR="003377B1" w:rsidRPr="00745C11">
        <w:rPr>
          <w:rFonts w:ascii="Times New Roman" w:hAnsi="Times New Roman" w:cs="Times New Roman"/>
          <w:sz w:val="28"/>
          <w:szCs w:val="28"/>
        </w:rPr>
        <w:t xml:space="preserve"> предоставлении справки</w:t>
      </w:r>
      <w:r w:rsidRPr="00745C11">
        <w:rPr>
          <w:rFonts w:ascii="Times New Roman" w:hAnsi="Times New Roman" w:cs="Times New Roman"/>
          <w:sz w:val="28"/>
          <w:szCs w:val="28"/>
        </w:rPr>
        <w:t xml:space="preserve"> должны быть представлены документы:</w:t>
      </w:r>
    </w:p>
    <w:p w:rsidR="003377B1" w:rsidRPr="00745C11" w:rsidRDefault="0068365C" w:rsidP="00177E1A">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ab/>
      </w:r>
      <w:r w:rsidR="00177E1A" w:rsidRPr="00745C11">
        <w:rPr>
          <w:rFonts w:ascii="Times New Roman" w:hAnsi="Times New Roman" w:cs="Times New Roman"/>
          <w:sz w:val="28"/>
          <w:szCs w:val="28"/>
        </w:rPr>
        <w:t>1)</w:t>
      </w:r>
      <w:r w:rsidR="003377B1" w:rsidRPr="00745C11">
        <w:rPr>
          <w:rFonts w:ascii="Times New Roman" w:hAnsi="Times New Roman" w:cs="Times New Roman"/>
          <w:sz w:val="28"/>
          <w:szCs w:val="28"/>
        </w:rPr>
        <w:t xml:space="preserve"> документы, удостоверяющие личность заявителя (паспо</w:t>
      </w:r>
      <w:r w:rsidR="006725B4" w:rsidRPr="00745C11">
        <w:rPr>
          <w:rFonts w:ascii="Times New Roman" w:hAnsi="Times New Roman" w:cs="Times New Roman"/>
          <w:sz w:val="28"/>
          <w:szCs w:val="28"/>
        </w:rPr>
        <w:t>рт или документ его заменяющий);</w:t>
      </w:r>
    </w:p>
    <w:p w:rsidR="003377B1" w:rsidRPr="00745C11" w:rsidRDefault="00177E1A" w:rsidP="00177E1A">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ab/>
        <w:t>2)</w:t>
      </w:r>
      <w:r w:rsidR="003377B1" w:rsidRPr="00745C11">
        <w:rPr>
          <w:rFonts w:ascii="Times New Roman" w:hAnsi="Times New Roman" w:cs="Times New Roman"/>
          <w:sz w:val="28"/>
          <w:szCs w:val="28"/>
        </w:rPr>
        <w:t xml:space="preserve"> выписки из домовой книги жилого помещения, в котором гражданин проживал (проживает) в г</w:t>
      </w:r>
      <w:proofErr w:type="gramStart"/>
      <w:r w:rsidR="003377B1" w:rsidRPr="00745C11">
        <w:rPr>
          <w:rFonts w:ascii="Times New Roman" w:hAnsi="Times New Roman" w:cs="Times New Roman"/>
          <w:sz w:val="28"/>
          <w:szCs w:val="28"/>
        </w:rPr>
        <w:t>.</w:t>
      </w:r>
      <w:r w:rsidR="0089049E" w:rsidRPr="00745C11">
        <w:rPr>
          <w:rFonts w:ascii="Times New Roman" w:hAnsi="Times New Roman" w:cs="Times New Roman"/>
          <w:sz w:val="28"/>
          <w:szCs w:val="28"/>
        </w:rPr>
        <w:t>Л</w:t>
      </w:r>
      <w:proofErr w:type="gramEnd"/>
      <w:r w:rsidR="0089049E" w:rsidRPr="00745C11">
        <w:rPr>
          <w:rFonts w:ascii="Times New Roman" w:hAnsi="Times New Roman" w:cs="Times New Roman"/>
          <w:sz w:val="28"/>
          <w:szCs w:val="28"/>
        </w:rPr>
        <w:t>ьгове Курской области</w:t>
      </w:r>
      <w:r w:rsidR="006725B4" w:rsidRPr="00745C11">
        <w:rPr>
          <w:rFonts w:ascii="Times New Roman" w:hAnsi="Times New Roman" w:cs="Times New Roman"/>
          <w:sz w:val="28"/>
          <w:szCs w:val="28"/>
        </w:rPr>
        <w:t>;</w:t>
      </w:r>
    </w:p>
    <w:p w:rsidR="003377B1" w:rsidRPr="00745C11" w:rsidRDefault="00177E1A" w:rsidP="00177E1A">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ab/>
        <w:t>3)</w:t>
      </w:r>
      <w:r w:rsidR="003377B1" w:rsidRPr="00745C11">
        <w:rPr>
          <w:rFonts w:ascii="Times New Roman" w:hAnsi="Times New Roman" w:cs="Times New Roman"/>
          <w:sz w:val="28"/>
          <w:szCs w:val="28"/>
        </w:rPr>
        <w:t xml:space="preserve"> нотариально заверенная доверенность (в случае представления интересо</w:t>
      </w:r>
      <w:r w:rsidR="006725B4" w:rsidRPr="00745C11">
        <w:rPr>
          <w:rFonts w:ascii="Times New Roman" w:hAnsi="Times New Roman" w:cs="Times New Roman"/>
          <w:sz w:val="28"/>
          <w:szCs w:val="28"/>
        </w:rPr>
        <w:t>в граждан уполномоченным лицом);</w:t>
      </w:r>
    </w:p>
    <w:p w:rsidR="003377B1" w:rsidRPr="00745C11" w:rsidRDefault="00177E1A" w:rsidP="00177E1A">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ab/>
        <w:t>4)</w:t>
      </w:r>
      <w:r w:rsidR="003377B1" w:rsidRPr="00745C11">
        <w:rPr>
          <w:rFonts w:ascii="Times New Roman" w:hAnsi="Times New Roman" w:cs="Times New Roman"/>
          <w:sz w:val="28"/>
          <w:szCs w:val="28"/>
        </w:rPr>
        <w:t xml:space="preserve"> </w:t>
      </w:r>
      <w:r w:rsidR="006725B4" w:rsidRPr="00745C11">
        <w:rPr>
          <w:rFonts w:ascii="Times New Roman" w:hAnsi="Times New Roman" w:cs="Times New Roman"/>
          <w:sz w:val="28"/>
          <w:szCs w:val="28"/>
        </w:rPr>
        <w:t>свидетельство о браке в случае изменения фамилии;</w:t>
      </w:r>
    </w:p>
    <w:p w:rsidR="003377B1" w:rsidRPr="00745C11" w:rsidRDefault="00177E1A" w:rsidP="00177E1A">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ab/>
        <w:t>5)</w:t>
      </w:r>
      <w:r w:rsidR="003377B1" w:rsidRPr="00745C11">
        <w:rPr>
          <w:rFonts w:ascii="Times New Roman" w:hAnsi="Times New Roman" w:cs="Times New Roman"/>
          <w:sz w:val="28"/>
          <w:szCs w:val="28"/>
        </w:rPr>
        <w:t xml:space="preserve"> в случае представления интересов несовершеннолетнего его законными представителями (родителями, усыновителями, опекунами) </w:t>
      </w:r>
      <w:proofErr w:type="gramStart"/>
      <w:r w:rsidR="003377B1" w:rsidRPr="00745C11">
        <w:rPr>
          <w:rFonts w:ascii="Times New Roman" w:hAnsi="Times New Roman" w:cs="Times New Roman"/>
          <w:sz w:val="28"/>
          <w:szCs w:val="28"/>
        </w:rPr>
        <w:t>предоставляется документ</w:t>
      </w:r>
      <w:proofErr w:type="gramEnd"/>
      <w:r w:rsidR="003377B1" w:rsidRPr="00745C11">
        <w:rPr>
          <w:rFonts w:ascii="Times New Roman" w:hAnsi="Times New Roman" w:cs="Times New Roman"/>
          <w:sz w:val="28"/>
          <w:szCs w:val="28"/>
        </w:rPr>
        <w:t>, подтверждающий их полномочия.</w:t>
      </w:r>
    </w:p>
    <w:p w:rsidR="003377B1" w:rsidRPr="00745C11" w:rsidRDefault="003377B1" w:rsidP="00177E1A">
      <w:pPr>
        <w:spacing w:before="100" w:beforeAutospacing="1" w:after="100" w:afterAutospacing="1" w:line="240" w:lineRule="auto"/>
        <w:jc w:val="both"/>
        <w:rPr>
          <w:rFonts w:ascii="Times New Roman" w:hAnsi="Times New Roman" w:cs="Times New Roman"/>
          <w:sz w:val="28"/>
          <w:szCs w:val="28"/>
        </w:rPr>
      </w:pPr>
      <w:r w:rsidRPr="00745C11">
        <w:rPr>
          <w:rFonts w:ascii="Times New Roman" w:hAnsi="Times New Roman" w:cs="Times New Roman"/>
          <w:sz w:val="28"/>
          <w:szCs w:val="28"/>
        </w:rPr>
        <w:t xml:space="preserve">При приеме документов специалист отдела проверяет комплектность документов в присутствии заявителя, устанавливает личность заявителя, проверяет законность требования заявителя о предоставлении муниципальной услуги. </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ab/>
        <w:t>В случае представления документов через многофункциональный центр расписка выдается указанным многофункциональным центром.</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 xml:space="preserve">2.7. </w:t>
      </w:r>
      <w:proofErr w:type="gramStart"/>
      <w:r w:rsidRPr="00745C1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1) выписка из Единого государственного реестра прав на недвижимое имущество и сделок с ним на всех членов семьи, включая заявителя;</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ab/>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177E1A"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ab/>
      </w:r>
    </w:p>
    <w:p w:rsidR="0068365C" w:rsidRPr="00745C11" w:rsidRDefault="00177E1A"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ab/>
        <w:t>3</w:t>
      </w:r>
      <w:r w:rsidR="0068365C" w:rsidRPr="00745C11">
        <w:rPr>
          <w:rFonts w:ascii="Times New Roman" w:hAnsi="Times New Roman" w:cs="Times New Roman"/>
          <w:sz w:val="28"/>
          <w:szCs w:val="28"/>
        </w:rPr>
        <w:t xml:space="preserve">) справка органов Федеральной миграционной </w:t>
      </w:r>
      <w:proofErr w:type="gramStart"/>
      <w:r w:rsidR="0068365C" w:rsidRPr="00745C11">
        <w:rPr>
          <w:rFonts w:ascii="Times New Roman" w:hAnsi="Times New Roman" w:cs="Times New Roman"/>
          <w:sz w:val="28"/>
          <w:szCs w:val="28"/>
        </w:rPr>
        <w:t>службы</w:t>
      </w:r>
      <w:proofErr w:type="gramEnd"/>
      <w:r w:rsidR="0068365C" w:rsidRPr="00745C11">
        <w:rPr>
          <w:rFonts w:ascii="Times New Roman" w:hAnsi="Times New Roman" w:cs="Times New Roman"/>
          <w:sz w:val="28"/>
          <w:szCs w:val="28"/>
        </w:rPr>
        <w:t xml:space="preserve"> о лицах </w:t>
      </w:r>
      <w:r w:rsidR="0068365C" w:rsidRPr="00745C11">
        <w:rPr>
          <w:rFonts w:ascii="Times New Roman" w:hAnsi="Times New Roman" w:cs="Times New Roman"/>
          <w:sz w:val="28"/>
          <w:szCs w:val="28"/>
        </w:rPr>
        <w:tab/>
        <w:t>зарегистрированных по месту жительства"</w:t>
      </w:r>
    </w:p>
    <w:p w:rsidR="00177E1A" w:rsidRPr="00745C11" w:rsidRDefault="00177E1A" w:rsidP="0068365C">
      <w:pPr>
        <w:spacing w:after="0"/>
        <w:jc w:val="both"/>
        <w:rPr>
          <w:rFonts w:ascii="Times New Roman" w:hAnsi="Times New Roman" w:cs="Times New Roman"/>
          <w:sz w:val="28"/>
          <w:szCs w:val="28"/>
        </w:rPr>
      </w:pP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Заявитель вправе представить указанные документы (сведения) по собственной инициативе.</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ab/>
        <w:t>Не предоставление заявителем вышеуказанных сведений не является основанием для отказа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2.8. Указание на запрет требовать от заявителя</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8365C" w:rsidRPr="00745C11" w:rsidRDefault="0068365C" w:rsidP="0068365C">
      <w:pPr>
        <w:jc w:val="center"/>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представлен неполный комплект документов, указанных в пункте 2.6.;</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не соответствие представленных документов, по форме или содержанию требованиям действующего законодательства;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в документе присутствуют неоговоренные приписки и исправления;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текст документа написан неразборчиво от руки или при помощи средств электронно-вычислительной техники;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фамилия, имя и отчество заявителя, место жительства, телефон написаны не полностью;</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документы исполнены карандашом;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за получением муниципальной услуги обратилось ненадлежащее лицо.</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2.10.1. Отказ </w:t>
      </w:r>
      <w:r w:rsidR="00EC7608" w:rsidRPr="00745C11">
        <w:rPr>
          <w:rFonts w:ascii="Times New Roman" w:hAnsi="Times New Roman" w:cs="Times New Roman"/>
          <w:sz w:val="28"/>
          <w:szCs w:val="28"/>
        </w:rPr>
        <w:t xml:space="preserve">в подготовке и выдаче справок об участии (неучастии) граждан в приватизации жилых </w:t>
      </w:r>
      <w:r w:rsidR="00F00A64">
        <w:rPr>
          <w:rFonts w:ascii="Times New Roman" w:hAnsi="Times New Roman" w:cs="Times New Roman"/>
          <w:sz w:val="28"/>
          <w:szCs w:val="28"/>
        </w:rPr>
        <w:t xml:space="preserve">  помещений </w:t>
      </w:r>
      <w:r w:rsidR="00EC7608" w:rsidRPr="00745C11">
        <w:rPr>
          <w:rFonts w:ascii="Times New Roman" w:hAnsi="Times New Roman" w:cs="Times New Roman"/>
          <w:sz w:val="28"/>
          <w:szCs w:val="28"/>
        </w:rPr>
        <w:t xml:space="preserve"> </w:t>
      </w:r>
      <w:r w:rsidRPr="00745C11">
        <w:rPr>
          <w:rFonts w:ascii="Times New Roman" w:hAnsi="Times New Roman" w:cs="Times New Roman"/>
          <w:sz w:val="28"/>
          <w:szCs w:val="28"/>
        </w:rPr>
        <w:t>допускается в случае, если:</w:t>
      </w:r>
    </w:p>
    <w:p w:rsidR="00EC7608" w:rsidRPr="00745C11" w:rsidRDefault="0068365C" w:rsidP="00EC7608">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ab/>
        <w:t>1)</w:t>
      </w:r>
      <w:r w:rsidR="00EC7608" w:rsidRPr="00745C11">
        <w:rPr>
          <w:rFonts w:ascii="Times New Roman" w:hAnsi="Times New Roman" w:cs="Times New Roman"/>
          <w:sz w:val="28"/>
          <w:szCs w:val="28"/>
        </w:rPr>
        <w:t xml:space="preserve">  отсутствие жилого помещения в составе объектов муниципальной собственности;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w:t>
      </w:r>
      <w:r w:rsidR="00EC7608" w:rsidRPr="00745C11">
        <w:rPr>
          <w:rFonts w:ascii="Times New Roman" w:hAnsi="Times New Roman" w:cs="Times New Roman"/>
          <w:sz w:val="28"/>
          <w:szCs w:val="28"/>
        </w:rPr>
        <w:tab/>
        <w:t xml:space="preserve">2) </w:t>
      </w:r>
      <w:r w:rsidRPr="00745C11">
        <w:rPr>
          <w:rFonts w:ascii="Times New Roman" w:hAnsi="Times New Roman" w:cs="Times New Roman"/>
          <w:sz w:val="28"/>
          <w:szCs w:val="28"/>
        </w:rPr>
        <w:t>не представлены предусмотренные пунктом 2.6. документы, обязанность по представлению которых возложена на заявителя;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proofErr w:type="gramStart"/>
      <w:r w:rsidR="00A80066" w:rsidRPr="00745C11">
        <w:rPr>
          <w:rFonts w:ascii="Times New Roman" w:hAnsi="Times New Roman" w:cs="Times New Roman"/>
          <w:sz w:val="28"/>
          <w:szCs w:val="28"/>
        </w:rPr>
        <w:t>3</w:t>
      </w:r>
      <w:r w:rsidRPr="00745C11">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w:t>
      </w:r>
      <w:r w:rsidR="00EC7608" w:rsidRPr="00745C11">
        <w:rPr>
          <w:rFonts w:ascii="Times New Roman" w:hAnsi="Times New Roman" w:cs="Times New Roman"/>
          <w:sz w:val="28"/>
          <w:szCs w:val="28"/>
        </w:rPr>
        <w:t xml:space="preserve"> подготовки и выдачи справок об участии (неучастии) граждан в приватизации жилых </w:t>
      </w:r>
      <w:r w:rsidR="00F00A64">
        <w:rPr>
          <w:rFonts w:ascii="Times New Roman" w:hAnsi="Times New Roman" w:cs="Times New Roman"/>
          <w:sz w:val="28"/>
          <w:szCs w:val="28"/>
        </w:rPr>
        <w:t xml:space="preserve"> </w:t>
      </w:r>
      <w:r w:rsidR="00EC7608" w:rsidRPr="00745C11">
        <w:rPr>
          <w:rFonts w:ascii="Times New Roman" w:hAnsi="Times New Roman" w:cs="Times New Roman"/>
          <w:sz w:val="28"/>
          <w:szCs w:val="28"/>
        </w:rPr>
        <w:t xml:space="preserve"> помещений, о приватизированных (неприватизированных) жилых </w:t>
      </w:r>
      <w:r w:rsidR="00F00A64">
        <w:rPr>
          <w:rFonts w:ascii="Times New Roman" w:hAnsi="Times New Roman" w:cs="Times New Roman"/>
          <w:sz w:val="28"/>
          <w:szCs w:val="28"/>
        </w:rPr>
        <w:t xml:space="preserve"> </w:t>
      </w:r>
      <w:r w:rsidR="00EC7608" w:rsidRPr="00745C11">
        <w:rPr>
          <w:rFonts w:ascii="Times New Roman" w:hAnsi="Times New Roman" w:cs="Times New Roman"/>
          <w:sz w:val="28"/>
          <w:szCs w:val="28"/>
        </w:rPr>
        <w:t xml:space="preserve"> помещениях</w:t>
      </w:r>
      <w:r w:rsidRPr="00745C11">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w:t>
      </w:r>
      <w:proofErr w:type="gramEnd"/>
      <w:r w:rsidRPr="00745C11">
        <w:rPr>
          <w:rFonts w:ascii="Times New Roman" w:hAnsi="Times New Roman" w:cs="Times New Roman"/>
          <w:sz w:val="28"/>
          <w:szCs w:val="28"/>
        </w:rPr>
        <w:t>, если отсутствие таких запрашиваемых документ</w:t>
      </w:r>
      <w:r w:rsidR="00EC7608" w:rsidRPr="00745C11">
        <w:rPr>
          <w:rFonts w:ascii="Times New Roman" w:hAnsi="Times New Roman" w:cs="Times New Roman"/>
          <w:sz w:val="28"/>
          <w:szCs w:val="28"/>
        </w:rPr>
        <w:t>ов</w:t>
      </w:r>
      <w:r w:rsidRPr="00745C11">
        <w:rPr>
          <w:rFonts w:ascii="Times New Roman" w:hAnsi="Times New Roman" w:cs="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2.10.3. Решение об отказе </w:t>
      </w:r>
      <w:r w:rsidR="00EC7608" w:rsidRPr="00745C11">
        <w:rPr>
          <w:rFonts w:ascii="Times New Roman" w:hAnsi="Times New Roman" w:cs="Times New Roman"/>
          <w:sz w:val="28"/>
          <w:szCs w:val="28"/>
        </w:rPr>
        <w:t>в предоставлении муниципальной услуги</w:t>
      </w:r>
      <w:r w:rsidRPr="00745C11">
        <w:rPr>
          <w:rFonts w:ascii="Times New Roman" w:hAnsi="Times New Roman" w:cs="Times New Roman"/>
          <w:sz w:val="28"/>
          <w:szCs w:val="28"/>
        </w:rPr>
        <w:t xml:space="preserve"> должно содержать основания такого отказа с обязательной ссылкой на нарушения.</w:t>
      </w:r>
    </w:p>
    <w:p w:rsidR="0068365C" w:rsidRPr="00745C11" w:rsidRDefault="00EC7608"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2.10.4. Решение об отказе </w:t>
      </w:r>
      <w:r w:rsidR="0068365C" w:rsidRPr="00745C11">
        <w:rPr>
          <w:rFonts w:ascii="Times New Roman" w:hAnsi="Times New Roman" w:cs="Times New Roman"/>
          <w:sz w:val="28"/>
          <w:szCs w:val="28"/>
        </w:rPr>
        <w:t xml:space="preserve"> выдается или направляется гражданину, пода</w:t>
      </w:r>
      <w:r w:rsidRPr="00745C11">
        <w:rPr>
          <w:rFonts w:ascii="Times New Roman" w:hAnsi="Times New Roman" w:cs="Times New Roman"/>
          <w:sz w:val="28"/>
          <w:szCs w:val="28"/>
        </w:rPr>
        <w:t>вшему соответствующее заявление</w:t>
      </w:r>
      <w:r w:rsidR="0068365C" w:rsidRPr="00745C11">
        <w:rPr>
          <w:rFonts w:ascii="Times New Roman" w:hAnsi="Times New Roman" w:cs="Times New Roman"/>
          <w:sz w:val="28"/>
          <w:szCs w:val="28"/>
        </w:rPr>
        <w:t>, не позднее чем через три рабочих дня со дня принятия такого решения и может быть обжаловано им в судебном порядке.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2.10.5. Оснований для приостановления предоставления муниципальной услуги законодательством Российской Федерации не предусмотрено.</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не предусмотрены </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Срок регистрации запроса заявителя о предоставлении муниципальной услуги в ОМСУ и МФЦ не может быть - 15 минут.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w:t>
      </w: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 xml:space="preserve"> визуальной, текстовой и </w:t>
      </w:r>
      <w:proofErr w:type="spellStart"/>
      <w:r w:rsidRPr="00745C11">
        <w:rPr>
          <w:rFonts w:ascii="Times New Roman" w:hAnsi="Times New Roman" w:cs="Times New Roman"/>
          <w:sz w:val="28"/>
          <w:szCs w:val="28"/>
        </w:rPr>
        <w:t>мультимедийной</w:t>
      </w:r>
      <w:proofErr w:type="spellEnd"/>
      <w:r w:rsidRPr="00745C11">
        <w:rPr>
          <w:rFonts w:ascii="Times New Roman" w:hAnsi="Times New Roman" w:cs="Times New Roman"/>
          <w:sz w:val="28"/>
          <w:szCs w:val="28"/>
        </w:rPr>
        <w:t xml:space="preserve"> информации</w:t>
      </w: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 xml:space="preserve"> о порядке предоставления муниципальной услуги</w:t>
      </w:r>
    </w:p>
    <w:p w:rsidR="0068365C" w:rsidRPr="00745C11" w:rsidRDefault="0068365C" w:rsidP="0068365C">
      <w:pPr>
        <w:spacing w:after="0"/>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2.16.1. Требования к помещениям ОМСУ, в которых предоставляется муниципальная услуга, к местам ожидания и приема заявителей.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Здание, в котором расположен ОМСУ оборудуется отдельным входом для свободного доступа граждан в помещение, а также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Вход в здание ОМСУ оборудуется информационной табличкой (вывеской), содержащей следующую информацию об ОМСУ, </w:t>
      </w:r>
      <w:proofErr w:type="gramStart"/>
      <w:r w:rsidRPr="00745C11">
        <w:rPr>
          <w:rFonts w:ascii="Times New Roman" w:hAnsi="Times New Roman" w:cs="Times New Roman"/>
          <w:sz w:val="28"/>
          <w:szCs w:val="28"/>
        </w:rPr>
        <w:t>осуществляющем</w:t>
      </w:r>
      <w:proofErr w:type="gramEnd"/>
      <w:r w:rsidRPr="00745C11">
        <w:rPr>
          <w:rFonts w:ascii="Times New Roman" w:hAnsi="Times New Roman" w:cs="Times New Roman"/>
          <w:sz w:val="28"/>
          <w:szCs w:val="28"/>
        </w:rPr>
        <w:t xml:space="preserve"> предоставление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наименование;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место нахождения;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график работы.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ОМСУ.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номера кабинета;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времени перерыва, технического перерыва.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Специалисты ОМСУ осуществляют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содействие со стороны должностных лиц, при необходимости, инвалиду при входе в объект и выходе из него;</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оборудование на прилегающих к зданию территориях мест для парковки автотранспортных средств инвалидов;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по территории объекта;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проведение инструктажа должностных лиц, осуществляющих первичный контакт с получателями услуги, по вопросам работы с инвалидами;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обеспечение допуска </w:t>
      </w:r>
      <w:proofErr w:type="spellStart"/>
      <w:r w:rsidRPr="00745C11">
        <w:rPr>
          <w:rFonts w:ascii="Times New Roman" w:hAnsi="Times New Roman" w:cs="Times New Roman"/>
          <w:sz w:val="28"/>
          <w:szCs w:val="28"/>
        </w:rPr>
        <w:t>сурдопереводчика</w:t>
      </w:r>
      <w:proofErr w:type="spellEnd"/>
      <w:r w:rsidRPr="00745C11">
        <w:rPr>
          <w:rFonts w:ascii="Times New Roman" w:hAnsi="Times New Roman" w:cs="Times New Roman"/>
          <w:sz w:val="28"/>
          <w:szCs w:val="28"/>
        </w:rPr>
        <w:t xml:space="preserve">, </w:t>
      </w:r>
      <w:proofErr w:type="spellStart"/>
      <w:r w:rsidRPr="00745C11">
        <w:rPr>
          <w:rFonts w:ascii="Times New Roman" w:hAnsi="Times New Roman" w:cs="Times New Roman"/>
          <w:sz w:val="28"/>
          <w:szCs w:val="28"/>
        </w:rPr>
        <w:t>тифлосурдопереводчика</w:t>
      </w:r>
      <w:proofErr w:type="spellEnd"/>
      <w:r w:rsidRPr="00745C11">
        <w:rPr>
          <w:rFonts w:ascii="Times New Roman" w:hAnsi="Times New Roman" w:cs="Times New Roman"/>
          <w:sz w:val="28"/>
          <w:szCs w:val="28"/>
        </w:rPr>
        <w:t>, а также иного лица, владеющего жестовым языком;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предоставление, при необходимости, услуги по месту жительства инвалида;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оказание должностными лицами ОМСУ иной необходимой инвалидам помощи в преодолении барьеров, мешающих получению ими услуг наравне с другими лицами.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2.16.2. Требования к размещению и оформлению визуальной, текстовой информации в ОМСУ: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информация о размещении работников ОМСУ;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услуг, предоставляемых Органом, предоставляющим услугу;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сроки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2.16.3. Требования к помещениям, местам ожидания и приема заявителей в филиале ОБУ "МФЦ".</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Здание, в котором располагается филиал ОБУ " МФЦ", оборудуется отдельным входом для свободного доступа заявителей в помещения, а также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наименование;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место нахождения;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режим работы;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номер телефона информационной поддержки МФЦ;</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адрес электронной почты.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ОБУ «МФЦ»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содействие со стороны должностных лиц, при необходимости, инвалиду при входе в объект и выходе из него;</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оборудование на прилегающих к зданию территориях мест для парковки автотранспортных средств инвалидов;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по территории объекта;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проведение инструктажа должностных лиц, осуществляющих первичный контакт с получателями услуги, по вопросам работы с инвалидами;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обеспечение допуска </w:t>
      </w:r>
      <w:proofErr w:type="spellStart"/>
      <w:r w:rsidRPr="00745C11">
        <w:rPr>
          <w:rFonts w:ascii="Times New Roman" w:hAnsi="Times New Roman" w:cs="Times New Roman"/>
          <w:sz w:val="28"/>
          <w:szCs w:val="28"/>
        </w:rPr>
        <w:t>сурдопереводчика</w:t>
      </w:r>
      <w:proofErr w:type="spellEnd"/>
      <w:r w:rsidRPr="00745C11">
        <w:rPr>
          <w:rFonts w:ascii="Times New Roman" w:hAnsi="Times New Roman" w:cs="Times New Roman"/>
          <w:sz w:val="28"/>
          <w:szCs w:val="28"/>
        </w:rPr>
        <w:t xml:space="preserve">, </w:t>
      </w:r>
      <w:proofErr w:type="spellStart"/>
      <w:r w:rsidRPr="00745C11">
        <w:rPr>
          <w:rFonts w:ascii="Times New Roman" w:hAnsi="Times New Roman" w:cs="Times New Roman"/>
          <w:sz w:val="28"/>
          <w:szCs w:val="28"/>
        </w:rPr>
        <w:t>тифлосурдопереводчика</w:t>
      </w:r>
      <w:proofErr w:type="spellEnd"/>
      <w:r w:rsidRPr="00745C11">
        <w:rPr>
          <w:rFonts w:ascii="Times New Roman" w:hAnsi="Times New Roman" w:cs="Times New Roman"/>
          <w:sz w:val="28"/>
          <w:szCs w:val="28"/>
        </w:rPr>
        <w:t>, а также иного лица, владеющего жестовым языком;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предоставление, при необходимости, услуги по месту жительства инвалида;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оказание должностными лицами филиала ОБУ "МФЦ" иной необходимой инвалидам помощи в преодолении барьеров, мешающих получению ими услуг наравне с другими лицами.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Выход из здания МФЦ оборудуется соответствующим указателем.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2.16.4. Требования к размещению и оформлению визуальной, текстовой и </w:t>
      </w:r>
      <w:proofErr w:type="spellStart"/>
      <w:r w:rsidRPr="00745C11">
        <w:rPr>
          <w:rFonts w:ascii="Times New Roman" w:hAnsi="Times New Roman" w:cs="Times New Roman"/>
          <w:sz w:val="28"/>
          <w:szCs w:val="28"/>
        </w:rPr>
        <w:t>мультимедийной</w:t>
      </w:r>
      <w:proofErr w:type="spellEnd"/>
      <w:r w:rsidRPr="00745C11">
        <w:rPr>
          <w:rFonts w:ascii="Times New Roman" w:hAnsi="Times New Roman" w:cs="Times New Roman"/>
          <w:sz w:val="28"/>
          <w:szCs w:val="28"/>
        </w:rPr>
        <w:t xml:space="preserve"> информации о порядке предоставления муниципальной услуги в МФЦ.</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1. Информационные стенды, содержащие следующую информацию:</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услуг, оказываемых на базе МФЦ.</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 Информационный киоск, обеспечивающий доступ к следующей информации: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полная версия текстов Административных регламентов;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перечень документов, необходимых для получения услуг;</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МФЦ.</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2.17.Показатели доступности и качества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1) количество запросов о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2) сроки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3) время ожидания в очереди при подаче запроса;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4) время ожидания в очереди при получении результата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5) время ожидания в очереди при подаче запроса по предварительной записи;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6) время ожидания в очереди на прием для получения консультации или к должностному лицу;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7) </w:t>
      </w:r>
      <w:proofErr w:type="spellStart"/>
      <w:r w:rsidRPr="00745C11">
        <w:rPr>
          <w:rFonts w:ascii="Times New Roman" w:hAnsi="Times New Roman" w:cs="Times New Roman"/>
          <w:sz w:val="28"/>
          <w:szCs w:val="28"/>
        </w:rPr>
        <w:t>востребованность</w:t>
      </w:r>
      <w:proofErr w:type="spellEnd"/>
      <w:r w:rsidRPr="00745C11">
        <w:rPr>
          <w:rFonts w:ascii="Times New Roman" w:hAnsi="Times New Roman" w:cs="Times New Roman"/>
          <w:sz w:val="28"/>
          <w:szCs w:val="28"/>
        </w:rPr>
        <w:t xml:space="preserve"> муниципальной услуги в электронном виде;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9) </w:t>
      </w:r>
      <w:proofErr w:type="spellStart"/>
      <w:r w:rsidRPr="00745C11">
        <w:rPr>
          <w:rFonts w:ascii="Times New Roman" w:hAnsi="Times New Roman" w:cs="Times New Roman"/>
          <w:sz w:val="28"/>
          <w:szCs w:val="28"/>
        </w:rPr>
        <w:t>востребованность</w:t>
      </w:r>
      <w:proofErr w:type="spellEnd"/>
      <w:r w:rsidRPr="00745C11">
        <w:rPr>
          <w:rFonts w:ascii="Times New Roman" w:hAnsi="Times New Roman" w:cs="Times New Roman"/>
          <w:sz w:val="28"/>
          <w:szCs w:val="28"/>
        </w:rPr>
        <w:t xml:space="preserve"> предварительной записи;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10) количество жалоб граждан и организаций по вопросам качества и доступности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11) удовлетворенность граждан и организаций качеством и доступностью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12) полнота, актуальность и доступность информации о порядке предоставления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2.18.1. Особенности предоставления муниципальной услуги в МФЦ.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2.18.2. Особенности предоставления муниципальной услуги в электронной форме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Заявление в электронном виде поступит в Отдел.</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Уточнить текущее состояние заявления можно в разделе «Мои заявки».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color w:val="C00000"/>
          <w:sz w:val="28"/>
          <w:szCs w:val="28"/>
        </w:rPr>
      </w:pPr>
      <w:r w:rsidRPr="00745C11">
        <w:rPr>
          <w:rFonts w:ascii="Times New Roman" w:hAnsi="Times New Roman" w:cs="Times New Roman"/>
          <w:color w:val="C00000"/>
          <w:sz w:val="28"/>
          <w:szCs w:val="28"/>
        </w:rPr>
        <w:t>3.1. Перечень административных процедур</w:t>
      </w:r>
      <w:r w:rsidR="00CB3FE2" w:rsidRPr="00745C11">
        <w:rPr>
          <w:rFonts w:ascii="Times New Roman" w:hAnsi="Times New Roman" w:cs="Times New Roman"/>
          <w:color w:val="C00000"/>
          <w:sz w:val="28"/>
          <w:szCs w:val="28"/>
        </w:rPr>
        <w:t xml:space="preserve"> </w:t>
      </w:r>
    </w:p>
    <w:p w:rsidR="00CB3FE2" w:rsidRPr="00745C11" w:rsidRDefault="00CB3FE2" w:rsidP="00CB3FE2">
      <w:pPr>
        <w:rPr>
          <w:rFonts w:ascii="Times New Roman" w:hAnsi="Times New Roman" w:cs="Times New Roman"/>
          <w:color w:val="C00000"/>
          <w:sz w:val="28"/>
          <w:szCs w:val="28"/>
        </w:rPr>
      </w:pPr>
      <w:r w:rsidRPr="00745C1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8365C" w:rsidRPr="00745C11" w:rsidRDefault="0068365C" w:rsidP="0068365C">
      <w:pPr>
        <w:jc w:val="both"/>
        <w:rPr>
          <w:rFonts w:ascii="Times New Roman" w:hAnsi="Times New Roman" w:cs="Times New Roman"/>
          <w:sz w:val="28"/>
          <w:szCs w:val="28"/>
        </w:rPr>
      </w:pPr>
    </w:p>
    <w:p w:rsidR="000B071E" w:rsidRPr="00745C11" w:rsidRDefault="000B071E" w:rsidP="000B071E">
      <w:pPr>
        <w:jc w:val="both"/>
        <w:rPr>
          <w:rFonts w:ascii="Times New Roman" w:hAnsi="Times New Roman" w:cs="Times New Roman"/>
          <w:sz w:val="28"/>
          <w:szCs w:val="28"/>
        </w:rPr>
      </w:pPr>
      <w:r w:rsidRPr="00745C11">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0B071E" w:rsidRPr="00745C11" w:rsidRDefault="000B071E" w:rsidP="000B071E">
      <w:pPr>
        <w:spacing w:before="100" w:beforeAutospacing="1" w:after="100" w:afterAutospacing="1" w:line="240" w:lineRule="auto"/>
        <w:rPr>
          <w:rFonts w:ascii="Times New Roman" w:eastAsia="Times New Roman" w:hAnsi="Times New Roman" w:cs="Times New Roman"/>
          <w:sz w:val="28"/>
          <w:szCs w:val="28"/>
        </w:rPr>
      </w:pPr>
      <w:r w:rsidRPr="00745C11">
        <w:rPr>
          <w:rFonts w:ascii="Times New Roman" w:hAnsi="Times New Roman" w:cs="Times New Roman"/>
          <w:sz w:val="28"/>
          <w:szCs w:val="28"/>
        </w:rPr>
        <w:t>3.1.2. Формирование и направление (в случае непредставления заявителем самостоятель</w:t>
      </w:r>
      <w:r w:rsidR="00371B43" w:rsidRPr="00745C11">
        <w:rPr>
          <w:rFonts w:ascii="Times New Roman" w:hAnsi="Times New Roman" w:cs="Times New Roman"/>
          <w:sz w:val="28"/>
          <w:szCs w:val="28"/>
        </w:rPr>
        <w:t>но документов, указанных в п.2.7</w:t>
      </w:r>
      <w:r w:rsidRPr="00745C11">
        <w:rPr>
          <w:rFonts w:ascii="Times New Roman" w:hAnsi="Times New Roman" w:cs="Times New Roman"/>
          <w:sz w:val="28"/>
          <w:szCs w:val="28"/>
        </w:rPr>
        <w:t xml:space="preserve"> Административного регламента) межведомственных запросов.</w:t>
      </w:r>
      <w:r w:rsidRPr="00745C11">
        <w:rPr>
          <w:rFonts w:ascii="Times New Roman" w:eastAsia="Times New Roman" w:hAnsi="Times New Roman" w:cs="Times New Roman"/>
          <w:sz w:val="28"/>
          <w:szCs w:val="28"/>
        </w:rPr>
        <w:t xml:space="preserve"> </w:t>
      </w:r>
    </w:p>
    <w:p w:rsidR="000B071E" w:rsidRPr="00745C11" w:rsidRDefault="00371B43" w:rsidP="000B071E">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xml:space="preserve"> 3.1.3</w:t>
      </w:r>
      <w:r w:rsidR="000B071E" w:rsidRPr="00745C11">
        <w:rPr>
          <w:rFonts w:ascii="Times New Roman" w:hAnsi="Times New Roman" w:cs="Times New Roman"/>
          <w:sz w:val="28"/>
          <w:szCs w:val="28"/>
        </w:rPr>
        <w:t xml:space="preserve">. Составление справки об участии (неучастии) в приватизации жилого </w:t>
      </w:r>
      <w:r w:rsidR="00505B86">
        <w:rPr>
          <w:rFonts w:ascii="Times New Roman" w:hAnsi="Times New Roman" w:cs="Times New Roman"/>
          <w:sz w:val="28"/>
          <w:szCs w:val="28"/>
        </w:rPr>
        <w:t xml:space="preserve"> </w:t>
      </w:r>
      <w:r w:rsidR="000B071E" w:rsidRPr="00745C11">
        <w:rPr>
          <w:rFonts w:ascii="Times New Roman" w:hAnsi="Times New Roman" w:cs="Times New Roman"/>
          <w:sz w:val="28"/>
          <w:szCs w:val="28"/>
        </w:rPr>
        <w:t xml:space="preserve"> помещения.</w:t>
      </w:r>
    </w:p>
    <w:p w:rsidR="000B071E" w:rsidRPr="00745C11" w:rsidRDefault="000B071E" w:rsidP="000B071E">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 xml:space="preserve"> </w:t>
      </w:r>
      <w:r w:rsidR="00371B43" w:rsidRPr="00745C11">
        <w:rPr>
          <w:rFonts w:ascii="Times New Roman" w:hAnsi="Times New Roman" w:cs="Times New Roman"/>
          <w:sz w:val="28"/>
          <w:szCs w:val="28"/>
        </w:rPr>
        <w:t xml:space="preserve"> </w:t>
      </w:r>
      <w:r w:rsidR="006A326C" w:rsidRPr="00745C11">
        <w:rPr>
          <w:rFonts w:ascii="Times New Roman" w:hAnsi="Times New Roman" w:cs="Times New Roman"/>
          <w:sz w:val="28"/>
          <w:szCs w:val="28"/>
        </w:rPr>
        <w:t>3.1.4.Направление (выдача) документов, являющихся результатом   предоставления муниципальной услуги. </w:t>
      </w:r>
    </w:p>
    <w:p w:rsidR="00CB3FE2" w:rsidRPr="00745C11" w:rsidRDefault="00CB3FE2" w:rsidP="000B071E">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3.2  Блок-схема последовательности административных процедур при предоставлении муниципальной услуги приводится в приложении № 3 к настоящему  Регламенту.</w:t>
      </w:r>
    </w:p>
    <w:p w:rsidR="0068365C" w:rsidRPr="00745C11" w:rsidRDefault="0068365C" w:rsidP="0068365C">
      <w:pPr>
        <w:jc w:val="both"/>
        <w:rPr>
          <w:rFonts w:ascii="Times New Roman" w:hAnsi="Times New Roman" w:cs="Times New Roman"/>
          <w:sz w:val="28"/>
          <w:szCs w:val="28"/>
        </w:rPr>
      </w:pPr>
    </w:p>
    <w:p w:rsidR="0068365C" w:rsidRPr="00745C11" w:rsidRDefault="00CB3FE2" w:rsidP="0068365C">
      <w:pPr>
        <w:jc w:val="center"/>
        <w:rPr>
          <w:rFonts w:ascii="Times New Roman" w:hAnsi="Times New Roman" w:cs="Times New Roman"/>
          <w:sz w:val="28"/>
          <w:szCs w:val="28"/>
        </w:rPr>
      </w:pPr>
      <w:r w:rsidRPr="00745C11">
        <w:rPr>
          <w:rFonts w:ascii="Times New Roman" w:hAnsi="Times New Roman" w:cs="Times New Roman"/>
          <w:sz w:val="28"/>
          <w:szCs w:val="28"/>
        </w:rPr>
        <w:t>3.3</w:t>
      </w:r>
      <w:r w:rsidR="0068365C" w:rsidRPr="00745C11">
        <w:rPr>
          <w:rFonts w:ascii="Times New Roman" w:hAnsi="Times New Roman" w:cs="Times New Roman"/>
          <w:sz w:val="28"/>
          <w:szCs w:val="28"/>
        </w:rPr>
        <w:t xml:space="preserve">. Прием и регистрация заявлений и </w:t>
      </w:r>
      <w:proofErr w:type="gramStart"/>
      <w:r w:rsidR="0068365C" w:rsidRPr="00745C11">
        <w:rPr>
          <w:rFonts w:ascii="Times New Roman" w:hAnsi="Times New Roman" w:cs="Times New Roman"/>
          <w:sz w:val="28"/>
          <w:szCs w:val="28"/>
        </w:rPr>
        <w:t>документов</w:t>
      </w:r>
      <w:proofErr w:type="gramEnd"/>
      <w:r w:rsidR="0068365C" w:rsidRPr="00745C11">
        <w:rPr>
          <w:rFonts w:ascii="Times New Roman" w:hAnsi="Times New Roman" w:cs="Times New Roman"/>
          <w:sz w:val="28"/>
          <w:szCs w:val="28"/>
        </w:rPr>
        <w:t xml:space="preserve"> необходимых для предоставления муниципальной услуги.</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Основанием для начала процедуры является прием от заявителя специалистом Отдела или МФЦ заявления</w:t>
      </w:r>
      <w:r w:rsidR="00505B86">
        <w:rPr>
          <w:rFonts w:ascii="Times New Roman" w:hAnsi="Times New Roman" w:cs="Times New Roman"/>
          <w:sz w:val="28"/>
          <w:szCs w:val="28"/>
        </w:rPr>
        <w:t xml:space="preserve"> (приложение №1)</w:t>
      </w:r>
      <w:r w:rsidRPr="00745C11">
        <w:rPr>
          <w:rFonts w:ascii="Times New Roman" w:hAnsi="Times New Roman" w:cs="Times New Roman"/>
          <w:sz w:val="28"/>
          <w:szCs w:val="28"/>
        </w:rPr>
        <w:t xml:space="preserve"> и документов, необходимых для предоставления муниципальной услуги в соответствии с п.2.6. Административного регламента.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w:t>
      </w:r>
      <w:r w:rsidRPr="00745C11">
        <w:rPr>
          <w:rFonts w:ascii="Times New Roman" w:hAnsi="Times New Roman" w:cs="Times New Roman"/>
          <w:sz w:val="28"/>
          <w:szCs w:val="28"/>
        </w:rPr>
        <w:tab/>
        <w:t>(функций)».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proofErr w:type="gramStart"/>
      <w:r w:rsidRPr="00745C11">
        <w:rPr>
          <w:rFonts w:ascii="Times New Roman" w:hAnsi="Times New Roman" w:cs="Times New Roman"/>
          <w:sz w:val="28"/>
          <w:szCs w:val="28"/>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w:t>
      </w:r>
      <w:proofErr w:type="gramEnd"/>
      <w:r w:rsidRPr="00745C11">
        <w:rPr>
          <w:rFonts w:ascii="Times New Roman" w:hAnsi="Times New Roman" w:cs="Times New Roman"/>
          <w:sz w:val="28"/>
          <w:szCs w:val="28"/>
        </w:rPr>
        <w:t xml:space="preserve"> </w:t>
      </w:r>
      <w:proofErr w:type="gramStart"/>
      <w:r w:rsidRPr="00745C11">
        <w:rPr>
          <w:rFonts w:ascii="Times New Roman" w:hAnsi="Times New Roman" w:cs="Times New Roman"/>
          <w:sz w:val="28"/>
          <w:szCs w:val="28"/>
        </w:rPr>
        <w:t>предоставлении</w:t>
      </w:r>
      <w:proofErr w:type="gramEnd"/>
      <w:r w:rsidRPr="00745C11">
        <w:rPr>
          <w:rFonts w:ascii="Times New Roman" w:hAnsi="Times New Roman" w:cs="Times New Roman"/>
          <w:sz w:val="28"/>
          <w:szCs w:val="28"/>
        </w:rPr>
        <w:t xml:space="preserve"> муниципальной услуги), направленные в электронной форме (сканированном виде), для проверки их достоверности.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При личном обращении заявителя в ОМСУ или МФЦ, ответственный специалист: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устанавливает личность заявителя путем проверки документов (паспорт либо документ его заменяющий);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проводит проверку представленных документов на предмет</w:t>
      </w:r>
      <w:proofErr w:type="gramStart"/>
      <w:r w:rsidRPr="00745C11">
        <w:rPr>
          <w:rFonts w:ascii="Times New Roman" w:hAnsi="Times New Roman" w:cs="Times New Roman"/>
          <w:sz w:val="28"/>
          <w:szCs w:val="28"/>
        </w:rPr>
        <w:t xml:space="preserve"> :</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а) полноты представленных заявителем документов, указанных в п. 2.6. настоящего административного регламента;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б) требований к оформлению документов: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соответствие представленных документов, по форме или содержанию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требованиям действующего законодательства,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в документе отсутствуют неоговоренные приписки и исправления,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текст документа написан разборчиво от руки или при помощи средств электронно-вычислительной техники;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фамилия, имя и отчество заявителя, место жительства, телефон написаны полностью;</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документы не должны быть исполнены карандашом.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45C11">
        <w:rPr>
          <w:rFonts w:ascii="Times New Roman" w:hAnsi="Times New Roman" w:cs="Times New Roman"/>
          <w:sz w:val="28"/>
          <w:szCs w:val="28"/>
        </w:rPr>
        <w:t>заверительную</w:t>
      </w:r>
      <w:proofErr w:type="spellEnd"/>
      <w:r w:rsidRPr="00745C11">
        <w:rPr>
          <w:rFonts w:ascii="Times New Roman" w:hAnsi="Times New Roman" w:cs="Times New Roman"/>
          <w:sz w:val="28"/>
          <w:szCs w:val="28"/>
        </w:rPr>
        <w:t xml:space="preserve"> подпись в штампе «копия верна».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Срок приема заявлений и документов от заявителей или их представителей не превышает 15 минут.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порядковый номер записи;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дату внесения записи;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данные заявителя (фамилию, имя, отчество, наименование юридического лица);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фамилию специалиста, ответственного за прием заявления и документов.</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proofErr w:type="gramStart"/>
      <w:r w:rsidRPr="00745C11">
        <w:rPr>
          <w:rFonts w:ascii="Times New Roman" w:hAnsi="Times New Roman" w:cs="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proofErr w:type="gramStart"/>
      <w:r w:rsidRPr="00745C11">
        <w:rPr>
          <w:rFonts w:ascii="Times New Roman" w:hAnsi="Times New Roman" w:cs="Times New Roman"/>
          <w:sz w:val="28"/>
          <w:szCs w:val="28"/>
        </w:rPr>
        <w:t>Контроль за</w:t>
      </w:r>
      <w:proofErr w:type="gramEnd"/>
      <w:r w:rsidRPr="00745C11">
        <w:rPr>
          <w:rFonts w:ascii="Times New Roman" w:hAnsi="Times New Roman" w:cs="Times New Roman"/>
          <w:sz w:val="28"/>
          <w:szCs w:val="28"/>
        </w:rPr>
        <w:t xml:space="preserve"> процедурой приема и регистрации заявлений, приема документов осуществляет руководитель ОМСУ или МФЦ.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Заявление и документы, поступившие в МФЦ, подлежат передаче в ОМСУ не позднее дня, следующего за днем их принятия.</w:t>
      </w:r>
    </w:p>
    <w:p w:rsidR="0068365C" w:rsidRPr="00745C11" w:rsidRDefault="0068365C" w:rsidP="0068365C">
      <w:pPr>
        <w:jc w:val="both"/>
        <w:rPr>
          <w:rFonts w:ascii="Times New Roman" w:hAnsi="Times New Roman" w:cs="Times New Roman"/>
          <w:sz w:val="28"/>
          <w:szCs w:val="28"/>
        </w:rPr>
      </w:pPr>
    </w:p>
    <w:p w:rsidR="0068365C" w:rsidRPr="00745C11" w:rsidRDefault="00CB3FE2" w:rsidP="0068365C">
      <w:pPr>
        <w:jc w:val="center"/>
        <w:rPr>
          <w:rFonts w:ascii="Times New Roman" w:hAnsi="Times New Roman" w:cs="Times New Roman"/>
          <w:sz w:val="28"/>
          <w:szCs w:val="28"/>
        </w:rPr>
      </w:pPr>
      <w:r w:rsidRPr="00745C11">
        <w:rPr>
          <w:rFonts w:ascii="Times New Roman" w:hAnsi="Times New Roman" w:cs="Times New Roman"/>
          <w:sz w:val="28"/>
          <w:szCs w:val="28"/>
        </w:rPr>
        <w:t>3.4</w:t>
      </w:r>
      <w:r w:rsidR="0068365C" w:rsidRPr="00745C11">
        <w:rPr>
          <w:rFonts w:ascii="Times New Roman" w:hAnsi="Times New Roman" w:cs="Times New Roman"/>
          <w:sz w:val="28"/>
          <w:szCs w:val="28"/>
        </w:rPr>
        <w:t>. Формирование и направление (в случае непредставления заявителем самостоятельно документов) межведомственных запросов.</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Должностное лицо Отдела (МФЦ) в течение 5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Направление межведомственного запроса осуществляется следующими способами:</w:t>
      </w:r>
    </w:p>
    <w:p w:rsidR="0068365C" w:rsidRPr="00745C11" w:rsidRDefault="00605A3D"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с использованием единой системы межведомственного электронного взаимодействия;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иными способами, не противоречащими законодательству.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Отдел, предоставляющий услугу, определяет способ направления запроса и осуществляет его направление.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r w:rsidR="006E6556" w:rsidRPr="00745C11">
        <w:rPr>
          <w:rFonts w:ascii="Times New Roman" w:hAnsi="Times New Roman" w:cs="Times New Roman"/>
          <w:sz w:val="28"/>
          <w:szCs w:val="28"/>
        </w:rPr>
        <w:t xml:space="preserve"> </w:t>
      </w:r>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Отделе или Многофункциональном центре.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Ответ на запрос регистрируется в установленном порядке.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При получении ответа на запрос, должностное лицо Отдела, приобщает полученный ответ к документам, представленным заявителем.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Результат административной процедуры – получение ответа на межведомственный запрос Отдела (МФЦ).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Способ фиксации результата – регистрация ответа на межведомственный запрос в журнале учета входящей корреспонденции</w:t>
      </w:r>
    </w:p>
    <w:p w:rsidR="0068365C" w:rsidRPr="00745C11" w:rsidRDefault="0068365C" w:rsidP="0068365C">
      <w:pPr>
        <w:jc w:val="both"/>
        <w:rPr>
          <w:rFonts w:ascii="Times New Roman" w:hAnsi="Times New Roman" w:cs="Times New Roman"/>
          <w:sz w:val="28"/>
          <w:szCs w:val="28"/>
        </w:rPr>
      </w:pPr>
    </w:p>
    <w:p w:rsidR="000B071E" w:rsidRPr="00745C11" w:rsidRDefault="00CB3FE2" w:rsidP="000B071E">
      <w:pPr>
        <w:spacing w:before="100" w:beforeAutospacing="1" w:after="100" w:afterAutospacing="1" w:line="240" w:lineRule="auto"/>
        <w:rPr>
          <w:rFonts w:ascii="Times New Roman" w:hAnsi="Times New Roman" w:cs="Times New Roman"/>
          <w:sz w:val="28"/>
          <w:szCs w:val="28"/>
        </w:rPr>
      </w:pPr>
      <w:r w:rsidRPr="00745C11">
        <w:rPr>
          <w:rFonts w:ascii="Times New Roman" w:hAnsi="Times New Roman" w:cs="Times New Roman"/>
          <w:sz w:val="28"/>
          <w:szCs w:val="28"/>
        </w:rPr>
        <w:t>3.5</w:t>
      </w:r>
      <w:r w:rsidR="0068365C" w:rsidRPr="00745C11">
        <w:rPr>
          <w:rFonts w:ascii="Times New Roman" w:hAnsi="Times New Roman" w:cs="Times New Roman"/>
          <w:sz w:val="28"/>
          <w:szCs w:val="28"/>
        </w:rPr>
        <w:t xml:space="preserve">. </w:t>
      </w:r>
      <w:r w:rsidR="00371B43" w:rsidRPr="00745C11">
        <w:rPr>
          <w:rFonts w:ascii="Times New Roman" w:hAnsi="Times New Roman" w:cs="Times New Roman"/>
          <w:sz w:val="28"/>
          <w:szCs w:val="28"/>
        </w:rPr>
        <w:t xml:space="preserve"> </w:t>
      </w:r>
      <w:r w:rsidR="000B071E" w:rsidRPr="00745C11">
        <w:rPr>
          <w:rFonts w:ascii="Times New Roman" w:hAnsi="Times New Roman" w:cs="Times New Roman"/>
          <w:sz w:val="28"/>
          <w:szCs w:val="28"/>
        </w:rPr>
        <w:t>.</w:t>
      </w:r>
      <w:r w:rsidR="00371B43" w:rsidRPr="00745C11">
        <w:rPr>
          <w:rFonts w:ascii="Times New Roman" w:hAnsi="Times New Roman" w:cs="Times New Roman"/>
          <w:sz w:val="28"/>
          <w:szCs w:val="28"/>
        </w:rPr>
        <w:t xml:space="preserve"> Составление справки об участии (неучастии) в приватизации жилого </w:t>
      </w:r>
      <w:r w:rsidR="00F147EC">
        <w:rPr>
          <w:rFonts w:ascii="Times New Roman" w:hAnsi="Times New Roman" w:cs="Times New Roman"/>
          <w:sz w:val="28"/>
          <w:szCs w:val="28"/>
        </w:rPr>
        <w:t xml:space="preserve"> </w:t>
      </w:r>
      <w:r w:rsidR="00371B43" w:rsidRPr="00745C11">
        <w:rPr>
          <w:rFonts w:ascii="Times New Roman" w:hAnsi="Times New Roman" w:cs="Times New Roman"/>
          <w:sz w:val="28"/>
          <w:szCs w:val="28"/>
        </w:rPr>
        <w:t xml:space="preserve"> помещения</w:t>
      </w:r>
      <w:r w:rsidR="00096887">
        <w:rPr>
          <w:rFonts w:ascii="Times New Roman" w:hAnsi="Times New Roman" w:cs="Times New Roman"/>
          <w:sz w:val="28"/>
          <w:szCs w:val="28"/>
        </w:rPr>
        <w:t xml:space="preserve"> (приложение №2).</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Специалист ОМСУ в течение 30 рабочих дней: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B443F3" w:rsidRPr="00745C11" w:rsidRDefault="0068365C" w:rsidP="00B443F3">
      <w:pPr>
        <w:jc w:val="both"/>
        <w:rPr>
          <w:rFonts w:ascii="Times New Roman" w:hAnsi="Times New Roman" w:cs="Times New Roman"/>
          <w:sz w:val="28"/>
          <w:szCs w:val="28"/>
        </w:rPr>
      </w:pPr>
      <w:r w:rsidRPr="00745C11">
        <w:rPr>
          <w:rFonts w:ascii="Times New Roman" w:hAnsi="Times New Roman" w:cs="Times New Roman"/>
          <w:sz w:val="28"/>
          <w:szCs w:val="28"/>
        </w:rPr>
        <w:tab/>
        <w:t>а) при принятии положительного решения:</w:t>
      </w:r>
      <w:r w:rsidR="00B443F3" w:rsidRPr="00745C11">
        <w:rPr>
          <w:rFonts w:ascii="Times New Roman" w:hAnsi="Times New Roman" w:cs="Times New Roman"/>
          <w:sz w:val="28"/>
          <w:szCs w:val="28"/>
        </w:rPr>
        <w:t xml:space="preserve"> </w:t>
      </w:r>
      <w:r w:rsidRPr="00745C11">
        <w:rPr>
          <w:rFonts w:ascii="Times New Roman" w:hAnsi="Times New Roman" w:cs="Times New Roman"/>
          <w:sz w:val="28"/>
          <w:szCs w:val="28"/>
        </w:rPr>
        <w:t xml:space="preserve"> </w:t>
      </w:r>
      <w:r w:rsidR="00B443F3" w:rsidRPr="00745C11">
        <w:rPr>
          <w:rFonts w:ascii="Times New Roman" w:hAnsi="Times New Roman" w:cs="Times New Roman"/>
          <w:sz w:val="28"/>
          <w:szCs w:val="28"/>
        </w:rPr>
        <w:t xml:space="preserve">справку об участии (неучастии) граждан в приватизации жилых </w:t>
      </w:r>
      <w:r w:rsidR="00F147EC">
        <w:rPr>
          <w:rFonts w:ascii="Times New Roman" w:hAnsi="Times New Roman" w:cs="Times New Roman"/>
          <w:sz w:val="28"/>
          <w:szCs w:val="28"/>
        </w:rPr>
        <w:t xml:space="preserve"> </w:t>
      </w:r>
      <w:r w:rsidR="00B443F3" w:rsidRPr="00745C11">
        <w:rPr>
          <w:rFonts w:ascii="Times New Roman" w:hAnsi="Times New Roman" w:cs="Times New Roman"/>
          <w:sz w:val="28"/>
          <w:szCs w:val="28"/>
        </w:rPr>
        <w:t xml:space="preserve"> помещений;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color w:val="FF0000"/>
          <w:sz w:val="28"/>
          <w:szCs w:val="28"/>
        </w:rPr>
        <w:tab/>
      </w:r>
      <w:r w:rsidRPr="00745C11">
        <w:rPr>
          <w:rFonts w:ascii="Times New Roman" w:hAnsi="Times New Roman" w:cs="Times New Roman"/>
          <w:sz w:val="28"/>
          <w:szCs w:val="28"/>
        </w:rPr>
        <w:t>б) при принятии отрицательного решения готовит уведомление об отказе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Максимальный срок выполнения административных действий, входящих в состав административной процедуры - 30 рабочих дней.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Результат административной процедуры – принятие решения о предоставлении (отказе в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Способ фиксации результата – регистрация  в журнале учета исходящей корреспонденции</w:t>
      </w:r>
    </w:p>
    <w:p w:rsidR="00CB3FE2" w:rsidRPr="00745C11" w:rsidRDefault="00CB3FE2" w:rsidP="0068365C">
      <w:pPr>
        <w:jc w:val="both"/>
        <w:rPr>
          <w:rFonts w:ascii="Times New Roman" w:hAnsi="Times New Roman" w:cs="Times New Roman"/>
          <w:sz w:val="28"/>
          <w:szCs w:val="28"/>
        </w:rPr>
      </w:pPr>
      <w:r w:rsidRPr="00745C11">
        <w:rPr>
          <w:rFonts w:ascii="Times New Roman" w:hAnsi="Times New Roman" w:cs="Times New Roman"/>
          <w:sz w:val="28"/>
          <w:szCs w:val="28"/>
        </w:rPr>
        <w:t>3.6. Направление (выдача) документов, являющихся результатом   предоставления муниципальной услуги.</w:t>
      </w:r>
    </w:p>
    <w:p w:rsidR="00CB3FE2" w:rsidRPr="00745C11" w:rsidRDefault="00CB3FE2" w:rsidP="00CB3FE2">
      <w:pPr>
        <w:pStyle w:val="a3"/>
        <w:rPr>
          <w:sz w:val="28"/>
          <w:szCs w:val="28"/>
        </w:rPr>
      </w:pPr>
      <w:r w:rsidRPr="00745C11">
        <w:rPr>
          <w:sz w:val="28"/>
          <w:szCs w:val="28"/>
        </w:rPr>
        <w:t> </w:t>
      </w:r>
      <w:r w:rsidR="004D0363">
        <w:rPr>
          <w:sz w:val="28"/>
          <w:szCs w:val="28"/>
        </w:rPr>
        <w:t>3.6.1</w:t>
      </w:r>
      <w:r w:rsidRPr="00745C11">
        <w:rPr>
          <w:rStyle w:val="a4"/>
          <w:sz w:val="28"/>
          <w:szCs w:val="28"/>
        </w:rPr>
        <w:t xml:space="preserve">  </w:t>
      </w:r>
      <w:r w:rsidRPr="00745C11">
        <w:rPr>
          <w:sz w:val="28"/>
          <w:szCs w:val="28"/>
        </w:rPr>
        <w:t xml:space="preserve">Основанием для начала административной процедуры является завершение должностным лицом </w:t>
      </w:r>
      <w:r w:rsidR="00F147EC">
        <w:rPr>
          <w:sz w:val="28"/>
          <w:szCs w:val="28"/>
        </w:rPr>
        <w:t xml:space="preserve"> </w:t>
      </w:r>
      <w:r w:rsidRPr="00745C11">
        <w:rPr>
          <w:sz w:val="28"/>
          <w:szCs w:val="28"/>
        </w:rPr>
        <w:t xml:space="preserve"> административных действий по регистрации документов</w:t>
      </w:r>
      <w:proofErr w:type="gramStart"/>
      <w:r w:rsidR="00FE5AFB">
        <w:rPr>
          <w:sz w:val="28"/>
          <w:szCs w:val="28"/>
        </w:rPr>
        <w:t xml:space="preserve"> </w:t>
      </w:r>
      <w:r w:rsidR="004D0363">
        <w:rPr>
          <w:sz w:val="28"/>
          <w:szCs w:val="28"/>
        </w:rPr>
        <w:t>,</w:t>
      </w:r>
      <w:proofErr w:type="gramEnd"/>
      <w:r w:rsidR="004D0363">
        <w:rPr>
          <w:sz w:val="28"/>
          <w:szCs w:val="28"/>
        </w:rPr>
        <w:t xml:space="preserve"> </w:t>
      </w:r>
      <w:r w:rsidRPr="00745C11">
        <w:rPr>
          <w:sz w:val="28"/>
          <w:szCs w:val="28"/>
        </w:rPr>
        <w:t xml:space="preserve"> являющихся результатом предоставления муниципальной услуги.</w:t>
      </w:r>
    </w:p>
    <w:p w:rsidR="00CB3FE2" w:rsidRPr="00745C11" w:rsidRDefault="00096887" w:rsidP="00CB3FE2">
      <w:pPr>
        <w:pStyle w:val="a3"/>
        <w:rPr>
          <w:sz w:val="28"/>
          <w:szCs w:val="28"/>
        </w:rPr>
      </w:pPr>
      <w:r>
        <w:rPr>
          <w:sz w:val="28"/>
          <w:szCs w:val="28"/>
        </w:rPr>
        <w:t>3.6</w:t>
      </w:r>
      <w:r w:rsidR="00CB3FE2" w:rsidRPr="00745C11">
        <w:rPr>
          <w:sz w:val="28"/>
          <w:szCs w:val="28"/>
        </w:rPr>
        <w:t>.2.  Должностное лицо</w:t>
      </w:r>
      <w:r w:rsidR="004D0363">
        <w:rPr>
          <w:sz w:val="28"/>
          <w:szCs w:val="28"/>
        </w:rPr>
        <w:t xml:space="preserve"> ответственное за предоставление муниципальной услуги</w:t>
      </w:r>
      <w:proofErr w:type="gramStart"/>
      <w:r w:rsidR="004D0363">
        <w:rPr>
          <w:sz w:val="28"/>
          <w:szCs w:val="28"/>
        </w:rPr>
        <w:t xml:space="preserve"> </w:t>
      </w:r>
      <w:r w:rsidR="00CB3FE2" w:rsidRPr="00745C11">
        <w:rPr>
          <w:sz w:val="28"/>
          <w:szCs w:val="28"/>
        </w:rPr>
        <w:t>:</w:t>
      </w:r>
      <w:proofErr w:type="gramEnd"/>
    </w:p>
    <w:p w:rsidR="00CB3FE2" w:rsidRPr="00745C11" w:rsidRDefault="00CB3FE2" w:rsidP="00CB3FE2">
      <w:pPr>
        <w:pStyle w:val="a3"/>
        <w:rPr>
          <w:sz w:val="28"/>
          <w:szCs w:val="28"/>
        </w:rPr>
      </w:pPr>
      <w:r w:rsidRPr="00745C11">
        <w:rPr>
          <w:sz w:val="28"/>
          <w:szCs w:val="28"/>
        </w:rPr>
        <w:t>сообщает  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запросе, об исполнении запроса и приглашает его получить документы, являющиеся результатом предоставления муниципальной услуги;</w:t>
      </w:r>
    </w:p>
    <w:p w:rsidR="00CB3FE2" w:rsidRPr="00745C11" w:rsidRDefault="00CB3FE2" w:rsidP="00CB3FE2">
      <w:pPr>
        <w:pStyle w:val="a3"/>
        <w:rPr>
          <w:sz w:val="28"/>
          <w:szCs w:val="28"/>
        </w:rPr>
      </w:pPr>
      <w:r w:rsidRPr="00745C11">
        <w:rPr>
          <w:sz w:val="28"/>
          <w:szCs w:val="28"/>
        </w:rPr>
        <w:t>осуществляет отправку документов, являющихся результатом предоставления  муниципальной услуги, по почте в адрес заявителя, указанный в запросе;  </w:t>
      </w:r>
    </w:p>
    <w:p w:rsidR="00CB3FE2" w:rsidRPr="00745C11" w:rsidRDefault="00CB3FE2" w:rsidP="00CB3FE2">
      <w:pPr>
        <w:pStyle w:val="a3"/>
        <w:rPr>
          <w:sz w:val="28"/>
          <w:szCs w:val="28"/>
        </w:rPr>
      </w:pPr>
      <w:r w:rsidRPr="00745C11">
        <w:rPr>
          <w:sz w:val="28"/>
          <w:szCs w:val="28"/>
        </w:rPr>
        <w:t>выдает курьеру филиала  ОБУ «МФЦ» документы, являющиеся результатом предоставления  муниципальной услуги, под роспись в журнале  учета выдачи документов,  поступивших  через филиал  ОБУ «МФЦ»</w:t>
      </w:r>
      <w:proofErr w:type="gramStart"/>
      <w:r w:rsidRPr="00745C11">
        <w:rPr>
          <w:sz w:val="28"/>
          <w:szCs w:val="28"/>
        </w:rPr>
        <w:t xml:space="preserve"> ,</w:t>
      </w:r>
      <w:proofErr w:type="gramEnd"/>
      <w:r w:rsidRPr="00745C11">
        <w:rPr>
          <w:sz w:val="28"/>
          <w:szCs w:val="28"/>
        </w:rPr>
        <w:t xml:space="preserve">  с указанием даты выдачи;</w:t>
      </w:r>
    </w:p>
    <w:p w:rsidR="00CB3FE2" w:rsidRPr="00745C11" w:rsidRDefault="00CB3FE2" w:rsidP="00CB3FE2">
      <w:pPr>
        <w:pStyle w:val="a3"/>
        <w:rPr>
          <w:sz w:val="28"/>
          <w:szCs w:val="28"/>
        </w:rPr>
      </w:pPr>
      <w:r w:rsidRPr="00745C11">
        <w:rPr>
          <w:sz w:val="28"/>
          <w:szCs w:val="28"/>
        </w:rPr>
        <w:t>выдает документы, являющиеся результатом предоставления услуги, заявителю под роспись в журнале учета выдачи  документов заявителю,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CB3FE2" w:rsidRPr="00745C11" w:rsidRDefault="00CB3FE2" w:rsidP="00CB3FE2">
      <w:pPr>
        <w:pStyle w:val="a3"/>
        <w:rPr>
          <w:sz w:val="28"/>
          <w:szCs w:val="28"/>
        </w:rPr>
      </w:pPr>
      <w:r w:rsidRPr="00745C11">
        <w:rPr>
          <w:sz w:val="28"/>
          <w:szCs w:val="28"/>
        </w:rPr>
        <w:t>Срок выполнения действия по сообщению заявителя об исполнении запроса, отправке, выдаче документов - 15 минут.</w:t>
      </w:r>
    </w:p>
    <w:p w:rsidR="00CB3FE2" w:rsidRPr="00745C11" w:rsidRDefault="00096887" w:rsidP="00CB3FE2">
      <w:pPr>
        <w:pStyle w:val="a3"/>
        <w:rPr>
          <w:sz w:val="28"/>
          <w:szCs w:val="28"/>
        </w:rPr>
      </w:pPr>
      <w:r>
        <w:rPr>
          <w:sz w:val="28"/>
          <w:szCs w:val="28"/>
        </w:rPr>
        <w:t>3.6</w:t>
      </w:r>
      <w:r w:rsidR="00CB3FE2" w:rsidRPr="00745C11">
        <w:rPr>
          <w:sz w:val="28"/>
          <w:szCs w:val="28"/>
        </w:rPr>
        <w:t>.3. При неявке заявителя за получением документов, являющихся результатом представления муниципальной услуги, свыше 2-х дней со дня сообщения ему об исполнении запроса, должностное лицо</w:t>
      </w:r>
      <w:proofErr w:type="gramStart"/>
      <w:r w:rsidR="00CB3FE2" w:rsidRPr="00745C11">
        <w:rPr>
          <w:sz w:val="28"/>
          <w:szCs w:val="28"/>
        </w:rPr>
        <w:t xml:space="preserve"> </w:t>
      </w:r>
      <w:r w:rsidR="00443A66">
        <w:rPr>
          <w:sz w:val="28"/>
          <w:szCs w:val="28"/>
        </w:rPr>
        <w:t xml:space="preserve"> </w:t>
      </w:r>
      <w:r w:rsidR="00CB3FE2" w:rsidRPr="00745C11">
        <w:rPr>
          <w:sz w:val="28"/>
          <w:szCs w:val="28"/>
        </w:rPr>
        <w:t>,</w:t>
      </w:r>
      <w:proofErr w:type="gramEnd"/>
      <w:r w:rsidR="00CB3FE2" w:rsidRPr="00745C11">
        <w:rPr>
          <w:sz w:val="28"/>
          <w:szCs w:val="28"/>
        </w:rPr>
        <w:t xml:space="preserve"> осуществляет отправку документов, являющихся результатом предоставления муниципальной услуги,   заявителю по почте на следующий день после истечения 2-х дневного срока со дня сообщения ему об исполнении запроса. </w:t>
      </w:r>
    </w:p>
    <w:p w:rsidR="00CB3FE2" w:rsidRPr="00745C11" w:rsidRDefault="00CB3FE2" w:rsidP="00CB3FE2">
      <w:pPr>
        <w:pStyle w:val="a3"/>
        <w:rPr>
          <w:sz w:val="28"/>
          <w:szCs w:val="28"/>
        </w:rPr>
      </w:pPr>
      <w:r w:rsidRPr="00745C11">
        <w:rPr>
          <w:sz w:val="28"/>
          <w:szCs w:val="28"/>
        </w:rPr>
        <w:t>Срок выполнения действия -15 минут.</w:t>
      </w:r>
    </w:p>
    <w:p w:rsidR="00CB3FE2" w:rsidRPr="00745C11" w:rsidRDefault="00096887" w:rsidP="00CB3FE2">
      <w:pPr>
        <w:pStyle w:val="a3"/>
        <w:rPr>
          <w:sz w:val="28"/>
          <w:szCs w:val="28"/>
        </w:rPr>
      </w:pPr>
      <w:r>
        <w:rPr>
          <w:sz w:val="28"/>
          <w:szCs w:val="28"/>
        </w:rPr>
        <w:t>3.6</w:t>
      </w:r>
      <w:r w:rsidR="00CB3FE2" w:rsidRPr="00745C11">
        <w:rPr>
          <w:sz w:val="28"/>
          <w:szCs w:val="28"/>
        </w:rPr>
        <w:t>.4.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CB3FE2" w:rsidRPr="00745C11" w:rsidRDefault="00096887" w:rsidP="00CB3FE2">
      <w:pPr>
        <w:pStyle w:val="a3"/>
        <w:rPr>
          <w:sz w:val="28"/>
          <w:szCs w:val="28"/>
        </w:rPr>
      </w:pPr>
      <w:r>
        <w:rPr>
          <w:sz w:val="28"/>
          <w:szCs w:val="28"/>
        </w:rPr>
        <w:t>3.6</w:t>
      </w:r>
      <w:r w:rsidR="00CB3FE2" w:rsidRPr="00745C11">
        <w:rPr>
          <w:sz w:val="28"/>
          <w:szCs w:val="28"/>
        </w:rPr>
        <w:t>.5. Результатом административной процедуры является направление документов,</w:t>
      </w:r>
      <w:proofErr w:type="gramStart"/>
      <w:r w:rsidR="00CB3FE2" w:rsidRPr="00745C11">
        <w:rPr>
          <w:sz w:val="28"/>
          <w:szCs w:val="28"/>
        </w:rPr>
        <w:t xml:space="preserve"> </w:t>
      </w:r>
      <w:r w:rsidR="00443A66">
        <w:rPr>
          <w:sz w:val="28"/>
          <w:szCs w:val="28"/>
        </w:rPr>
        <w:t xml:space="preserve"> </w:t>
      </w:r>
      <w:r w:rsidR="00CB3FE2" w:rsidRPr="00745C11">
        <w:rPr>
          <w:sz w:val="28"/>
          <w:szCs w:val="28"/>
        </w:rPr>
        <w:t>,</w:t>
      </w:r>
      <w:proofErr w:type="gramEnd"/>
      <w:r w:rsidR="00CB3FE2" w:rsidRPr="00745C11">
        <w:rPr>
          <w:sz w:val="28"/>
          <w:szCs w:val="28"/>
        </w:rPr>
        <w:t xml:space="preserve"> являющихся результатом предоставления муниципальной услуги заявителю по почте и выдача их  заявителю  лично и курьеру филиала ОБУ «МФЦ» .    </w:t>
      </w:r>
    </w:p>
    <w:p w:rsidR="00CB3FE2" w:rsidRPr="00745C11" w:rsidRDefault="00096887" w:rsidP="00CB3FE2">
      <w:pPr>
        <w:pStyle w:val="a3"/>
        <w:rPr>
          <w:sz w:val="28"/>
          <w:szCs w:val="28"/>
        </w:rPr>
      </w:pPr>
      <w:r>
        <w:rPr>
          <w:sz w:val="28"/>
          <w:szCs w:val="28"/>
        </w:rPr>
        <w:t>3.6</w:t>
      </w:r>
      <w:r w:rsidR="00CB3FE2" w:rsidRPr="00745C11">
        <w:rPr>
          <w:sz w:val="28"/>
          <w:szCs w:val="28"/>
        </w:rPr>
        <w:t>.6.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филиала ОБУ «МФЦ»  росписи и даты получения документов в  журнале учета выдачи  документов заявителю и журнале учета выдачи документов,  поступивших  через филиал  ОБУ «МФЦ»</w:t>
      </w:r>
      <w:proofErr w:type="gramStart"/>
      <w:r w:rsidR="00CB3FE2" w:rsidRPr="00745C11">
        <w:rPr>
          <w:sz w:val="28"/>
          <w:szCs w:val="28"/>
        </w:rPr>
        <w:t xml:space="preserve"> ,</w:t>
      </w:r>
      <w:proofErr w:type="gramEnd"/>
      <w:r w:rsidR="00CB3FE2" w:rsidRPr="00745C11">
        <w:rPr>
          <w:sz w:val="28"/>
          <w:szCs w:val="28"/>
        </w:rPr>
        <w:t xml:space="preserve"> соответственно.  </w:t>
      </w:r>
    </w:p>
    <w:p w:rsidR="00CB3FE2" w:rsidRPr="00745C11" w:rsidRDefault="00CB3FE2" w:rsidP="0068365C">
      <w:pPr>
        <w:jc w:val="both"/>
        <w:rPr>
          <w:rFonts w:ascii="Times New Roman" w:hAnsi="Times New Roman" w:cs="Times New Roman"/>
          <w:sz w:val="28"/>
          <w:szCs w:val="28"/>
        </w:rPr>
      </w:pPr>
    </w:p>
    <w:p w:rsidR="00B443F3" w:rsidRPr="00745C11" w:rsidRDefault="00B443F3" w:rsidP="0068365C">
      <w:pPr>
        <w:jc w:val="both"/>
        <w:rPr>
          <w:rFonts w:ascii="Times New Roman" w:hAnsi="Times New Roman" w:cs="Times New Roman"/>
          <w:sz w:val="28"/>
          <w:szCs w:val="28"/>
        </w:rPr>
      </w:pPr>
    </w:p>
    <w:p w:rsidR="0068365C" w:rsidRPr="00745C11" w:rsidRDefault="00371B43"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w:t>
      </w:r>
    </w:p>
    <w:p w:rsidR="00B443F3" w:rsidRPr="00745C11" w:rsidRDefault="00B443F3" w:rsidP="0068365C">
      <w:pPr>
        <w:jc w:val="both"/>
        <w:rPr>
          <w:rFonts w:ascii="Times New Roman" w:hAnsi="Times New Roman" w:cs="Times New Roman"/>
          <w:sz w:val="28"/>
          <w:szCs w:val="28"/>
        </w:rPr>
      </w:pPr>
    </w:p>
    <w:p w:rsidR="0068365C" w:rsidRPr="00745C11" w:rsidRDefault="0068365C" w:rsidP="00745C11">
      <w:pPr>
        <w:jc w:val="both"/>
        <w:rPr>
          <w:rFonts w:ascii="Times New Roman" w:hAnsi="Times New Roman" w:cs="Times New Roman"/>
          <w:sz w:val="28"/>
          <w:szCs w:val="28"/>
        </w:rPr>
      </w:pPr>
      <w:r w:rsidRPr="00745C11">
        <w:rPr>
          <w:rFonts w:ascii="Times New Roman" w:hAnsi="Times New Roman" w:cs="Times New Roman"/>
          <w:sz w:val="28"/>
          <w:szCs w:val="28"/>
        </w:rPr>
        <w:t xml:space="preserve">IV. Формы </w:t>
      </w:r>
      <w:proofErr w:type="gramStart"/>
      <w:r w:rsidRPr="00745C11">
        <w:rPr>
          <w:rFonts w:ascii="Times New Roman" w:hAnsi="Times New Roman" w:cs="Times New Roman"/>
          <w:sz w:val="28"/>
          <w:szCs w:val="28"/>
        </w:rPr>
        <w:t>контроля за</w:t>
      </w:r>
      <w:proofErr w:type="gramEnd"/>
      <w:r w:rsidRPr="00745C11">
        <w:rPr>
          <w:rFonts w:ascii="Times New Roman" w:hAnsi="Times New Roman" w:cs="Times New Roman"/>
          <w:sz w:val="28"/>
          <w:szCs w:val="28"/>
        </w:rPr>
        <w:t xml:space="preserve"> исполнением регламента</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 xml:space="preserve">4.1. Порядок осуществления текущего </w:t>
      </w:r>
      <w:proofErr w:type="gramStart"/>
      <w:r w:rsidRPr="00745C11">
        <w:rPr>
          <w:rFonts w:ascii="Times New Roman" w:hAnsi="Times New Roman" w:cs="Times New Roman"/>
          <w:sz w:val="28"/>
          <w:szCs w:val="28"/>
        </w:rPr>
        <w:t>контроля за</w:t>
      </w:r>
      <w:proofErr w:type="gramEnd"/>
      <w:r w:rsidRPr="00745C1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Текущий </w:t>
      </w:r>
      <w:proofErr w:type="gramStart"/>
      <w:r w:rsidRPr="00745C11">
        <w:rPr>
          <w:rFonts w:ascii="Times New Roman" w:hAnsi="Times New Roman" w:cs="Times New Roman"/>
          <w:sz w:val="28"/>
          <w:szCs w:val="28"/>
        </w:rPr>
        <w:t>контроль за</w:t>
      </w:r>
      <w:proofErr w:type="gramEnd"/>
      <w:r w:rsidRPr="00745C1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5C11">
        <w:rPr>
          <w:rFonts w:ascii="Times New Roman" w:hAnsi="Times New Roman" w:cs="Times New Roman"/>
          <w:sz w:val="28"/>
          <w:szCs w:val="28"/>
        </w:rPr>
        <w:t>контроля за</w:t>
      </w:r>
      <w:proofErr w:type="gramEnd"/>
      <w:r w:rsidRPr="00745C11">
        <w:rPr>
          <w:rFonts w:ascii="Times New Roman" w:hAnsi="Times New Roman" w:cs="Times New Roman"/>
          <w:sz w:val="28"/>
          <w:szCs w:val="28"/>
        </w:rPr>
        <w:t xml:space="preserve"> полнотой и качеством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4.2.1. Для осуществления </w:t>
      </w:r>
      <w:proofErr w:type="gramStart"/>
      <w:r w:rsidRPr="00745C11">
        <w:rPr>
          <w:rFonts w:ascii="Times New Roman" w:hAnsi="Times New Roman" w:cs="Times New Roman"/>
          <w:sz w:val="28"/>
          <w:szCs w:val="28"/>
        </w:rPr>
        <w:t>контроля за</w:t>
      </w:r>
      <w:proofErr w:type="gramEnd"/>
      <w:r w:rsidRPr="00745C11">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4.2.3. Плановые проверки проводятся в соответствии с годовым планом работы администрации города.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68365C" w:rsidRPr="00745C11" w:rsidRDefault="0068365C" w:rsidP="0068365C">
      <w:pPr>
        <w:spacing w:after="0"/>
        <w:jc w:val="both"/>
        <w:rPr>
          <w:rFonts w:ascii="Times New Roman" w:hAnsi="Times New Roman" w:cs="Times New Roman"/>
          <w:sz w:val="28"/>
          <w:szCs w:val="28"/>
        </w:rPr>
      </w:pPr>
      <w:r w:rsidRPr="00745C11">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Акт подписывается всеми членами комиссии.</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 xml:space="preserve">4.4. Положения, характеризующие требования к порядку и формам </w:t>
      </w:r>
      <w:proofErr w:type="gramStart"/>
      <w:r w:rsidRPr="00745C11">
        <w:rPr>
          <w:rFonts w:ascii="Times New Roman" w:hAnsi="Times New Roman" w:cs="Times New Roman"/>
          <w:sz w:val="28"/>
          <w:szCs w:val="28"/>
        </w:rPr>
        <w:t>контроля за</w:t>
      </w:r>
      <w:proofErr w:type="gramEnd"/>
      <w:r w:rsidRPr="00745C1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proofErr w:type="gramStart"/>
      <w:r w:rsidRPr="00745C11">
        <w:rPr>
          <w:rFonts w:ascii="Times New Roman" w:hAnsi="Times New Roman" w:cs="Times New Roman"/>
          <w:sz w:val="28"/>
          <w:szCs w:val="28"/>
        </w:rPr>
        <w:t>Контроль за</w:t>
      </w:r>
      <w:proofErr w:type="gramEnd"/>
      <w:r w:rsidRPr="00745C1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общественными объединениями и организациями;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иными органами, в установленном законом порядке.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 xml:space="preserve">Граждане, их объединения и организации вправе осуществлять </w:t>
      </w:r>
      <w:proofErr w:type="gramStart"/>
      <w:r w:rsidRPr="00745C11">
        <w:rPr>
          <w:rFonts w:ascii="Times New Roman" w:hAnsi="Times New Roman" w:cs="Times New Roman"/>
          <w:sz w:val="28"/>
          <w:szCs w:val="28"/>
        </w:rPr>
        <w:t>контроль за</w:t>
      </w:r>
      <w:proofErr w:type="gramEnd"/>
      <w:r w:rsidRPr="00745C1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Граждане, их объединения и организации также вправе: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r>
      <w:proofErr w:type="gramStart"/>
      <w:r w:rsidRPr="00745C11">
        <w:rPr>
          <w:rFonts w:ascii="Times New Roman" w:hAnsi="Times New Roman" w:cs="Times New Roman"/>
          <w:sz w:val="28"/>
          <w:szCs w:val="28"/>
        </w:rPr>
        <w:t>Контроль за</w:t>
      </w:r>
      <w:proofErr w:type="gramEnd"/>
      <w:r w:rsidRPr="00745C11">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8365C" w:rsidRPr="00745C11" w:rsidRDefault="0068365C" w:rsidP="0068365C">
      <w:pPr>
        <w:spacing w:after="0"/>
        <w:jc w:val="center"/>
        <w:rPr>
          <w:rFonts w:ascii="Times New Roman" w:hAnsi="Times New Roman" w:cs="Times New Roman"/>
          <w:sz w:val="28"/>
          <w:szCs w:val="28"/>
        </w:rPr>
      </w:pPr>
    </w:p>
    <w:p w:rsidR="0068365C" w:rsidRPr="00745C11" w:rsidRDefault="0068365C" w:rsidP="0068365C">
      <w:pPr>
        <w:spacing w:after="0"/>
        <w:jc w:val="center"/>
        <w:rPr>
          <w:rFonts w:ascii="Times New Roman" w:hAnsi="Times New Roman" w:cs="Times New Roman"/>
          <w:sz w:val="28"/>
          <w:szCs w:val="28"/>
        </w:rPr>
      </w:pPr>
      <w:r w:rsidRPr="00745C11">
        <w:rPr>
          <w:rFonts w:ascii="Times New Roman" w:hAnsi="Times New Roman" w:cs="Times New Roman"/>
          <w:sz w:val="28"/>
          <w:szCs w:val="28"/>
        </w:rPr>
        <w:t>V. Досудебное (внесудебное) обжалования заявителем решений</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и действий (бездействия) органа местного самоуправления.</w:t>
      </w:r>
    </w:p>
    <w:p w:rsidR="0068365C" w:rsidRPr="00745C11" w:rsidRDefault="0068365C" w:rsidP="0068365C">
      <w:pPr>
        <w:jc w:val="center"/>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ab/>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5.2. Предмет досудебного (внесудебного) обжалования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5.2.1. Предметом жалобы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5.2.2. Заявитель может обратиться (в ОБУ «МФЦ», либо в Администрацию</w:t>
      </w:r>
      <w:proofErr w:type="gramStart"/>
      <w:r w:rsidRPr="00745C11">
        <w:rPr>
          <w:rFonts w:ascii="Times New Roman" w:hAnsi="Times New Roman" w:cs="Times New Roman"/>
          <w:sz w:val="28"/>
          <w:szCs w:val="28"/>
        </w:rPr>
        <w:t>)с</w:t>
      </w:r>
      <w:proofErr w:type="gramEnd"/>
      <w:r w:rsidRPr="00745C11">
        <w:rPr>
          <w:rFonts w:ascii="Times New Roman" w:hAnsi="Times New Roman" w:cs="Times New Roman"/>
          <w:sz w:val="28"/>
          <w:szCs w:val="28"/>
        </w:rPr>
        <w:t xml:space="preserve"> жалобой, в том числе в следующих случаях:</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нарушение срока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Заявители могут направить жалобу.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Жалоба на 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 Главе города Льгова (адрес: 307750, г. Льгов, Красная площадь  13; телефон: (8-47140) 2-30-13).</w:t>
      </w:r>
    </w:p>
    <w:p w:rsidR="00F40908" w:rsidRPr="00745C11" w:rsidRDefault="00F40908" w:rsidP="0068365C">
      <w:pPr>
        <w:jc w:val="center"/>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5.4. Порядок подачи и рассмотрения жалобы</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Жалоба подается в письменной форме на бумажном носителе или в электронной форме в Отдел. Жалобы на решения, принятые руководителем Отдела, подаются в Администрацию города Льгова Курской области.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Жалоба может быть направлена: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1) по почте;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2) с использованием информационно-телекоммуникационной сети «Интернет»:</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на официальный сайт Администрации города Льгова: http://gorlgov.rkursk.ru,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w:t>
      </w:r>
      <w:proofErr w:type="gramStart"/>
      <w:r w:rsidRPr="00745C11">
        <w:rPr>
          <w:rFonts w:ascii="Times New Roman" w:hAnsi="Times New Roman" w:cs="Times New Roman"/>
          <w:sz w:val="28"/>
          <w:szCs w:val="28"/>
        </w:rPr>
        <w:t>по</w:t>
      </w:r>
      <w:proofErr w:type="gramEnd"/>
      <w:r w:rsidRPr="00745C11">
        <w:rPr>
          <w:rFonts w:ascii="Times New Roman" w:hAnsi="Times New Roman" w:cs="Times New Roman"/>
          <w:sz w:val="28"/>
          <w:szCs w:val="28"/>
        </w:rPr>
        <w:t xml:space="preserve"> </w:t>
      </w:r>
      <w:proofErr w:type="gramStart"/>
      <w:r w:rsidRPr="00745C11">
        <w:rPr>
          <w:rFonts w:ascii="Times New Roman" w:hAnsi="Times New Roman" w:cs="Times New Roman"/>
          <w:sz w:val="28"/>
          <w:szCs w:val="28"/>
        </w:rPr>
        <w:t>средством</w:t>
      </w:r>
      <w:proofErr w:type="gramEnd"/>
      <w:r w:rsidRPr="00745C11">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 на официальный сайт Администрации Курской области http://adm.rkursk.ru, </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3) </w:t>
      </w:r>
      <w:proofErr w:type="gramStart"/>
      <w:r w:rsidRPr="00745C11">
        <w:rPr>
          <w:rFonts w:ascii="Times New Roman" w:hAnsi="Times New Roman" w:cs="Times New Roman"/>
          <w:sz w:val="28"/>
          <w:szCs w:val="28"/>
        </w:rPr>
        <w:t>принята</w:t>
      </w:r>
      <w:proofErr w:type="gramEnd"/>
      <w:r w:rsidRPr="00745C11">
        <w:rPr>
          <w:rFonts w:ascii="Times New Roman" w:hAnsi="Times New Roman" w:cs="Times New Roman"/>
          <w:sz w:val="28"/>
          <w:szCs w:val="28"/>
        </w:rPr>
        <w:t xml:space="preserve"> при личном приеме заявителя.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Жалоба может быть подана заявителем:</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Все жалобы фиксируются в журнале учета.</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города Льгова в часы приема заявителей.</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Жалоба должна содержать:</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Под обращением, жалобой заявитель ставит личную подпись и дату.</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5C11">
        <w:rPr>
          <w:rFonts w:ascii="Times New Roman" w:hAnsi="Times New Roman" w:cs="Times New Roman"/>
          <w:sz w:val="28"/>
          <w:szCs w:val="28"/>
        </w:rPr>
        <w:t>представлена</w:t>
      </w:r>
      <w:proofErr w:type="gramEnd"/>
      <w:r w:rsidRPr="00745C11">
        <w:rPr>
          <w:rFonts w:ascii="Times New Roman" w:hAnsi="Times New Roman" w:cs="Times New Roman"/>
          <w:sz w:val="28"/>
          <w:szCs w:val="28"/>
        </w:rPr>
        <w:t>:</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0908" w:rsidRPr="00745C11" w:rsidRDefault="00F40908" w:rsidP="0068365C">
      <w:pPr>
        <w:jc w:val="center"/>
        <w:rPr>
          <w:rFonts w:ascii="Times New Roman" w:hAnsi="Times New Roman" w:cs="Times New Roman"/>
          <w:sz w:val="28"/>
          <w:szCs w:val="28"/>
        </w:rPr>
      </w:pP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5.5. Сроки рассмотрения жалоб</w:t>
      </w: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45C11">
        <w:rPr>
          <w:rFonts w:ascii="Times New Roman" w:hAnsi="Times New Roman" w:cs="Times New Roman"/>
          <w:sz w:val="28"/>
          <w:szCs w:val="28"/>
        </w:rPr>
        <w:t xml:space="preserve"> исправлений – в течение пяти рабочих дней со дня ее регистрации. </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5.6. Перечень оснований для приостановления рассмотрения жалобы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Ответ на жалобу не дается в следующих случаях:</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5.7. Результат досудебного (внесудебного) обжалования</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8365C" w:rsidRPr="00745C11" w:rsidRDefault="0068365C" w:rsidP="0068365C">
      <w:pPr>
        <w:spacing w:after="0"/>
        <w:jc w:val="both"/>
        <w:rPr>
          <w:rFonts w:ascii="Times New Roman" w:hAnsi="Times New Roman" w:cs="Times New Roman"/>
          <w:sz w:val="28"/>
          <w:szCs w:val="28"/>
        </w:rPr>
      </w:pPr>
      <w:proofErr w:type="gramStart"/>
      <w:r w:rsidRPr="00745C11">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отказывает в удовлетворении жалобы.</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5.8. Порядок информирования заявителя о результатах рассмотрения жалобы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5.9. Порядок обжалования решения по жалобе</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8365C" w:rsidRPr="00745C11" w:rsidRDefault="0068365C" w:rsidP="0068365C">
      <w:pPr>
        <w:jc w:val="center"/>
        <w:rPr>
          <w:rFonts w:ascii="Times New Roman" w:hAnsi="Times New Roman" w:cs="Times New Roman"/>
          <w:sz w:val="28"/>
          <w:szCs w:val="28"/>
        </w:rPr>
      </w:pPr>
      <w:r w:rsidRPr="00745C11">
        <w:rPr>
          <w:rFonts w:ascii="Times New Roman" w:hAnsi="Times New Roman" w:cs="Times New Roman"/>
          <w:sz w:val="28"/>
          <w:szCs w:val="28"/>
        </w:rPr>
        <w:t>5.11.Способы информирования заявителя о порядке подачи и рассмотрения жалобы.</w:t>
      </w:r>
    </w:p>
    <w:p w:rsidR="0068365C" w:rsidRPr="00745C11" w:rsidRDefault="0068365C" w:rsidP="0068365C">
      <w:pPr>
        <w:jc w:val="both"/>
        <w:rPr>
          <w:rFonts w:ascii="Times New Roman" w:hAnsi="Times New Roman" w:cs="Times New Roman"/>
          <w:sz w:val="28"/>
          <w:szCs w:val="28"/>
        </w:rPr>
      </w:pPr>
      <w:proofErr w:type="gramStart"/>
      <w:r w:rsidRPr="00745C11">
        <w:rPr>
          <w:rFonts w:ascii="Times New Roman" w:hAnsi="Times New Roman" w:cs="Times New Roman"/>
          <w:sz w:val="28"/>
          <w:szCs w:val="28"/>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города Льгова, на официальном сайте Администрации Курской области.</w:t>
      </w:r>
      <w:proofErr w:type="gramEnd"/>
    </w:p>
    <w:p w:rsidR="0068365C" w:rsidRPr="00745C11" w:rsidRDefault="0068365C" w:rsidP="0068365C">
      <w:pPr>
        <w:jc w:val="both"/>
        <w:rPr>
          <w:rFonts w:ascii="Times New Roman" w:hAnsi="Times New Roman" w:cs="Times New Roman"/>
          <w:sz w:val="28"/>
          <w:szCs w:val="28"/>
        </w:rPr>
      </w:pPr>
      <w:r w:rsidRPr="00745C11">
        <w:rPr>
          <w:rFonts w:ascii="Times New Roman" w:hAnsi="Times New Roman" w:cs="Times New Roman"/>
          <w:sz w:val="28"/>
          <w:szCs w:val="28"/>
        </w:rPr>
        <w:t>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
    <w:p w:rsidR="0068365C" w:rsidRPr="00745C11" w:rsidRDefault="0068365C" w:rsidP="0068365C">
      <w:pPr>
        <w:jc w:val="both"/>
        <w:rPr>
          <w:rFonts w:ascii="Times New Roman" w:hAnsi="Times New Roman" w:cs="Times New Roman"/>
          <w:sz w:val="28"/>
          <w:szCs w:val="28"/>
        </w:rPr>
      </w:pPr>
    </w:p>
    <w:p w:rsidR="00D32BB0" w:rsidRPr="00745C11" w:rsidRDefault="00D32BB0">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pPr>
        <w:rPr>
          <w:rFonts w:ascii="Times New Roman" w:hAnsi="Times New Roman" w:cs="Times New Roman"/>
          <w:sz w:val="28"/>
          <w:szCs w:val="28"/>
        </w:rPr>
      </w:pPr>
    </w:p>
    <w:p w:rsidR="00F40908" w:rsidRPr="00745C11" w:rsidRDefault="00F40908" w:rsidP="00F40908">
      <w:pPr>
        <w:spacing w:before="100" w:beforeAutospacing="1" w:after="100" w:afterAutospacing="1" w:line="240" w:lineRule="auto"/>
        <w:outlineLvl w:val="2"/>
        <w:rPr>
          <w:rFonts w:ascii="Times New Roman" w:eastAsia="Times New Roman" w:hAnsi="Times New Roman" w:cs="Times New Roman"/>
          <w:b/>
          <w:bCs/>
          <w:sz w:val="28"/>
          <w:szCs w:val="28"/>
        </w:rPr>
      </w:pPr>
    </w:p>
    <w:p w:rsidR="00F40908" w:rsidRPr="00745C11" w:rsidRDefault="00F40908" w:rsidP="00F40908">
      <w:pPr>
        <w:spacing w:before="100" w:beforeAutospacing="1" w:after="100" w:afterAutospacing="1" w:line="240" w:lineRule="auto"/>
        <w:jc w:val="right"/>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Приложение N 1</w:t>
      </w:r>
      <w:r w:rsidRPr="00745C11">
        <w:rPr>
          <w:rFonts w:ascii="Times New Roman" w:eastAsia="Times New Roman" w:hAnsi="Times New Roman" w:cs="Times New Roman"/>
          <w:sz w:val="28"/>
          <w:szCs w:val="28"/>
        </w:rPr>
        <w:br/>
        <w:t>к Административному регламенту</w:t>
      </w:r>
      <w:r w:rsidRPr="00745C11">
        <w:rPr>
          <w:rFonts w:ascii="Times New Roman" w:eastAsia="Times New Roman" w:hAnsi="Times New Roman" w:cs="Times New Roman"/>
          <w:sz w:val="28"/>
          <w:szCs w:val="28"/>
        </w:rPr>
        <w:br/>
        <w:t>предоставления муниципальной услуги</w:t>
      </w:r>
      <w:r w:rsidRPr="00745C11">
        <w:rPr>
          <w:rFonts w:ascii="Times New Roman" w:eastAsia="Times New Roman" w:hAnsi="Times New Roman" w:cs="Times New Roman"/>
          <w:sz w:val="28"/>
          <w:szCs w:val="28"/>
        </w:rPr>
        <w:br/>
        <w:t>"</w:t>
      </w:r>
      <w:r w:rsidR="00BC61FB">
        <w:rPr>
          <w:rFonts w:ascii="Times New Roman" w:eastAsia="Times New Roman" w:hAnsi="Times New Roman" w:cs="Times New Roman"/>
          <w:sz w:val="28"/>
          <w:szCs w:val="28"/>
        </w:rPr>
        <w:t xml:space="preserve"> </w:t>
      </w:r>
      <w:r w:rsidR="00BC61FB">
        <w:rPr>
          <w:rFonts w:ascii="Times New Roman" w:hAnsi="Times New Roman" w:cs="Times New Roman"/>
          <w:sz w:val="28"/>
          <w:szCs w:val="28"/>
        </w:rPr>
        <w:t>В</w:t>
      </w:r>
      <w:r w:rsidR="00BC61FB" w:rsidRPr="00745C11">
        <w:rPr>
          <w:rFonts w:ascii="Times New Roman" w:hAnsi="Times New Roman" w:cs="Times New Roman"/>
          <w:sz w:val="28"/>
          <w:szCs w:val="28"/>
        </w:rPr>
        <w:t xml:space="preserve">ыдача справок об участии (неучастии) граждан в приватизации жилых </w:t>
      </w:r>
      <w:r w:rsidR="00BC61FB">
        <w:rPr>
          <w:rFonts w:ascii="Times New Roman" w:hAnsi="Times New Roman" w:cs="Times New Roman"/>
          <w:sz w:val="28"/>
          <w:szCs w:val="28"/>
        </w:rPr>
        <w:t xml:space="preserve">  помещений</w:t>
      </w:r>
      <w:r w:rsidR="00BC61FB" w:rsidRPr="00745C11">
        <w:rPr>
          <w:rFonts w:ascii="Times New Roman" w:eastAsia="Times New Roman" w:hAnsi="Times New Roman" w:cs="Times New Roman"/>
          <w:sz w:val="28"/>
          <w:szCs w:val="28"/>
        </w:rPr>
        <w:t xml:space="preserve"> </w:t>
      </w:r>
      <w:r w:rsidRPr="00745C11">
        <w:rPr>
          <w:rFonts w:ascii="Times New Roman" w:eastAsia="Times New Roman" w:hAnsi="Times New Roman" w:cs="Times New Roman"/>
          <w:sz w:val="28"/>
          <w:szCs w:val="28"/>
        </w:rPr>
        <w:t>"</w:t>
      </w:r>
    </w:p>
    <w:p w:rsidR="00F40908" w:rsidRPr="00745C11" w:rsidRDefault="00F40908" w:rsidP="00745C11">
      <w:pPr>
        <w:spacing w:before="100" w:beforeAutospacing="1" w:after="100" w:afterAutospacing="1" w:line="240" w:lineRule="auto"/>
        <w:jc w:val="center"/>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br/>
      </w:r>
      <w:r w:rsidR="00745C11">
        <w:rPr>
          <w:rFonts w:ascii="Times New Roman" w:eastAsia="Times New Roman" w:hAnsi="Times New Roman" w:cs="Times New Roman"/>
          <w:b/>
          <w:sz w:val="28"/>
          <w:szCs w:val="28"/>
        </w:rPr>
        <w:t xml:space="preserve"> </w:t>
      </w:r>
    </w:p>
    <w:p w:rsidR="00F40908"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 города Льгова</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CD5C03" w:rsidRPr="00CD5C03" w:rsidRDefault="00CD5C03" w:rsidP="00CD5C03">
      <w:pPr>
        <w:spacing w:before="100" w:beforeAutospacing="1" w:after="100" w:afterAutospacing="1" w:line="240" w:lineRule="auto"/>
        <w:jc w:val="center"/>
        <w:rPr>
          <w:rFonts w:ascii="Times New Roman" w:eastAsia="Times New Roman" w:hAnsi="Times New Roman" w:cs="Times New Roman"/>
          <w:sz w:val="20"/>
          <w:szCs w:val="20"/>
        </w:rPr>
      </w:pPr>
      <w:r w:rsidRPr="00CD5C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D5C03">
        <w:rPr>
          <w:rFonts w:ascii="Times New Roman" w:eastAsia="Times New Roman" w:hAnsi="Times New Roman" w:cs="Times New Roman"/>
          <w:sz w:val="20"/>
          <w:szCs w:val="20"/>
        </w:rPr>
        <w:t xml:space="preserve">   (Ф.И.О. заявителя)</w:t>
      </w:r>
    </w:p>
    <w:p w:rsidR="00CD5C03" w:rsidRDefault="00CD5C03" w:rsidP="00CD5C03">
      <w:pPr>
        <w:spacing w:before="100" w:beforeAutospacing="1" w:after="100" w:afterAutospacing="1" w:line="240" w:lineRule="auto"/>
        <w:jc w:val="center"/>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проживающего</w:t>
      </w:r>
      <w:proofErr w:type="gramEnd"/>
      <w:r>
        <w:rPr>
          <w:rFonts w:ascii="Times New Roman" w:eastAsia="Times New Roman" w:hAnsi="Times New Roman" w:cs="Times New Roman"/>
          <w:sz w:val="28"/>
          <w:szCs w:val="28"/>
        </w:rPr>
        <w:t xml:space="preserve"> по адресу:______</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0"/>
          <w:szCs w:val="20"/>
        </w:rPr>
      </w:pPr>
      <w:r w:rsidRPr="00CD5C03">
        <w:rPr>
          <w:rFonts w:ascii="Times New Roman" w:eastAsia="Times New Roman" w:hAnsi="Times New Roman" w:cs="Times New Roman"/>
          <w:sz w:val="20"/>
          <w:szCs w:val="20"/>
        </w:rPr>
        <w:t>(адрес места жительства заявителя, телефон)</w:t>
      </w:r>
    </w:p>
    <w:p w:rsidR="00CD5C03" w:rsidRDefault="00CD5C03" w:rsidP="00CD5C03">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выдать справку об участии (неучастии) в приватизации жилого помещения в городе Льгове Курской области.</w:t>
      </w: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proofErr w:type="spellStart"/>
      <w:r>
        <w:rPr>
          <w:rFonts w:ascii="Times New Roman" w:eastAsia="Times New Roman" w:hAnsi="Times New Roman" w:cs="Times New Roman"/>
          <w:sz w:val="28"/>
          <w:szCs w:val="28"/>
        </w:rPr>
        <w:t>_________</w:t>
      </w:r>
      <w:proofErr w:type="gramStart"/>
      <w:r>
        <w:rPr>
          <w:rFonts w:ascii="Times New Roman" w:eastAsia="Times New Roman" w:hAnsi="Times New Roman" w:cs="Times New Roman"/>
          <w:sz w:val="28"/>
          <w:szCs w:val="28"/>
        </w:rPr>
        <w:t>г</w:t>
      </w:r>
      <w:proofErr w:type="spellEnd"/>
      <w:proofErr w:type="gramEnd"/>
      <w:r>
        <w:rPr>
          <w:rFonts w:ascii="Times New Roman" w:eastAsia="Times New Roman" w:hAnsi="Times New Roman" w:cs="Times New Roman"/>
          <w:sz w:val="28"/>
          <w:szCs w:val="28"/>
        </w:rPr>
        <w:t>.</w:t>
      </w:r>
    </w:p>
    <w:p w:rsidR="00CD5C03" w:rsidRDefault="00CD5C03" w:rsidP="00CD5C0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w:t>
      </w:r>
    </w:p>
    <w:p w:rsidR="00CD5C03" w:rsidRPr="00CD5C03" w:rsidRDefault="00CD5C03" w:rsidP="00CD5C03">
      <w:pPr>
        <w:spacing w:before="100" w:beforeAutospacing="1" w:after="100" w:afterAutospacing="1" w:line="240" w:lineRule="auto"/>
        <w:jc w:val="right"/>
        <w:rPr>
          <w:rFonts w:ascii="Times New Roman" w:eastAsia="Times New Roman" w:hAnsi="Times New Roman" w:cs="Times New Roman"/>
          <w:sz w:val="20"/>
          <w:szCs w:val="20"/>
        </w:rPr>
      </w:pPr>
      <w:r w:rsidRPr="00CD5C03">
        <w:rPr>
          <w:rFonts w:ascii="Times New Roman" w:eastAsia="Times New Roman" w:hAnsi="Times New Roman" w:cs="Times New Roman"/>
          <w:sz w:val="20"/>
          <w:szCs w:val="20"/>
        </w:rPr>
        <w:t>(подпись заявителя)</w:t>
      </w:r>
    </w:p>
    <w:p w:rsidR="00F40908" w:rsidRPr="00745C11" w:rsidRDefault="00F40908" w:rsidP="00F40908">
      <w:pPr>
        <w:spacing w:before="100" w:beforeAutospacing="1" w:after="100" w:afterAutospacing="1" w:line="240" w:lineRule="auto"/>
        <w:rPr>
          <w:rFonts w:ascii="Times New Roman" w:eastAsia="Times New Roman" w:hAnsi="Times New Roman" w:cs="Times New Roman"/>
          <w:sz w:val="28"/>
          <w:szCs w:val="28"/>
        </w:rPr>
      </w:pPr>
    </w:p>
    <w:p w:rsidR="00F40908" w:rsidRDefault="00F40908" w:rsidP="00F40908">
      <w:pPr>
        <w:spacing w:before="100" w:beforeAutospacing="1" w:after="100" w:afterAutospacing="1" w:line="240" w:lineRule="auto"/>
        <w:jc w:val="right"/>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Приложение N 2</w:t>
      </w:r>
      <w:r w:rsidRPr="00745C11">
        <w:rPr>
          <w:rFonts w:ascii="Times New Roman" w:eastAsia="Times New Roman" w:hAnsi="Times New Roman" w:cs="Times New Roman"/>
          <w:sz w:val="28"/>
          <w:szCs w:val="28"/>
        </w:rPr>
        <w:br/>
        <w:t>к Административному регламенту</w:t>
      </w:r>
      <w:r w:rsidRPr="00745C11">
        <w:rPr>
          <w:rFonts w:ascii="Times New Roman" w:eastAsia="Times New Roman" w:hAnsi="Times New Roman" w:cs="Times New Roman"/>
          <w:sz w:val="28"/>
          <w:szCs w:val="28"/>
        </w:rPr>
        <w:br/>
        <w:t>предоставления муниципальной услуги</w:t>
      </w:r>
      <w:r w:rsidRPr="00745C11">
        <w:rPr>
          <w:rFonts w:ascii="Times New Roman" w:eastAsia="Times New Roman" w:hAnsi="Times New Roman" w:cs="Times New Roman"/>
          <w:sz w:val="28"/>
          <w:szCs w:val="28"/>
        </w:rPr>
        <w:br/>
        <w:t>"</w:t>
      </w:r>
      <w:r w:rsidR="00BC61FB" w:rsidRPr="00BC61FB">
        <w:rPr>
          <w:rFonts w:ascii="Times New Roman" w:hAnsi="Times New Roman" w:cs="Times New Roman"/>
          <w:sz w:val="28"/>
          <w:szCs w:val="28"/>
        </w:rPr>
        <w:t xml:space="preserve"> </w:t>
      </w:r>
      <w:r w:rsidR="00BC61FB">
        <w:rPr>
          <w:rFonts w:ascii="Times New Roman" w:hAnsi="Times New Roman" w:cs="Times New Roman"/>
          <w:sz w:val="28"/>
          <w:szCs w:val="28"/>
        </w:rPr>
        <w:t>В</w:t>
      </w:r>
      <w:r w:rsidR="00BC61FB" w:rsidRPr="00745C11">
        <w:rPr>
          <w:rFonts w:ascii="Times New Roman" w:hAnsi="Times New Roman" w:cs="Times New Roman"/>
          <w:sz w:val="28"/>
          <w:szCs w:val="28"/>
        </w:rPr>
        <w:t xml:space="preserve">ыдача справок об участии (неучастии) граждан в приватизации жилых </w:t>
      </w:r>
      <w:r w:rsidR="00BC61FB">
        <w:rPr>
          <w:rFonts w:ascii="Times New Roman" w:hAnsi="Times New Roman" w:cs="Times New Roman"/>
          <w:sz w:val="28"/>
          <w:szCs w:val="28"/>
        </w:rPr>
        <w:t xml:space="preserve">  помещений</w:t>
      </w:r>
      <w:r w:rsidR="00BC61FB">
        <w:rPr>
          <w:rFonts w:ascii="Times New Roman" w:eastAsia="Times New Roman" w:hAnsi="Times New Roman" w:cs="Times New Roman"/>
          <w:sz w:val="28"/>
          <w:szCs w:val="28"/>
        </w:rPr>
        <w:t xml:space="preserve"> </w:t>
      </w:r>
      <w:r w:rsidRPr="00745C11">
        <w:rPr>
          <w:rFonts w:ascii="Times New Roman" w:eastAsia="Times New Roman" w:hAnsi="Times New Roman" w:cs="Times New Roman"/>
          <w:sz w:val="28"/>
          <w:szCs w:val="28"/>
        </w:rPr>
        <w:t>"</w:t>
      </w:r>
    </w:p>
    <w:p w:rsidR="00CD5C03" w:rsidRDefault="00CD5C03" w:rsidP="00F40908">
      <w:pPr>
        <w:spacing w:before="100" w:beforeAutospacing="1" w:after="100" w:afterAutospacing="1" w:line="240" w:lineRule="auto"/>
        <w:jc w:val="right"/>
        <w:rPr>
          <w:rFonts w:ascii="Times New Roman" w:eastAsia="Times New Roman" w:hAnsi="Times New Roman" w:cs="Times New Roman"/>
          <w:sz w:val="28"/>
          <w:szCs w:val="28"/>
        </w:rPr>
      </w:pPr>
    </w:p>
    <w:p w:rsidR="00CD5C03" w:rsidRPr="00CD5C03" w:rsidRDefault="00CD5C03" w:rsidP="00CD5C03">
      <w:pPr>
        <w:spacing w:before="100" w:beforeAutospacing="1" w:after="100" w:afterAutospacing="1" w:line="240" w:lineRule="auto"/>
        <w:jc w:val="center"/>
        <w:rPr>
          <w:rFonts w:ascii="Times New Roman" w:eastAsia="Times New Roman" w:hAnsi="Times New Roman" w:cs="Times New Roman"/>
          <w:b/>
          <w:sz w:val="28"/>
          <w:szCs w:val="28"/>
        </w:rPr>
      </w:pPr>
      <w:r w:rsidRPr="00CD5C03">
        <w:rPr>
          <w:rFonts w:ascii="Times New Roman" w:eastAsia="Times New Roman" w:hAnsi="Times New Roman" w:cs="Times New Roman"/>
          <w:b/>
          <w:sz w:val="28"/>
          <w:szCs w:val="28"/>
        </w:rPr>
        <w:t>Справка</w:t>
      </w:r>
    </w:p>
    <w:p w:rsidR="00CD5C03" w:rsidRDefault="00CD5C03" w:rsidP="00CD5C0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Дана_____________________________________________________________</w:t>
      </w:r>
    </w:p>
    <w:p w:rsidR="00CD5C03" w:rsidRDefault="00CD5C03" w:rsidP="00CD5C03">
      <w:pPr>
        <w:spacing w:before="100" w:beforeAutospacing="1" w:after="100" w:afterAutospacing="1" w:line="240" w:lineRule="auto"/>
        <w:jc w:val="center"/>
        <w:rPr>
          <w:rFonts w:ascii="Times New Roman" w:eastAsia="Times New Roman" w:hAnsi="Times New Roman" w:cs="Times New Roman"/>
          <w:b/>
          <w:bCs/>
          <w:sz w:val="28"/>
          <w:szCs w:val="28"/>
        </w:rPr>
      </w:pPr>
      <w:r w:rsidRPr="00CD5C03">
        <w:rPr>
          <w:rFonts w:ascii="Times New Roman" w:eastAsia="Times New Roman" w:hAnsi="Times New Roman" w:cs="Times New Roman"/>
          <w:sz w:val="20"/>
          <w:szCs w:val="20"/>
        </w:rPr>
        <w:t>(Ф.И.О. заявителя, дата рождения, паспортные данные)</w:t>
      </w:r>
    </w:p>
    <w:p w:rsidR="001125F0" w:rsidRDefault="00CD5C03" w:rsidP="00CD5C03">
      <w:pPr>
        <w:spacing w:before="100" w:beforeAutospacing="1" w:after="100" w:afterAutospacing="1" w:line="240" w:lineRule="auto"/>
        <w:rPr>
          <w:rFonts w:ascii="Times New Roman" w:eastAsia="Times New Roman" w:hAnsi="Times New Roman" w:cs="Times New Roman"/>
          <w:bCs/>
          <w:sz w:val="28"/>
          <w:szCs w:val="28"/>
        </w:rPr>
      </w:pPr>
      <w:r w:rsidRPr="001125F0">
        <w:rPr>
          <w:rFonts w:ascii="Times New Roman" w:eastAsia="Times New Roman" w:hAnsi="Times New Roman" w:cs="Times New Roman"/>
          <w:bCs/>
          <w:sz w:val="28"/>
          <w:szCs w:val="28"/>
        </w:rPr>
        <w:t>в том, что проживая</w:t>
      </w:r>
      <w:r w:rsidR="001125F0">
        <w:rPr>
          <w:rFonts w:ascii="Times New Roman" w:eastAsia="Times New Roman" w:hAnsi="Times New Roman" w:cs="Times New Roman"/>
          <w:bCs/>
          <w:sz w:val="28"/>
          <w:szCs w:val="28"/>
        </w:rPr>
        <w:t xml:space="preserve"> в городе Льгове Курской области </w:t>
      </w:r>
      <w:proofErr w:type="gramStart"/>
      <w:r w:rsidR="001125F0">
        <w:rPr>
          <w:rFonts w:ascii="Times New Roman" w:eastAsia="Times New Roman" w:hAnsi="Times New Roman" w:cs="Times New Roman"/>
          <w:bCs/>
          <w:sz w:val="28"/>
          <w:szCs w:val="28"/>
        </w:rPr>
        <w:t>с</w:t>
      </w:r>
      <w:proofErr w:type="gramEnd"/>
      <w:r w:rsidR="001125F0">
        <w:rPr>
          <w:rFonts w:ascii="Times New Roman" w:eastAsia="Times New Roman" w:hAnsi="Times New Roman" w:cs="Times New Roman"/>
          <w:bCs/>
          <w:sz w:val="28"/>
          <w:szCs w:val="28"/>
        </w:rPr>
        <w:t xml:space="preserve"> _________________</w:t>
      </w:r>
    </w:p>
    <w:p w:rsidR="001125F0" w:rsidRDefault="001125F0" w:rsidP="001125F0">
      <w:pPr>
        <w:spacing w:before="100" w:beforeAutospacing="1" w:after="100" w:afterAutospacing="1" w:line="240" w:lineRule="auto"/>
        <w:jc w:val="right"/>
        <w:rPr>
          <w:rFonts w:ascii="Times New Roman" w:eastAsia="Times New Roman" w:hAnsi="Times New Roman" w:cs="Times New Roman"/>
          <w:bCs/>
          <w:sz w:val="20"/>
          <w:szCs w:val="20"/>
        </w:rPr>
      </w:pPr>
      <w:proofErr w:type="gramStart"/>
      <w:r w:rsidRPr="001125F0">
        <w:rPr>
          <w:rFonts w:ascii="Times New Roman" w:eastAsia="Times New Roman" w:hAnsi="Times New Roman" w:cs="Times New Roman"/>
          <w:bCs/>
          <w:sz w:val="20"/>
          <w:szCs w:val="20"/>
        </w:rPr>
        <w:t>(период</w:t>
      </w:r>
      <w:proofErr w:type="gramEnd"/>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по_________________  </w:t>
      </w:r>
      <w:proofErr w:type="spellStart"/>
      <w:proofErr w:type="gramStart"/>
      <w:r>
        <w:rPr>
          <w:rFonts w:ascii="Times New Roman" w:eastAsia="Times New Roman" w:hAnsi="Times New Roman" w:cs="Times New Roman"/>
          <w:bCs/>
          <w:sz w:val="28"/>
          <w:szCs w:val="28"/>
        </w:rPr>
        <w:t>по</w:t>
      </w:r>
      <w:proofErr w:type="spellEnd"/>
      <w:proofErr w:type="gramEnd"/>
      <w:r>
        <w:rPr>
          <w:rFonts w:ascii="Times New Roman" w:eastAsia="Times New Roman" w:hAnsi="Times New Roman" w:cs="Times New Roman"/>
          <w:bCs/>
          <w:sz w:val="28"/>
          <w:szCs w:val="28"/>
        </w:rPr>
        <w:t xml:space="preserve"> адресу: г. Льгов Курской области _______________</w:t>
      </w:r>
    </w:p>
    <w:p w:rsidR="001125F0" w:rsidRDefault="001125F0" w:rsidP="001125F0">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1125F0">
        <w:rPr>
          <w:rFonts w:ascii="Times New Roman" w:eastAsia="Times New Roman" w:hAnsi="Times New Roman" w:cs="Times New Roman"/>
          <w:bCs/>
          <w:sz w:val="20"/>
          <w:szCs w:val="20"/>
        </w:rPr>
        <w:t>проживания)</w:t>
      </w:r>
      <w:r>
        <w:rPr>
          <w:rFonts w:ascii="Times New Roman" w:eastAsia="Times New Roman" w:hAnsi="Times New Roman" w:cs="Times New Roman"/>
          <w:bCs/>
          <w:sz w:val="20"/>
          <w:szCs w:val="20"/>
        </w:rPr>
        <w:t xml:space="preserve">                                                                                                           (адрес места проживания</w:t>
      </w:r>
    </w:p>
    <w:p w:rsidR="00F40908" w:rsidRDefault="001125F0" w:rsidP="001125F0">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____________________________ </w:t>
      </w:r>
      <w:r>
        <w:rPr>
          <w:rFonts w:ascii="Times New Roman" w:eastAsia="Times New Roman" w:hAnsi="Times New Roman" w:cs="Times New Roman"/>
          <w:bCs/>
          <w:sz w:val="28"/>
          <w:szCs w:val="28"/>
        </w:rPr>
        <w:t xml:space="preserve">участия в приватизации жилых помещений (не) </w:t>
      </w:r>
      <w:r w:rsidR="00F40908" w:rsidRPr="001125F0">
        <w:rPr>
          <w:rFonts w:ascii="Times New Roman" w:eastAsia="Times New Roman" w:hAnsi="Times New Roman" w:cs="Times New Roman"/>
          <w:bCs/>
          <w:sz w:val="20"/>
          <w:szCs w:val="20"/>
        </w:rPr>
        <w:br/>
      </w:r>
      <w:proofErr w:type="gramStart"/>
      <w:r>
        <w:rPr>
          <w:rFonts w:ascii="Times New Roman" w:eastAsia="Times New Roman" w:hAnsi="Times New Roman" w:cs="Times New Roman"/>
          <w:bCs/>
          <w:sz w:val="20"/>
          <w:szCs w:val="20"/>
        </w:rPr>
        <w:t xml:space="preserve">( </w:t>
      </w:r>
      <w:proofErr w:type="gramEnd"/>
      <w:r>
        <w:rPr>
          <w:rFonts w:ascii="Times New Roman" w:eastAsia="Times New Roman" w:hAnsi="Times New Roman" w:cs="Times New Roman"/>
          <w:bCs/>
          <w:sz w:val="20"/>
          <w:szCs w:val="20"/>
        </w:rPr>
        <w:t>регистрации)</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принимал (а).</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Справка дана по месту требования.</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города Льгова</w:t>
      </w:r>
    </w:p>
    <w:p w:rsidR="001125F0" w:rsidRDefault="001125F0" w:rsidP="001125F0">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Курской области                                                 _______ ____________________</w:t>
      </w:r>
    </w:p>
    <w:p w:rsidR="001125F0" w:rsidRPr="001125F0" w:rsidRDefault="001125F0" w:rsidP="001125F0">
      <w:pPr>
        <w:spacing w:before="100" w:beforeAutospacing="1" w:after="100" w:afterAutospacing="1" w:line="240" w:lineRule="auto"/>
        <w:rPr>
          <w:rFonts w:ascii="Times New Roman" w:eastAsia="Times New Roman" w:hAnsi="Times New Roman" w:cs="Times New Roman"/>
          <w:bCs/>
          <w:sz w:val="20"/>
          <w:szCs w:val="20"/>
        </w:rPr>
      </w:pPr>
      <w:r w:rsidRPr="001125F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1125F0">
        <w:rPr>
          <w:rFonts w:ascii="Times New Roman" w:eastAsia="Times New Roman" w:hAnsi="Times New Roman" w:cs="Times New Roman"/>
          <w:bCs/>
          <w:sz w:val="20"/>
          <w:szCs w:val="20"/>
        </w:rPr>
        <w:t xml:space="preserve">(подпись)  </w:t>
      </w:r>
      <w:r>
        <w:rPr>
          <w:rFonts w:ascii="Times New Roman" w:eastAsia="Times New Roman" w:hAnsi="Times New Roman" w:cs="Times New Roman"/>
          <w:bCs/>
          <w:sz w:val="20"/>
          <w:szCs w:val="20"/>
        </w:rPr>
        <w:t xml:space="preserve">                 (Ф.И.О.)</w:t>
      </w:r>
    </w:p>
    <w:p w:rsidR="001125F0" w:rsidRPr="001125F0" w:rsidRDefault="001125F0" w:rsidP="001125F0">
      <w:pPr>
        <w:spacing w:before="100" w:beforeAutospacing="1" w:after="100" w:afterAutospacing="1" w:line="240" w:lineRule="auto"/>
        <w:jc w:val="right"/>
        <w:rPr>
          <w:rFonts w:ascii="Times New Roman" w:eastAsia="Times New Roman" w:hAnsi="Times New Roman" w:cs="Times New Roman"/>
          <w:bCs/>
          <w:sz w:val="28"/>
          <w:szCs w:val="28"/>
        </w:rPr>
      </w:pPr>
    </w:p>
    <w:p w:rsidR="00F40908" w:rsidRPr="00745C11" w:rsidRDefault="00F40908" w:rsidP="00F40908">
      <w:pPr>
        <w:spacing w:before="100" w:beforeAutospacing="1" w:after="100" w:afterAutospacing="1" w:line="240" w:lineRule="auto"/>
        <w:jc w:val="center"/>
        <w:rPr>
          <w:rFonts w:ascii="Times New Roman" w:eastAsia="Times New Roman" w:hAnsi="Times New Roman" w:cs="Times New Roman"/>
          <w:b/>
          <w:bCs/>
          <w:sz w:val="28"/>
          <w:szCs w:val="28"/>
        </w:rPr>
      </w:pPr>
    </w:p>
    <w:p w:rsidR="00F40908" w:rsidRPr="00745C11" w:rsidRDefault="00F40908" w:rsidP="00F40908">
      <w:pPr>
        <w:spacing w:before="100" w:beforeAutospacing="1" w:after="100" w:afterAutospacing="1" w:line="240" w:lineRule="auto"/>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445"/>
      </w:tblGrid>
      <w:tr w:rsidR="00F40908" w:rsidRPr="00745C11" w:rsidTr="00745C11">
        <w:trPr>
          <w:trHeight w:val="15"/>
          <w:tblCellSpacing w:w="15" w:type="dxa"/>
        </w:trPr>
        <w:tc>
          <w:tcPr>
            <w:tcW w:w="9385" w:type="dxa"/>
            <w:vAlign w:val="center"/>
            <w:hideMark/>
          </w:tcPr>
          <w:p w:rsidR="00F40908" w:rsidRPr="00745C11" w:rsidRDefault="00F40908" w:rsidP="00E95DF1">
            <w:pPr>
              <w:spacing w:after="0" w:line="240" w:lineRule="auto"/>
              <w:rPr>
                <w:rFonts w:ascii="Times New Roman" w:eastAsia="Times New Roman" w:hAnsi="Times New Roman" w:cs="Times New Roman"/>
                <w:sz w:val="28"/>
                <w:szCs w:val="28"/>
              </w:rPr>
            </w:pPr>
          </w:p>
        </w:tc>
      </w:tr>
    </w:tbl>
    <w:p w:rsidR="00BC61FB" w:rsidRDefault="00745C11" w:rsidP="004F71F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40908" w:rsidRDefault="00F40908" w:rsidP="00F40908">
      <w:pPr>
        <w:spacing w:before="100" w:beforeAutospacing="1" w:after="100" w:afterAutospacing="1" w:line="240" w:lineRule="auto"/>
        <w:jc w:val="right"/>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t>Приложение N 3</w:t>
      </w:r>
      <w:r w:rsidRPr="00745C11">
        <w:rPr>
          <w:rFonts w:ascii="Times New Roman" w:eastAsia="Times New Roman" w:hAnsi="Times New Roman" w:cs="Times New Roman"/>
          <w:sz w:val="28"/>
          <w:szCs w:val="28"/>
        </w:rPr>
        <w:br/>
        <w:t>к Административному регламенту</w:t>
      </w:r>
      <w:r w:rsidRPr="00745C11">
        <w:rPr>
          <w:rFonts w:ascii="Times New Roman" w:eastAsia="Times New Roman" w:hAnsi="Times New Roman" w:cs="Times New Roman"/>
          <w:sz w:val="28"/>
          <w:szCs w:val="28"/>
        </w:rPr>
        <w:br/>
        <w:t>предоставления муниципальной услуги</w:t>
      </w:r>
      <w:r w:rsidRPr="00745C11">
        <w:rPr>
          <w:rFonts w:ascii="Times New Roman" w:eastAsia="Times New Roman" w:hAnsi="Times New Roman" w:cs="Times New Roman"/>
          <w:sz w:val="28"/>
          <w:szCs w:val="28"/>
        </w:rPr>
        <w:br/>
        <w:t>"</w:t>
      </w:r>
      <w:r w:rsidR="00BC61FB" w:rsidRPr="00BC61FB">
        <w:rPr>
          <w:rFonts w:ascii="Times New Roman" w:hAnsi="Times New Roman" w:cs="Times New Roman"/>
          <w:sz w:val="28"/>
          <w:szCs w:val="28"/>
        </w:rPr>
        <w:t xml:space="preserve"> </w:t>
      </w:r>
      <w:r w:rsidR="00BC61FB">
        <w:rPr>
          <w:rFonts w:ascii="Times New Roman" w:hAnsi="Times New Roman" w:cs="Times New Roman"/>
          <w:sz w:val="28"/>
          <w:szCs w:val="28"/>
        </w:rPr>
        <w:t>В</w:t>
      </w:r>
      <w:r w:rsidR="00BC61FB" w:rsidRPr="00745C11">
        <w:rPr>
          <w:rFonts w:ascii="Times New Roman" w:hAnsi="Times New Roman" w:cs="Times New Roman"/>
          <w:sz w:val="28"/>
          <w:szCs w:val="28"/>
        </w:rPr>
        <w:t xml:space="preserve">ыдача справок об участии (неучастии) граждан в приватизации жилых </w:t>
      </w:r>
      <w:r w:rsidR="00BC61FB">
        <w:rPr>
          <w:rFonts w:ascii="Times New Roman" w:hAnsi="Times New Roman" w:cs="Times New Roman"/>
          <w:sz w:val="28"/>
          <w:szCs w:val="28"/>
        </w:rPr>
        <w:t xml:space="preserve">  помещений</w:t>
      </w:r>
      <w:r w:rsidR="00BC61FB">
        <w:rPr>
          <w:rFonts w:ascii="Times New Roman" w:eastAsia="Times New Roman" w:hAnsi="Times New Roman" w:cs="Times New Roman"/>
          <w:sz w:val="28"/>
          <w:szCs w:val="28"/>
        </w:rPr>
        <w:t xml:space="preserve"> </w:t>
      </w:r>
      <w:r w:rsidRPr="00745C11">
        <w:rPr>
          <w:rFonts w:ascii="Times New Roman" w:eastAsia="Times New Roman" w:hAnsi="Times New Roman" w:cs="Times New Roman"/>
          <w:sz w:val="28"/>
          <w:szCs w:val="28"/>
        </w:rPr>
        <w:t>"</w:t>
      </w:r>
    </w:p>
    <w:p w:rsidR="00F845DD" w:rsidRDefault="004F71F3" w:rsidP="004F71F3">
      <w:pPr>
        <w:spacing w:before="100" w:beforeAutospacing="1" w:after="100" w:afterAutospacing="1" w:line="240" w:lineRule="auto"/>
        <w:jc w:val="center"/>
        <w:rPr>
          <w:rFonts w:ascii="Times New Roman" w:hAnsi="Times New Roman" w:cs="Times New Roman"/>
          <w:sz w:val="28"/>
          <w:szCs w:val="28"/>
        </w:rPr>
      </w:pPr>
      <w:r w:rsidRPr="00F845DD">
        <w:rPr>
          <w:rFonts w:ascii="Times New Roman" w:eastAsia="Times New Roman" w:hAnsi="Times New Roman" w:cs="Times New Roman"/>
          <w:b/>
          <w:sz w:val="28"/>
          <w:szCs w:val="28"/>
        </w:rPr>
        <w:t>БЛОК СХЕМА</w:t>
      </w:r>
      <w:r w:rsidR="00F845DD" w:rsidRPr="00F845DD">
        <w:rPr>
          <w:rFonts w:ascii="Times New Roman" w:hAnsi="Times New Roman" w:cs="Times New Roman"/>
          <w:sz w:val="28"/>
          <w:szCs w:val="28"/>
        </w:rPr>
        <w:t xml:space="preserve"> </w:t>
      </w:r>
    </w:p>
    <w:p w:rsidR="004F71F3" w:rsidRPr="00F845DD" w:rsidRDefault="00F845DD" w:rsidP="004F71F3">
      <w:pPr>
        <w:spacing w:before="100" w:beforeAutospacing="1" w:after="100" w:afterAutospacing="1" w:line="240" w:lineRule="auto"/>
        <w:jc w:val="center"/>
        <w:rPr>
          <w:rFonts w:ascii="Times New Roman" w:eastAsia="Times New Roman" w:hAnsi="Times New Roman" w:cs="Times New Roman"/>
          <w:b/>
          <w:sz w:val="28"/>
          <w:szCs w:val="28"/>
        </w:rPr>
      </w:pPr>
      <w:r w:rsidRPr="00F845DD">
        <w:rPr>
          <w:rFonts w:ascii="Times New Roman" w:hAnsi="Times New Roman" w:cs="Times New Roman"/>
          <w:b/>
          <w:sz w:val="28"/>
          <w:szCs w:val="28"/>
        </w:rPr>
        <w:t>последовательности административных процедур при предоставлении муниципальной услуги</w:t>
      </w:r>
    </w:p>
    <w:tbl>
      <w:tblPr>
        <w:tblStyle w:val="a5"/>
        <w:tblW w:w="0" w:type="auto"/>
        <w:tblLook w:val="04A0"/>
      </w:tblPr>
      <w:tblGrid>
        <w:gridCol w:w="9571"/>
      </w:tblGrid>
      <w:tr w:rsidR="004F71F3" w:rsidTr="004F71F3">
        <w:trPr>
          <w:trHeight w:val="585"/>
        </w:trPr>
        <w:tc>
          <w:tcPr>
            <w:tcW w:w="9571" w:type="dxa"/>
          </w:tcPr>
          <w:p w:rsidR="004F71F3" w:rsidRDefault="00F845DD" w:rsidP="004F71F3">
            <w:pPr>
              <w:spacing w:before="100" w:beforeAutospacing="1" w:after="100" w:afterAutospacing="1"/>
              <w:jc w:val="center"/>
              <w:rPr>
                <w:rFonts w:ascii="Times New Roman" w:eastAsia="Times New Roman" w:hAnsi="Times New Roman" w:cs="Times New Roman"/>
                <w:sz w:val="28"/>
                <w:szCs w:val="28"/>
              </w:rPr>
            </w:pPr>
            <w:r w:rsidRPr="00745C11">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tc>
      </w:tr>
    </w:tbl>
    <w:p w:rsidR="004F71F3" w:rsidRPr="00745C11" w:rsidRDefault="007B0266" w:rsidP="004F71F3">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2.95pt;margin-top:11.85pt;width:38.25pt;height:76.9pt;z-index:251658240;mso-position-horizontal-relative:text;mso-position-vertical-relative:text">
            <v:textbox style="layout-flow:vertical-ideographic"/>
          </v:shape>
        </w:pict>
      </w:r>
    </w:p>
    <w:p w:rsidR="00F40908" w:rsidRPr="00745C11" w:rsidRDefault="00F40908" w:rsidP="00745C11">
      <w:pPr>
        <w:spacing w:before="100" w:beforeAutospacing="1" w:after="100" w:afterAutospacing="1" w:line="240" w:lineRule="auto"/>
        <w:jc w:val="center"/>
        <w:rPr>
          <w:rFonts w:ascii="Times New Roman" w:eastAsia="Times New Roman" w:hAnsi="Times New Roman" w:cs="Times New Roman"/>
          <w:sz w:val="28"/>
          <w:szCs w:val="28"/>
        </w:rPr>
      </w:pPr>
      <w:r w:rsidRPr="00745C11">
        <w:rPr>
          <w:rFonts w:ascii="Times New Roman" w:eastAsia="Times New Roman" w:hAnsi="Times New Roman" w:cs="Times New Roman"/>
          <w:sz w:val="28"/>
          <w:szCs w:val="28"/>
        </w:rPr>
        <w:br/>
      </w:r>
      <w:r w:rsidR="00745C11">
        <w:rPr>
          <w:rFonts w:ascii="Times New Roman" w:eastAsia="Times New Roman" w:hAnsi="Times New Roman" w:cs="Times New Roman"/>
          <w:b/>
          <w:sz w:val="28"/>
          <w:szCs w:val="28"/>
        </w:rPr>
        <w:t xml:space="preserve"> </w:t>
      </w:r>
      <w:r w:rsidR="00745C11">
        <w:rPr>
          <w:rFonts w:ascii="Times New Roman" w:eastAsia="Times New Roman" w:hAnsi="Times New Roman" w:cs="Times New Roman"/>
          <w:sz w:val="28"/>
          <w:szCs w:val="28"/>
        </w:rPr>
        <w:t xml:space="preserve">  </w:t>
      </w:r>
    </w:p>
    <w:tbl>
      <w:tblPr>
        <w:tblStyle w:val="a5"/>
        <w:tblW w:w="0" w:type="auto"/>
        <w:tblLook w:val="04A0"/>
      </w:tblPr>
      <w:tblGrid>
        <w:gridCol w:w="9271"/>
      </w:tblGrid>
      <w:tr w:rsidR="00F845DD" w:rsidTr="00F845DD">
        <w:trPr>
          <w:trHeight w:val="1068"/>
        </w:trPr>
        <w:tc>
          <w:tcPr>
            <w:tcW w:w="9271" w:type="dxa"/>
          </w:tcPr>
          <w:p w:rsidR="00F845DD" w:rsidRPr="00745C11" w:rsidRDefault="00F845DD" w:rsidP="00F845DD">
            <w:pPr>
              <w:spacing w:before="100" w:beforeAutospacing="1" w:after="100" w:afterAutospacing="1"/>
              <w:jc w:val="center"/>
              <w:rPr>
                <w:rFonts w:ascii="Times New Roman" w:eastAsia="Times New Roman" w:hAnsi="Times New Roman" w:cs="Times New Roman"/>
                <w:sz w:val="28"/>
                <w:szCs w:val="28"/>
              </w:rPr>
            </w:pPr>
            <w:r w:rsidRPr="00745C11">
              <w:rPr>
                <w:rFonts w:ascii="Times New Roman" w:hAnsi="Times New Roman" w:cs="Times New Roman"/>
                <w:sz w:val="28"/>
                <w:szCs w:val="28"/>
              </w:rPr>
              <w:t>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F845DD" w:rsidRDefault="00F845DD" w:rsidP="00F40908">
            <w:pPr>
              <w:spacing w:before="100" w:beforeAutospacing="1" w:after="100" w:afterAutospacing="1"/>
              <w:outlineLvl w:val="2"/>
              <w:rPr>
                <w:rFonts w:ascii="Times New Roman" w:eastAsia="Times New Roman" w:hAnsi="Times New Roman" w:cs="Times New Roman"/>
                <w:b/>
                <w:bCs/>
                <w:sz w:val="28"/>
                <w:szCs w:val="28"/>
              </w:rPr>
            </w:pPr>
          </w:p>
        </w:tc>
      </w:tr>
    </w:tbl>
    <w:p w:rsidR="00F40908" w:rsidRPr="00745C11" w:rsidRDefault="007B0266" w:rsidP="00F845D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shape id="_x0000_s1027" type="#_x0000_t67" style="position:absolute;left:0;text-align:left;margin-left:228.45pt;margin-top:19.2pt;width:49.5pt;height:76.9pt;z-index:251659264;mso-position-horizontal-relative:text;mso-position-vertical-relative:text">
            <v:textbox style="layout-flow:vertical-ideographic"/>
          </v:shape>
        </w:pict>
      </w:r>
    </w:p>
    <w:p w:rsidR="00F40908" w:rsidRPr="00745C11" w:rsidRDefault="00F40908" w:rsidP="00F40908">
      <w:pPr>
        <w:spacing w:before="100" w:beforeAutospacing="1" w:after="100" w:afterAutospacing="1" w:line="240" w:lineRule="auto"/>
        <w:outlineLvl w:val="2"/>
        <w:rPr>
          <w:rFonts w:ascii="Times New Roman" w:eastAsia="Times New Roman" w:hAnsi="Times New Roman" w:cs="Times New Roman"/>
          <w:b/>
          <w:bCs/>
          <w:sz w:val="28"/>
          <w:szCs w:val="28"/>
        </w:rPr>
      </w:pPr>
    </w:p>
    <w:p w:rsidR="00F40908" w:rsidRPr="00745C11" w:rsidRDefault="00F40908" w:rsidP="00F40908">
      <w:pPr>
        <w:spacing w:before="100" w:beforeAutospacing="1" w:after="100" w:afterAutospacing="1" w:line="240" w:lineRule="auto"/>
        <w:outlineLvl w:val="2"/>
        <w:rPr>
          <w:rFonts w:ascii="Times New Roman" w:eastAsia="Times New Roman" w:hAnsi="Times New Roman" w:cs="Times New Roman"/>
          <w:b/>
          <w:bCs/>
          <w:sz w:val="28"/>
          <w:szCs w:val="28"/>
        </w:rPr>
      </w:pPr>
    </w:p>
    <w:tbl>
      <w:tblPr>
        <w:tblStyle w:val="a5"/>
        <w:tblW w:w="0" w:type="auto"/>
        <w:tblLook w:val="04A0"/>
      </w:tblPr>
      <w:tblGrid>
        <w:gridCol w:w="9571"/>
      </w:tblGrid>
      <w:tr w:rsidR="00F845DD" w:rsidTr="00F845DD">
        <w:tc>
          <w:tcPr>
            <w:tcW w:w="9571" w:type="dxa"/>
          </w:tcPr>
          <w:p w:rsidR="00F845DD" w:rsidRPr="00745C11" w:rsidRDefault="00F845DD" w:rsidP="00F845DD">
            <w:pPr>
              <w:spacing w:before="100" w:beforeAutospacing="1" w:after="100" w:afterAutospacing="1"/>
              <w:jc w:val="center"/>
              <w:rPr>
                <w:rFonts w:ascii="Times New Roman" w:hAnsi="Times New Roman" w:cs="Times New Roman"/>
                <w:sz w:val="28"/>
                <w:szCs w:val="28"/>
              </w:rPr>
            </w:pPr>
            <w:r w:rsidRPr="00745C11">
              <w:rPr>
                <w:rFonts w:ascii="Times New Roman" w:hAnsi="Times New Roman" w:cs="Times New Roman"/>
                <w:sz w:val="28"/>
                <w:szCs w:val="28"/>
              </w:rPr>
              <w:t xml:space="preserve">Составление справки об участии (неучастии) в приватизации жилого </w:t>
            </w:r>
            <w:r>
              <w:rPr>
                <w:rFonts w:ascii="Times New Roman" w:hAnsi="Times New Roman" w:cs="Times New Roman"/>
                <w:sz w:val="28"/>
                <w:szCs w:val="28"/>
              </w:rPr>
              <w:t xml:space="preserve"> </w:t>
            </w:r>
            <w:r w:rsidRPr="00745C11">
              <w:rPr>
                <w:rFonts w:ascii="Times New Roman" w:hAnsi="Times New Roman" w:cs="Times New Roman"/>
                <w:sz w:val="28"/>
                <w:szCs w:val="28"/>
              </w:rPr>
              <w:t xml:space="preserve"> помещения.</w:t>
            </w:r>
          </w:p>
          <w:p w:rsidR="00F845DD" w:rsidRDefault="00F845DD" w:rsidP="00F845DD">
            <w:pPr>
              <w:spacing w:before="100" w:beforeAutospacing="1" w:after="100" w:afterAutospacing="1"/>
              <w:jc w:val="center"/>
              <w:rPr>
                <w:rFonts w:ascii="Times New Roman" w:eastAsia="Times New Roman" w:hAnsi="Times New Roman" w:cs="Times New Roman"/>
                <w:sz w:val="28"/>
                <w:szCs w:val="28"/>
              </w:rPr>
            </w:pPr>
          </w:p>
        </w:tc>
      </w:tr>
    </w:tbl>
    <w:p w:rsidR="00F40908" w:rsidRPr="00745C11" w:rsidRDefault="007B0266" w:rsidP="00F845DD">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67" style="position:absolute;left:0;text-align:left;margin-left:239.7pt;margin-top:23.4pt;width:45pt;height:73.15pt;z-index:251660288;mso-position-horizontal-relative:text;mso-position-vertical-relative:text">
            <v:textbox style="layout-flow:vertical-ideographic"/>
          </v:shape>
        </w:pict>
      </w:r>
    </w:p>
    <w:p w:rsidR="00F40908" w:rsidRPr="00745C11" w:rsidRDefault="00745C11" w:rsidP="00F40908">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F40908" w:rsidRPr="00745C11" w:rsidRDefault="00F40908" w:rsidP="00F40908">
      <w:pPr>
        <w:spacing w:before="100" w:beforeAutospacing="1" w:after="100" w:afterAutospacing="1" w:line="240" w:lineRule="auto"/>
        <w:jc w:val="center"/>
        <w:rPr>
          <w:rFonts w:ascii="Times New Roman" w:eastAsia="Times New Roman" w:hAnsi="Times New Roman" w:cs="Times New Roman"/>
          <w:b/>
          <w:bCs/>
          <w:sz w:val="28"/>
          <w:szCs w:val="28"/>
        </w:rPr>
      </w:pPr>
    </w:p>
    <w:p w:rsidR="00BC61FB" w:rsidRPr="005675F5" w:rsidRDefault="00BC61FB">
      <w:pPr>
        <w:rPr>
          <w:rFonts w:ascii="Times New Roman" w:hAnsi="Times New Roman" w:cs="Times New Roman"/>
          <w:sz w:val="24"/>
          <w:szCs w:val="24"/>
        </w:rPr>
      </w:pPr>
    </w:p>
    <w:sectPr w:rsidR="00BC61FB" w:rsidRPr="005675F5" w:rsidSect="00D32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0D8D"/>
    <w:multiLevelType w:val="multilevel"/>
    <w:tmpl w:val="81C4A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65C"/>
    <w:rsid w:val="00045209"/>
    <w:rsid w:val="00096887"/>
    <w:rsid w:val="000B071E"/>
    <w:rsid w:val="001125F0"/>
    <w:rsid w:val="00177E1A"/>
    <w:rsid w:val="00266179"/>
    <w:rsid w:val="002F1B4C"/>
    <w:rsid w:val="003107A9"/>
    <w:rsid w:val="003377B1"/>
    <w:rsid w:val="00371B43"/>
    <w:rsid w:val="00443A66"/>
    <w:rsid w:val="004D0363"/>
    <w:rsid w:val="004F71F3"/>
    <w:rsid w:val="00505B86"/>
    <w:rsid w:val="005675F5"/>
    <w:rsid w:val="00605A3D"/>
    <w:rsid w:val="006725B4"/>
    <w:rsid w:val="0068365C"/>
    <w:rsid w:val="006A326C"/>
    <w:rsid w:val="006E6556"/>
    <w:rsid w:val="00714EA9"/>
    <w:rsid w:val="00741DDF"/>
    <w:rsid w:val="00745C11"/>
    <w:rsid w:val="00746301"/>
    <w:rsid w:val="00746F0A"/>
    <w:rsid w:val="00786B62"/>
    <w:rsid w:val="007B0266"/>
    <w:rsid w:val="007E2880"/>
    <w:rsid w:val="0089049E"/>
    <w:rsid w:val="00990497"/>
    <w:rsid w:val="00A80066"/>
    <w:rsid w:val="00B443F3"/>
    <w:rsid w:val="00BC61FB"/>
    <w:rsid w:val="00CB3FE2"/>
    <w:rsid w:val="00CD5C03"/>
    <w:rsid w:val="00CD642C"/>
    <w:rsid w:val="00D32BB0"/>
    <w:rsid w:val="00E16838"/>
    <w:rsid w:val="00E34945"/>
    <w:rsid w:val="00E95DF1"/>
    <w:rsid w:val="00EC7608"/>
    <w:rsid w:val="00F00A64"/>
    <w:rsid w:val="00F147EC"/>
    <w:rsid w:val="00F40908"/>
    <w:rsid w:val="00F845DD"/>
    <w:rsid w:val="00FE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365C"/>
    <w:pPr>
      <w:widowControl w:val="0"/>
      <w:autoSpaceDE w:val="0"/>
      <w:autoSpaceDN w:val="0"/>
      <w:adjustRightInd w:val="0"/>
      <w:spacing w:after="0" w:line="240" w:lineRule="auto"/>
    </w:pPr>
    <w:rPr>
      <w:rFonts w:ascii="Calibri" w:eastAsia="Times New Roman" w:hAnsi="Calibri" w:cs="Calibri"/>
      <w:b/>
      <w:bCs/>
    </w:rPr>
  </w:style>
  <w:style w:type="paragraph" w:styleId="a3">
    <w:name w:val="Normal (Web)"/>
    <w:basedOn w:val="a"/>
    <w:uiPriority w:val="99"/>
    <w:semiHidden/>
    <w:unhideWhenUsed/>
    <w:rsid w:val="00CB3F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3FE2"/>
    <w:rPr>
      <w:b/>
      <w:bCs/>
    </w:rPr>
  </w:style>
  <w:style w:type="table" w:styleId="a5">
    <w:name w:val="Table Grid"/>
    <w:basedOn w:val="a1"/>
    <w:uiPriority w:val="59"/>
    <w:rsid w:val="004F7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10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0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900420">
      <w:bodyDiv w:val="1"/>
      <w:marLeft w:val="0"/>
      <w:marRight w:val="0"/>
      <w:marTop w:val="0"/>
      <w:marBottom w:val="0"/>
      <w:divBdr>
        <w:top w:val="none" w:sz="0" w:space="0" w:color="auto"/>
        <w:left w:val="none" w:sz="0" w:space="0" w:color="auto"/>
        <w:bottom w:val="none" w:sz="0" w:space="0" w:color="auto"/>
        <w:right w:val="none" w:sz="0" w:space="0" w:color="auto"/>
      </w:divBdr>
    </w:div>
    <w:div w:id="980504764">
      <w:bodyDiv w:val="1"/>
      <w:marLeft w:val="0"/>
      <w:marRight w:val="0"/>
      <w:marTop w:val="0"/>
      <w:marBottom w:val="0"/>
      <w:divBdr>
        <w:top w:val="none" w:sz="0" w:space="0" w:color="auto"/>
        <w:left w:val="none" w:sz="0" w:space="0" w:color="auto"/>
        <w:bottom w:val="none" w:sz="0" w:space="0" w:color="auto"/>
        <w:right w:val="none" w:sz="0" w:space="0" w:color="auto"/>
      </w:divBdr>
    </w:div>
    <w:div w:id="15007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25" TargetMode="External"/><Relationship Id="rId3" Type="http://schemas.openxmlformats.org/officeDocument/2006/relationships/styles" Target="styles.xml"/><Relationship Id="rId7" Type="http://schemas.openxmlformats.org/officeDocument/2006/relationships/hyperlink" Target="mailto:adm.arhitektura1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F769-3939-4B4F-A85A-ACF2C96F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9001</Words>
  <Characters>51309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Upravlenie3</cp:lastModifiedBy>
  <cp:revision>3</cp:revision>
  <dcterms:created xsi:type="dcterms:W3CDTF">2017-02-21T09:13:00Z</dcterms:created>
  <dcterms:modified xsi:type="dcterms:W3CDTF">2017-02-21T09:14:00Z</dcterms:modified>
</cp:coreProperties>
</file>