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70" w:rsidRPr="00CE12F4" w:rsidRDefault="00BC367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E12F4">
        <w:rPr>
          <w:rFonts w:ascii="Times New Roman" w:hAnsi="Times New Roman" w:cs="Times New Roman"/>
          <w:b/>
          <w:sz w:val="28"/>
          <w:szCs w:val="28"/>
        </w:rPr>
        <w:t xml:space="preserve">Теперь </w:t>
      </w:r>
      <w:r w:rsidR="00BB5283" w:rsidRPr="00CE12F4">
        <w:rPr>
          <w:rFonts w:ascii="Times New Roman" w:hAnsi="Times New Roman" w:cs="Times New Roman"/>
          <w:b/>
          <w:sz w:val="28"/>
          <w:szCs w:val="28"/>
        </w:rPr>
        <w:t>пенсионерам заказывать</w:t>
      </w:r>
      <w:r w:rsidRPr="00CE12F4">
        <w:rPr>
          <w:rFonts w:ascii="Times New Roman" w:hAnsi="Times New Roman" w:cs="Times New Roman"/>
          <w:b/>
          <w:sz w:val="28"/>
          <w:szCs w:val="28"/>
        </w:rPr>
        <w:t xml:space="preserve"> электронные услуги стало еще проще!</w:t>
      </w:r>
    </w:p>
    <w:p w:rsidR="00A20AED" w:rsidRDefault="00A20AED" w:rsidP="00021A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674">
        <w:rPr>
          <w:rFonts w:ascii="Times New Roman" w:hAnsi="Times New Roman" w:cs="Times New Roman"/>
          <w:bCs/>
          <w:sz w:val="28"/>
          <w:szCs w:val="28"/>
        </w:rPr>
        <w:t xml:space="preserve">В настоящее время </w:t>
      </w:r>
      <w:r w:rsidR="00EE6674">
        <w:rPr>
          <w:rFonts w:ascii="Times New Roman" w:hAnsi="Times New Roman" w:cs="Times New Roman"/>
          <w:bCs/>
          <w:sz w:val="28"/>
          <w:szCs w:val="28"/>
        </w:rPr>
        <w:t>все больше</w:t>
      </w:r>
      <w:r w:rsidR="00EE6674" w:rsidRPr="00EE6674">
        <w:rPr>
          <w:rFonts w:ascii="Times New Roman" w:hAnsi="Times New Roman" w:cs="Times New Roman"/>
          <w:bCs/>
          <w:sz w:val="28"/>
          <w:szCs w:val="28"/>
        </w:rPr>
        <w:t xml:space="preserve"> пенсионер</w:t>
      </w:r>
      <w:r w:rsidR="00EE6674">
        <w:rPr>
          <w:rFonts w:ascii="Times New Roman" w:hAnsi="Times New Roman" w:cs="Times New Roman"/>
          <w:bCs/>
          <w:sz w:val="28"/>
          <w:szCs w:val="28"/>
        </w:rPr>
        <w:t>ов</w:t>
      </w:r>
      <w:r w:rsidR="00EE6674" w:rsidRPr="00EE66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5B4A">
        <w:rPr>
          <w:rFonts w:ascii="Times New Roman" w:hAnsi="Times New Roman" w:cs="Times New Roman"/>
          <w:bCs/>
          <w:sz w:val="28"/>
          <w:szCs w:val="28"/>
        </w:rPr>
        <w:t>предпочитают заказывать</w:t>
      </w:r>
      <w:r w:rsidRPr="00EE66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6674" w:rsidRPr="00EE6674">
        <w:rPr>
          <w:rFonts w:ascii="Times New Roman" w:hAnsi="Times New Roman" w:cs="Times New Roman"/>
          <w:bCs/>
          <w:sz w:val="28"/>
          <w:szCs w:val="28"/>
        </w:rPr>
        <w:t xml:space="preserve">государственные и муниципальные услуги в электронном виде, не </w:t>
      </w:r>
      <w:r w:rsidR="00EE6674">
        <w:rPr>
          <w:rFonts w:ascii="Times New Roman" w:hAnsi="Times New Roman" w:cs="Times New Roman"/>
          <w:bCs/>
          <w:sz w:val="28"/>
          <w:szCs w:val="28"/>
        </w:rPr>
        <w:t>выходя из дома</w:t>
      </w:r>
      <w:r w:rsidRPr="00EE667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E6674">
        <w:rPr>
          <w:rFonts w:ascii="Times New Roman" w:hAnsi="Times New Roman" w:cs="Times New Roman"/>
          <w:bCs/>
          <w:sz w:val="28"/>
          <w:szCs w:val="28"/>
        </w:rPr>
        <w:t xml:space="preserve">но </w:t>
      </w:r>
      <w:r w:rsidRPr="00EE6674">
        <w:rPr>
          <w:rFonts w:ascii="Times New Roman" w:hAnsi="Times New Roman" w:cs="Times New Roman"/>
          <w:bCs/>
          <w:sz w:val="28"/>
          <w:szCs w:val="28"/>
        </w:rPr>
        <w:t>многие</w:t>
      </w:r>
      <w:r w:rsidR="00EE66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7FDF">
        <w:rPr>
          <w:rFonts w:ascii="Times New Roman" w:hAnsi="Times New Roman" w:cs="Times New Roman"/>
          <w:bCs/>
          <w:sz w:val="28"/>
          <w:szCs w:val="28"/>
        </w:rPr>
        <w:t>все же</w:t>
      </w:r>
      <w:r w:rsidR="00EE6674">
        <w:rPr>
          <w:rFonts w:ascii="Times New Roman" w:hAnsi="Times New Roman" w:cs="Times New Roman"/>
          <w:bCs/>
          <w:sz w:val="28"/>
          <w:szCs w:val="28"/>
        </w:rPr>
        <w:t xml:space="preserve"> обходят Единый портал </w:t>
      </w:r>
      <w:proofErr w:type="spellStart"/>
      <w:r w:rsidR="00EE6674">
        <w:rPr>
          <w:rFonts w:ascii="Times New Roman" w:hAnsi="Times New Roman" w:cs="Times New Roman"/>
          <w:bCs/>
          <w:sz w:val="28"/>
          <w:szCs w:val="28"/>
        </w:rPr>
        <w:t>госуслуг</w:t>
      </w:r>
      <w:proofErr w:type="spellEnd"/>
      <w:r w:rsidR="00EE6674">
        <w:rPr>
          <w:rFonts w:ascii="Times New Roman" w:hAnsi="Times New Roman" w:cs="Times New Roman"/>
          <w:bCs/>
          <w:sz w:val="28"/>
          <w:szCs w:val="28"/>
        </w:rPr>
        <w:t xml:space="preserve"> стороной,</w:t>
      </w:r>
      <w:r w:rsidRPr="00EE6674">
        <w:rPr>
          <w:rFonts w:ascii="Times New Roman" w:hAnsi="Times New Roman" w:cs="Times New Roman"/>
          <w:bCs/>
          <w:sz w:val="28"/>
          <w:szCs w:val="28"/>
        </w:rPr>
        <w:t xml:space="preserve"> дума</w:t>
      </w:r>
      <w:r w:rsidR="00EE6674">
        <w:rPr>
          <w:rFonts w:ascii="Times New Roman" w:hAnsi="Times New Roman" w:cs="Times New Roman"/>
          <w:bCs/>
          <w:sz w:val="28"/>
          <w:szCs w:val="28"/>
        </w:rPr>
        <w:t>я</w:t>
      </w:r>
      <w:r w:rsidRPr="00EE6674">
        <w:rPr>
          <w:rFonts w:ascii="Times New Roman" w:hAnsi="Times New Roman" w:cs="Times New Roman"/>
          <w:bCs/>
          <w:sz w:val="28"/>
          <w:szCs w:val="28"/>
        </w:rPr>
        <w:t>, что это не для них, что им это не осилить</w:t>
      </w:r>
      <w:r w:rsidR="001A7F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6674">
        <w:rPr>
          <w:rFonts w:ascii="Times New Roman" w:hAnsi="Times New Roman" w:cs="Times New Roman"/>
          <w:bCs/>
          <w:sz w:val="28"/>
          <w:szCs w:val="28"/>
        </w:rPr>
        <w:t xml:space="preserve">или вообще не нужно. </w:t>
      </w:r>
    </w:p>
    <w:p w:rsidR="001A7FDF" w:rsidRPr="001A7FDF" w:rsidRDefault="001A7FDF" w:rsidP="00021A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C3670" w:rsidRPr="00BB5283">
        <w:rPr>
          <w:rFonts w:ascii="Times New Roman" w:hAnsi="Times New Roman" w:cs="Times New Roman"/>
          <w:sz w:val="28"/>
          <w:szCs w:val="28"/>
        </w:rPr>
        <w:t xml:space="preserve">а бета-версии Единого портала </w:t>
      </w:r>
      <w:proofErr w:type="spellStart"/>
      <w:r w:rsidR="00BC3670" w:rsidRPr="00BB528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BC3670" w:rsidRPr="00BB5283">
        <w:rPr>
          <w:rFonts w:ascii="Times New Roman" w:hAnsi="Times New Roman" w:cs="Times New Roman"/>
          <w:sz w:val="28"/>
          <w:szCs w:val="28"/>
        </w:rPr>
        <w:t xml:space="preserve"> (</w:t>
      </w:r>
      <w:r w:rsidR="00BC3670" w:rsidRPr="00BB5283">
        <w:rPr>
          <w:rFonts w:ascii="Times New Roman" w:hAnsi="Times New Roman" w:cs="Times New Roman"/>
          <w:sz w:val="28"/>
          <w:szCs w:val="28"/>
          <w:lang w:val="en-US"/>
        </w:rPr>
        <w:t>beta</w:t>
      </w:r>
      <w:r w:rsidR="00BC3670" w:rsidRPr="00BB52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C3670" w:rsidRPr="00BB5283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BC3670" w:rsidRPr="00BB52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C3670" w:rsidRPr="00BB528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C3670" w:rsidRPr="00BB5283">
        <w:rPr>
          <w:rFonts w:ascii="Times New Roman" w:hAnsi="Times New Roman" w:cs="Times New Roman"/>
          <w:sz w:val="28"/>
          <w:szCs w:val="28"/>
        </w:rPr>
        <w:t xml:space="preserve">) запущен </w:t>
      </w:r>
      <w:r w:rsidRPr="00BB5283">
        <w:rPr>
          <w:rFonts w:ascii="Times New Roman" w:hAnsi="Times New Roman" w:cs="Times New Roman"/>
          <w:sz w:val="28"/>
          <w:szCs w:val="28"/>
        </w:rPr>
        <w:t>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283">
        <w:rPr>
          <w:rFonts w:ascii="Times New Roman" w:hAnsi="Times New Roman" w:cs="Times New Roman"/>
          <w:sz w:val="28"/>
          <w:szCs w:val="28"/>
        </w:rPr>
        <w:t>упрощенный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BC3670" w:rsidRPr="00BB5283">
        <w:rPr>
          <w:rFonts w:ascii="Times New Roman" w:hAnsi="Times New Roman" w:cs="Times New Roman"/>
          <w:sz w:val="28"/>
          <w:szCs w:val="28"/>
        </w:rPr>
        <w:t xml:space="preserve"> для пенсионеров.</w:t>
      </w:r>
      <w:r w:rsidRPr="001A7FD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Здесь</w:t>
      </w:r>
      <w:r w:rsidRPr="001A7FDF">
        <w:rPr>
          <w:rFonts w:ascii="Times New Roman" w:hAnsi="Times New Roman" w:cs="Times New Roman"/>
          <w:bCs/>
          <w:sz w:val="28"/>
          <w:szCs w:val="28"/>
        </w:rPr>
        <w:t xml:space="preserve"> собрана вся информация о выходе на пенсию по старости, оформлению пенсионных выплат и различных государственных льготах.</w:t>
      </w:r>
    </w:p>
    <w:p w:rsidR="00A41338" w:rsidRDefault="00BC3670" w:rsidP="0002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283">
        <w:rPr>
          <w:rFonts w:ascii="Times New Roman" w:hAnsi="Times New Roman" w:cs="Times New Roman"/>
          <w:sz w:val="28"/>
          <w:szCs w:val="28"/>
        </w:rPr>
        <w:t xml:space="preserve"> </w:t>
      </w:r>
      <w:r w:rsidR="00A41338">
        <w:rPr>
          <w:rFonts w:ascii="Times New Roman" w:hAnsi="Times New Roman" w:cs="Times New Roman"/>
          <w:sz w:val="28"/>
          <w:szCs w:val="28"/>
        </w:rPr>
        <w:t xml:space="preserve">Для того чтобы </w:t>
      </w:r>
      <w:r w:rsidR="001A7FDF">
        <w:rPr>
          <w:rFonts w:ascii="Times New Roman" w:hAnsi="Times New Roman" w:cs="Times New Roman"/>
          <w:sz w:val="28"/>
          <w:szCs w:val="28"/>
        </w:rPr>
        <w:t>воспользоваться данным сервисом</w:t>
      </w:r>
      <w:r w:rsidR="00A41338">
        <w:rPr>
          <w:rFonts w:ascii="Times New Roman" w:hAnsi="Times New Roman" w:cs="Times New Roman"/>
          <w:sz w:val="28"/>
          <w:szCs w:val="28"/>
        </w:rPr>
        <w:t xml:space="preserve">, необходимо </w:t>
      </w:r>
      <w:r w:rsidR="00A41338" w:rsidRPr="00BB5283">
        <w:rPr>
          <w:rFonts w:ascii="Times New Roman" w:hAnsi="Times New Roman" w:cs="Times New Roman"/>
          <w:sz w:val="28"/>
          <w:szCs w:val="28"/>
        </w:rPr>
        <w:t>нажать кнопку «Каталог услуг» и выбрать раздел «Жизненные ситуации».</w:t>
      </w:r>
      <w:r w:rsidR="00A41338">
        <w:rPr>
          <w:rFonts w:ascii="Times New Roman" w:hAnsi="Times New Roman" w:cs="Times New Roman"/>
          <w:sz w:val="28"/>
          <w:szCs w:val="28"/>
        </w:rPr>
        <w:t xml:space="preserve"> </w:t>
      </w:r>
      <w:r w:rsidRPr="00BB5283">
        <w:rPr>
          <w:rFonts w:ascii="Times New Roman" w:hAnsi="Times New Roman" w:cs="Times New Roman"/>
          <w:sz w:val="28"/>
          <w:szCs w:val="28"/>
        </w:rPr>
        <w:t xml:space="preserve">В настоящее время пользователям портала доступны две комплексные услуги — «Выход на пенсию» и «Помощь пенсионерам». </w:t>
      </w:r>
    </w:p>
    <w:p w:rsidR="00BB5283" w:rsidRDefault="00BB5283" w:rsidP="00021A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283">
        <w:rPr>
          <w:rFonts w:ascii="Times New Roman" w:hAnsi="Times New Roman" w:cs="Times New Roman"/>
          <w:color w:val="000000"/>
          <w:sz w:val="28"/>
          <w:szCs w:val="28"/>
        </w:rPr>
        <w:t>Услуга «Выход на пенсию» позволяет получить сведения о пенсионном счете и подать заявление на установление пенсии по старости.</w:t>
      </w:r>
    </w:p>
    <w:p w:rsidR="00BB5283" w:rsidRDefault="00BB5283" w:rsidP="00021A89">
      <w:pPr>
        <w:pStyle w:val="a3"/>
        <w:shd w:val="clear" w:color="auto" w:fill="FFFFFF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BE6F5E">
        <w:rPr>
          <w:color w:val="000000" w:themeColor="text1"/>
          <w:sz w:val="28"/>
          <w:szCs w:val="28"/>
        </w:rPr>
        <w:t>Обновленная услуга проверки пенсионного счета</w:t>
      </w:r>
      <w:r>
        <w:rPr>
          <w:color w:val="000000" w:themeColor="text1"/>
          <w:sz w:val="28"/>
          <w:szCs w:val="28"/>
        </w:rPr>
        <w:t xml:space="preserve"> </w:t>
      </w:r>
      <w:r w:rsidR="001A7FDF">
        <w:rPr>
          <w:color w:val="000000" w:themeColor="text1"/>
          <w:sz w:val="28"/>
          <w:szCs w:val="28"/>
        </w:rPr>
        <w:t>предоставляет</w:t>
      </w:r>
      <w:r w:rsidRPr="00BE6F5E">
        <w:rPr>
          <w:color w:val="000000" w:themeColor="text1"/>
          <w:sz w:val="28"/>
          <w:szCs w:val="28"/>
        </w:rPr>
        <w:t xml:space="preserve"> сведения о своем трудовом стаже, расчетном пенсионном капитале, величине индивидуа</w:t>
      </w:r>
      <w:r>
        <w:rPr>
          <w:color w:val="000000" w:themeColor="text1"/>
          <w:sz w:val="28"/>
          <w:szCs w:val="28"/>
        </w:rPr>
        <w:t xml:space="preserve">льного пенсионного коэффициента, </w:t>
      </w:r>
      <w:r w:rsidRPr="00BE6F5E">
        <w:rPr>
          <w:color w:val="000000" w:themeColor="text1"/>
          <w:sz w:val="28"/>
          <w:szCs w:val="28"/>
        </w:rPr>
        <w:t>а также выбранном варианте пенсионного обеспечения: только страховая пенсия либо страховая и накопительная пенсия.</w:t>
      </w:r>
      <w:r>
        <w:rPr>
          <w:color w:val="000000" w:themeColor="text1"/>
          <w:sz w:val="28"/>
          <w:szCs w:val="28"/>
        </w:rPr>
        <w:t xml:space="preserve"> В рамках этой услуги есть возможность сохранять и пересылать полученную информацию по электронной почте. </w:t>
      </w:r>
    </w:p>
    <w:p w:rsidR="00BB5283" w:rsidRPr="00BB5283" w:rsidRDefault="00CE12F4" w:rsidP="0002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выходя из раздела, </w:t>
      </w:r>
      <w:r w:rsidRPr="00BB5283">
        <w:rPr>
          <w:rFonts w:ascii="Times New Roman" w:hAnsi="Times New Roman" w:cs="Times New Roman"/>
          <w:sz w:val="28"/>
          <w:szCs w:val="28"/>
        </w:rPr>
        <w:t>можно</w:t>
      </w:r>
      <w:r w:rsidR="00BB5283" w:rsidRPr="00BB5283">
        <w:rPr>
          <w:rFonts w:ascii="Times New Roman" w:hAnsi="Times New Roman" w:cs="Times New Roman"/>
          <w:sz w:val="28"/>
          <w:szCs w:val="28"/>
        </w:rPr>
        <w:t xml:space="preserve"> без труда подать заявление о назначении пенсии или изменить способ доставки пенсии. В последнем случае гражданину уже со следующего месяца пенсия будет доставляться новым способом.</w:t>
      </w:r>
    </w:p>
    <w:p w:rsidR="00A41338" w:rsidRDefault="00BB5283" w:rsidP="0002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283">
        <w:rPr>
          <w:rFonts w:ascii="Times New Roman" w:hAnsi="Times New Roman" w:cs="Times New Roman"/>
          <w:sz w:val="28"/>
          <w:szCs w:val="28"/>
        </w:rPr>
        <w:t>Подача заявления о назначении пенсии проходит в несколько шагов. Заполняется специальная интерактивная форма с указанием личной информации (гражданство, место жительства, место рождения и др.). Часть Ваших данных система автоматически внесет сама. В личном кабинете есть возможность отслеживать статус заявления.</w:t>
      </w:r>
      <w:r w:rsidR="00CE12F4">
        <w:rPr>
          <w:rFonts w:ascii="Times New Roman" w:hAnsi="Times New Roman" w:cs="Times New Roman"/>
          <w:sz w:val="28"/>
          <w:szCs w:val="28"/>
        </w:rPr>
        <w:t xml:space="preserve"> </w:t>
      </w:r>
      <w:r w:rsidR="00CE12F4" w:rsidRPr="00CE12F4">
        <w:rPr>
          <w:rFonts w:ascii="Times New Roman" w:hAnsi="Times New Roman" w:cs="Times New Roman"/>
          <w:sz w:val="28"/>
          <w:szCs w:val="28"/>
        </w:rPr>
        <w:t>В случае положительного решения пенсия будет выплачиваться со дня обращения за ее назначением.</w:t>
      </w:r>
    </w:p>
    <w:p w:rsidR="00CE12F4" w:rsidRDefault="00CE12F4" w:rsidP="0002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2F4">
        <w:rPr>
          <w:rFonts w:ascii="Times New Roman" w:hAnsi="Times New Roman" w:cs="Times New Roman"/>
          <w:sz w:val="28"/>
          <w:szCs w:val="28"/>
        </w:rPr>
        <w:t xml:space="preserve"> Данный раздел также содержит ответы на вопросы, которые могут возникнуть при выходе на пенсию, и ссылки на полезные </w:t>
      </w:r>
      <w:proofErr w:type="spellStart"/>
      <w:r w:rsidRPr="00CE12F4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CE12F4">
        <w:rPr>
          <w:rFonts w:ascii="Times New Roman" w:hAnsi="Times New Roman" w:cs="Times New Roman"/>
          <w:sz w:val="28"/>
          <w:szCs w:val="28"/>
        </w:rPr>
        <w:t>.</w:t>
      </w:r>
    </w:p>
    <w:p w:rsidR="00CE12F4" w:rsidRDefault="00CE12F4" w:rsidP="0002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2F4">
        <w:rPr>
          <w:rFonts w:ascii="Times New Roman" w:hAnsi="Times New Roman" w:cs="Times New Roman"/>
          <w:sz w:val="28"/>
          <w:szCs w:val="28"/>
        </w:rPr>
        <w:t>Обо всех мерах государственной поддержки граждан пенсионного возраста можно узнать в разделе «Помощь пенсионерам».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338">
        <w:rPr>
          <w:rFonts w:ascii="Times New Roman" w:hAnsi="Times New Roman" w:cs="Times New Roman"/>
          <w:sz w:val="28"/>
          <w:szCs w:val="28"/>
        </w:rPr>
        <w:t>Теперь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338">
        <w:rPr>
          <w:rFonts w:ascii="Times New Roman" w:hAnsi="Times New Roman" w:cs="Times New Roman"/>
          <w:sz w:val="28"/>
          <w:szCs w:val="28"/>
        </w:rPr>
        <w:t>нет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обращаться </w:t>
      </w:r>
      <w:r w:rsidR="00A41338">
        <w:rPr>
          <w:rFonts w:ascii="Times New Roman" w:hAnsi="Times New Roman" w:cs="Times New Roman"/>
          <w:sz w:val="28"/>
          <w:szCs w:val="28"/>
        </w:rPr>
        <w:t>за консультацией к юристам!</w:t>
      </w:r>
      <w:r>
        <w:rPr>
          <w:rFonts w:ascii="Times New Roman" w:hAnsi="Times New Roman" w:cs="Times New Roman"/>
          <w:sz w:val="28"/>
          <w:szCs w:val="28"/>
        </w:rPr>
        <w:t xml:space="preserve"> В разделе собрана </w:t>
      </w:r>
      <w:r w:rsidR="00A41338">
        <w:rPr>
          <w:rFonts w:ascii="Times New Roman" w:hAnsi="Times New Roman" w:cs="Times New Roman"/>
          <w:sz w:val="28"/>
          <w:szCs w:val="28"/>
        </w:rPr>
        <w:t xml:space="preserve">вся интересующая </w:t>
      </w:r>
      <w:r>
        <w:rPr>
          <w:rFonts w:ascii="Times New Roman" w:hAnsi="Times New Roman" w:cs="Times New Roman"/>
          <w:sz w:val="28"/>
          <w:szCs w:val="28"/>
        </w:rPr>
        <w:t xml:space="preserve">информация: как </w:t>
      </w:r>
      <w:r w:rsidR="00A41338">
        <w:rPr>
          <w:rFonts w:ascii="Times New Roman" w:hAnsi="Times New Roman" w:cs="Times New Roman"/>
          <w:sz w:val="28"/>
          <w:szCs w:val="28"/>
        </w:rPr>
        <w:t>получить</w:t>
      </w:r>
      <w:r>
        <w:rPr>
          <w:rFonts w:ascii="Times New Roman" w:hAnsi="Times New Roman" w:cs="Times New Roman"/>
          <w:sz w:val="28"/>
          <w:szCs w:val="28"/>
        </w:rPr>
        <w:t xml:space="preserve"> льготы по налогам,</w:t>
      </w:r>
      <w:r w:rsidR="00A41338">
        <w:rPr>
          <w:rFonts w:ascii="Times New Roman" w:hAnsi="Times New Roman" w:cs="Times New Roman"/>
          <w:sz w:val="28"/>
          <w:szCs w:val="28"/>
        </w:rPr>
        <w:t xml:space="preserve"> на социальные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338">
        <w:rPr>
          <w:rFonts w:ascii="Times New Roman" w:hAnsi="Times New Roman" w:cs="Times New Roman"/>
          <w:sz w:val="28"/>
          <w:szCs w:val="28"/>
        </w:rPr>
        <w:t>компенсации</w:t>
      </w:r>
      <w:r>
        <w:rPr>
          <w:rFonts w:ascii="Times New Roman" w:hAnsi="Times New Roman" w:cs="Times New Roman"/>
          <w:sz w:val="28"/>
          <w:szCs w:val="28"/>
        </w:rPr>
        <w:t xml:space="preserve"> расходов на приобретение недвижимости, как повысить размер пенсии по старости, получить ответы на вопросы</w:t>
      </w:r>
      <w:r w:rsidR="00A41338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асающиеся трудового </w:t>
      </w:r>
      <w:r w:rsidR="00A41338">
        <w:rPr>
          <w:rFonts w:ascii="Times New Roman" w:hAnsi="Times New Roman" w:cs="Times New Roman"/>
          <w:sz w:val="28"/>
          <w:szCs w:val="28"/>
        </w:rPr>
        <w:t>законодательства и много другое.</w:t>
      </w:r>
    </w:p>
    <w:p w:rsidR="00CE12F4" w:rsidRPr="00CE12F4" w:rsidRDefault="00CE12F4" w:rsidP="0002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Госуслуги- проще, чем кажется!</w:t>
      </w:r>
      <w:bookmarkEnd w:id="0"/>
    </w:p>
    <w:sectPr w:rsidR="00CE12F4" w:rsidRPr="00CE1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70"/>
    <w:rsid w:val="00021A89"/>
    <w:rsid w:val="001A7FDF"/>
    <w:rsid w:val="007F5D77"/>
    <w:rsid w:val="0093027F"/>
    <w:rsid w:val="00A20AED"/>
    <w:rsid w:val="00A41338"/>
    <w:rsid w:val="00AD36B8"/>
    <w:rsid w:val="00BA4BA7"/>
    <w:rsid w:val="00BB5283"/>
    <w:rsid w:val="00BC3670"/>
    <w:rsid w:val="00BD02AC"/>
    <w:rsid w:val="00CE12F4"/>
    <w:rsid w:val="00EE6674"/>
    <w:rsid w:val="00F5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D7CF7-E6D5-4957-AB21-A1935F3B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67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41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7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3</cp:revision>
  <cp:lastPrinted>2016-07-11T08:08:00Z</cp:lastPrinted>
  <dcterms:created xsi:type="dcterms:W3CDTF">2016-07-11T07:09:00Z</dcterms:created>
  <dcterms:modified xsi:type="dcterms:W3CDTF">2016-07-11T12:28:00Z</dcterms:modified>
</cp:coreProperties>
</file>